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svg" ContentType="image/svg"/>
  <Override PartName="/word/media/image5.png" ContentType="image/png"/>
  <Override PartName="/word/media/image3.png" ContentType="image/png"/>
  <Override PartName="/word/media/image4.png" ContentType="image/png"/>
  <Override PartName="/word/media/image6.png" ContentType="image/png"/>
  <Override PartName="/word/media/image10.png" ContentType="image/png"/>
  <Override PartName="/word/media/image7.svg" ContentType="image/svg"/>
  <Override PartName="/word/media/image11.svg" ContentType="image/svg"/>
  <Override PartName="/word/media/image8.png" ContentType="image/png"/>
  <Override PartName="/word/media/image12.png" ContentType="image/png"/>
  <Override PartName="/word/media/image9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I. E. Pedacito de Cielo, La Tebaida, Quindío</w:t>
      </w:r>
    </w:p>
    <w:p>
      <w:pPr>
        <w:pStyle w:val="Author"/>
        <w:rPr/>
      </w:pPr>
      <w:r>
        <w:rPr/>
        <w:t>Simulacro Matemáticas Saber ICFES</w:t>
      </w:r>
    </w:p>
    <w:p>
      <w:pPr>
        <w:pStyle w:val="Date"/>
        <w:rPr/>
      </w:pPr>
      <w:r>
        <w:rPr/>
        <w:t>1</w:t>
      </w:r>
      <w:r>
        <w:rPr/>
        <w:t>1A</w:t>
      </w:r>
      <w:r>
        <w:rPr/>
        <w:t xml:space="preserve"> – Evaluación de Fin de Período 2</w:t>
      </w:r>
    </w:p>
    <w:p>
      <w:pPr>
        <w:pStyle w:val="Heading1"/>
        <w:rPr/>
      </w:pPr>
      <w:bookmarkStart w:id="0" w:name="section"/>
      <w:r>
        <w:rPr/>
        <w:t>.</w:t>
      </w:r>
    </w:p>
    <w:p>
      <w:pPr>
        <w:pStyle w:val="Normal"/>
        <w:numPr>
          <w:ilvl w:val="0"/>
          <w:numId w:val="76"/>
        </w:numPr>
        <w:rPr/>
      </w:pPr>
      <w:r>
        <w:rPr>
          <w:b/>
          <w:bCs/>
        </w:rPr>
        <w:t>Escenario</w:t>
      </w:r>
      <w:r>
        <w:rPr/>
        <w:br/>
        <w:t>De una caja que contiene bolas de color ámbar, blanco y dorado del mismo tamaño, se saca una bola al azar.</w:t>
      </w:r>
    </w:p>
    <w:p>
      <w:pPr>
        <w:pStyle w:val="Normal"/>
        <w:numPr>
          <w:ilvl w:val="0"/>
          <w:numId w:val="1"/>
        </w:numPr>
        <w:rPr/>
      </w:pPr>
      <w:r>
        <w:rPr/>
        <w:t>Si se sabe que la probabilidad de sacar una bola de color ámbar es de 1 / 6, en la caja puede haber</w:t>
      </w:r>
    </w:p>
    <w:p>
      <w:pPr>
        <w:pStyle w:val="Normal"/>
        <w:numPr>
          <w:ilvl w:val="1"/>
          <w:numId w:val="77"/>
        </w:numPr>
        <w:rPr/>
      </w:pPr>
      <w:r>
        <w:rPr/>
        <w:t>5 bolas de color ámbar, 5 de color blanco y 6 de color dorado</w:t>
      </w:r>
    </w:p>
    <w:p>
      <w:pPr>
        <w:pStyle w:val="Normal"/>
        <w:numPr>
          <w:ilvl w:val="1"/>
          <w:numId w:val="78"/>
        </w:numPr>
        <w:rPr/>
      </w:pPr>
      <w:r>
        <w:rPr/>
        <w:t>6 de color dorado, 5 de color blanco y 5 bolas de color ámbar</w:t>
      </w:r>
    </w:p>
    <w:p>
      <w:pPr>
        <w:pStyle w:val="Normal"/>
        <w:numPr>
          <w:ilvl w:val="1"/>
          <w:numId w:val="79"/>
        </w:numPr>
        <w:rPr/>
      </w:pPr>
      <w:r>
        <w:rPr/>
        <w:t>5 bolas de color ámbar, 6 de color dorado y 5 de color blanco</w:t>
      </w:r>
    </w:p>
    <w:p>
      <w:pPr>
        <w:pStyle w:val="Normal"/>
        <w:numPr>
          <w:ilvl w:val="1"/>
          <w:numId w:val="80"/>
        </w:numPr>
        <w:rPr/>
      </w:pPr>
      <w:r>
        <w:rPr/>
        <w:t>8 de color blanco, 6 bolas de color ámbar y 22 de color dorado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Solución</w:t>
      </w:r>
      <w:r>
        <w:rPr/>
        <w:br/>
        <w:t>Para resolver este problema, debemos entender la relación entre la probabilidad y la composición de la caja.</w:t>
      </w:r>
    </w:p>
    <w:p>
      <w:pPr>
        <w:pStyle w:val="Normal"/>
        <w:numPr>
          <w:ilvl w:val="0"/>
          <w:numId w:val="1"/>
        </w:numPr>
        <w:rPr/>
      </w:pPr>
      <w:r>
        <w:rPr/>
        <w:t>La probabilidad de sacar una bola de color ámbar es 1 / 6, lo que significa que:</w:t>
      </w:r>
    </w:p>
    <w:p>
      <w:pPr>
        <w:pStyle w:val="Normal"/>
        <w:numPr>
          <w:ilvl w:val="0"/>
          <w:numId w:val="1"/>
        </w:numPr>
        <w:rPr/>
      </w:pPr>
      <w:r>
        <w:rPr/>
      </w:r>
      <m:oMathPara xmlns:m="http://schemas.openxmlformats.org/officeDocument/2006/math">
        <m:oMathParaPr>
          <m:jc m:val="left"/>
        </m:oMathParaPr>
        <m:oMath>
          <m:r>
            <w:rPr>
              <w:rFonts w:ascii="Cambria Math" w:hAnsi="Cambria Math"/>
            </w:rPr>
            <m:t xml:space="preserve">P</m:t>
          </m:r>
          <m:d>
            <m:dPr>
              <m:begChr m:val="("/>
              <m:endChr m:val=")"/>
            </m:dPr>
            <m:e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bola</m:t>
              </m:r>
              <m:r>
                <w:rPr>
                  <w:rFonts w:ascii="Cambria Math" w:hAnsi="Cambria Math"/>
                </w:rPr>
                <m:t xml:space="preserve">á</m:t>
              </m:r>
              <m:r>
                <w:rPr>
                  <w:rFonts w:ascii="Cambria Math" w:hAnsi="Cambria Math"/>
                </w:rPr>
                <m:t xml:space="preserve">m</m:t>
              </m:r>
              <m:r>
                <w:rPr>
                  <w:rFonts w:ascii="Cambria Math" w:hAnsi="Cambria Math"/>
                </w:rPr>
                <m:t xml:space="preserve">b</m:t>
              </m:r>
              <m:r>
                <w:rPr>
                  <w:rFonts w:ascii="Cambria Math" w:hAnsi="Cambria Math"/>
                </w:rPr>
                <m:t xml:space="preserve">a</m:t>
              </m:r>
              <m:r>
                <w:rPr>
                  <w:rFonts w:ascii="Cambria Math" w:hAnsi="Cambria Math"/>
                </w:rPr>
                <m:t xml:space="preserve">r</m:t>
              </m:r>
            </m:e>
          </m:d>
          <m:r>
            <w:rPr>
              <w:rFonts w:ascii="Cambria Math" w:hAnsi="Cambria Math"/>
            </w:rPr>
            <m:t xml:space="preserve">=</m:t>
          </m:r>
          <m:f>
            <m:num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número de bolas</m:t>
              </m:r>
              <m:r>
                <w:rPr>
                  <w:rFonts w:ascii="Cambria Math" w:hAnsi="Cambria Math"/>
                </w:rPr>
                <m:t xml:space="preserve">á</m:t>
              </m:r>
              <m:r>
                <w:rPr>
                  <w:rFonts w:ascii="Cambria Math" w:hAnsi="Cambria Math"/>
                </w:rPr>
                <m:t xml:space="preserve">m</m:t>
              </m:r>
              <m:r>
                <w:rPr>
                  <w:rFonts w:ascii="Cambria Math" w:hAnsi="Cambria Math"/>
                </w:rPr>
                <m:t xml:space="preserve">b</m:t>
              </m:r>
              <m:r>
                <w:rPr>
                  <w:rFonts w:ascii="Cambria Math" w:hAnsi="Cambria Math"/>
                </w:rPr>
                <m:t xml:space="preserve">a</m:t>
              </m:r>
              <m:r>
                <w:rPr>
                  <w:rFonts w:ascii="Cambria Math" w:hAnsi="Cambria Math"/>
                </w:rPr>
                <m:t xml:space="preserve">r</m:t>
              </m:r>
            </m:num>
            <m:den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número total de bolas</m:t>
              </m:r>
            </m:den>
          </m:f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6</m:t>
              </m:r>
            </m:num>
            <m:den>
              <m:r>
                <w:rPr>
                  <w:rFonts w:ascii="Cambria Math" w:hAnsi="Cambria Math"/>
                </w:rPr>
                <m:t xml:space="preserve">36</m:t>
              </m:r>
            </m:den>
          </m:f>
          <m:r>
            <w:rPr>
              <w:rFonts w:ascii="Cambria Math" w:hAnsi="Cambria Math"/>
            </w:rPr>
            <m:t xml:space="preserve">=</m:t>
          </m:r>
          <m:f>
            <m:fPr>
              <m:type m:val="lin"/>
            </m:fPr>
            <m:num>
              <m:r>
                <w:rPr>
                  <w:rFonts w:ascii="Cambria Math" w:hAnsi="Cambria Math"/>
                </w:rPr>
                <m:t xml:space="preserve">1</m:t>
              </m:r>
            </m:num>
            <m:den>
              <m:r>
                <w:rPr>
                  <w:rFonts w:ascii="Cambria Math" w:hAnsi="Cambria Math"/>
                </w:rPr>
                <m:t xml:space="preserve">6</m:t>
              </m:r>
            </m:den>
          </m:f>
        </m:oMath>
      </m:oMathPara>
    </w:p>
    <w:p>
      <w:pPr>
        <w:pStyle w:val="Normal"/>
        <w:numPr>
          <w:ilvl w:val="0"/>
          <w:numId w:val="1"/>
        </w:numPr>
        <w:rPr/>
      </w:pPr>
      <w:r>
        <w:rPr/>
        <w:t>Por lo tanto, en la caja debe haber:</w:t>
      </w:r>
    </w:p>
    <w:p>
      <w:pPr>
        <w:pStyle w:val="Normal"/>
        <w:numPr>
          <w:ilvl w:val="1"/>
          <w:numId w:val="4"/>
        </w:numPr>
        <w:rPr/>
      </w:pPr>
      <w:r>
        <w:rPr/>
        <w:t>6 bolas de color ámbar (que representan el 16.67% del total)</w:t>
      </w:r>
    </w:p>
    <w:p>
      <w:pPr>
        <w:pStyle w:val="Normal"/>
        <w:numPr>
          <w:ilvl w:val="1"/>
          <w:numId w:val="4"/>
        </w:numPr>
        <w:rPr/>
      </w:pPr>
      <w:r>
        <w:rPr/>
        <w:t>8 bolas de color blanco (que representan el 22.22% del total)</w:t>
      </w:r>
    </w:p>
    <w:p>
      <w:pPr>
        <w:pStyle w:val="Normal"/>
        <w:numPr>
          <w:ilvl w:val="1"/>
          <w:numId w:val="4"/>
        </w:numPr>
        <w:rPr/>
      </w:pPr>
      <w:r>
        <w:rPr/>
        <w:t>22 bolas de color dorado (que representan el 61.11% del total)</w:t>
      </w:r>
    </w:p>
    <w:p>
      <w:pPr>
        <w:pStyle w:val="Normal"/>
        <w:numPr>
          <w:ilvl w:val="0"/>
          <w:numId w:val="1"/>
        </w:numPr>
        <w:rPr/>
      </w:pPr>
      <w:r>
        <w:rPr/>
        <w:t>Lo que suma un total de 36 bolas.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Verifiquemos que esta composición cumple con la probabilidad dada: </w:t>
      </w:r>
      <w:r>
        <w:rPr/>
      </w:r>
      <m:oMath xmlns:m="http://schemas.openxmlformats.org/officeDocument/2006/math">
        <m:f>
          <m:num>
            <m:r>
              <w:rPr>
                <w:rFonts w:ascii="Cambria Math" w:hAnsi="Cambria Math"/>
              </w:rPr>
              <m:t xml:space="preserve">6</m:t>
            </m:r>
          </m:num>
          <m:den>
            <m:r>
              <w:rPr>
                <w:rFonts w:ascii="Cambria Math" w:hAnsi="Cambria Math"/>
              </w:rPr>
              <m:t xml:space="preserve">36</m:t>
            </m:r>
          </m:den>
        </m:f>
        <m:r>
          <w:rPr>
            <w:rFonts w:ascii="Cambria Math" w:hAnsi="Cambria Math"/>
          </w:rPr>
          <m:t xml:space="preserve">=</m:t>
        </m:r>
        <m:f>
          <m:num>
            <m:r>
              <w:rPr>
                <w:rFonts w:ascii="Cambria Math" w:hAnsi="Cambria Math"/>
              </w:rPr>
              <m:t xml:space="preserve">6</m:t>
            </m:r>
          </m:num>
          <m:den>
            <m:r>
              <w:rPr>
                <w:rFonts w:ascii="Cambria Math" w:hAnsi="Cambria Math"/>
              </w:rPr>
              <m:t xml:space="preserve">36</m:t>
            </m:r>
          </m:den>
        </m:f>
        <m:r>
          <w:rPr>
            <w:rFonts w:ascii="Cambria Math" w:hAnsi="Cambria Math"/>
          </w:rPr>
          <m:t xml:space="preserve">=</m:t>
        </m:r>
        <m:f>
          <m:fPr>
            <m:type m:val="lin"/>
          </m:fPr>
          <m:num>
            <m:r>
              <w:rPr>
                <w:rFonts w:ascii="Cambria Math" w:hAnsi="Cambria Math"/>
              </w:rPr>
              <m:t xml:space="preserve">1</m:t>
            </m:r>
          </m:num>
          <m:den>
            <m:r>
              <w:rPr>
                <w:rFonts w:ascii="Cambria Math" w:hAnsi="Cambria Math"/>
              </w:rPr>
              <m:t xml:space="preserve">6</m:t>
            </m:r>
          </m:den>
        </m:f>
      </m:oMath>
    </w:p>
    <w:p>
      <w:pPr>
        <w:pStyle w:val="Normal"/>
        <w:numPr>
          <w:ilvl w:val="0"/>
          <w:numId w:val="1"/>
        </w:numPr>
        <w:rPr/>
      </w:pPr>
      <w:r>
        <w:rPr/>
        <w:t>Las otras opciones no cumplen con la probabilidad requerida:</w:t>
      </w:r>
    </w:p>
    <w:p>
      <w:pPr>
        <w:pStyle w:val="Normal"/>
        <w:numPr>
          <w:ilvl w:val="1"/>
          <w:numId w:val="81"/>
        </w:numPr>
        <w:rPr/>
      </w:pPr>
      <w:r>
        <w:rPr/>
        <w:t xml:space="preserve">Si hubiera 5 bolas de color ámbar de un total de 16 bolas, la probabilidad sería </w:t>
      </w:r>
      <w:r>
        <w:rPr/>
      </w:r>
      <m:oMath xmlns:m="http://schemas.openxmlformats.org/officeDocument/2006/math">
        <m:f>
          <m:num>
            <m:r>
              <w:rPr>
                <w:rFonts w:ascii="Cambria Math" w:hAnsi="Cambria Math"/>
              </w:rPr>
              <m:t xml:space="preserve">5</m:t>
            </m:r>
          </m:num>
          <m:den>
            <m:r>
              <w:rPr>
                <w:rFonts w:ascii="Cambria Math" w:hAnsi="Cambria Math"/>
              </w:rPr>
              <m:t xml:space="preserve">16</m:t>
            </m:r>
          </m:den>
        </m:f>
        <m:r>
          <w:rPr>
            <w:rFonts w:ascii="Cambria Math" w:hAnsi="Cambria Math"/>
          </w:rPr>
          <m:t xml:space="preserve">=</m:t>
        </m:r>
        <m:f>
          <m:fPr>
            <m:type m:val="lin"/>
          </m:fPr>
          <m:num>
            <m:r>
              <w:rPr>
                <w:rFonts w:ascii="Cambria Math" w:hAnsi="Cambria Math"/>
              </w:rPr>
              <m:t xml:space="preserve">5</m:t>
            </m:r>
          </m:num>
          <m:den>
            <m:r>
              <w:rPr>
                <w:rFonts w:ascii="Cambria Math" w:hAnsi="Cambria Math"/>
              </w:rPr>
              <m:t xml:space="preserve">16</m:t>
            </m:r>
          </m:den>
        </m:f>
        <m:r>
          <w:rPr>
            <w:rFonts w:ascii="Cambria Math" w:hAnsi="Cambria Math"/>
          </w:rPr>
          <m:t xml:space="preserve">≠</m:t>
        </m:r>
        <m:f>
          <m:fPr>
            <m:type m:val="lin"/>
          </m:fPr>
          <m:num>
            <m:r>
              <w:rPr>
                <w:rFonts w:ascii="Cambria Math" w:hAnsi="Cambria Math"/>
              </w:rPr>
              <m:t xml:space="preserve">1</m:t>
            </m:r>
          </m:num>
          <m:den>
            <m:r>
              <w:rPr>
                <w:rFonts w:ascii="Cambria Math" w:hAnsi="Cambria Math"/>
              </w:rPr>
              <m:t xml:space="preserve">6</m:t>
            </m:r>
          </m:den>
        </m:f>
      </m:oMath>
    </w:p>
    <w:p>
      <w:pPr>
        <w:pStyle w:val="Normal"/>
        <w:numPr>
          <w:ilvl w:val="1"/>
          <w:numId w:val="82"/>
        </w:numPr>
        <w:rPr/>
      </w:pPr>
      <w:r>
        <w:rPr/>
        <w:t xml:space="preserve">Si hubiera 5 bolas de color ámbar de un total de 16 bolas, la probabilidad sería </w:t>
      </w:r>
      <w:r>
        <w:rPr/>
      </w:r>
      <m:oMath xmlns:m="http://schemas.openxmlformats.org/officeDocument/2006/math">
        <m:f>
          <m:num>
            <m:r>
              <w:rPr>
                <w:rFonts w:ascii="Cambria Math" w:hAnsi="Cambria Math"/>
              </w:rPr>
              <m:t xml:space="preserve">5</m:t>
            </m:r>
          </m:num>
          <m:den>
            <m:r>
              <w:rPr>
                <w:rFonts w:ascii="Cambria Math" w:hAnsi="Cambria Math"/>
              </w:rPr>
              <m:t xml:space="preserve">16</m:t>
            </m:r>
          </m:den>
        </m:f>
        <m:r>
          <w:rPr>
            <w:rFonts w:ascii="Cambria Math" w:hAnsi="Cambria Math"/>
          </w:rPr>
          <m:t xml:space="preserve">=</m:t>
        </m:r>
        <m:f>
          <m:fPr>
            <m:type m:val="lin"/>
          </m:fPr>
          <m:num>
            <m:r>
              <w:rPr>
                <w:rFonts w:ascii="Cambria Math" w:hAnsi="Cambria Math"/>
              </w:rPr>
              <m:t xml:space="preserve">5</m:t>
            </m:r>
          </m:num>
          <m:den>
            <m:r>
              <w:rPr>
                <w:rFonts w:ascii="Cambria Math" w:hAnsi="Cambria Math"/>
              </w:rPr>
              <m:t xml:space="preserve">16</m:t>
            </m:r>
          </m:den>
        </m:f>
        <m:r>
          <w:rPr>
            <w:rFonts w:ascii="Cambria Math" w:hAnsi="Cambria Math"/>
          </w:rPr>
          <m:t xml:space="preserve">≠</m:t>
        </m:r>
        <m:f>
          <m:fPr>
            <m:type m:val="lin"/>
          </m:fPr>
          <m:num>
            <m:r>
              <w:rPr>
                <w:rFonts w:ascii="Cambria Math" w:hAnsi="Cambria Math"/>
              </w:rPr>
              <m:t xml:space="preserve">1</m:t>
            </m:r>
          </m:num>
          <m:den>
            <m:r>
              <w:rPr>
                <w:rFonts w:ascii="Cambria Math" w:hAnsi="Cambria Math"/>
              </w:rPr>
              <m:t xml:space="preserve">6</m:t>
            </m:r>
          </m:den>
        </m:f>
      </m:oMath>
    </w:p>
    <w:p>
      <w:pPr>
        <w:pStyle w:val="Normal"/>
        <w:numPr>
          <w:ilvl w:val="1"/>
          <w:numId w:val="83"/>
        </w:numPr>
        <w:rPr/>
      </w:pPr>
      <w:r>
        <w:rPr/>
        <w:t xml:space="preserve">Si hubiera 5 bolas de color ámbar de un total de 16 bolas, la probabilidad sería </w:t>
      </w:r>
      <w:r>
        <w:rPr/>
      </w:r>
      <m:oMath xmlns:m="http://schemas.openxmlformats.org/officeDocument/2006/math">
        <m:f>
          <m:num>
            <m:r>
              <w:rPr>
                <w:rFonts w:ascii="Cambria Math" w:hAnsi="Cambria Math"/>
              </w:rPr>
              <m:t xml:space="preserve">5</m:t>
            </m:r>
          </m:num>
          <m:den>
            <m:r>
              <w:rPr>
                <w:rFonts w:ascii="Cambria Math" w:hAnsi="Cambria Math"/>
              </w:rPr>
              <m:t xml:space="preserve">16</m:t>
            </m:r>
          </m:den>
        </m:f>
        <m:r>
          <w:rPr>
            <w:rFonts w:ascii="Cambria Math" w:hAnsi="Cambria Math"/>
          </w:rPr>
          <m:t xml:space="preserve">=</m:t>
        </m:r>
        <m:f>
          <m:fPr>
            <m:type m:val="lin"/>
          </m:fPr>
          <m:num>
            <m:r>
              <w:rPr>
                <w:rFonts w:ascii="Cambria Math" w:hAnsi="Cambria Math"/>
              </w:rPr>
              <m:t xml:space="preserve">5</m:t>
            </m:r>
          </m:num>
          <m:den>
            <m:r>
              <w:rPr>
                <w:rFonts w:ascii="Cambria Math" w:hAnsi="Cambria Math"/>
              </w:rPr>
              <m:t xml:space="preserve">16</m:t>
            </m:r>
          </m:den>
        </m:f>
        <m:r>
          <w:rPr>
            <w:rFonts w:ascii="Cambria Math" w:hAnsi="Cambria Math"/>
          </w:rPr>
          <m:t xml:space="preserve">≠</m:t>
        </m:r>
        <m:f>
          <m:fPr>
            <m:type m:val="lin"/>
          </m:fPr>
          <m:num>
            <m:r>
              <w:rPr>
                <w:rFonts w:ascii="Cambria Math" w:hAnsi="Cambria Math"/>
              </w:rPr>
              <m:t xml:space="preserve">1</m:t>
            </m:r>
          </m:num>
          <m:den>
            <m:r>
              <w:rPr>
                <w:rFonts w:ascii="Cambria Math" w:hAnsi="Cambria Math"/>
              </w:rPr>
              <m:t xml:space="preserve">6</m:t>
            </m:r>
          </m:den>
        </m:f>
      </m:oMath>
    </w:p>
    <w:p>
      <w:pPr>
        <w:pStyle w:val="Normal"/>
        <w:numPr>
          <w:ilvl w:val="0"/>
          <w:numId w:val="1"/>
        </w:numPr>
        <w:rPr/>
      </w:pPr>
      <w:r>
        <w:rPr/>
        <w:t>Por lo tanto, la respuesta correcta es: 6 bolas de color ámbar, 8 de color blanco y 22 de color dorado</w:t>
      </w:r>
    </w:p>
    <w:p>
      <w:pPr>
        <w:pStyle w:val="Normal"/>
        <w:numPr>
          <w:ilvl w:val="0"/>
          <w:numId w:val="2"/>
        </w:numPr>
        <w:rPr/>
      </w:pPr>
      <w:r>
        <w:rPr>
          <w:b/>
          <w:bCs/>
        </w:rPr>
        <w:t>Escenario</w:t>
      </w:r>
      <w:r>
        <w:rPr/>
        <w:br/>
        <w:t>Gabriel está diseñando un recipiente cilíndrico para un proyecto escolar. El vaso tiene una base circular de radio 34 cm y una altura de 69 cm, como se muestra en la figura.</w:t>
      </w:r>
    </w:p>
    <w:p>
      <w:pPr>
        <w:pStyle w:val="Normal"/>
        <w:numPr>
          <w:ilvl w:val="0"/>
          <w:numId w:val="1"/>
        </w:numPr>
        <w:rPr/>
      </w:pPr>
      <w:r>
        <w:rPr/>
        <w:drawing>
          <wp:inline distT="0" distB="0" distL="0" distR="0">
            <wp:extent cx="2879725" cy="3300730"/>
            <wp:effectExtent l="0" t="0" r="0" b="0"/>
            <wp:docPr id="1" name="Picture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" descr="image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96DAC541-7B7A-43D3-8B79-37D633B846F1}">
                          <asvg:svgBlip xmlns:asvg="http://schemas.microsoft.com/office/drawing/2016/SVG/main" r:embed="rId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725" cy="33007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1"/>
        </w:numPr>
        <w:rPr/>
      </w:pPr>
      <w:r>
        <w:rPr/>
        <w:t>A partir de la información anterior, el estudiante plantea la siguiente operación: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2</m:t>
          </m:r>
          <m:r>
            <w:rPr>
              <w:rFonts w:ascii="Cambria Math" w:hAnsi="Cambria Math"/>
            </w:rPr>
            <m:t xml:space="preserve">×</m:t>
          </m:r>
          <m:r>
            <w:rPr>
              <w:rFonts w:ascii="Cambria Math" w:hAnsi="Cambria Math"/>
            </w:rPr>
            <m:t xml:space="preserve">π</m:t>
          </m:r>
          <m:r>
            <w:rPr>
              <w:rFonts w:ascii="Cambria Math" w:hAnsi="Cambria Math"/>
            </w:rPr>
            <m:t xml:space="preserve">×</m:t>
          </m:r>
          <m:r>
            <w:rPr>
              <w:rFonts w:ascii="Cambria Math" w:hAnsi="Cambria Math"/>
            </w:rPr>
            <m:t xml:space="preserve">34</m:t>
          </m:r>
          <m:r>
            <w:rPr>
              <w:rFonts w:ascii="Cambria Math" w:hAnsi="Cambria Math"/>
            </w:rPr>
            <m:t xml:space="preserve">×</m:t>
          </m:r>
          <m:r>
            <w:rPr>
              <w:rFonts w:ascii="Cambria Math" w:hAnsi="Cambria Math"/>
            </w:rPr>
            <m:t xml:space="preserve">69</m:t>
          </m:r>
          <m: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2</m:t>
          </m:r>
          <m:r>
            <w:rPr>
              <w:rFonts w:ascii="Cambria Math" w:hAnsi="Cambria Math"/>
            </w:rPr>
            <m:t xml:space="preserve">×</m:t>
          </m:r>
          <m:r>
            <w:rPr>
              <w:rFonts w:ascii="Cambria Math" w:hAnsi="Cambria Math"/>
            </w:rPr>
            <m:t xml:space="preserve">π</m:t>
          </m:r>
          <m:r>
            <w:rPr>
              <w:rFonts w:ascii="Cambria Math" w:hAnsi="Cambria Math"/>
            </w:rPr>
            <m:t xml:space="preserve">×</m:t>
          </m:r>
          <m:sSup>
            <m:e>
              <m:r>
                <w:rPr>
                  <w:rFonts w:ascii="Cambria Math" w:hAnsi="Cambria Math"/>
                </w:rPr>
                <m:t xml:space="preserve">34</m:t>
              </m:r>
            </m:e>
            <m:sup>
              <m:r>
                <w:rPr>
                  <w:rFonts w:ascii="Cambria Math" w:hAnsi="Cambria Math"/>
                </w:rPr>
                <m:t xml:space="preserve">2</m:t>
              </m:r>
            </m:sup>
          </m:sSup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22</m:t>
          </m:r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003.71</m:t>
          </m:r>
        </m:oMath>
      </m:oMathPara>
    </w:p>
    <w:p>
      <w:pPr>
        <w:pStyle w:val="Normal"/>
        <w:numPr>
          <w:ilvl w:val="0"/>
          <w:numId w:val="1"/>
        </w:numPr>
        <w:rPr/>
      </w:pPr>
      <w:r>
        <w:rPr/>
        <w:t>¿A qué corresponde el resultado de la anterior operación?</w:t>
      </w:r>
    </w:p>
    <w:p>
      <w:pPr>
        <w:pStyle w:val="Normal"/>
        <w:numPr>
          <w:ilvl w:val="1"/>
          <w:numId w:val="84"/>
        </w:numPr>
        <w:rPr/>
      </w:pPr>
      <w:r>
        <w:rPr/>
        <w:t>Al área de la tapa del vaso</w:t>
      </w:r>
    </w:p>
    <w:p>
      <w:pPr>
        <w:pStyle w:val="Normal"/>
        <w:numPr>
          <w:ilvl w:val="1"/>
          <w:numId w:val="85"/>
        </w:numPr>
        <w:rPr/>
      </w:pPr>
      <w:r>
        <w:rPr/>
        <w:t>Al perímetro de la tapa del vaso</w:t>
      </w:r>
    </w:p>
    <w:p>
      <w:pPr>
        <w:pStyle w:val="Normal"/>
        <w:numPr>
          <w:ilvl w:val="1"/>
          <w:numId w:val="86"/>
        </w:numPr>
        <w:rPr/>
      </w:pPr>
      <w:r>
        <w:rPr/>
        <w:t>Al área total del vaso (incluyendo todas sus caras)</w:t>
      </w:r>
    </w:p>
    <w:p>
      <w:pPr>
        <w:pStyle w:val="Normal"/>
        <w:numPr>
          <w:ilvl w:val="1"/>
          <w:numId w:val="87"/>
        </w:numPr>
        <w:rPr/>
      </w:pPr>
      <w:r>
        <w:rPr/>
        <w:t>Al volumen del vaso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Solución</w:t>
      </w:r>
      <w:r>
        <w:rPr/>
        <w:br/>
        <w:t xml:space="preserve">Para resolver este problema, debemos identificar qué cálculo se está realizando con la fórmula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2</m:t>
        </m:r>
        <m:r>
          <w:rPr>
            <w:rFonts w:ascii="Cambria Math" w:hAnsi="Cambria Math"/>
          </w:rPr>
          <m:t xml:space="preserve">×</m:t>
        </m:r>
        <m:r>
          <w:rPr>
            <w:rFonts w:ascii="Cambria Math" w:hAnsi="Cambria Math"/>
          </w:rPr>
          <m:t xml:space="preserve">π</m:t>
        </m:r>
        <m:r>
          <w:rPr>
            <w:rFonts w:ascii="Cambria Math" w:hAnsi="Cambria Math"/>
          </w:rPr>
          <m:t xml:space="preserve">×</m:t>
        </m:r>
        <m:r>
          <w:rPr>
            <w:rFonts w:ascii="Cambria Math" w:hAnsi="Cambria Math"/>
          </w:rPr>
          <m:t xml:space="preserve">34</m:t>
        </m:r>
        <m:r>
          <w:rPr>
            <w:rFonts w:ascii="Cambria Math" w:hAnsi="Cambria Math"/>
          </w:rPr>
          <m:t xml:space="preserve">×</m:t>
        </m:r>
        <m:r>
          <w:rPr>
            <w:rFonts w:ascii="Cambria Math" w:hAnsi="Cambria Math"/>
          </w:rPr>
          <m:t xml:space="preserve">69</m:t>
        </m:r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2</m:t>
        </m:r>
        <m:r>
          <w:rPr>
            <w:rFonts w:ascii="Cambria Math" w:hAnsi="Cambria Math"/>
          </w:rPr>
          <m:t xml:space="preserve">×</m:t>
        </m:r>
        <m:r>
          <w:rPr>
            <w:rFonts w:ascii="Cambria Math" w:hAnsi="Cambria Math"/>
          </w:rPr>
          <m:t xml:space="preserve">π</m:t>
        </m:r>
        <m:r>
          <w:rPr>
            <w:rFonts w:ascii="Cambria Math" w:hAnsi="Cambria Math"/>
          </w:rPr>
          <m:t xml:space="preserve">×</m:t>
        </m:r>
        <m:sSup>
          <m:e>
            <m:r>
              <w:rPr>
                <w:rFonts w:ascii="Cambria Math" w:hAnsi="Cambria Math"/>
              </w:rPr>
              <m:t xml:space="preserve">34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22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003.71</m:t>
        </m:r>
      </m:oMath>
      <w:r>
        <w:rPr/>
        <w:t>.</w:t>
      </w:r>
    </w:p>
    <w:p>
      <w:pPr>
        <w:pStyle w:val="Normal"/>
        <w:numPr>
          <w:ilvl w:val="0"/>
          <w:numId w:val="1"/>
        </w:numPr>
        <w:rPr/>
      </w:pPr>
      <w:r>
        <w:rPr/>
        <w:t>Analizando la fórmula por partes:</w:t>
      </w:r>
    </w:p>
    <w:p>
      <w:pPr>
        <w:pStyle w:val="Normal"/>
        <w:numPr>
          <w:ilvl w:val="1"/>
          <w:numId w:val="88"/>
        </w:numPr>
        <w:rPr/>
      </w:pP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2</m:t>
        </m:r>
        <m:r>
          <w:rPr>
            <w:rFonts w:ascii="Cambria Math" w:hAnsi="Cambria Math"/>
          </w:rPr>
          <m:t xml:space="preserve">×</m:t>
        </m:r>
        <m:r>
          <w:rPr>
            <w:rFonts w:ascii="Cambria Math" w:hAnsi="Cambria Math"/>
          </w:rPr>
          <m:t xml:space="preserve">π</m:t>
        </m:r>
        <m:r>
          <w:rPr>
            <w:rFonts w:ascii="Cambria Math" w:hAnsi="Cambria Math"/>
          </w:rPr>
          <m:t xml:space="preserve">×</m:t>
        </m:r>
        <m:r>
          <w:rPr>
            <w:rFonts w:ascii="Cambria Math" w:hAnsi="Cambria Math"/>
          </w:rPr>
          <m:t xml:space="preserve">r</m:t>
        </m:r>
        <m:r>
          <w:rPr>
            <w:rFonts w:ascii="Cambria Math" w:hAnsi="Cambria Math"/>
          </w:rPr>
          <m:t xml:space="preserve">×</m:t>
        </m:r>
        <m:r>
          <w:rPr>
            <w:rFonts w:ascii="Cambria Math" w:hAnsi="Cambria Math"/>
          </w:rPr>
          <m:t xml:space="preserve">h</m:t>
        </m:r>
      </m:oMath>
      <w:r>
        <w:rPr/>
        <w:t xml:space="preserve"> </w:t>
      </w:r>
      <w:r>
        <w:rPr/>
        <w:t>corresponde al área lateral del cilindro</w:t>
      </w:r>
    </w:p>
    <w:p>
      <w:pPr>
        <w:pStyle w:val="Normal"/>
        <w:numPr>
          <w:ilvl w:val="2"/>
          <w:numId w:val="89"/>
        </w:numPr>
        <w:rPr/>
      </w:pPr>
      <w:r>
        <w:rPr/>
        <w:t xml:space="preserve">El perímetro de la base es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2</m:t>
        </m:r>
        <m:r>
          <w:rPr>
            <w:rFonts w:ascii="Cambria Math" w:hAnsi="Cambria Math"/>
          </w:rPr>
          <m:t xml:space="preserve">×</m:t>
        </m:r>
        <m:r>
          <w:rPr>
            <w:rFonts w:ascii="Cambria Math" w:hAnsi="Cambria Math"/>
          </w:rPr>
          <m:t xml:space="preserve">π</m:t>
        </m:r>
        <m:r>
          <w:rPr>
            <w:rFonts w:ascii="Cambria Math" w:hAnsi="Cambria Math"/>
          </w:rPr>
          <m:t xml:space="preserve">×</m:t>
        </m:r>
        <m:r>
          <w:rPr>
            <w:rFonts w:ascii="Cambria Math" w:hAnsi="Cambria Math"/>
          </w:rPr>
          <m:t xml:space="preserve">r</m:t>
        </m:r>
      </m:oMath>
    </w:p>
    <w:p>
      <w:pPr>
        <w:pStyle w:val="Normal"/>
        <w:numPr>
          <w:ilvl w:val="2"/>
          <w:numId w:val="90"/>
        </w:numPr>
        <w:rPr/>
      </w:pPr>
      <w:r>
        <w:rPr/>
        <w:t xml:space="preserve">Al multiplicar por la altura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h</m:t>
        </m:r>
      </m:oMath>
      <w:r>
        <w:rPr/>
        <w:t>, obtenemos el área lateral</w:t>
      </w:r>
    </w:p>
    <w:p>
      <w:pPr>
        <w:pStyle w:val="Normal"/>
        <w:numPr>
          <w:ilvl w:val="1"/>
          <w:numId w:val="91"/>
        </w:numPr>
        <w:rPr/>
      </w:pP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2</m:t>
        </m:r>
        <m:r>
          <w:rPr>
            <w:rFonts w:ascii="Cambria Math" w:hAnsi="Cambria Math"/>
          </w:rPr>
          <m:t xml:space="preserve">×</m:t>
        </m:r>
        <m:r>
          <w:rPr>
            <w:rFonts w:ascii="Cambria Math" w:hAnsi="Cambria Math"/>
          </w:rPr>
          <m:t xml:space="preserve">π</m:t>
        </m:r>
        <m:r>
          <w:rPr>
            <w:rFonts w:ascii="Cambria Math" w:hAnsi="Cambria Math"/>
          </w:rPr>
          <m:t xml:space="preserve">×</m:t>
        </m:r>
        <m:sSup>
          <m:e>
            <m:r>
              <w:rPr>
                <w:rFonts w:ascii="Cambria Math" w:hAnsi="Cambria Math"/>
              </w:rPr>
              <m:t xml:space="preserve">r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</m:oMath>
      <w:r>
        <w:rPr/>
        <w:t xml:space="preserve"> </w:t>
      </w:r>
      <w:r>
        <w:rPr/>
        <w:t>corresponde al área de las dos bases circulares</w:t>
      </w:r>
    </w:p>
    <w:p>
      <w:pPr>
        <w:pStyle w:val="Normal"/>
        <w:numPr>
          <w:ilvl w:val="2"/>
          <w:numId w:val="92"/>
        </w:numPr>
        <w:rPr/>
      </w:pPr>
      <w:r>
        <w:rPr/>
        <w:t xml:space="preserve">El área de un círculo es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π</m:t>
        </m:r>
        <m:r>
          <w:rPr>
            <w:rFonts w:ascii="Cambria Math" w:hAnsi="Cambria Math"/>
          </w:rPr>
          <m:t xml:space="preserve">×</m:t>
        </m:r>
        <m:sSup>
          <m:e>
            <m:r>
              <w:rPr>
                <w:rFonts w:ascii="Cambria Math" w:hAnsi="Cambria Math"/>
              </w:rPr>
              <m:t xml:space="preserve">r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</m:oMath>
    </w:p>
    <w:p>
      <w:pPr>
        <w:pStyle w:val="Normal"/>
        <w:numPr>
          <w:ilvl w:val="2"/>
          <w:numId w:val="93"/>
        </w:numPr>
        <w:rPr/>
      </w:pPr>
      <w:r>
        <w:rPr/>
        <w:t>Al multiplicar por 2, obtenemos el área de ambas bases (superior e inferior)</w:t>
      </w:r>
    </w:p>
    <w:p>
      <w:pPr>
        <w:pStyle w:val="Normal"/>
        <w:numPr>
          <w:ilvl w:val="1"/>
          <w:numId w:val="94"/>
        </w:numPr>
        <w:rPr/>
      </w:pPr>
      <w:r>
        <w:rPr/>
        <w:t>La suma de ambas expresiones nos da el área total del cilindro (todas sus caras)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Por lo tanto, la fórmula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A</m:t>
            </m:r>
          </m:e>
          <m:sub>
            <m:r>
              <w:rPr>
                <w:rFonts w:ascii="Cambria Math" w:hAnsi="Cambria Math"/>
              </w:rPr>
              <m:t xml:space="preserve">T</m:t>
            </m:r>
          </m:sub>
        </m:sSub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2</m:t>
        </m:r>
        <m:r>
          <w:rPr>
            <w:rFonts w:ascii="Cambria Math" w:hAnsi="Cambria Math"/>
          </w:rPr>
          <m:t xml:space="preserve">×</m:t>
        </m:r>
        <m:r>
          <w:rPr>
            <w:rFonts w:ascii="Cambria Math" w:hAnsi="Cambria Math"/>
          </w:rPr>
          <m:t xml:space="preserve">π</m:t>
        </m:r>
        <m:r>
          <w:rPr>
            <w:rFonts w:ascii="Cambria Math" w:hAnsi="Cambria Math"/>
          </w:rPr>
          <m:t xml:space="preserve">×</m:t>
        </m:r>
        <m:r>
          <w:rPr>
            <w:rFonts w:ascii="Cambria Math" w:hAnsi="Cambria Math"/>
          </w:rPr>
          <m:t xml:space="preserve">r</m:t>
        </m:r>
        <m:r>
          <w:rPr>
            <w:rFonts w:ascii="Cambria Math" w:hAnsi="Cambria Math"/>
          </w:rPr>
          <m:t xml:space="preserve">×</m:t>
        </m:r>
        <m:r>
          <w:rPr>
            <w:rFonts w:ascii="Cambria Math" w:hAnsi="Cambria Math"/>
          </w:rPr>
          <m:t xml:space="preserve">h</m:t>
        </m:r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2</m:t>
        </m:r>
        <m:r>
          <w:rPr>
            <w:rFonts w:ascii="Cambria Math" w:hAnsi="Cambria Math"/>
          </w:rPr>
          <m:t xml:space="preserve">×</m:t>
        </m:r>
        <m:r>
          <w:rPr>
            <w:rFonts w:ascii="Cambria Math" w:hAnsi="Cambria Math"/>
          </w:rPr>
          <m:t xml:space="preserve">π</m:t>
        </m:r>
        <m:r>
          <w:rPr>
            <w:rFonts w:ascii="Cambria Math" w:hAnsi="Cambria Math"/>
          </w:rPr>
          <m:t xml:space="preserve">×</m:t>
        </m:r>
        <m:sSup>
          <m:e>
            <m:r>
              <w:rPr>
                <w:rFonts w:ascii="Cambria Math" w:hAnsi="Cambria Math"/>
              </w:rPr>
              <m:t xml:space="preserve">r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</m:oMath>
      <w:r>
        <w:rPr/>
        <w:t xml:space="preserve"> es la fórmula del área total de un cilindro.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Sustituyendo los valores: - Radio de la base: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r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34</m:t>
        </m:r>
        <m:r>
          <m:rPr>
            <m:lit/>
            <m:nor/>
          </m:rPr>
          <w:rPr>
            <w:rFonts w:ascii="Cambria Math" w:hAnsi="Cambria Math"/>
          </w:rPr>
          <m:t xml:space="preserve">cm</m:t>
        </m:r>
      </m:oMath>
      <w:r>
        <w:rPr/>
        <w:t xml:space="preserve"> - Altura: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h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69</m:t>
        </m:r>
        <m:r>
          <m:rPr>
            <m:lit/>
            <m:nor/>
          </m:rPr>
          <w:rPr>
            <w:rFonts w:ascii="Cambria Math" w:hAnsi="Cambria Math"/>
          </w:rPr>
          <m:t xml:space="preserve">cm</m:t>
        </m:r>
      </m:oMath>
    </w:p>
    <w:p>
      <w:pPr>
        <w:pStyle w:val="Normal"/>
        <w:numPr>
          <w:ilvl w:val="0"/>
          <w:numId w:val="1"/>
        </w:numPr>
        <w:rPr/>
      </w:pPr>
      <w:r>
        <w:rPr/>
        <w:t xml:space="preserve">Calculamos: - Área lateral: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A</m:t>
            </m:r>
          </m:e>
          <m:sub>
            <m:r>
              <w:rPr>
                <w:rFonts w:ascii="Cambria Math" w:hAnsi="Cambria Math"/>
              </w:rPr>
              <m:t xml:space="preserve">L</m:t>
            </m:r>
          </m:sub>
        </m:sSub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2</m:t>
        </m:r>
        <m:r>
          <w:rPr>
            <w:rFonts w:ascii="Cambria Math" w:hAnsi="Cambria Math"/>
          </w:rPr>
          <m:t xml:space="preserve">×</m:t>
        </m:r>
        <m:r>
          <w:rPr>
            <w:rFonts w:ascii="Cambria Math" w:hAnsi="Cambria Math"/>
          </w:rPr>
          <m:t xml:space="preserve">π</m:t>
        </m:r>
        <m:r>
          <w:rPr>
            <w:rFonts w:ascii="Cambria Math" w:hAnsi="Cambria Math"/>
          </w:rPr>
          <m:t xml:space="preserve">×</m:t>
        </m:r>
        <m:r>
          <w:rPr>
            <w:rFonts w:ascii="Cambria Math" w:hAnsi="Cambria Math"/>
          </w:rPr>
          <m:t xml:space="preserve">34</m:t>
        </m:r>
        <m:r>
          <w:rPr>
            <w:rFonts w:ascii="Cambria Math" w:hAnsi="Cambria Math"/>
          </w:rPr>
          <m:t xml:space="preserve">×</m:t>
        </m:r>
        <m:r>
          <w:rPr>
            <w:rFonts w:ascii="Cambria Math" w:hAnsi="Cambria Math"/>
          </w:rPr>
          <m:t xml:space="preserve">69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14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740.35</m:t>
        </m:r>
        <m:sSup>
          <m:e>
            <m:r>
              <m:rPr>
                <m:lit/>
                <m:nor/>
              </m:rPr>
              <w:rPr>
                <w:rFonts w:ascii="Cambria Math" w:hAnsi="Cambria Math"/>
              </w:rPr>
              <m:t xml:space="preserve">cm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</m:oMath>
      <w:r>
        <w:rPr/>
        <w:t xml:space="preserve"> - Área de las dos bases: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A</m:t>
            </m:r>
          </m:e>
          <m:sub>
            <m:r>
              <w:rPr>
                <w:rFonts w:ascii="Cambria Math" w:hAnsi="Cambria Math"/>
              </w:rPr>
              <m:t xml:space="preserve">B</m:t>
            </m:r>
          </m:sub>
        </m:sSub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2</m:t>
        </m:r>
        <m:r>
          <w:rPr>
            <w:rFonts w:ascii="Cambria Math" w:hAnsi="Cambria Math"/>
          </w:rPr>
          <m:t xml:space="preserve">×</m:t>
        </m:r>
        <m:r>
          <w:rPr>
            <w:rFonts w:ascii="Cambria Math" w:hAnsi="Cambria Math"/>
          </w:rPr>
          <m:t xml:space="preserve">π</m:t>
        </m:r>
        <m:r>
          <w:rPr>
            <w:rFonts w:ascii="Cambria Math" w:hAnsi="Cambria Math"/>
          </w:rPr>
          <m:t xml:space="preserve">×</m:t>
        </m:r>
        <m:sSup>
          <m:e>
            <m:r>
              <w:rPr>
                <w:rFonts w:ascii="Cambria Math" w:hAnsi="Cambria Math"/>
              </w:rPr>
              <m:t xml:space="preserve">34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2</m:t>
        </m:r>
        <m:r>
          <w:rPr>
            <w:rFonts w:ascii="Cambria Math" w:hAnsi="Cambria Math"/>
          </w:rPr>
          <m:t xml:space="preserve">×</m:t>
        </m:r>
        <m:r>
          <w:rPr>
            <w:rFonts w:ascii="Cambria Math" w:hAnsi="Cambria Math"/>
          </w:rPr>
          <m:t xml:space="preserve">3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631.68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7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263.36</m:t>
        </m:r>
        <m:sSup>
          <m:e>
            <m:r>
              <m:rPr>
                <m:lit/>
                <m:nor/>
              </m:rPr>
              <w:rPr>
                <w:rFonts w:ascii="Cambria Math" w:hAnsi="Cambria Math"/>
              </w:rPr>
              <m:t xml:space="preserve">cm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</m:oMath>
      <w:r>
        <w:rPr/>
        <w:t xml:space="preserve"> - Área total: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A</m:t>
            </m:r>
          </m:e>
          <m:sub>
            <m:r>
              <w:rPr>
                <w:rFonts w:ascii="Cambria Math" w:hAnsi="Cambria Math"/>
              </w:rPr>
              <m:t xml:space="preserve">T</m:t>
            </m:r>
          </m:sub>
        </m:sSub>
        <m:r>
          <w:rPr>
            <w:rFonts w:ascii="Cambria Math" w:hAnsi="Cambria Math"/>
          </w:rPr>
          <m:t xml:space="preserve">=</m:t>
        </m:r>
        <m:sSub>
          <m:e>
            <m:r>
              <w:rPr>
                <w:rFonts w:ascii="Cambria Math" w:hAnsi="Cambria Math"/>
              </w:rPr>
              <m:t xml:space="preserve">A</m:t>
            </m:r>
          </m:e>
          <m:sub>
            <m:r>
              <w:rPr>
                <w:rFonts w:ascii="Cambria Math" w:hAnsi="Cambria Math"/>
              </w:rPr>
              <m:t xml:space="preserve">L</m:t>
            </m:r>
          </m:sub>
        </m:sSub>
        <m:r>
          <w:rPr>
            <w:rFonts w:ascii="Cambria Math" w:hAnsi="Cambria Math"/>
          </w:rPr>
          <m:t xml:space="preserve">+</m:t>
        </m:r>
        <m:sSub>
          <m:e>
            <m:r>
              <w:rPr>
                <w:rFonts w:ascii="Cambria Math" w:hAnsi="Cambria Math"/>
              </w:rPr>
              <m:t xml:space="preserve">A</m:t>
            </m:r>
          </m:e>
          <m:sub>
            <m:r>
              <w:rPr>
                <w:rFonts w:ascii="Cambria Math" w:hAnsi="Cambria Math"/>
              </w:rPr>
              <m:t xml:space="preserve">B</m:t>
            </m:r>
          </m:sub>
        </m:sSub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14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740.35</m:t>
        </m:r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7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263.36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22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003.71</m:t>
        </m:r>
        <m:sSup>
          <m:e>
            <m:r>
              <m:rPr>
                <m:lit/>
                <m:nor/>
              </m:rPr>
              <w:rPr>
                <w:rFonts w:ascii="Cambria Math" w:hAnsi="Cambria Math"/>
              </w:rPr>
              <m:t xml:space="preserve">cm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</m:oMath>
    </w:p>
    <w:p>
      <w:pPr>
        <w:pStyle w:val="Normal"/>
        <w:numPr>
          <w:ilvl w:val="0"/>
          <w:numId w:val="1"/>
        </w:numPr>
        <w:rPr/>
      </w:pPr>
      <w:r>
        <w:rPr/>
        <w:t>El resultado corresponde al área total del vaso cilíndrico, que representa la cantidad total de material necesario para construirlo, incluyendo la superficie lateral y las dos bases circulares.</w:t>
      </w:r>
    </w:p>
    <w:p>
      <w:pPr>
        <w:pStyle w:val="Normal"/>
        <w:numPr>
          <w:ilvl w:val="1"/>
          <w:numId w:val="95"/>
        </w:numPr>
        <w:rPr/>
      </w:pPr>
      <w:r>
        <w:rPr/>
        <w:t>Falso</w:t>
      </w:r>
    </w:p>
    <w:p>
      <w:pPr>
        <w:pStyle w:val="Normal"/>
        <w:numPr>
          <w:ilvl w:val="1"/>
          <w:numId w:val="96"/>
        </w:numPr>
        <w:rPr/>
      </w:pPr>
      <w:r>
        <w:rPr/>
        <w:t>Falso</w:t>
      </w:r>
    </w:p>
    <w:p>
      <w:pPr>
        <w:pStyle w:val="Normal"/>
        <w:numPr>
          <w:ilvl w:val="1"/>
          <w:numId w:val="97"/>
        </w:numPr>
        <w:rPr/>
      </w:pPr>
      <w:r>
        <w:rPr/>
        <w:t>Verdadero</w:t>
      </w:r>
    </w:p>
    <w:p>
      <w:pPr>
        <w:pStyle w:val="Normal"/>
        <w:numPr>
          <w:ilvl w:val="1"/>
          <w:numId w:val="98"/>
        </w:numPr>
        <w:rPr/>
      </w:pPr>
      <w:r>
        <w:rPr/>
        <w:t>Falso</w:t>
      </w:r>
    </w:p>
    <w:p>
      <w:pPr>
        <w:pStyle w:val="Normal"/>
        <w:numPr>
          <w:ilvl w:val="0"/>
          <w:numId w:val="2"/>
        </w:numPr>
        <w:rPr/>
      </w:pPr>
      <w:r>
        <w:rPr>
          <w:b/>
          <w:bCs/>
        </w:rPr>
        <w:t>Escenario</w:t>
      </w:r>
      <w:r>
        <w:rPr/>
        <w:br/>
        <w:t>En La Tebaida se realizó un(a) encuesta a un grupo de empleados de un(a) empresa sobre el tipo de patrimonios que poseen. Los(las) resultados se presentan en la gráfica.</w:t>
      </w:r>
    </w:p>
    <w:p>
      <w:pPr>
        <w:pStyle w:val="Normal"/>
        <w:numPr>
          <w:ilvl w:val="0"/>
          <w:numId w:val="1"/>
        </w:numPr>
        <w:rPr/>
      </w:pPr>
      <w:r>
        <w:rPr/>
        <w:drawing>
          <wp:inline distT="0" distB="0" distL="0" distR="0">
            <wp:extent cx="3733800" cy="2869565"/>
            <wp:effectExtent l="0" t="0" r="0" b="0"/>
            <wp:docPr id="2" name="Imagen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2" descr="image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695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1"/>
        </w:numPr>
        <w:rPr/>
      </w:pPr>
      <w:r>
        <w:rPr/>
        <w:t>Si 120 empleados de el(la) empresa poseen solo vehículo, ¿cuántas personas poseen solo casa?</w:t>
      </w:r>
    </w:p>
    <w:p>
      <w:pPr>
        <w:pStyle w:val="Normal"/>
        <w:numPr>
          <w:ilvl w:val="1"/>
          <w:numId w:val="99"/>
        </w:numPr>
        <w:rPr/>
      </w:pPr>
      <w:r>
        <w:rPr/>
        <w:t>396</w:t>
      </w:r>
    </w:p>
    <w:p>
      <w:pPr>
        <w:pStyle w:val="Normal"/>
        <w:numPr>
          <w:ilvl w:val="1"/>
          <w:numId w:val="100"/>
        </w:numPr>
        <w:rPr/>
      </w:pPr>
      <w:r>
        <w:rPr/>
        <w:t>515</w:t>
      </w:r>
    </w:p>
    <w:p>
      <w:pPr>
        <w:pStyle w:val="Normal"/>
        <w:numPr>
          <w:ilvl w:val="1"/>
          <w:numId w:val="101"/>
        </w:numPr>
        <w:rPr/>
      </w:pPr>
      <w:r>
        <w:rPr/>
        <w:t>120</w:t>
      </w:r>
    </w:p>
    <w:p>
      <w:pPr>
        <w:pStyle w:val="Normal"/>
        <w:numPr>
          <w:ilvl w:val="1"/>
          <w:numId w:val="102"/>
        </w:numPr>
        <w:rPr/>
      </w:pPr>
      <w:r>
        <w:rPr/>
        <w:t>495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Solución</w:t>
      </w:r>
      <w:r>
        <w:rPr/>
        <w:br/>
        <w:t>Para resolver este problema, necesitamos aplicar proporciones y regla de tres a partir de la información dada en el gráfico circular y el enunciado. Seguiremos un proceso paso a paso:</w:t>
      </w:r>
    </w:p>
    <w:p>
      <w:pPr>
        <w:pStyle w:val="Heading3"/>
        <w:numPr>
          <w:ilvl w:val="0"/>
          <w:numId w:val="1"/>
        </w:numPr>
        <w:rPr/>
      </w:pPr>
      <w:bookmarkStart w:id="1" w:name="paso-1-identificar-los-datos-conocidos"/>
      <w:r>
        <w:rPr/>
        <w:t>Paso 1: Identificar los datos conocidos:</w:t>
      </w:r>
      <w:bookmarkEnd w:id="1"/>
    </w:p>
    <w:p>
      <w:pPr>
        <w:pStyle w:val="Normal"/>
        <w:numPr>
          <w:ilvl w:val="1"/>
          <w:numId w:val="103"/>
        </w:numPr>
        <w:rPr/>
      </w:pPr>
      <w:r>
        <w:rPr/>
        <w:t>Sabemos que 120 empleados poseen solo vehículo.</w:t>
      </w:r>
    </w:p>
    <w:p>
      <w:pPr>
        <w:pStyle w:val="Normal"/>
        <w:numPr>
          <w:ilvl w:val="1"/>
          <w:numId w:val="104"/>
        </w:numPr>
        <w:rPr/>
      </w:pPr>
      <w:r>
        <w:rPr/>
        <w:t>Según el gráfico circular, este grupo representa el 8% del total.</w:t>
      </w:r>
    </w:p>
    <w:p>
      <w:pPr>
        <w:pStyle w:val="Normal"/>
        <w:numPr>
          <w:ilvl w:val="1"/>
          <w:numId w:val="105"/>
        </w:numPr>
        <w:rPr/>
      </w:pPr>
      <w:r>
        <w:rPr/>
        <w:t>También observamos en el gráfico que las personas que poseen solo casa representan el 33% del total.</w:t>
      </w:r>
    </w:p>
    <w:p>
      <w:pPr>
        <w:pStyle w:val="Heading3"/>
        <w:numPr>
          <w:ilvl w:val="0"/>
          <w:numId w:val="1"/>
        </w:numPr>
        <w:rPr/>
      </w:pPr>
      <w:bookmarkStart w:id="2" w:name="Xaf6e51742c212993c280566f0c13fc86da0897f"/>
      <w:r>
        <w:rPr/>
        <w:t>Paso 2: Calcular el número total de personas:</w:t>
      </w:r>
      <w:bookmarkEnd w:id="2"/>
    </w:p>
    <w:p>
      <w:pPr>
        <w:pStyle w:val="Normal"/>
        <w:numPr>
          <w:ilvl w:val="0"/>
          <w:numId w:val="1"/>
        </w:numPr>
        <w:rPr/>
      </w:pPr>
      <w:r>
        <w:rPr/>
        <w:t>Para encontrar el total de empleados en la empresa, utilizamos la siguiente relación de proporcionalidad:</w:t>
      </w:r>
    </w:p>
    <w:p>
      <w:pPr>
        <w:pStyle w:val="Normal"/>
        <w:numPr>
          <w:ilvl w:val="0"/>
          <w:numId w:val="1"/>
        </w:numPr>
        <w:rPr/>
      </w:pPr>
      <w:r>
        <w:rPr/>
        <w:t>Si 8% del total = 120 empleados.</w:t>
      </w:r>
    </w:p>
    <w:p>
      <w:pPr>
        <w:pStyle w:val="Normal"/>
        <w:numPr>
          <w:ilvl w:val="0"/>
          <w:numId w:val="1"/>
        </w:numPr>
        <w:rPr/>
      </w:pPr>
      <w:r>
        <w:rPr/>
        <w:t>Entonces 100% del total = X empleados</w:t>
      </w:r>
    </w:p>
    <w:p>
      <w:pPr>
        <w:pStyle w:val="Normal"/>
        <w:numPr>
          <w:ilvl w:val="0"/>
          <w:numId w:val="1"/>
        </w:numPr>
        <w:rPr/>
      </w:pPr>
      <w:r>
        <w:rPr/>
        <w:t>Aplicando regla de tres:</w:t>
      </w:r>
    </w:p>
    <w:p>
      <w:pPr>
        <w:pStyle w:val="SourceCode"/>
        <w:numPr>
          <w:ilvl w:val="0"/>
          <w:numId w:val="1"/>
        </w:numPr>
        <w:rPr/>
      </w:pPr>
      <w:r>
        <w:rPr>
          <w:rStyle w:val="VerbatimChar"/>
        </w:rPr>
        <w:t>X = (valor_conocido × 100%) ÷ porcentaje_conocido</w:t>
      </w:r>
      <w:r>
        <w:rPr/>
        <w:br/>
      </w:r>
      <w:r>
        <w:rPr>
          <w:rStyle w:val="VerbatimChar"/>
        </w:rPr>
        <w:t>X = (120 × 100%) ÷ 8%</w:t>
      </w:r>
      <w:r>
        <w:rPr/>
        <w:br/>
      </w:r>
      <w:r>
        <w:rPr>
          <w:rStyle w:val="VerbatimChar"/>
        </w:rPr>
        <w:t>X = (120 × 100) ÷ 8</w:t>
      </w:r>
      <w:r>
        <w:rPr/>
        <w:br/>
      </w:r>
      <w:r>
        <w:rPr>
          <w:rStyle w:val="VerbatimChar"/>
        </w:rPr>
        <w:t>X = 12000 ÷ 8</w:t>
      </w:r>
      <w:r>
        <w:rPr/>
        <w:br/>
      </w:r>
      <w:r>
        <w:rPr>
          <w:rStyle w:val="VerbatimChar"/>
        </w:rPr>
        <w:t>X = 1500.0000</w:t>
      </w:r>
      <w:r>
        <w:rPr/>
        <w:br/>
      </w:r>
      <w:r>
        <w:rPr>
          <w:rStyle w:val="VerbatimChar"/>
        </w:rPr>
        <w:t>X = 1500 empleados</w:t>
      </w:r>
    </w:p>
    <w:p>
      <w:pPr>
        <w:pStyle w:val="Normal"/>
        <w:numPr>
          <w:ilvl w:val="0"/>
          <w:numId w:val="1"/>
        </w:numPr>
        <w:rPr/>
      </w:pPr>
      <w:r>
        <w:rPr/>
        <w:t>Por lo tanto, el total de empleados en la empresa es 1500.</w:t>
      </w:r>
    </w:p>
    <w:p>
      <w:pPr>
        <w:pStyle w:val="Heading3"/>
        <w:numPr>
          <w:ilvl w:val="0"/>
          <w:numId w:val="1"/>
        </w:numPr>
        <w:rPr/>
      </w:pPr>
      <w:bookmarkStart w:id="3" w:name="Xb65b58114f24ba6d103a5730f09113aa50283c5"/>
      <w:r>
        <w:rPr/>
        <w:t>Paso 3: Calcular el número de personas que poseen solo casa</w:t>
      </w:r>
      <w:bookmarkEnd w:id="3"/>
    </w:p>
    <w:p>
      <w:pPr>
        <w:pStyle w:val="Normal"/>
        <w:numPr>
          <w:ilvl w:val="0"/>
          <w:numId w:val="1"/>
        </w:numPr>
        <w:rPr/>
      </w:pPr>
      <w:r>
        <w:rPr/>
        <w:t>Una vez conocido el total, podemos calcular cuántas personas poseen solo casa utilizando el porcentaje correspondiente del gráfico circular:</w:t>
      </w:r>
    </w:p>
    <w:p>
      <w:pPr>
        <w:pStyle w:val="Normal"/>
        <w:numPr>
          <w:ilvl w:val="0"/>
          <w:numId w:val="1"/>
        </w:numPr>
        <w:rPr/>
      </w:pPr>
      <w:r>
        <w:rPr/>
        <w:t>Si 100% del total = 1500 empleados.</w:t>
      </w:r>
    </w:p>
    <w:p>
      <w:pPr>
        <w:pStyle w:val="Normal"/>
        <w:numPr>
          <w:ilvl w:val="0"/>
          <w:numId w:val="1"/>
        </w:numPr>
        <w:rPr/>
      </w:pPr>
      <w:r>
        <w:rPr/>
        <w:t>Entonces 33% del total = Y empleados</w:t>
      </w:r>
    </w:p>
    <w:p>
      <w:pPr>
        <w:pStyle w:val="Normal"/>
        <w:numPr>
          <w:ilvl w:val="0"/>
          <w:numId w:val="1"/>
        </w:numPr>
        <w:rPr/>
      </w:pPr>
      <w:r>
        <w:rPr/>
        <w:t>Aplicando regla de tres:</w:t>
      </w:r>
    </w:p>
    <w:p>
      <w:pPr>
        <w:pStyle w:val="SourceCode"/>
        <w:numPr>
          <w:ilvl w:val="0"/>
          <w:numId w:val="1"/>
        </w:numPr>
        <w:rPr/>
      </w:pPr>
      <w:r>
        <w:rPr>
          <w:rStyle w:val="VerbatimChar"/>
        </w:rPr>
        <w:t>Y = (porcentaje_buscado × total_personas) ÷ 100%</w:t>
      </w:r>
      <w:r>
        <w:rPr/>
        <w:br/>
      </w:r>
      <w:r>
        <w:rPr>
          <w:rStyle w:val="VerbatimChar"/>
        </w:rPr>
        <w:t>Y = (33% × 1500) ÷ 100%</w:t>
      </w:r>
      <w:r>
        <w:rPr/>
        <w:br/>
      </w:r>
      <w:r>
        <w:rPr>
          <w:rStyle w:val="VerbatimChar"/>
        </w:rPr>
        <w:t>Y = (33 × 1500) ÷ 100</w:t>
      </w:r>
      <w:r>
        <w:rPr/>
        <w:br/>
      </w:r>
      <w:r>
        <w:rPr>
          <w:rStyle w:val="VerbatimChar"/>
        </w:rPr>
        <w:t>Y = 49500 ÷ 100</w:t>
      </w:r>
      <w:r>
        <w:rPr/>
        <w:br/>
      </w:r>
      <w:r>
        <w:rPr>
          <w:rStyle w:val="VerbatimChar"/>
        </w:rPr>
        <w:t>Y = 495.0000</w:t>
      </w:r>
      <w:r>
        <w:rPr/>
        <w:br/>
      </w:r>
      <w:r>
        <w:rPr>
          <w:rStyle w:val="VerbatimChar"/>
        </w:rPr>
        <w:t>Y = 495 empleados</w:t>
      </w:r>
    </w:p>
    <w:p>
      <w:pPr>
        <w:pStyle w:val="Heading3"/>
        <w:numPr>
          <w:ilvl w:val="0"/>
          <w:numId w:val="1"/>
        </w:numPr>
        <w:rPr/>
      </w:pPr>
      <w:bookmarkStart w:id="4" w:name="paso-4-verificaciuxf3n-de-la-respuesta"/>
      <w:r>
        <w:rPr/>
        <w:t>Paso 4: Verificación de la respuesta</w:t>
      </w:r>
      <w:bookmarkEnd w:id="4"/>
    </w:p>
    <w:p>
      <w:pPr>
        <w:pStyle w:val="Normal"/>
        <w:numPr>
          <w:ilvl w:val="0"/>
          <w:numId w:val="1"/>
        </w:numPr>
        <w:rPr/>
      </w:pPr>
      <w:r>
        <w:rPr/>
        <w:t>Podemos verificar nuestra respuesta comprobando que los números calculados son coherentes con los porcentajes del gráfico:</w:t>
      </w:r>
    </w:p>
    <w:p>
      <w:pPr>
        <w:pStyle w:val="Normal"/>
        <w:numPr>
          <w:ilvl w:val="1"/>
          <w:numId w:val="106"/>
        </w:numPr>
        <w:rPr/>
      </w:pPr>
      <w:r>
        <w:rPr/>
        <w:t>vehículo y apartamento: 255 empleados (17% del total)</w:t>
      </w:r>
    </w:p>
    <w:p>
      <w:pPr>
        <w:pStyle w:val="Normal"/>
        <w:numPr>
          <w:ilvl w:val="1"/>
          <w:numId w:val="107"/>
        </w:numPr>
        <w:rPr/>
      </w:pPr>
      <w:r>
        <w:rPr/>
        <w:t>Solo apartamento: 270 empleados (18% del total)</w:t>
      </w:r>
    </w:p>
    <w:p>
      <w:pPr>
        <w:pStyle w:val="Normal"/>
        <w:numPr>
          <w:ilvl w:val="1"/>
          <w:numId w:val="108"/>
        </w:numPr>
        <w:rPr/>
      </w:pPr>
      <w:r>
        <w:rPr/>
        <w:t>Solo casa: 495 empleados (33% del total)</w:t>
      </w:r>
    </w:p>
    <w:p>
      <w:pPr>
        <w:pStyle w:val="Normal"/>
        <w:numPr>
          <w:ilvl w:val="1"/>
          <w:numId w:val="109"/>
        </w:numPr>
        <w:rPr/>
      </w:pPr>
      <w:r>
        <w:rPr/>
        <w:t>Solo vehículo: 120 empleados (8% del total)</w:t>
      </w:r>
    </w:p>
    <w:p>
      <w:pPr>
        <w:pStyle w:val="Normal"/>
        <w:numPr>
          <w:ilvl w:val="1"/>
          <w:numId w:val="110"/>
        </w:numPr>
        <w:rPr/>
      </w:pPr>
      <w:r>
        <w:rPr/>
        <w:t>vehículo y casa: 360 empleados (24% del total)</w:t>
      </w:r>
    </w:p>
    <w:p>
      <w:pPr>
        <w:pStyle w:val="Normal"/>
        <w:numPr>
          <w:ilvl w:val="0"/>
          <w:numId w:val="1"/>
        </w:numPr>
        <w:rPr/>
      </w:pPr>
      <w:r>
        <w:rPr/>
        <w:t>La suma de todas estas categorías es 1500 empleados, que coincide exactamente con nuestro total calculado de 1500 empleados.</w:t>
      </w:r>
    </w:p>
    <w:p>
      <w:pPr>
        <w:pStyle w:val="Heading3"/>
        <w:numPr>
          <w:ilvl w:val="0"/>
          <w:numId w:val="1"/>
        </w:numPr>
        <w:rPr/>
      </w:pPr>
      <w:bookmarkStart w:id="5" w:name="conclusiuxf3n"/>
      <w:r>
        <w:rPr/>
        <w:t>Conclusión</w:t>
      </w:r>
      <w:bookmarkEnd w:id="5"/>
    </w:p>
    <w:p>
      <w:pPr>
        <w:pStyle w:val="Normal"/>
        <w:numPr>
          <w:ilvl w:val="0"/>
          <w:numId w:val="1"/>
        </w:numPr>
        <w:rPr/>
      </w:pPr>
      <w:r>
        <w:rPr/>
        <w:t>Por lo tanto, 495 empleados de la empresa poseen solo casa.</w:t>
      </w:r>
    </w:p>
    <w:p>
      <w:pPr>
        <w:pStyle w:val="Normal"/>
        <w:numPr>
          <w:ilvl w:val="1"/>
          <w:numId w:val="111"/>
        </w:numPr>
        <w:rPr/>
      </w:pPr>
      <w:r>
        <w:rPr/>
        <w:t>Falso</w:t>
      </w:r>
    </w:p>
    <w:p>
      <w:pPr>
        <w:pStyle w:val="Normal"/>
        <w:numPr>
          <w:ilvl w:val="1"/>
          <w:numId w:val="112"/>
        </w:numPr>
        <w:rPr/>
      </w:pPr>
      <w:r>
        <w:rPr/>
        <w:t>Falso</w:t>
      </w:r>
    </w:p>
    <w:p>
      <w:pPr>
        <w:pStyle w:val="Normal"/>
        <w:numPr>
          <w:ilvl w:val="1"/>
          <w:numId w:val="113"/>
        </w:numPr>
        <w:rPr/>
      </w:pPr>
      <w:r>
        <w:rPr/>
        <w:t>Falso</w:t>
      </w:r>
    </w:p>
    <w:p>
      <w:pPr>
        <w:pStyle w:val="Normal"/>
        <w:numPr>
          <w:ilvl w:val="1"/>
          <w:numId w:val="114"/>
        </w:numPr>
        <w:rPr/>
      </w:pPr>
      <w:r>
        <w:rPr/>
        <w:t>Verdadero</w:t>
      </w:r>
    </w:p>
    <w:p>
      <w:pPr>
        <w:pStyle w:val="Normal"/>
        <w:numPr>
          <w:ilvl w:val="0"/>
          <w:numId w:val="2"/>
        </w:numPr>
        <w:rPr/>
      </w:pPr>
      <w:r>
        <w:rPr>
          <w:b/>
          <w:bCs/>
        </w:rPr>
        <w:t>Escenario</w:t>
      </w:r>
      <w:r>
        <w:rPr/>
        <w:br/>
        <w:t>Se sabe que un auto viaja con rapidez constante. A las 07:00, ya se ha alejado 43 km del pueblo donde inició su recorrido, y a las 10:00, se encuentra a 193 km de dicho pueblo. Para calcular la rapidez media en km/h de este recorrido, se realizaron los siguientes pasos:</w:t>
      </w:r>
    </w:p>
    <w:p>
      <w:pPr>
        <w:pStyle w:val="Normal"/>
        <w:numPr>
          <w:ilvl w:val="0"/>
          <w:numId w:val="1"/>
        </w:numPr>
        <w:rPr/>
      </w:pPr>
      <w:r>
        <w:rPr/>
        <w:t>Paso 1. Se calcula cuánta distancia se recorrió: 200 km - 43 km = 150 km</w:t>
      </w:r>
    </w:p>
    <w:p>
      <w:pPr>
        <w:pStyle w:val="Normal"/>
        <w:numPr>
          <w:ilvl w:val="0"/>
          <w:numId w:val="1"/>
        </w:numPr>
        <w:rPr/>
      </w:pPr>
      <w:r>
        <w:rPr/>
        <w:t>Paso 2. Se calcula el tiempo que transcurrió: 10 h - 7 h = 3 h</w:t>
      </w:r>
    </w:p>
    <w:p>
      <w:pPr>
        <w:pStyle w:val="Normal"/>
        <w:numPr>
          <w:ilvl w:val="0"/>
          <w:numId w:val="1"/>
        </w:numPr>
        <w:rPr/>
      </w:pPr>
      <w:r>
        <w:rPr/>
        <w:t>Paso 3. Se halla el cociente entre los valores obtenidos: 150 km / 3 h = 50 km/h</w:t>
      </w:r>
    </w:p>
    <w:p>
      <w:pPr>
        <w:pStyle w:val="Normal"/>
        <w:numPr>
          <w:ilvl w:val="0"/>
          <w:numId w:val="1"/>
        </w:numPr>
        <w:rPr/>
      </w:pPr>
      <w:r>
        <w:rPr/>
        <w:t>¿En qué paso se cometió un error y por qué?</w:t>
      </w:r>
    </w:p>
    <w:p>
      <w:pPr>
        <w:pStyle w:val="Normal"/>
        <w:numPr>
          <w:ilvl w:val="1"/>
          <w:numId w:val="115"/>
        </w:numPr>
        <w:rPr/>
      </w:pPr>
      <w:r>
        <w:rPr/>
        <w:t>En el paso 3, ya que el cociente es 50 km/h</w:t>
      </w:r>
    </w:p>
    <w:p>
      <w:pPr>
        <w:pStyle w:val="Normal"/>
        <w:numPr>
          <w:ilvl w:val="1"/>
          <w:numId w:val="116"/>
        </w:numPr>
        <w:rPr/>
      </w:pPr>
      <w:r>
        <w:rPr/>
        <w:t>En el paso 1, ya que la distancia recorrida sería diferente a 150 km</w:t>
      </w:r>
    </w:p>
    <w:p>
      <w:pPr>
        <w:pStyle w:val="Normal"/>
        <w:numPr>
          <w:ilvl w:val="1"/>
          <w:numId w:val="117"/>
        </w:numPr>
        <w:rPr/>
      </w:pPr>
      <w:r>
        <w:rPr/>
        <w:t>En el paso 2, ya que el tiempo transcurrido es 7 h - 10 h = -3 h</w:t>
      </w:r>
    </w:p>
    <w:p>
      <w:pPr>
        <w:pStyle w:val="Normal"/>
        <w:numPr>
          <w:ilvl w:val="1"/>
          <w:numId w:val="118"/>
        </w:numPr>
        <w:rPr/>
      </w:pPr>
      <w:r>
        <w:rPr/>
        <w:t>En el paso 1, ya que la distancia recorrida es 43 - 193 km = -150 km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Solución</w:t>
      </w:r>
      <w:r>
        <w:rPr/>
        <w:br/>
        <w:t>La respuesta correcta es ‘En el paso 1, ya que se utiliza un valor modificado (200 km) en lugar del valor real (193 km) para calcular la distancia.’</w:t>
      </w:r>
    </w:p>
    <w:p>
      <w:pPr>
        <w:pStyle w:val="Normal"/>
        <w:numPr>
          <w:ilvl w:val="0"/>
          <w:numId w:val="1"/>
        </w:numPr>
        <w:rPr/>
      </w:pPr>
      <w:r>
        <w:rPr/>
        <w:t>Explicación detallada:</w:t>
      </w:r>
    </w:p>
    <w:p>
      <w:pPr>
        <w:pStyle w:val="Normal"/>
        <w:numPr>
          <w:ilvl w:val="1"/>
          <w:numId w:val="119"/>
        </w:numPr>
        <w:rPr/>
      </w:pPr>
      <w:r>
        <w:rPr/>
        <w:t>Análisis del Paso 1: Cálculo de la distancia</w:t>
      </w:r>
    </w:p>
    <w:p>
      <w:pPr>
        <w:pStyle w:val="Normal"/>
        <w:numPr>
          <w:ilvl w:val="2"/>
          <w:numId w:val="120"/>
        </w:numPr>
        <w:rPr/>
      </w:pPr>
      <w:r>
        <w:rPr/>
        <w:t>Se realizó incorrectamente: Se utiliza 200 km - 43 km = 150 km</w:t>
      </w:r>
    </w:p>
    <w:p>
      <w:pPr>
        <w:pStyle w:val="Normal"/>
        <w:numPr>
          <w:ilvl w:val="2"/>
          <w:numId w:val="121"/>
        </w:numPr>
        <w:rPr/>
      </w:pPr>
      <w:r>
        <w:rPr/>
        <w:t>El valor correcto debería ser: 193 km - 43 km = 150 km</w:t>
      </w:r>
    </w:p>
    <w:p>
      <w:pPr>
        <w:pStyle w:val="Normal"/>
        <w:numPr>
          <w:ilvl w:val="2"/>
          <w:numId w:val="122"/>
        </w:numPr>
        <w:rPr/>
      </w:pPr>
      <w:r>
        <w:rPr/>
        <w:t>Se está usando un valor modificado (pos_final-distractor4) en lugar del valor real (pos_final)</w:t>
      </w:r>
    </w:p>
    <w:p>
      <w:pPr>
        <w:pStyle w:val="Normal"/>
        <w:numPr>
          <w:ilvl w:val="1"/>
          <w:numId w:val="123"/>
        </w:numPr>
        <w:rPr/>
      </w:pPr>
      <w:r>
        <w:rPr/>
        <w:t>Análisis del Paso 2: Cálculo del tiempo</w:t>
      </w:r>
    </w:p>
    <w:p>
      <w:pPr>
        <w:pStyle w:val="Normal"/>
        <w:numPr>
          <w:ilvl w:val="2"/>
          <w:numId w:val="124"/>
        </w:numPr>
        <w:rPr/>
      </w:pPr>
      <w:r>
        <w:rPr/>
        <w:t>Se realizó correctamente: 10 h - 7 h = 3 h</w:t>
      </w:r>
    </w:p>
    <w:p>
      <w:pPr>
        <w:pStyle w:val="Normal"/>
        <w:numPr>
          <w:ilvl w:val="2"/>
          <w:numId w:val="125"/>
        </w:numPr>
        <w:rPr/>
      </w:pPr>
      <w:r>
        <w:rPr/>
        <w:t>El tiempo es la diferencia entre la hora final y la inicial</w:t>
      </w:r>
    </w:p>
    <w:p>
      <w:pPr>
        <w:pStyle w:val="Normal"/>
        <w:numPr>
          <w:ilvl w:val="1"/>
          <w:numId w:val="126"/>
        </w:numPr>
        <w:rPr/>
      </w:pPr>
      <w:r>
        <w:rPr/>
        <w:t>Análisis del Paso 3: Cálculo de la rapidez media</w:t>
      </w:r>
    </w:p>
    <w:p>
      <w:pPr>
        <w:pStyle w:val="Normal"/>
        <w:numPr>
          <w:ilvl w:val="2"/>
          <w:numId w:val="127"/>
        </w:numPr>
        <w:rPr/>
      </w:pPr>
      <w:r>
        <w:rPr/>
        <w:t>Se realizó correctamente: 150 km / 3 h = 50 km/h</w:t>
      </w:r>
    </w:p>
    <w:p>
      <w:pPr>
        <w:pStyle w:val="Normal"/>
        <w:numPr>
          <w:ilvl w:val="2"/>
          <w:numId w:val="128"/>
        </w:numPr>
        <w:rPr/>
      </w:pPr>
      <w:r>
        <w:rPr/>
        <w:t>Aunque el valor numérico es correcto, se basa en una distancia incorrecta</w:t>
      </w:r>
    </w:p>
    <w:p>
      <w:pPr>
        <w:pStyle w:val="Normal"/>
        <w:numPr>
          <w:ilvl w:val="0"/>
          <w:numId w:val="2"/>
        </w:numPr>
        <w:rPr/>
      </w:pPr>
      <w:r>
        <w:rPr>
          <w:b/>
          <w:bCs/>
        </w:rPr>
        <w:t>Escenario</w:t>
      </w:r>
      <w:r>
        <w:rPr/>
        <w:br/>
        <w:t>En un distrito se realizará un evento deportivo para categoría juvenil. Para incentivar a los competidores, el distrito dispone de 260 millones de pesos, que se distribuirán entre los tres primeros lugares, como se indica a continuación:</w:t>
      </w:r>
    </w:p>
    <w:p>
      <w:pPr>
        <w:pStyle w:val="Normal"/>
        <w:numPr>
          <w:ilvl w:val="0"/>
          <w:numId w:val="1"/>
        </w:numPr>
        <w:rPr/>
      </w:pPr>
      <w:r>
        <w:rPr/>
        <w:drawing>
          <wp:inline distT="0" distB="0" distL="0" distR="0">
            <wp:extent cx="4800600" cy="2120265"/>
            <wp:effectExtent l="0" t="0" r="0" b="0"/>
            <wp:docPr id="3" name="Imagen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3" descr="image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1202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1"/>
        </w:numPr>
        <w:rPr/>
      </w:pPr>
      <w:r>
        <w:rPr/>
        <w:t>¿Qué cantidad de premio recibirá el segundo puesto?</w:t>
      </w:r>
    </w:p>
    <w:p>
      <w:pPr>
        <w:pStyle w:val="Normal"/>
        <w:numPr>
          <w:ilvl w:val="1"/>
          <w:numId w:val="129"/>
        </w:numPr>
        <w:rPr/>
      </w:pPr>
      <w:r>
        <w:rPr/>
        <w:t>131.5 millones.</w:t>
      </w:r>
    </w:p>
    <w:p>
      <w:pPr>
        <w:pStyle w:val="Normal"/>
        <w:numPr>
          <w:ilvl w:val="1"/>
          <w:numId w:val="130"/>
        </w:numPr>
        <w:rPr/>
      </w:pPr>
      <w:r>
        <w:rPr/>
        <w:t>70.6 millones.</w:t>
      </w:r>
    </w:p>
    <w:p>
      <w:pPr>
        <w:pStyle w:val="Normal"/>
        <w:numPr>
          <w:ilvl w:val="1"/>
          <w:numId w:val="131"/>
        </w:numPr>
        <w:rPr/>
      </w:pPr>
      <w:r>
        <w:rPr/>
        <w:t>24.2 millones.</w:t>
      </w:r>
    </w:p>
    <w:p>
      <w:pPr>
        <w:pStyle w:val="Normal"/>
        <w:numPr>
          <w:ilvl w:val="1"/>
          <w:numId w:val="132"/>
        </w:numPr>
        <w:rPr/>
      </w:pPr>
      <w:r>
        <w:rPr/>
        <w:t>92.9 millones.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Solución</w:t>
      </w:r>
      <w:r>
        <w:rPr/>
        <w:br/>
        <w:t>Para resolver este problema, debemos calcular qué cantidad del premio total corresponde al segundo puesto, considerando que este se calcula como una fracción del dinero restante después del primer puesto.</w:t>
      </w:r>
    </w:p>
    <w:p>
      <w:pPr>
        <w:pStyle w:val="Heading3"/>
        <w:numPr>
          <w:ilvl w:val="0"/>
          <w:numId w:val="1"/>
        </w:numPr>
        <w:rPr/>
      </w:pPr>
      <w:bookmarkStart w:id="6" w:name="X228a50f8ce8dc845cb0f9ad3c565f3a045e312c"/>
      <w:r>
        <w:rPr/>
        <w:t>Paso 1: Identificar los datos del problema</w:t>
      </w:r>
      <w:bookmarkEnd w:id="6"/>
    </w:p>
    <w:p>
      <w:pPr>
        <w:pStyle w:val="Normal"/>
        <w:numPr>
          <w:ilvl w:val="1"/>
          <w:numId w:val="133"/>
        </w:numPr>
        <w:rPr/>
      </w:pPr>
      <w:r>
        <w:rPr/>
        <w:t>Premio total: 260 millones de pesos</w:t>
      </w:r>
    </w:p>
    <w:p>
      <w:pPr>
        <w:pStyle w:val="Normal"/>
        <w:numPr>
          <w:ilvl w:val="1"/>
          <w:numId w:val="134"/>
        </w:numPr>
        <w:rPr/>
      </w:pPr>
      <w:r>
        <w:rPr/>
        <w:t>Primer puesto: 3/8 del premio total</w:t>
      </w:r>
    </w:p>
    <w:p>
      <w:pPr>
        <w:pStyle w:val="Normal"/>
        <w:numPr>
          <w:ilvl w:val="1"/>
          <w:numId w:val="135"/>
        </w:numPr>
        <w:rPr/>
      </w:pPr>
      <w:r>
        <w:rPr/>
        <w:t>Segundo puesto: 4/7 del premio restante (después del primer puesto)</w:t>
      </w:r>
    </w:p>
    <w:p>
      <w:pPr>
        <w:pStyle w:val="Normal"/>
        <w:numPr>
          <w:ilvl w:val="1"/>
          <w:numId w:val="136"/>
        </w:numPr>
        <w:rPr/>
      </w:pPr>
      <w:r>
        <w:rPr/>
        <w:t>Tercer puesto: el premio restante (después del primer y segundo puesto)</w:t>
      </w:r>
    </w:p>
    <w:p>
      <w:pPr>
        <w:pStyle w:val="Heading3"/>
        <w:numPr>
          <w:ilvl w:val="0"/>
          <w:numId w:val="1"/>
        </w:numPr>
        <w:rPr/>
      </w:pPr>
      <w:bookmarkStart w:id="7" w:name="X4d9e8ae510792ceba0c1fe6e5dd2dae92d3c0a6"/>
      <w:r>
        <w:rPr/>
        <w:t>Paso 2: Calcular el monto del primer puesto</w:t>
      </w:r>
      <w:bookmarkEnd w:id="7"/>
    </w:p>
    <w:p>
      <w:pPr>
        <w:pStyle w:val="Normal"/>
        <w:numPr>
          <w:ilvl w:val="1"/>
          <w:numId w:val="137"/>
        </w:numPr>
        <w:rPr/>
      </w:pPr>
      <w:r>
        <w:rPr/>
        <w:t>Primer puesto: 3/8 = 0.375</w:t>
      </w:r>
    </w:p>
    <w:p>
      <w:pPr>
        <w:pStyle w:val="Normal"/>
        <w:numPr>
          <w:ilvl w:val="1"/>
          <w:numId w:val="138"/>
        </w:numPr>
        <w:rPr/>
      </w:pPr>
      <w:r>
        <w:rPr/>
        <w:t>Monto del primer puesto = 0.375 × 260 = 97.5 millones</w:t>
      </w:r>
    </w:p>
    <w:p>
      <w:pPr>
        <w:pStyle w:val="Heading3"/>
        <w:numPr>
          <w:ilvl w:val="0"/>
          <w:numId w:val="1"/>
        </w:numPr>
        <w:rPr/>
      </w:pPr>
      <w:bookmarkStart w:id="8" w:name="X68ae2a62b7a498c21bec8813e5e77031ddc9a57"/>
      <w:r>
        <w:rPr/>
        <w:t>Paso 3: Calcular el dinero restante después del primer puesto</w:t>
      </w:r>
      <w:bookmarkEnd w:id="8"/>
    </w:p>
    <w:p>
      <w:pPr>
        <w:pStyle w:val="Normal"/>
        <w:numPr>
          <w:ilvl w:val="1"/>
          <w:numId w:val="139"/>
        </w:numPr>
        <w:rPr/>
      </w:pPr>
      <w:r>
        <w:rPr/>
        <w:t>Dinero restante = 260 - 97.5 = 162.5 millones</w:t>
      </w:r>
    </w:p>
    <w:p>
      <w:pPr>
        <w:pStyle w:val="Heading3"/>
        <w:numPr>
          <w:ilvl w:val="0"/>
          <w:numId w:val="1"/>
        </w:numPr>
        <w:rPr/>
      </w:pPr>
      <w:bookmarkStart w:id="9" w:name="X4ad765bcb0c9a6071acccea75fb13de47139747"/>
      <w:r>
        <w:rPr/>
        <w:t>Paso 4: Calcular el monto del segundo puesto</w:t>
      </w:r>
      <w:bookmarkEnd w:id="9"/>
    </w:p>
    <w:p>
      <w:pPr>
        <w:pStyle w:val="Normal"/>
        <w:numPr>
          <w:ilvl w:val="0"/>
          <w:numId w:val="1"/>
        </w:numPr>
        <w:rPr/>
      </w:pPr>
      <w:r>
        <w:rPr/>
        <w:t>El segundo puesto recibe 4/7 del dinero restante:</w:t>
      </w:r>
    </w:p>
    <w:p>
      <w:pPr>
        <w:pStyle w:val="Normal"/>
        <w:numPr>
          <w:ilvl w:val="1"/>
          <w:numId w:val="140"/>
        </w:numPr>
        <w:rPr/>
      </w:pPr>
      <w:r>
        <w:rPr/>
        <w:t>Segundo puesto: 4/7 = 0.5714</w:t>
      </w:r>
    </w:p>
    <w:p>
      <w:pPr>
        <w:pStyle w:val="Normal"/>
        <w:numPr>
          <w:ilvl w:val="1"/>
          <w:numId w:val="141"/>
        </w:numPr>
        <w:rPr/>
      </w:pPr>
      <w:r>
        <w:rPr/>
        <w:t>Monto del segundo puesto = 0.5714 × 162.5 = 92.86 millones</w:t>
      </w:r>
    </w:p>
    <w:p>
      <w:pPr>
        <w:pStyle w:val="Normal"/>
        <w:numPr>
          <w:ilvl w:val="1"/>
          <w:numId w:val="142"/>
        </w:numPr>
        <w:rPr/>
      </w:pPr>
      <w:r>
        <w:rPr/>
        <w:t>Redondeando: 92.9 millones de pesos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Nota:</w:t>
      </w:r>
      <w:r>
        <w:rPr/>
        <w:t xml:space="preserve"> El segundo puesto se calcula como una fracción del dinero restante después del primer puesto, lo que garantiza matemáticamente que el primer puesto siempre reciba más que el segundo.</w:t>
      </w:r>
    </w:p>
    <w:p>
      <w:pPr>
        <w:pStyle w:val="Heading3"/>
        <w:numPr>
          <w:ilvl w:val="0"/>
          <w:numId w:val="1"/>
        </w:numPr>
        <w:rPr/>
      </w:pPr>
      <w:bookmarkStart w:id="10" w:name="verificaciuxf3n"/>
      <w:r>
        <w:rPr/>
        <w:t>Verificación</w:t>
      </w:r>
      <w:bookmarkEnd w:id="10"/>
    </w:p>
    <w:p>
      <w:pPr>
        <w:pStyle w:val="Normal"/>
        <w:numPr>
          <w:ilvl w:val="0"/>
          <w:numId w:val="1"/>
        </w:numPr>
        <w:rPr/>
      </w:pPr>
      <w:r>
        <w:rPr/>
        <w:t>Comprobemos que nuestro cálculo del segundo puesto es correcto: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Cálculo paso a paso:</w:t>
      </w:r>
    </w:p>
    <w:p>
      <w:pPr>
        <w:pStyle w:val="Normal"/>
        <w:numPr>
          <w:ilvl w:val="1"/>
          <w:numId w:val="143"/>
        </w:numPr>
        <w:rPr/>
      </w:pPr>
      <w:r>
        <w:rPr/>
        <w:t>Primer puesto: 3/8 × 260 = 97.5 millones</w:t>
      </w:r>
    </w:p>
    <w:p>
      <w:pPr>
        <w:pStyle w:val="Normal"/>
        <w:numPr>
          <w:ilvl w:val="1"/>
          <w:numId w:val="144"/>
        </w:numPr>
        <w:rPr/>
      </w:pPr>
      <w:r>
        <w:rPr/>
        <w:t>Dinero restante: 260 - 97.5 = 162.5 millones</w:t>
      </w:r>
    </w:p>
    <w:p>
      <w:pPr>
        <w:pStyle w:val="Normal"/>
        <w:numPr>
          <w:ilvl w:val="1"/>
          <w:numId w:val="145"/>
        </w:numPr>
        <w:rPr/>
      </w:pPr>
      <w:r>
        <w:rPr/>
        <w:t>Segundo puesto: 4/7 × 162.5 = 92.86 millones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Verificación con todos los montos:</w:t>
      </w:r>
    </w:p>
    <w:p>
      <w:pPr>
        <w:pStyle w:val="Normal"/>
        <w:numPr>
          <w:ilvl w:val="1"/>
          <w:numId w:val="146"/>
        </w:numPr>
        <w:rPr/>
      </w:pPr>
      <w:r>
        <w:rPr/>
        <w:t>Primer puesto: 97.5 millones</w:t>
      </w:r>
    </w:p>
    <w:p>
      <w:pPr>
        <w:pStyle w:val="Normal"/>
        <w:numPr>
          <w:ilvl w:val="1"/>
          <w:numId w:val="147"/>
        </w:numPr>
        <w:rPr/>
      </w:pPr>
      <w:r>
        <w:rPr/>
        <w:t>Segundo puesto: 92.9 millones</w:t>
      </w:r>
    </w:p>
    <w:p>
      <w:pPr>
        <w:pStyle w:val="Normal"/>
        <w:numPr>
          <w:ilvl w:val="1"/>
          <w:numId w:val="148"/>
        </w:numPr>
        <w:rPr/>
      </w:pPr>
      <w:r>
        <w:rPr/>
        <w:t>Tercer puesto: 69.6 millones</w:t>
      </w:r>
    </w:p>
    <w:p>
      <w:pPr>
        <w:pStyle w:val="Normal"/>
        <w:numPr>
          <w:ilvl w:val="1"/>
          <w:numId w:val="149"/>
        </w:numPr>
        <w:rPr/>
      </w:pPr>
      <w:r>
        <w:rPr>
          <w:b/>
          <w:bCs/>
        </w:rPr>
        <w:t>Total: 260 millones</w:t>
      </w:r>
    </w:p>
    <w:p>
      <w:pPr>
        <w:pStyle w:val="Normal"/>
        <w:numPr>
          <w:ilvl w:val="0"/>
          <w:numId w:val="1"/>
        </w:numPr>
        <w:rPr/>
      </w:pPr>
      <w:r>
        <w:rPr/>
        <w:t>Como 260 = 260, confirmamos que nuestra respuesta es correcta.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Por lo tanto, el segundo puesto recibirá 92.9 millones de pesos.</w:t>
      </w:r>
    </w:p>
    <w:p>
      <w:pPr>
        <w:pStyle w:val="Normal"/>
        <w:numPr>
          <w:ilvl w:val="1"/>
          <w:numId w:val="150"/>
        </w:numPr>
        <w:rPr/>
      </w:pPr>
      <w:r>
        <w:rPr/>
        <w:t>Falso</w:t>
      </w:r>
    </w:p>
    <w:p>
      <w:pPr>
        <w:pStyle w:val="Normal"/>
        <w:numPr>
          <w:ilvl w:val="1"/>
          <w:numId w:val="151"/>
        </w:numPr>
        <w:rPr/>
      </w:pPr>
      <w:r>
        <w:rPr/>
        <w:t>Falso</w:t>
      </w:r>
    </w:p>
    <w:p>
      <w:pPr>
        <w:pStyle w:val="Normal"/>
        <w:numPr>
          <w:ilvl w:val="1"/>
          <w:numId w:val="152"/>
        </w:numPr>
        <w:rPr/>
      </w:pPr>
      <w:r>
        <w:rPr/>
        <w:t>Falso</w:t>
      </w:r>
    </w:p>
    <w:p>
      <w:pPr>
        <w:pStyle w:val="Normal"/>
        <w:numPr>
          <w:ilvl w:val="1"/>
          <w:numId w:val="153"/>
        </w:numPr>
        <w:rPr/>
      </w:pPr>
      <w:r>
        <w:rPr/>
        <w:t>Verdadero</w:t>
      </w:r>
    </w:p>
    <w:p>
      <w:pPr>
        <w:pStyle w:val="Normal"/>
        <w:numPr>
          <w:ilvl w:val="0"/>
          <w:numId w:val="2"/>
        </w:numPr>
        <w:rPr/>
      </w:pPr>
      <w:r>
        <w:rPr>
          <w:b/>
          <w:bCs/>
        </w:rPr>
        <w:t>Escenario</w:t>
      </w:r>
      <w:r>
        <w:rPr/>
        <w:br/>
        <w:t>De una caja que contiene bolas de color beige, ocre y cian del mismo tamaño, se saca una bola al azar.</w:t>
      </w:r>
    </w:p>
    <w:p>
      <w:pPr>
        <w:pStyle w:val="Normal"/>
        <w:numPr>
          <w:ilvl w:val="0"/>
          <w:numId w:val="1"/>
        </w:numPr>
        <w:rPr/>
      </w:pPr>
      <w:r>
        <w:rPr/>
        <w:t>Si se sabe que la probabilidad de sacar una bola de color beige es de 2 / 13, en la caja puede haber</w:t>
      </w:r>
    </w:p>
    <w:p>
      <w:pPr>
        <w:pStyle w:val="Normal"/>
        <w:numPr>
          <w:ilvl w:val="1"/>
          <w:numId w:val="154"/>
        </w:numPr>
        <w:rPr/>
      </w:pPr>
      <w:r>
        <w:rPr/>
        <w:t>10 de color cian, 6 bolas de color beige y 7 de color ocre</w:t>
      </w:r>
    </w:p>
    <w:p>
      <w:pPr>
        <w:pStyle w:val="Normal"/>
        <w:numPr>
          <w:ilvl w:val="1"/>
          <w:numId w:val="155"/>
        </w:numPr>
        <w:rPr/>
      </w:pPr>
      <w:r>
        <w:rPr/>
        <w:t>5 de color ocre, 9 de color cian y 5 bolas de color beige</w:t>
      </w:r>
    </w:p>
    <w:p>
      <w:pPr>
        <w:pStyle w:val="Normal"/>
        <w:numPr>
          <w:ilvl w:val="1"/>
          <w:numId w:val="156"/>
        </w:numPr>
        <w:rPr/>
      </w:pPr>
      <w:r>
        <w:rPr/>
        <w:t>6 bolas de color beige, 9 de color cian y 8 de color ocre</w:t>
      </w:r>
    </w:p>
    <w:p>
      <w:pPr>
        <w:pStyle w:val="Normal"/>
        <w:numPr>
          <w:ilvl w:val="1"/>
          <w:numId w:val="157"/>
        </w:numPr>
        <w:rPr/>
      </w:pPr>
      <w:r>
        <w:rPr/>
        <w:t>25 de color ocre, 8 bolas de color beige y 19 de color cian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Solución</w:t>
      </w:r>
      <w:r>
        <w:rPr/>
        <w:br/>
        <w:t>Para resolver este problema, debemos entender la relación entre la probabilidad y la composición de la caja.</w:t>
      </w:r>
    </w:p>
    <w:p>
      <w:pPr>
        <w:pStyle w:val="Normal"/>
        <w:numPr>
          <w:ilvl w:val="0"/>
          <w:numId w:val="1"/>
        </w:numPr>
        <w:rPr/>
      </w:pPr>
      <w:r>
        <w:rPr/>
        <w:t>La probabilidad de sacar una bola de color beige es 2 / 13, lo que significa que:</w:t>
      </w:r>
    </w:p>
    <w:p>
      <w:pPr>
        <w:pStyle w:val="Normal"/>
        <w:numPr>
          <w:ilvl w:val="0"/>
          <w:numId w:val="1"/>
        </w:numPr>
        <w:rPr/>
      </w:pPr>
      <w:r>
        <w:rPr/>
      </w:r>
      <m:oMathPara xmlns:m="http://schemas.openxmlformats.org/officeDocument/2006/math">
        <m:oMathParaPr>
          <m:jc m:val="left"/>
        </m:oMathParaPr>
        <m:oMath>
          <m:r>
            <w:rPr>
              <w:rFonts w:ascii="Cambria Math" w:hAnsi="Cambria Math"/>
            </w:rPr>
            <m:t xml:space="preserve">P</m:t>
          </m:r>
          <m:d>
            <m:dPr>
              <m:begChr m:val="("/>
              <m:endChr m:val=")"/>
            </m:dPr>
            <m:e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bola</m:t>
              </m:r>
              <m:r>
                <w:rPr>
                  <w:rFonts w:ascii="Cambria Math" w:hAnsi="Cambria Math"/>
                </w:rPr>
                <m:t xml:space="preserve">b</m:t>
              </m:r>
              <m:r>
                <w:rPr>
                  <w:rFonts w:ascii="Cambria Math" w:hAnsi="Cambria Math"/>
                </w:rPr>
                <m:t xml:space="preserve">e</m:t>
              </m:r>
              <m:r>
                <w:rPr>
                  <w:rFonts w:ascii="Cambria Math" w:hAnsi="Cambria Math"/>
                </w:rPr>
                <m:t xml:space="preserve">i</m:t>
              </m:r>
              <m:r>
                <w:rPr>
                  <w:rFonts w:ascii="Cambria Math" w:hAnsi="Cambria Math"/>
                </w:rPr>
                <m:t xml:space="preserve">g</m:t>
              </m:r>
              <m:r>
                <w:rPr>
                  <w:rFonts w:ascii="Cambria Math" w:hAnsi="Cambria Math"/>
                </w:rPr>
                <m:t xml:space="preserve">e</m:t>
              </m:r>
            </m:e>
          </m:d>
          <m:r>
            <w:rPr>
              <w:rFonts w:ascii="Cambria Math" w:hAnsi="Cambria Math"/>
            </w:rPr>
            <m:t xml:space="preserve">=</m:t>
          </m:r>
          <m:f>
            <m:num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número de bolas</m:t>
              </m:r>
              <m:r>
                <w:rPr>
                  <w:rFonts w:ascii="Cambria Math" w:hAnsi="Cambria Math"/>
                </w:rPr>
                <m:t xml:space="preserve">b</m:t>
              </m:r>
              <m:r>
                <w:rPr>
                  <w:rFonts w:ascii="Cambria Math" w:hAnsi="Cambria Math"/>
                </w:rPr>
                <m:t xml:space="preserve">e</m:t>
              </m:r>
              <m:r>
                <w:rPr>
                  <w:rFonts w:ascii="Cambria Math" w:hAnsi="Cambria Math"/>
                </w:rPr>
                <m:t xml:space="preserve">i</m:t>
              </m:r>
              <m:r>
                <w:rPr>
                  <w:rFonts w:ascii="Cambria Math" w:hAnsi="Cambria Math"/>
                </w:rPr>
                <m:t xml:space="preserve">g</m:t>
              </m:r>
              <m:r>
                <w:rPr>
                  <w:rFonts w:ascii="Cambria Math" w:hAnsi="Cambria Math"/>
                </w:rPr>
                <m:t xml:space="preserve">e</m:t>
              </m:r>
            </m:num>
            <m:den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número total de bolas</m:t>
              </m:r>
            </m:den>
          </m:f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8</m:t>
              </m:r>
            </m:num>
            <m:den>
              <m:r>
                <w:rPr>
                  <w:rFonts w:ascii="Cambria Math" w:hAnsi="Cambria Math"/>
                </w:rPr>
                <m:t xml:space="preserve">52</m:t>
              </m:r>
            </m:den>
          </m:f>
          <m:r>
            <w:rPr>
              <w:rFonts w:ascii="Cambria Math" w:hAnsi="Cambria Math"/>
            </w:rPr>
            <m:t xml:space="preserve">=</m:t>
          </m:r>
          <m:f>
            <m:fPr>
              <m:type m:val="lin"/>
            </m:fPr>
            <m:num>
              <m:r>
                <w:rPr>
                  <w:rFonts w:ascii="Cambria Math" w:hAnsi="Cambria Math"/>
                </w:rPr>
                <m:t xml:space="preserve">2</m:t>
              </m:r>
            </m:num>
            <m:den>
              <m:r>
                <w:rPr>
                  <w:rFonts w:ascii="Cambria Math" w:hAnsi="Cambria Math"/>
                </w:rPr>
                <m:t xml:space="preserve">13</m:t>
              </m:r>
            </m:den>
          </m:f>
        </m:oMath>
      </m:oMathPara>
    </w:p>
    <w:p>
      <w:pPr>
        <w:pStyle w:val="Normal"/>
        <w:numPr>
          <w:ilvl w:val="0"/>
          <w:numId w:val="1"/>
        </w:numPr>
        <w:rPr/>
      </w:pPr>
      <w:r>
        <w:rPr/>
        <w:t>Por lo tanto, en la caja debe haber:</w:t>
      </w:r>
    </w:p>
    <w:p>
      <w:pPr>
        <w:pStyle w:val="Normal"/>
        <w:numPr>
          <w:ilvl w:val="1"/>
          <w:numId w:val="158"/>
        </w:numPr>
        <w:rPr/>
      </w:pPr>
      <w:r>
        <w:rPr/>
        <w:t>8 bolas de color beige (que representan el 15.38% del total)</w:t>
      </w:r>
    </w:p>
    <w:p>
      <w:pPr>
        <w:pStyle w:val="Normal"/>
        <w:numPr>
          <w:ilvl w:val="1"/>
          <w:numId w:val="159"/>
        </w:numPr>
        <w:rPr/>
      </w:pPr>
      <w:r>
        <w:rPr/>
        <w:t>25 bolas de color ocre (que representan el 48.08% del total)</w:t>
      </w:r>
    </w:p>
    <w:p>
      <w:pPr>
        <w:pStyle w:val="Normal"/>
        <w:numPr>
          <w:ilvl w:val="1"/>
          <w:numId w:val="160"/>
        </w:numPr>
        <w:rPr/>
      </w:pPr>
      <w:r>
        <w:rPr/>
        <w:t>19 bolas de color cian (que representan el 36.54% del total)</w:t>
      </w:r>
    </w:p>
    <w:p>
      <w:pPr>
        <w:pStyle w:val="Normal"/>
        <w:numPr>
          <w:ilvl w:val="0"/>
          <w:numId w:val="1"/>
        </w:numPr>
        <w:rPr/>
      </w:pPr>
      <w:r>
        <w:rPr/>
        <w:t>Lo que suma un total de 52 bolas.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Verifiquemos que esta composición cumple con la probabilidad dada: </w:t>
      </w:r>
      <w:r>
        <w:rPr/>
      </w:r>
      <m:oMath xmlns:m="http://schemas.openxmlformats.org/officeDocument/2006/math">
        <m:f>
          <m:num>
            <m:r>
              <w:rPr>
                <w:rFonts w:ascii="Cambria Math" w:hAnsi="Cambria Math"/>
              </w:rPr>
              <m:t xml:space="preserve">8</m:t>
            </m:r>
          </m:num>
          <m:den>
            <m:r>
              <w:rPr>
                <w:rFonts w:ascii="Cambria Math" w:hAnsi="Cambria Math"/>
              </w:rPr>
              <m:t xml:space="preserve">52</m:t>
            </m:r>
          </m:den>
        </m:f>
        <m:r>
          <w:rPr>
            <w:rFonts w:ascii="Cambria Math" w:hAnsi="Cambria Math"/>
          </w:rPr>
          <m:t xml:space="preserve">=</m:t>
        </m:r>
        <m:f>
          <m:num>
            <m:r>
              <w:rPr>
                <w:rFonts w:ascii="Cambria Math" w:hAnsi="Cambria Math"/>
              </w:rPr>
              <m:t xml:space="preserve">8</m:t>
            </m:r>
          </m:num>
          <m:den>
            <m:r>
              <w:rPr>
                <w:rFonts w:ascii="Cambria Math" w:hAnsi="Cambria Math"/>
              </w:rPr>
              <m:t xml:space="preserve">52</m:t>
            </m:r>
          </m:den>
        </m:f>
        <m:r>
          <w:rPr>
            <w:rFonts w:ascii="Cambria Math" w:hAnsi="Cambria Math"/>
          </w:rPr>
          <m:t xml:space="preserve">=</m:t>
        </m:r>
        <m:f>
          <m:fPr>
            <m:type m:val="lin"/>
          </m:fPr>
          <m:num>
            <m:r>
              <w:rPr>
                <w:rFonts w:ascii="Cambria Math" w:hAnsi="Cambria Math"/>
              </w:rPr>
              <m:t xml:space="preserve">2</m:t>
            </m:r>
          </m:num>
          <m:den>
            <m:r>
              <w:rPr>
                <w:rFonts w:ascii="Cambria Math" w:hAnsi="Cambria Math"/>
              </w:rPr>
              <m:t xml:space="preserve">13</m:t>
            </m:r>
          </m:den>
        </m:f>
      </m:oMath>
    </w:p>
    <w:p>
      <w:pPr>
        <w:pStyle w:val="Normal"/>
        <w:numPr>
          <w:ilvl w:val="0"/>
          <w:numId w:val="1"/>
        </w:numPr>
        <w:rPr/>
      </w:pPr>
      <w:r>
        <w:rPr/>
        <w:t>Las otras opciones no cumplen con la probabilidad requerida:</w:t>
      </w:r>
    </w:p>
    <w:p>
      <w:pPr>
        <w:pStyle w:val="Normal"/>
        <w:numPr>
          <w:ilvl w:val="1"/>
          <w:numId w:val="161"/>
        </w:numPr>
        <w:rPr/>
      </w:pPr>
      <w:r>
        <w:rPr/>
        <w:t xml:space="preserve">Si hubiera 6 bolas de color beige de un total de 23 bolas, la probabilidad sería </w:t>
      </w:r>
      <w:r>
        <w:rPr/>
      </w:r>
      <m:oMath xmlns:m="http://schemas.openxmlformats.org/officeDocument/2006/math">
        <m:f>
          <m:num>
            <m:r>
              <w:rPr>
                <w:rFonts w:ascii="Cambria Math" w:hAnsi="Cambria Math"/>
              </w:rPr>
              <m:t xml:space="preserve">6</m:t>
            </m:r>
          </m:num>
          <m:den>
            <m:r>
              <w:rPr>
                <w:rFonts w:ascii="Cambria Math" w:hAnsi="Cambria Math"/>
              </w:rPr>
              <m:t xml:space="preserve">23</m:t>
            </m:r>
          </m:den>
        </m:f>
        <m:r>
          <w:rPr>
            <w:rFonts w:ascii="Cambria Math" w:hAnsi="Cambria Math"/>
          </w:rPr>
          <m:t xml:space="preserve">=</m:t>
        </m:r>
        <m:f>
          <m:fPr>
            <m:type m:val="lin"/>
          </m:fPr>
          <m:num>
            <m:r>
              <w:rPr>
                <w:rFonts w:ascii="Cambria Math" w:hAnsi="Cambria Math"/>
              </w:rPr>
              <m:t xml:space="preserve">6</m:t>
            </m:r>
          </m:num>
          <m:den>
            <m:r>
              <w:rPr>
                <w:rFonts w:ascii="Cambria Math" w:hAnsi="Cambria Math"/>
              </w:rPr>
              <m:t xml:space="preserve">23</m:t>
            </m:r>
          </m:den>
        </m:f>
        <m:r>
          <w:rPr>
            <w:rFonts w:ascii="Cambria Math" w:hAnsi="Cambria Math"/>
          </w:rPr>
          <m:t xml:space="preserve">≠</m:t>
        </m:r>
        <m:f>
          <m:fPr>
            <m:type m:val="lin"/>
          </m:fPr>
          <m:num>
            <m:r>
              <w:rPr>
                <w:rFonts w:ascii="Cambria Math" w:hAnsi="Cambria Math"/>
              </w:rPr>
              <m:t xml:space="preserve">2</m:t>
            </m:r>
          </m:num>
          <m:den>
            <m:r>
              <w:rPr>
                <w:rFonts w:ascii="Cambria Math" w:hAnsi="Cambria Math"/>
              </w:rPr>
              <m:t xml:space="preserve">13</m:t>
            </m:r>
          </m:den>
        </m:f>
      </m:oMath>
    </w:p>
    <w:p>
      <w:pPr>
        <w:pStyle w:val="Normal"/>
        <w:numPr>
          <w:ilvl w:val="1"/>
          <w:numId w:val="162"/>
        </w:numPr>
        <w:rPr/>
      </w:pPr>
      <w:r>
        <w:rPr/>
        <w:t xml:space="preserve">Si hubiera 6 bolas de color beige de un total de 23 bolas, la probabilidad sería </w:t>
      </w:r>
      <w:r>
        <w:rPr/>
      </w:r>
      <m:oMath xmlns:m="http://schemas.openxmlformats.org/officeDocument/2006/math">
        <m:f>
          <m:num>
            <m:r>
              <w:rPr>
                <w:rFonts w:ascii="Cambria Math" w:hAnsi="Cambria Math"/>
              </w:rPr>
              <m:t xml:space="preserve">6</m:t>
            </m:r>
          </m:num>
          <m:den>
            <m:r>
              <w:rPr>
                <w:rFonts w:ascii="Cambria Math" w:hAnsi="Cambria Math"/>
              </w:rPr>
              <m:t xml:space="preserve">23</m:t>
            </m:r>
          </m:den>
        </m:f>
        <m:r>
          <w:rPr>
            <w:rFonts w:ascii="Cambria Math" w:hAnsi="Cambria Math"/>
          </w:rPr>
          <m:t xml:space="preserve">=</m:t>
        </m:r>
        <m:f>
          <m:fPr>
            <m:type m:val="lin"/>
          </m:fPr>
          <m:num>
            <m:r>
              <w:rPr>
                <w:rFonts w:ascii="Cambria Math" w:hAnsi="Cambria Math"/>
              </w:rPr>
              <m:t xml:space="preserve">6</m:t>
            </m:r>
          </m:num>
          <m:den>
            <m:r>
              <w:rPr>
                <w:rFonts w:ascii="Cambria Math" w:hAnsi="Cambria Math"/>
              </w:rPr>
              <m:t xml:space="preserve">23</m:t>
            </m:r>
          </m:den>
        </m:f>
        <m:r>
          <w:rPr>
            <w:rFonts w:ascii="Cambria Math" w:hAnsi="Cambria Math"/>
          </w:rPr>
          <m:t xml:space="preserve">≠</m:t>
        </m:r>
        <m:f>
          <m:fPr>
            <m:type m:val="lin"/>
          </m:fPr>
          <m:num>
            <m:r>
              <w:rPr>
                <w:rFonts w:ascii="Cambria Math" w:hAnsi="Cambria Math"/>
              </w:rPr>
              <m:t xml:space="preserve">2</m:t>
            </m:r>
          </m:num>
          <m:den>
            <m:r>
              <w:rPr>
                <w:rFonts w:ascii="Cambria Math" w:hAnsi="Cambria Math"/>
              </w:rPr>
              <m:t xml:space="preserve">13</m:t>
            </m:r>
          </m:den>
        </m:f>
      </m:oMath>
    </w:p>
    <w:p>
      <w:pPr>
        <w:pStyle w:val="Normal"/>
        <w:numPr>
          <w:ilvl w:val="1"/>
          <w:numId w:val="163"/>
        </w:numPr>
        <w:rPr/>
      </w:pPr>
      <w:r>
        <w:rPr/>
        <w:t xml:space="preserve">Si hubiera 5 bolas de color beige de un total de 19 bolas, la probabilidad sería </w:t>
      </w:r>
      <w:r>
        <w:rPr/>
      </w:r>
      <m:oMath xmlns:m="http://schemas.openxmlformats.org/officeDocument/2006/math">
        <m:f>
          <m:num>
            <m:r>
              <w:rPr>
                <w:rFonts w:ascii="Cambria Math" w:hAnsi="Cambria Math"/>
              </w:rPr>
              <m:t xml:space="preserve">5</m:t>
            </m:r>
          </m:num>
          <m:den>
            <m:r>
              <w:rPr>
                <w:rFonts w:ascii="Cambria Math" w:hAnsi="Cambria Math"/>
              </w:rPr>
              <m:t xml:space="preserve">19</m:t>
            </m:r>
          </m:den>
        </m:f>
        <m:r>
          <w:rPr>
            <w:rFonts w:ascii="Cambria Math" w:hAnsi="Cambria Math"/>
          </w:rPr>
          <m:t xml:space="preserve">=</m:t>
        </m:r>
        <m:f>
          <m:fPr>
            <m:type m:val="lin"/>
          </m:fPr>
          <m:num>
            <m:r>
              <w:rPr>
                <w:rFonts w:ascii="Cambria Math" w:hAnsi="Cambria Math"/>
              </w:rPr>
              <m:t xml:space="preserve">5</m:t>
            </m:r>
          </m:num>
          <m:den>
            <m:r>
              <w:rPr>
                <w:rFonts w:ascii="Cambria Math" w:hAnsi="Cambria Math"/>
              </w:rPr>
              <m:t xml:space="preserve">19</m:t>
            </m:r>
          </m:den>
        </m:f>
        <m:r>
          <w:rPr>
            <w:rFonts w:ascii="Cambria Math" w:hAnsi="Cambria Math"/>
          </w:rPr>
          <m:t xml:space="preserve">≠</m:t>
        </m:r>
        <m:f>
          <m:fPr>
            <m:type m:val="lin"/>
          </m:fPr>
          <m:num>
            <m:r>
              <w:rPr>
                <w:rFonts w:ascii="Cambria Math" w:hAnsi="Cambria Math"/>
              </w:rPr>
              <m:t xml:space="preserve">2</m:t>
            </m:r>
          </m:num>
          <m:den>
            <m:r>
              <w:rPr>
                <w:rFonts w:ascii="Cambria Math" w:hAnsi="Cambria Math"/>
              </w:rPr>
              <m:t xml:space="preserve">13</m:t>
            </m:r>
          </m:den>
        </m:f>
      </m:oMath>
    </w:p>
    <w:p>
      <w:pPr>
        <w:pStyle w:val="Normal"/>
        <w:numPr>
          <w:ilvl w:val="0"/>
          <w:numId w:val="1"/>
        </w:numPr>
        <w:rPr/>
      </w:pPr>
      <w:r>
        <w:rPr/>
        <w:t>Por lo tanto, la respuesta correcta es: 8 bolas de color beige, 25 de color ocre y 19 de color cian</w:t>
      </w:r>
    </w:p>
    <w:p>
      <w:pPr>
        <w:pStyle w:val="Normal"/>
        <w:numPr>
          <w:ilvl w:val="0"/>
          <w:numId w:val="2"/>
        </w:numPr>
        <w:rPr/>
      </w:pPr>
      <w:r>
        <w:rPr>
          <w:b/>
          <w:bCs/>
        </w:rPr>
        <w:t>Escenario</w:t>
      </w:r>
      <w:r>
        <w:rPr/>
        <w:br/>
        <w:t>De una caja que contiene bolas de color púrpura, magenta y índigo del mismo tamaño, se saca una bola al azar.</w:t>
      </w:r>
    </w:p>
    <w:p>
      <w:pPr>
        <w:pStyle w:val="Normal"/>
        <w:numPr>
          <w:ilvl w:val="0"/>
          <w:numId w:val="1"/>
        </w:numPr>
        <w:rPr/>
      </w:pPr>
      <w:r>
        <w:rPr/>
        <w:t>Si se sabe que la probabilidad de sacar una bola de color púrpura es de 19 / 36, en la caja puede haber</w:t>
      </w:r>
    </w:p>
    <w:p>
      <w:pPr>
        <w:pStyle w:val="Normal"/>
        <w:numPr>
          <w:ilvl w:val="1"/>
          <w:numId w:val="164"/>
        </w:numPr>
        <w:rPr/>
      </w:pPr>
      <w:r>
        <w:rPr/>
        <w:t>6 de color índigo, 11 de color magenta y 19 bolas de color púrpura</w:t>
      </w:r>
    </w:p>
    <w:p>
      <w:pPr>
        <w:pStyle w:val="Normal"/>
        <w:numPr>
          <w:ilvl w:val="1"/>
          <w:numId w:val="165"/>
        </w:numPr>
        <w:rPr/>
      </w:pPr>
      <w:r>
        <w:rPr/>
        <w:t>5 de color magenta, 21 bolas de color púrpura y 15 de color índigo</w:t>
      </w:r>
    </w:p>
    <w:p>
      <w:pPr>
        <w:pStyle w:val="Normal"/>
        <w:numPr>
          <w:ilvl w:val="1"/>
          <w:numId w:val="166"/>
        </w:numPr>
        <w:rPr/>
      </w:pPr>
      <w:r>
        <w:rPr/>
        <w:t>17 bolas de color púrpura, 8 de color magenta y 5 de color índigo</w:t>
      </w:r>
    </w:p>
    <w:p>
      <w:pPr>
        <w:pStyle w:val="Normal"/>
        <w:numPr>
          <w:ilvl w:val="1"/>
          <w:numId w:val="167"/>
        </w:numPr>
        <w:rPr/>
      </w:pPr>
      <w:r>
        <w:rPr/>
        <w:t>19 bolas de color púrpura, 9 de color magenta y 11 de color índigo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Solución</w:t>
      </w:r>
      <w:r>
        <w:rPr/>
        <w:br/>
        <w:t>Para resolver este problema, debemos entender la relación entre la probabilidad y la composición de la caja.</w:t>
      </w:r>
    </w:p>
    <w:p>
      <w:pPr>
        <w:pStyle w:val="Normal"/>
        <w:numPr>
          <w:ilvl w:val="0"/>
          <w:numId w:val="1"/>
        </w:numPr>
        <w:rPr/>
      </w:pPr>
      <w:r>
        <w:rPr/>
        <w:t>La probabilidad de sacar una bola de color púrpura es 19 / 36, lo que significa que:</w:t>
      </w:r>
    </w:p>
    <w:p>
      <w:pPr>
        <w:pStyle w:val="Normal"/>
        <w:numPr>
          <w:ilvl w:val="0"/>
          <w:numId w:val="1"/>
        </w:numPr>
        <w:rPr/>
      </w:pPr>
      <w:r>
        <w:rPr/>
      </w:r>
      <m:oMathPara xmlns:m="http://schemas.openxmlformats.org/officeDocument/2006/math">
        <m:oMathParaPr>
          <m:jc m:val="left"/>
        </m:oMathParaPr>
        <m:oMath>
          <m:r>
            <w:rPr>
              <w:rFonts w:ascii="Cambria Math" w:hAnsi="Cambria Math"/>
            </w:rPr>
            <m:t xml:space="preserve">P</m:t>
          </m:r>
          <m:d>
            <m:dPr>
              <m:begChr m:val="("/>
              <m:endChr m:val=")"/>
            </m:dPr>
            <m:e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bola</m:t>
              </m:r>
              <m:r>
                <w:rPr>
                  <w:rFonts w:ascii="Cambria Math" w:hAnsi="Cambria Math"/>
                </w:rPr>
                <m:t xml:space="preserve">p</m:t>
              </m:r>
              <m:r>
                <w:rPr>
                  <w:rFonts w:ascii="Cambria Math" w:hAnsi="Cambria Math"/>
                </w:rPr>
                <m:t xml:space="preserve">ú</m:t>
              </m:r>
              <m:r>
                <w:rPr>
                  <w:rFonts w:ascii="Cambria Math" w:hAnsi="Cambria Math"/>
                </w:rPr>
                <m:t xml:space="preserve">r</m:t>
              </m:r>
              <m:r>
                <w:rPr>
                  <w:rFonts w:ascii="Cambria Math" w:hAnsi="Cambria Math"/>
                </w:rPr>
                <m:t xml:space="preserve">p</m:t>
              </m:r>
              <m:r>
                <w:rPr>
                  <w:rFonts w:ascii="Cambria Math" w:hAnsi="Cambria Math"/>
                </w:rPr>
                <m:t xml:space="preserve">u</m:t>
              </m:r>
              <m:r>
                <w:rPr>
                  <w:rFonts w:ascii="Cambria Math" w:hAnsi="Cambria Math"/>
                </w:rPr>
                <m:t xml:space="preserve">r</m:t>
              </m:r>
              <m:r>
                <w:rPr>
                  <w:rFonts w:ascii="Cambria Math" w:hAnsi="Cambria Math"/>
                </w:rPr>
                <m:t xml:space="preserve">a</m:t>
              </m:r>
            </m:e>
          </m:d>
          <m:r>
            <w:rPr>
              <w:rFonts w:ascii="Cambria Math" w:hAnsi="Cambria Math"/>
            </w:rPr>
            <m:t xml:space="preserve">=</m:t>
          </m:r>
          <m:f>
            <m:num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número de bolas</m:t>
              </m:r>
              <m:r>
                <w:rPr>
                  <w:rFonts w:ascii="Cambria Math" w:hAnsi="Cambria Math"/>
                </w:rPr>
                <m:t xml:space="preserve">p</m:t>
              </m:r>
              <m:r>
                <w:rPr>
                  <w:rFonts w:ascii="Cambria Math" w:hAnsi="Cambria Math"/>
                </w:rPr>
                <m:t xml:space="preserve">ú</m:t>
              </m:r>
              <m:r>
                <w:rPr>
                  <w:rFonts w:ascii="Cambria Math" w:hAnsi="Cambria Math"/>
                </w:rPr>
                <m:t xml:space="preserve">r</m:t>
              </m:r>
              <m:r>
                <w:rPr>
                  <w:rFonts w:ascii="Cambria Math" w:hAnsi="Cambria Math"/>
                </w:rPr>
                <m:t xml:space="preserve">p</m:t>
              </m:r>
              <m:r>
                <w:rPr>
                  <w:rFonts w:ascii="Cambria Math" w:hAnsi="Cambria Math"/>
                </w:rPr>
                <m:t xml:space="preserve">u</m:t>
              </m:r>
              <m:r>
                <w:rPr>
                  <w:rFonts w:ascii="Cambria Math" w:hAnsi="Cambria Math"/>
                </w:rPr>
                <m:t xml:space="preserve">r</m:t>
              </m:r>
              <m:r>
                <w:rPr>
                  <w:rFonts w:ascii="Cambria Math" w:hAnsi="Cambria Math"/>
                </w:rPr>
                <m:t xml:space="preserve">a</m:t>
              </m:r>
            </m:num>
            <m:den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número total de bolas</m:t>
              </m:r>
            </m:den>
          </m:f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19</m:t>
              </m:r>
            </m:num>
            <m:den>
              <m:r>
                <w:rPr>
                  <w:rFonts w:ascii="Cambria Math" w:hAnsi="Cambria Math"/>
                </w:rPr>
                <m:t xml:space="preserve">36</m:t>
              </m:r>
            </m:den>
          </m:f>
          <m:r>
            <w:rPr>
              <w:rFonts w:ascii="Cambria Math" w:hAnsi="Cambria Math"/>
            </w:rPr>
            <m:t xml:space="preserve">=</m:t>
          </m:r>
          <m:f>
            <m:fPr>
              <m:type m:val="lin"/>
            </m:fPr>
            <m:num>
              <m:r>
                <w:rPr>
                  <w:rFonts w:ascii="Cambria Math" w:hAnsi="Cambria Math"/>
                </w:rPr>
                <m:t xml:space="preserve">19</m:t>
              </m:r>
            </m:num>
            <m:den>
              <m:r>
                <w:rPr>
                  <w:rFonts w:ascii="Cambria Math" w:hAnsi="Cambria Math"/>
                </w:rPr>
                <m:t xml:space="preserve">36</m:t>
              </m:r>
            </m:den>
          </m:f>
        </m:oMath>
      </m:oMathPara>
    </w:p>
    <w:p>
      <w:pPr>
        <w:pStyle w:val="Normal"/>
        <w:numPr>
          <w:ilvl w:val="0"/>
          <w:numId w:val="1"/>
        </w:numPr>
        <w:rPr/>
      </w:pPr>
      <w:r>
        <w:rPr/>
        <w:t>Por lo tanto, en la caja debe haber:</w:t>
      </w:r>
    </w:p>
    <w:p>
      <w:pPr>
        <w:pStyle w:val="Normal"/>
        <w:numPr>
          <w:ilvl w:val="1"/>
          <w:numId w:val="168"/>
        </w:numPr>
        <w:rPr/>
      </w:pPr>
      <w:r>
        <w:rPr/>
        <w:t>19 bolas de color púrpura (que representan el 52.78% del total)</w:t>
      </w:r>
    </w:p>
    <w:p>
      <w:pPr>
        <w:pStyle w:val="Normal"/>
        <w:numPr>
          <w:ilvl w:val="1"/>
          <w:numId w:val="169"/>
        </w:numPr>
        <w:rPr/>
      </w:pPr>
      <w:r>
        <w:rPr/>
        <w:t>11 bolas de color magenta (que representan el 30.56% del total)</w:t>
      </w:r>
    </w:p>
    <w:p>
      <w:pPr>
        <w:pStyle w:val="Normal"/>
        <w:numPr>
          <w:ilvl w:val="1"/>
          <w:numId w:val="170"/>
        </w:numPr>
        <w:rPr/>
      </w:pPr>
      <w:r>
        <w:rPr/>
        <w:t>6 bolas de color índigo (que representan el 16.67% del total)</w:t>
      </w:r>
    </w:p>
    <w:p>
      <w:pPr>
        <w:pStyle w:val="Normal"/>
        <w:numPr>
          <w:ilvl w:val="0"/>
          <w:numId w:val="1"/>
        </w:numPr>
        <w:rPr/>
      </w:pPr>
      <w:r>
        <w:rPr/>
        <w:t>Lo que suma un total de 36 bolas.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Verifiquemos que esta composición cumple con la probabilidad dada: </w:t>
      </w:r>
      <w:r>
        <w:rPr/>
      </w:r>
      <m:oMath xmlns:m="http://schemas.openxmlformats.org/officeDocument/2006/math">
        <m:f>
          <m:num>
            <m:r>
              <w:rPr>
                <w:rFonts w:ascii="Cambria Math" w:hAnsi="Cambria Math"/>
              </w:rPr>
              <m:t xml:space="preserve">19</m:t>
            </m:r>
          </m:num>
          <m:den>
            <m:r>
              <w:rPr>
                <w:rFonts w:ascii="Cambria Math" w:hAnsi="Cambria Math"/>
              </w:rPr>
              <m:t xml:space="preserve">36</m:t>
            </m:r>
          </m:den>
        </m:f>
        <m:r>
          <w:rPr>
            <w:rFonts w:ascii="Cambria Math" w:hAnsi="Cambria Math"/>
          </w:rPr>
          <m:t xml:space="preserve">=</m:t>
        </m:r>
        <m:f>
          <m:num>
            <m:r>
              <w:rPr>
                <w:rFonts w:ascii="Cambria Math" w:hAnsi="Cambria Math"/>
              </w:rPr>
              <m:t xml:space="preserve">19</m:t>
            </m:r>
          </m:num>
          <m:den>
            <m:r>
              <w:rPr>
                <w:rFonts w:ascii="Cambria Math" w:hAnsi="Cambria Math"/>
              </w:rPr>
              <m:t xml:space="preserve">36</m:t>
            </m:r>
          </m:den>
        </m:f>
        <m:r>
          <w:rPr>
            <w:rFonts w:ascii="Cambria Math" w:hAnsi="Cambria Math"/>
          </w:rPr>
          <m:t xml:space="preserve">=</m:t>
        </m:r>
        <m:f>
          <m:fPr>
            <m:type m:val="lin"/>
          </m:fPr>
          <m:num>
            <m:r>
              <w:rPr>
                <w:rFonts w:ascii="Cambria Math" w:hAnsi="Cambria Math"/>
              </w:rPr>
              <m:t xml:space="preserve">19</m:t>
            </m:r>
          </m:num>
          <m:den>
            <m:r>
              <w:rPr>
                <w:rFonts w:ascii="Cambria Math" w:hAnsi="Cambria Math"/>
              </w:rPr>
              <m:t xml:space="preserve">36</m:t>
            </m:r>
          </m:den>
        </m:f>
      </m:oMath>
    </w:p>
    <w:p>
      <w:pPr>
        <w:pStyle w:val="Normal"/>
        <w:numPr>
          <w:ilvl w:val="0"/>
          <w:numId w:val="1"/>
        </w:numPr>
        <w:rPr/>
      </w:pPr>
      <w:r>
        <w:rPr/>
        <w:t>Las otras opciones no cumplen con la probabilidad requerida:</w:t>
      </w:r>
    </w:p>
    <w:p>
      <w:pPr>
        <w:pStyle w:val="Normal"/>
        <w:numPr>
          <w:ilvl w:val="1"/>
          <w:numId w:val="171"/>
        </w:numPr>
        <w:rPr/>
      </w:pPr>
      <w:r>
        <w:rPr/>
        <w:t xml:space="preserve">Si hubiera 17 bolas de color púrpura de un total de 30 bolas, la probabilidad sería </w:t>
      </w:r>
      <w:r>
        <w:rPr/>
      </w:r>
      <m:oMath xmlns:m="http://schemas.openxmlformats.org/officeDocument/2006/math">
        <m:f>
          <m:num>
            <m:r>
              <w:rPr>
                <w:rFonts w:ascii="Cambria Math" w:hAnsi="Cambria Math"/>
              </w:rPr>
              <m:t xml:space="preserve">17</m:t>
            </m:r>
          </m:num>
          <m:den>
            <m:r>
              <w:rPr>
                <w:rFonts w:ascii="Cambria Math" w:hAnsi="Cambria Math"/>
              </w:rPr>
              <m:t xml:space="preserve">30</m:t>
            </m:r>
          </m:den>
        </m:f>
        <m:r>
          <w:rPr>
            <w:rFonts w:ascii="Cambria Math" w:hAnsi="Cambria Math"/>
          </w:rPr>
          <m:t xml:space="preserve">=</m:t>
        </m:r>
        <m:f>
          <m:fPr>
            <m:type m:val="lin"/>
          </m:fPr>
          <m:num>
            <m:r>
              <w:rPr>
                <w:rFonts w:ascii="Cambria Math" w:hAnsi="Cambria Math"/>
              </w:rPr>
              <m:t xml:space="preserve">17</m:t>
            </m:r>
          </m:num>
          <m:den>
            <m:r>
              <w:rPr>
                <w:rFonts w:ascii="Cambria Math" w:hAnsi="Cambria Math"/>
              </w:rPr>
              <m:t xml:space="preserve">30</m:t>
            </m:r>
          </m:den>
        </m:f>
        <m:r>
          <w:rPr>
            <w:rFonts w:ascii="Cambria Math" w:hAnsi="Cambria Math"/>
          </w:rPr>
          <m:t xml:space="preserve">≠</m:t>
        </m:r>
        <m:f>
          <m:fPr>
            <m:type m:val="lin"/>
          </m:fPr>
          <m:num>
            <m:r>
              <w:rPr>
                <w:rFonts w:ascii="Cambria Math" w:hAnsi="Cambria Math"/>
              </w:rPr>
              <m:t xml:space="preserve">19</m:t>
            </m:r>
          </m:num>
          <m:den>
            <m:r>
              <w:rPr>
                <w:rFonts w:ascii="Cambria Math" w:hAnsi="Cambria Math"/>
              </w:rPr>
              <m:t xml:space="preserve">36</m:t>
            </m:r>
          </m:den>
        </m:f>
      </m:oMath>
    </w:p>
    <w:p>
      <w:pPr>
        <w:pStyle w:val="Normal"/>
        <w:numPr>
          <w:ilvl w:val="1"/>
          <w:numId w:val="172"/>
        </w:numPr>
        <w:rPr/>
      </w:pPr>
      <w:r>
        <w:rPr/>
        <w:t xml:space="preserve">Si hubiera 21 bolas de color púrpura de un total de 41 bolas, la probabilidad sería </w:t>
      </w:r>
      <w:r>
        <w:rPr/>
      </w:r>
      <m:oMath xmlns:m="http://schemas.openxmlformats.org/officeDocument/2006/math">
        <m:f>
          <m:num>
            <m:r>
              <w:rPr>
                <w:rFonts w:ascii="Cambria Math" w:hAnsi="Cambria Math"/>
              </w:rPr>
              <m:t xml:space="preserve">21</m:t>
            </m:r>
          </m:num>
          <m:den>
            <m:r>
              <w:rPr>
                <w:rFonts w:ascii="Cambria Math" w:hAnsi="Cambria Math"/>
              </w:rPr>
              <m:t xml:space="preserve">41</m:t>
            </m:r>
          </m:den>
        </m:f>
        <m:r>
          <w:rPr>
            <w:rFonts w:ascii="Cambria Math" w:hAnsi="Cambria Math"/>
          </w:rPr>
          <m:t xml:space="preserve">=</m:t>
        </m:r>
        <m:f>
          <m:fPr>
            <m:type m:val="lin"/>
          </m:fPr>
          <m:num>
            <m:r>
              <w:rPr>
                <w:rFonts w:ascii="Cambria Math" w:hAnsi="Cambria Math"/>
              </w:rPr>
              <m:t xml:space="preserve">21</m:t>
            </m:r>
          </m:num>
          <m:den>
            <m:r>
              <w:rPr>
                <w:rFonts w:ascii="Cambria Math" w:hAnsi="Cambria Math"/>
              </w:rPr>
              <m:t xml:space="preserve">41</m:t>
            </m:r>
          </m:den>
        </m:f>
        <m:r>
          <w:rPr>
            <w:rFonts w:ascii="Cambria Math" w:hAnsi="Cambria Math"/>
          </w:rPr>
          <m:t xml:space="preserve">≠</m:t>
        </m:r>
        <m:f>
          <m:fPr>
            <m:type m:val="lin"/>
          </m:fPr>
          <m:num>
            <m:r>
              <w:rPr>
                <w:rFonts w:ascii="Cambria Math" w:hAnsi="Cambria Math"/>
              </w:rPr>
              <m:t xml:space="preserve">19</m:t>
            </m:r>
          </m:num>
          <m:den>
            <m:r>
              <w:rPr>
                <w:rFonts w:ascii="Cambria Math" w:hAnsi="Cambria Math"/>
              </w:rPr>
              <m:t xml:space="preserve">36</m:t>
            </m:r>
          </m:den>
        </m:f>
      </m:oMath>
    </w:p>
    <w:p>
      <w:pPr>
        <w:pStyle w:val="Normal"/>
        <w:numPr>
          <w:ilvl w:val="1"/>
          <w:numId w:val="173"/>
        </w:numPr>
        <w:rPr/>
      </w:pPr>
      <w:r>
        <w:rPr/>
        <w:t xml:space="preserve">Si hubiera 19 bolas de color púrpura de un total de 39 bolas, la probabilidad sería </w:t>
      </w:r>
      <w:r>
        <w:rPr/>
      </w:r>
      <m:oMath xmlns:m="http://schemas.openxmlformats.org/officeDocument/2006/math">
        <m:f>
          <m:num>
            <m:r>
              <w:rPr>
                <w:rFonts w:ascii="Cambria Math" w:hAnsi="Cambria Math"/>
              </w:rPr>
              <m:t xml:space="preserve">19</m:t>
            </m:r>
          </m:num>
          <m:den>
            <m:r>
              <w:rPr>
                <w:rFonts w:ascii="Cambria Math" w:hAnsi="Cambria Math"/>
              </w:rPr>
              <m:t xml:space="preserve">39</m:t>
            </m:r>
          </m:den>
        </m:f>
        <m:r>
          <w:rPr>
            <w:rFonts w:ascii="Cambria Math" w:hAnsi="Cambria Math"/>
          </w:rPr>
          <m:t xml:space="preserve">=</m:t>
        </m:r>
        <m:f>
          <m:fPr>
            <m:type m:val="lin"/>
          </m:fPr>
          <m:num>
            <m:r>
              <w:rPr>
                <w:rFonts w:ascii="Cambria Math" w:hAnsi="Cambria Math"/>
              </w:rPr>
              <m:t xml:space="preserve">19</m:t>
            </m:r>
          </m:num>
          <m:den>
            <m:r>
              <w:rPr>
                <w:rFonts w:ascii="Cambria Math" w:hAnsi="Cambria Math"/>
              </w:rPr>
              <m:t xml:space="preserve">39</m:t>
            </m:r>
          </m:den>
        </m:f>
        <m:r>
          <w:rPr>
            <w:rFonts w:ascii="Cambria Math" w:hAnsi="Cambria Math"/>
          </w:rPr>
          <m:t xml:space="preserve">≠</m:t>
        </m:r>
        <m:f>
          <m:fPr>
            <m:type m:val="lin"/>
          </m:fPr>
          <m:num>
            <m:r>
              <w:rPr>
                <w:rFonts w:ascii="Cambria Math" w:hAnsi="Cambria Math"/>
              </w:rPr>
              <m:t xml:space="preserve">19</m:t>
            </m:r>
          </m:num>
          <m:den>
            <m:r>
              <w:rPr>
                <w:rFonts w:ascii="Cambria Math" w:hAnsi="Cambria Math"/>
              </w:rPr>
              <m:t xml:space="preserve">36</m:t>
            </m:r>
          </m:den>
        </m:f>
      </m:oMath>
    </w:p>
    <w:p>
      <w:pPr>
        <w:pStyle w:val="Normal"/>
        <w:numPr>
          <w:ilvl w:val="0"/>
          <w:numId w:val="1"/>
        </w:numPr>
        <w:rPr/>
      </w:pPr>
      <w:r>
        <w:rPr/>
        <w:t>Por lo tanto, la respuesta correcta es: 19 bolas de color púrpura, 11 de color magenta y 6 de color índigo</w:t>
      </w:r>
    </w:p>
    <w:p>
      <w:pPr>
        <w:pStyle w:val="Normal"/>
        <w:numPr>
          <w:ilvl w:val="0"/>
          <w:numId w:val="2"/>
        </w:numPr>
        <w:rPr/>
      </w:pPr>
      <w:r>
        <w:rPr>
          <w:b/>
          <w:bCs/>
        </w:rPr>
        <w:t>Escenario</w:t>
      </w:r>
      <w:r>
        <w:rPr/>
        <w:br/>
        <w:t>En un pueblo se realizará un concurso deportivo para niños y adolescentes. Para galardonar a los participantes, el pueblo ha reservado 216 millones de pesos, que se repartirán entre los tres ganadores, como se indica a continuación:</w:t>
      </w:r>
    </w:p>
    <w:p>
      <w:pPr>
        <w:pStyle w:val="Normal"/>
        <w:numPr>
          <w:ilvl w:val="0"/>
          <w:numId w:val="1"/>
        </w:numPr>
        <w:rPr/>
      </w:pPr>
      <w:r>
        <w:rPr/>
        <w:drawing>
          <wp:inline distT="0" distB="0" distL="0" distR="0">
            <wp:extent cx="4800600" cy="2120265"/>
            <wp:effectExtent l="0" t="0" r="0" b="0"/>
            <wp:docPr id="4" name="Imagen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4" descr="image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1202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1"/>
        </w:numPr>
        <w:rPr/>
      </w:pPr>
      <w:r>
        <w:rPr/>
        <w:t>¿Qué cantidad de premio recibirá el segundo puesto?</w:t>
      </w:r>
    </w:p>
    <w:p>
      <w:pPr>
        <w:pStyle w:val="Normal"/>
        <w:numPr>
          <w:ilvl w:val="1"/>
          <w:numId w:val="174"/>
        </w:numPr>
        <w:rPr/>
      </w:pPr>
      <w:r>
        <w:rPr/>
        <w:t>128.8 millones.</w:t>
      </w:r>
    </w:p>
    <w:p>
      <w:pPr>
        <w:pStyle w:val="Normal"/>
        <w:numPr>
          <w:ilvl w:val="1"/>
          <w:numId w:val="175"/>
        </w:numPr>
        <w:rPr/>
      </w:pPr>
      <w:r>
        <w:rPr/>
        <w:t>90.9 millones.</w:t>
      </w:r>
    </w:p>
    <w:p>
      <w:pPr>
        <w:pStyle w:val="Normal"/>
        <w:numPr>
          <w:ilvl w:val="1"/>
          <w:numId w:val="176"/>
        </w:numPr>
        <w:rPr/>
      </w:pPr>
      <w:r>
        <w:rPr/>
        <w:t>115.8 millones.</w:t>
      </w:r>
    </w:p>
    <w:p>
      <w:pPr>
        <w:pStyle w:val="Normal"/>
        <w:numPr>
          <w:ilvl w:val="1"/>
          <w:numId w:val="177"/>
        </w:numPr>
        <w:rPr/>
      </w:pPr>
      <w:r>
        <w:rPr/>
        <w:t>57.6 millones.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Solución</w:t>
      </w:r>
      <w:r>
        <w:rPr/>
        <w:br/>
        <w:t>Para resolver este problema, debemos calcular qué cantidad del premio total corresponde al segundo puesto utilizando la fracción indicada en la tabla.</w:t>
      </w:r>
    </w:p>
    <w:p>
      <w:pPr>
        <w:pStyle w:val="Heading3"/>
        <w:numPr>
          <w:ilvl w:val="0"/>
          <w:numId w:val="1"/>
        </w:numPr>
        <w:rPr/>
      </w:pPr>
      <w:bookmarkStart w:id="11" w:name="X228a50f8ce8dc845cb0f9ad3c565f3a045e3121"/>
      <w:r>
        <w:rPr/>
        <w:t>Paso 1: Identificar los datos del problema</w:t>
      </w:r>
      <w:bookmarkEnd w:id="11"/>
    </w:p>
    <w:p>
      <w:pPr>
        <w:pStyle w:val="Normal"/>
        <w:numPr>
          <w:ilvl w:val="1"/>
          <w:numId w:val="178"/>
        </w:numPr>
        <w:rPr/>
      </w:pPr>
      <w:r>
        <w:rPr/>
        <w:t>Premio total: 216 millones de pesos</w:t>
      </w:r>
    </w:p>
    <w:p>
      <w:pPr>
        <w:pStyle w:val="Normal"/>
        <w:numPr>
          <w:ilvl w:val="1"/>
          <w:numId w:val="179"/>
        </w:numPr>
        <w:rPr/>
      </w:pPr>
      <w:r>
        <w:rPr/>
        <w:t>Primer puesto: 8/15 del premio total</w:t>
      </w:r>
    </w:p>
    <w:p>
      <w:pPr>
        <w:pStyle w:val="Normal"/>
        <w:numPr>
          <w:ilvl w:val="1"/>
          <w:numId w:val="180"/>
        </w:numPr>
        <w:rPr/>
      </w:pPr>
      <w:r>
        <w:rPr/>
        <w:t>Segundo puesto: 4/15 del premio total</w:t>
      </w:r>
    </w:p>
    <w:p>
      <w:pPr>
        <w:pStyle w:val="Normal"/>
        <w:numPr>
          <w:ilvl w:val="1"/>
          <w:numId w:val="181"/>
        </w:numPr>
        <w:rPr/>
      </w:pPr>
      <w:r>
        <w:rPr/>
        <w:t>Tercer puesto: el premio restante</w:t>
      </w:r>
    </w:p>
    <w:p>
      <w:pPr>
        <w:pStyle w:val="Heading3"/>
        <w:numPr>
          <w:ilvl w:val="0"/>
          <w:numId w:val="1"/>
        </w:numPr>
        <w:rPr/>
      </w:pPr>
      <w:bookmarkStart w:id="12" w:name="Xad63c170cf7a29d8b059b0f15584469475ce8c3"/>
      <w:r>
        <w:rPr/>
        <w:t>Paso 2: Convertir la fracción del segundo puesto a decimal</w:t>
      </w:r>
      <w:bookmarkEnd w:id="12"/>
    </w:p>
    <w:p>
      <w:pPr>
        <w:pStyle w:val="Normal"/>
        <w:numPr>
          <w:ilvl w:val="1"/>
          <w:numId w:val="182"/>
        </w:numPr>
        <w:rPr/>
      </w:pPr>
      <w:r>
        <w:rPr/>
        <w:t>Segundo puesto: 4/15 = 0.2666667</w:t>
      </w:r>
    </w:p>
    <w:p>
      <w:pPr>
        <w:pStyle w:val="Heading3"/>
        <w:numPr>
          <w:ilvl w:val="0"/>
          <w:numId w:val="1"/>
        </w:numPr>
        <w:rPr/>
      </w:pPr>
      <w:bookmarkStart w:id="13" w:name="X1e614d078343c19a759a002101430f5aba8718c"/>
      <w:r>
        <w:rPr/>
        <w:t>Paso 3: Calcular el monto en millones de pesos para el segundo puesto</w:t>
      </w:r>
      <w:bookmarkEnd w:id="13"/>
    </w:p>
    <w:p>
      <w:pPr>
        <w:pStyle w:val="Normal"/>
        <w:numPr>
          <w:ilvl w:val="0"/>
          <w:numId w:val="1"/>
        </w:numPr>
        <w:rPr/>
      </w:pPr>
      <w:r>
        <w:rPr/>
        <w:t>Para calcular el monto que recibirá el segundo puesto, multiplicamos directamente la fracción correspondiente por el premio total:</w:t>
      </w:r>
    </w:p>
    <w:p>
      <w:pPr>
        <w:pStyle w:val="Normal"/>
        <w:numPr>
          <w:ilvl w:val="1"/>
          <w:numId w:val="183"/>
        </w:numPr>
        <w:rPr/>
      </w:pPr>
      <w:r>
        <w:rPr/>
        <w:t>Monto del segundo puesto = 4/15 × 216 millones</w:t>
      </w:r>
    </w:p>
    <w:p>
      <w:pPr>
        <w:pStyle w:val="Normal"/>
        <w:numPr>
          <w:ilvl w:val="1"/>
          <w:numId w:val="184"/>
        </w:numPr>
        <w:rPr/>
      </w:pPr>
      <w:r>
        <w:rPr/>
        <w:t>Monto del segundo puesto = 0.2666667 × 216 millones</w:t>
      </w:r>
    </w:p>
    <w:p>
      <w:pPr>
        <w:pStyle w:val="Normal"/>
        <w:numPr>
          <w:ilvl w:val="1"/>
          <w:numId w:val="185"/>
        </w:numPr>
        <w:rPr/>
      </w:pPr>
      <w:r>
        <w:rPr/>
        <w:t>Monto del segundo puesto = 57.6 millones</w:t>
      </w:r>
    </w:p>
    <w:p>
      <w:pPr>
        <w:pStyle w:val="Normal"/>
        <w:numPr>
          <w:ilvl w:val="1"/>
          <w:numId w:val="186"/>
        </w:numPr>
        <w:rPr/>
      </w:pPr>
      <w:r>
        <w:rPr/>
        <w:t>Redondeando: 57.6 millones de pesos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Nota:</w:t>
      </w:r>
      <w:r>
        <w:rPr/>
        <w:t xml:space="preserve"> Los conjuntos de fracciones utilizados garantizan matemáticamente que el primer puesto siempre reciba más que el segundo, y el segundo más que el tercero, manteniendo la coherencia matemática del problema.</w:t>
      </w:r>
    </w:p>
    <w:p>
      <w:pPr>
        <w:pStyle w:val="Heading3"/>
        <w:numPr>
          <w:ilvl w:val="0"/>
          <w:numId w:val="1"/>
        </w:numPr>
        <w:rPr/>
      </w:pPr>
      <w:bookmarkStart w:id="14" w:name="verificaciuxf3n_Copia_1"/>
      <w:r>
        <w:rPr/>
        <w:t>Verificación</w:t>
      </w:r>
      <w:bookmarkEnd w:id="14"/>
    </w:p>
    <w:p>
      <w:pPr>
        <w:pStyle w:val="Normal"/>
        <w:numPr>
          <w:ilvl w:val="0"/>
          <w:numId w:val="1"/>
        </w:numPr>
        <w:rPr/>
      </w:pPr>
      <w:r>
        <w:rPr/>
        <w:t>Comprobemos que la suma de los tres montos es igual al premio total: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Cálculos exactos:</w:t>
      </w:r>
    </w:p>
    <w:p>
      <w:pPr>
        <w:pStyle w:val="Normal"/>
        <w:numPr>
          <w:ilvl w:val="1"/>
          <w:numId w:val="187"/>
        </w:numPr>
        <w:rPr/>
      </w:pPr>
      <w:r>
        <w:rPr/>
        <w:t>Primer puesto: 8/15 × 216 = 115.2 millones</w:t>
      </w:r>
    </w:p>
    <w:p>
      <w:pPr>
        <w:pStyle w:val="Normal"/>
        <w:numPr>
          <w:ilvl w:val="1"/>
          <w:numId w:val="188"/>
        </w:numPr>
        <w:rPr/>
      </w:pPr>
      <w:r>
        <w:rPr/>
        <w:t>Segundo puesto: 4/15 × 216 = 57.6 millones</w:t>
      </w:r>
    </w:p>
    <w:p>
      <w:pPr>
        <w:pStyle w:val="Normal"/>
        <w:numPr>
          <w:ilvl w:val="1"/>
          <w:numId w:val="189"/>
        </w:numPr>
        <w:rPr/>
      </w:pPr>
      <w:r>
        <w:rPr/>
        <w:t>Tercer puesto: 0.2 × 216 = 43.2 millones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Montos finales (redondeados):</w:t>
      </w:r>
    </w:p>
    <w:p>
      <w:pPr>
        <w:pStyle w:val="Normal"/>
        <w:numPr>
          <w:ilvl w:val="1"/>
          <w:numId w:val="190"/>
        </w:numPr>
        <w:rPr/>
      </w:pPr>
      <w:r>
        <w:rPr/>
        <w:t>Primer puesto: 115.2 millones</w:t>
      </w:r>
    </w:p>
    <w:p>
      <w:pPr>
        <w:pStyle w:val="Normal"/>
        <w:numPr>
          <w:ilvl w:val="1"/>
          <w:numId w:val="191"/>
        </w:numPr>
        <w:rPr/>
      </w:pPr>
      <w:r>
        <w:rPr/>
        <w:t>Segundo puesto: 57.6 millones</w:t>
      </w:r>
    </w:p>
    <w:p>
      <w:pPr>
        <w:pStyle w:val="Normal"/>
        <w:numPr>
          <w:ilvl w:val="1"/>
          <w:numId w:val="192"/>
        </w:numPr>
        <w:rPr/>
      </w:pPr>
      <w:r>
        <w:rPr/>
        <w:t>Tercer puesto: 43.2 millones</w:t>
      </w:r>
    </w:p>
    <w:p>
      <w:pPr>
        <w:pStyle w:val="Normal"/>
        <w:numPr>
          <w:ilvl w:val="1"/>
          <w:numId w:val="193"/>
        </w:numPr>
        <w:rPr/>
      </w:pPr>
      <w:r>
        <w:rPr>
          <w:b/>
          <w:bCs/>
        </w:rPr>
        <w:t>Total: 216 millones</w:t>
      </w:r>
    </w:p>
    <w:p>
      <w:pPr>
        <w:pStyle w:val="Normal"/>
        <w:numPr>
          <w:ilvl w:val="0"/>
          <w:numId w:val="1"/>
        </w:numPr>
        <w:rPr/>
      </w:pPr>
      <w:r>
        <w:rPr/>
        <w:t>Como 216 = 216, confirmamos que nuestra respuesta es correcta.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Por lo tanto, el segundo puesto recibirá 57.6 millones de pesos.</w:t>
      </w:r>
    </w:p>
    <w:p>
      <w:pPr>
        <w:pStyle w:val="Normal"/>
        <w:numPr>
          <w:ilvl w:val="1"/>
          <w:numId w:val="194"/>
        </w:numPr>
        <w:rPr/>
      </w:pPr>
      <w:r>
        <w:rPr/>
        <w:t>Falso</w:t>
      </w:r>
    </w:p>
    <w:p>
      <w:pPr>
        <w:pStyle w:val="Normal"/>
        <w:numPr>
          <w:ilvl w:val="1"/>
          <w:numId w:val="195"/>
        </w:numPr>
        <w:rPr/>
      </w:pPr>
      <w:r>
        <w:rPr/>
        <w:t>Falso</w:t>
      </w:r>
    </w:p>
    <w:p>
      <w:pPr>
        <w:pStyle w:val="Normal"/>
        <w:numPr>
          <w:ilvl w:val="1"/>
          <w:numId w:val="196"/>
        </w:numPr>
        <w:rPr/>
      </w:pPr>
      <w:r>
        <w:rPr/>
        <w:t>Falso</w:t>
      </w:r>
    </w:p>
    <w:p>
      <w:pPr>
        <w:pStyle w:val="Normal"/>
        <w:numPr>
          <w:ilvl w:val="1"/>
          <w:numId w:val="197"/>
        </w:numPr>
        <w:rPr/>
      </w:pPr>
      <w:r>
        <w:rPr/>
        <w:t>Verdadero</w:t>
      </w:r>
    </w:p>
    <w:p>
      <w:pPr>
        <w:pStyle w:val="Normal"/>
        <w:numPr>
          <w:ilvl w:val="0"/>
          <w:numId w:val="2"/>
        </w:numPr>
        <w:rPr/>
      </w:pPr>
      <w:r>
        <w:rPr>
          <w:b/>
          <w:bCs/>
        </w:rPr>
        <w:t>Escenario</w:t>
      </w:r>
      <w:r>
        <w:rPr/>
        <w:br/>
        <w:t>Un estudiante tiene un vaso de forma cilíndrica. El vaso tiene una base circular de radio 38 cm y una altura de 77 cm, como se muestra en la figura.</w:t>
      </w:r>
    </w:p>
    <w:p>
      <w:pPr>
        <w:pStyle w:val="Normal"/>
        <w:numPr>
          <w:ilvl w:val="0"/>
          <w:numId w:val="1"/>
        </w:numPr>
        <w:rPr/>
      </w:pPr>
      <w:r>
        <w:rPr/>
        <w:drawing>
          <wp:inline distT="0" distB="0" distL="0" distR="0">
            <wp:extent cx="2879725" cy="3496945"/>
            <wp:effectExtent l="0" t="0" r="0" b="0"/>
            <wp:docPr id="5" name="Imagen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5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725" cy="3496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1"/>
        </w:numPr>
        <w:rPr/>
      </w:pPr>
      <w:r>
        <w:rPr/>
        <w:t>A partir de la información anterior, el estudiante plantea la siguiente operación: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2</m:t>
          </m:r>
          <m:r>
            <w:rPr>
              <w:rFonts w:ascii="Cambria Math" w:hAnsi="Cambria Math"/>
            </w:rPr>
            <m:t xml:space="preserve">×</m:t>
          </m:r>
          <m:r>
            <w:rPr>
              <w:rFonts w:ascii="Cambria Math" w:hAnsi="Cambria Math"/>
            </w:rPr>
            <m:t xml:space="preserve">π</m:t>
          </m:r>
          <m:r>
            <w:rPr>
              <w:rFonts w:ascii="Cambria Math" w:hAnsi="Cambria Math"/>
            </w:rPr>
            <m:t xml:space="preserve">×</m:t>
          </m:r>
          <m:r>
            <w:rPr>
              <w:rFonts w:ascii="Cambria Math" w:hAnsi="Cambria Math"/>
            </w:rPr>
            <m:t xml:space="preserve">38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238.76</m:t>
          </m:r>
        </m:oMath>
      </m:oMathPara>
    </w:p>
    <w:p>
      <w:pPr>
        <w:pStyle w:val="Normal"/>
        <w:numPr>
          <w:ilvl w:val="0"/>
          <w:numId w:val="1"/>
        </w:numPr>
        <w:rPr/>
      </w:pPr>
      <w:r>
        <w:rPr/>
        <w:t>¿A qué corresponde el resultado de la anterior operación?</w:t>
      </w:r>
    </w:p>
    <w:p>
      <w:pPr>
        <w:pStyle w:val="Normal"/>
        <w:numPr>
          <w:ilvl w:val="1"/>
          <w:numId w:val="198"/>
        </w:numPr>
        <w:rPr/>
      </w:pPr>
      <w:r>
        <w:rPr/>
        <w:t>Al volumen del vaso</w:t>
      </w:r>
    </w:p>
    <w:p>
      <w:pPr>
        <w:pStyle w:val="Normal"/>
        <w:numPr>
          <w:ilvl w:val="1"/>
          <w:numId w:val="199"/>
        </w:numPr>
        <w:rPr/>
      </w:pPr>
      <w:r>
        <w:rPr/>
        <w:t>Al área de la tapa del vaso</w:t>
      </w:r>
    </w:p>
    <w:p>
      <w:pPr>
        <w:pStyle w:val="Normal"/>
        <w:numPr>
          <w:ilvl w:val="1"/>
          <w:numId w:val="200"/>
        </w:numPr>
        <w:rPr/>
      </w:pPr>
      <w:r>
        <w:rPr/>
        <w:t>Al área lateral del vaso</w:t>
      </w:r>
    </w:p>
    <w:p>
      <w:pPr>
        <w:pStyle w:val="Normal"/>
        <w:numPr>
          <w:ilvl w:val="1"/>
          <w:numId w:val="201"/>
        </w:numPr>
        <w:rPr/>
      </w:pPr>
      <w:r>
        <w:rPr/>
        <w:t>Al perímetro de la tapa del vaso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Solución</w:t>
      </w:r>
      <w:r>
        <w:rPr/>
        <w:br/>
        <w:t xml:space="preserve">Para resolver este problema, debemos identificar qué cálculo se está realizando con la fórmula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2</m:t>
        </m:r>
        <m:r>
          <w:rPr>
            <w:rFonts w:ascii="Cambria Math" w:hAnsi="Cambria Math"/>
          </w:rPr>
          <m:t xml:space="preserve">×</m:t>
        </m:r>
        <m:r>
          <w:rPr>
            <w:rFonts w:ascii="Cambria Math" w:hAnsi="Cambria Math"/>
          </w:rPr>
          <m:t xml:space="preserve">π</m:t>
        </m:r>
        <m:r>
          <w:rPr>
            <w:rFonts w:ascii="Cambria Math" w:hAnsi="Cambria Math"/>
          </w:rPr>
          <m:t xml:space="preserve">×</m:t>
        </m:r>
        <m:r>
          <w:rPr>
            <w:rFonts w:ascii="Cambria Math" w:hAnsi="Cambria Math"/>
          </w:rPr>
          <m:t xml:space="preserve">38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238.76</m:t>
        </m:r>
      </m:oMath>
      <w:r>
        <w:rPr/>
        <w:t>.</w:t>
      </w:r>
    </w:p>
    <w:p>
      <w:pPr>
        <w:pStyle w:val="Normal"/>
        <w:numPr>
          <w:ilvl w:val="0"/>
          <w:numId w:val="1"/>
        </w:numPr>
        <w:rPr/>
      </w:pPr>
      <w:r>
        <w:rPr/>
        <w:t>Analizando la fórmula:</w:t>
      </w:r>
    </w:p>
    <w:p>
      <w:pPr>
        <w:pStyle w:val="Normal"/>
        <w:numPr>
          <w:ilvl w:val="1"/>
          <w:numId w:val="202"/>
        </w:numPr>
        <w:rPr/>
      </w:pP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2</m:t>
        </m:r>
        <m:r>
          <w:rPr>
            <w:rFonts w:ascii="Cambria Math" w:hAnsi="Cambria Math"/>
          </w:rPr>
          <m:t xml:space="preserve">×</m:t>
        </m:r>
        <m:r>
          <w:rPr>
            <w:rFonts w:ascii="Cambria Math" w:hAnsi="Cambria Math"/>
          </w:rPr>
          <m:t xml:space="preserve">π</m:t>
        </m:r>
        <m:r>
          <w:rPr>
            <w:rFonts w:ascii="Cambria Math" w:hAnsi="Cambria Math"/>
          </w:rPr>
          <m:t xml:space="preserve">×</m:t>
        </m:r>
        <m:r>
          <w:rPr>
            <w:rFonts w:ascii="Cambria Math" w:hAnsi="Cambria Math"/>
          </w:rPr>
          <m:t xml:space="preserve">r</m:t>
        </m:r>
      </m:oMath>
      <w:r>
        <w:rPr/>
        <w:t xml:space="preserve"> </w:t>
      </w:r>
      <w:r>
        <w:rPr/>
        <w:t xml:space="preserve">corresponde al perímetro de un círculo con radio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r</m:t>
        </m:r>
      </m:oMath>
    </w:p>
    <w:p>
      <w:pPr>
        <w:pStyle w:val="Normal"/>
        <w:numPr>
          <w:ilvl w:val="0"/>
          <w:numId w:val="1"/>
        </w:numPr>
        <w:rPr/>
      </w:pPr>
      <w:r>
        <w:rPr/>
        <w:t xml:space="preserve">Por lo tanto, la fórmula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P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2</m:t>
        </m:r>
        <m:r>
          <w:rPr>
            <w:rFonts w:ascii="Cambria Math" w:hAnsi="Cambria Math"/>
          </w:rPr>
          <m:t xml:space="preserve">×</m:t>
        </m:r>
        <m:r>
          <w:rPr>
            <w:rFonts w:ascii="Cambria Math" w:hAnsi="Cambria Math"/>
          </w:rPr>
          <m:t xml:space="preserve">π</m:t>
        </m:r>
        <m:r>
          <w:rPr>
            <w:rFonts w:ascii="Cambria Math" w:hAnsi="Cambria Math"/>
          </w:rPr>
          <m:t xml:space="preserve">×</m:t>
        </m:r>
        <m:r>
          <w:rPr>
            <w:rFonts w:ascii="Cambria Math" w:hAnsi="Cambria Math"/>
          </w:rPr>
          <m:t xml:space="preserve">r</m:t>
        </m:r>
      </m:oMath>
      <w:r>
        <w:rPr/>
        <w:t xml:space="preserve"> es la fórmula del perímetro de un círculo.</w:t>
      </w:r>
    </w:p>
    <w:p>
      <w:pPr>
        <w:pStyle w:val="Normal"/>
        <w:numPr>
          <w:ilvl w:val="0"/>
          <w:numId w:val="1"/>
        </w:numPr>
        <w:rPr/>
      </w:pPr>
      <w:r>
        <w:rPr/>
        <w:t>Sustituyendo los valores:</w:t>
      </w:r>
    </w:p>
    <w:p>
      <w:pPr>
        <w:pStyle w:val="Normal"/>
        <w:numPr>
          <w:ilvl w:val="1"/>
          <w:numId w:val="203"/>
        </w:numPr>
        <w:rPr/>
      </w:pPr>
      <w:r>
        <w:rPr/>
        <w:t xml:space="preserve">Radio de la base: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r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38</m:t>
        </m:r>
        <m:r>
          <m:rPr>
            <m:lit/>
            <m:nor/>
          </m:rPr>
          <w:rPr>
            <w:rFonts w:ascii="Cambria Math" w:hAnsi="Cambria Math"/>
          </w:rPr>
          <m:t xml:space="preserve">cm</m:t>
        </m:r>
      </m:oMath>
    </w:p>
    <w:p>
      <w:pPr>
        <w:pStyle w:val="Normal"/>
        <w:numPr>
          <w:ilvl w:val="0"/>
          <w:numId w:val="1"/>
        </w:numPr>
        <w:rPr/>
      </w:pPr>
      <w:r>
        <w:rPr/>
        <w:t>Calculamos:</w:t>
      </w:r>
    </w:p>
    <w:p>
      <w:pPr>
        <w:pStyle w:val="Normal"/>
        <w:numPr>
          <w:ilvl w:val="0"/>
          <w:numId w:val="1"/>
        </w:numPr>
        <w:rPr/>
      </w:pPr>
      <w:r>
        <w:rPr/>
      </w:r>
      <m:oMathPara xmlns:m="http://schemas.openxmlformats.org/officeDocument/2006/math">
        <m:oMathParaPr>
          <m:jc m:val="left"/>
        </m:oMathParaPr>
        <m:oMath>
          <m:r>
            <w:rPr>
              <w:rFonts w:ascii="Cambria Math" w:hAnsi="Cambria Math"/>
            </w:rPr>
            <m:t xml:space="preserve">P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2</m:t>
          </m:r>
          <m:r>
            <w:rPr>
              <w:rFonts w:ascii="Cambria Math" w:hAnsi="Cambria Math"/>
            </w:rPr>
            <m:t xml:space="preserve">×</m:t>
          </m:r>
          <m:r>
            <w:rPr>
              <w:rFonts w:ascii="Cambria Math" w:hAnsi="Cambria Math"/>
            </w:rPr>
            <m:t xml:space="preserve">π</m:t>
          </m:r>
          <m:r>
            <w:rPr>
              <w:rFonts w:ascii="Cambria Math" w:hAnsi="Cambria Math"/>
            </w:rPr>
            <m:t xml:space="preserve">×</m:t>
          </m:r>
          <m:r>
            <w:rPr>
              <w:rFonts w:ascii="Cambria Math" w:hAnsi="Cambria Math"/>
            </w:rPr>
            <m:t xml:space="preserve">38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238.76</m:t>
          </m:r>
          <m:r>
            <m:rPr>
              <m:lit/>
              <m:nor/>
            </m:rPr>
            <w:rPr>
              <w:rFonts w:ascii="Cambria Math" w:hAnsi="Cambria Math"/>
            </w:rPr>
            <m:t xml:space="preserve">cm</m:t>
          </m:r>
        </m:oMath>
      </m:oMathPara>
    </w:p>
    <w:p>
      <w:pPr>
        <w:pStyle w:val="Normal"/>
        <w:numPr>
          <w:ilvl w:val="0"/>
          <w:numId w:val="1"/>
        </w:numPr>
        <w:rPr/>
      </w:pPr>
      <w:r>
        <w:rPr/>
        <w:t>El resultado corresponde al perímetro de la tapa del vaso cilíndrico, que es la longitud de la circunferencia que forma el borde superior del vaso.</w:t>
      </w:r>
    </w:p>
    <w:p>
      <w:pPr>
        <w:pStyle w:val="Normal"/>
        <w:numPr>
          <w:ilvl w:val="1"/>
          <w:numId w:val="204"/>
        </w:numPr>
        <w:rPr/>
      </w:pPr>
      <w:r>
        <w:rPr/>
        <w:t>Falso</w:t>
      </w:r>
    </w:p>
    <w:p>
      <w:pPr>
        <w:pStyle w:val="Normal"/>
        <w:numPr>
          <w:ilvl w:val="1"/>
          <w:numId w:val="205"/>
        </w:numPr>
        <w:rPr/>
      </w:pPr>
      <w:r>
        <w:rPr/>
        <w:t>Falso</w:t>
      </w:r>
    </w:p>
    <w:p>
      <w:pPr>
        <w:pStyle w:val="Normal"/>
        <w:numPr>
          <w:ilvl w:val="1"/>
          <w:numId w:val="206"/>
        </w:numPr>
        <w:rPr/>
      </w:pPr>
      <w:r>
        <w:rPr/>
        <w:t>Falso</w:t>
      </w:r>
    </w:p>
    <w:p>
      <w:pPr>
        <w:pStyle w:val="Normal"/>
        <w:numPr>
          <w:ilvl w:val="1"/>
          <w:numId w:val="207"/>
        </w:numPr>
        <w:rPr/>
      </w:pPr>
      <w:r>
        <w:rPr/>
        <w:t>Verdadero</w:t>
      </w:r>
    </w:p>
    <w:p>
      <w:pPr>
        <w:pStyle w:val="Normal"/>
        <w:numPr>
          <w:ilvl w:val="0"/>
          <w:numId w:val="2"/>
        </w:numPr>
        <w:rPr/>
      </w:pPr>
      <w:r>
        <w:rPr>
          <w:b/>
          <w:bCs/>
        </w:rPr>
        <w:t>Escenario</w:t>
      </w:r>
      <w:r>
        <w:rPr/>
        <w:br/>
        <w:t>En La Tebaida se realizó un(a) consulta a un grupo de miembros de un(a) sociedad sobre el tipo de bienes que poseen. Los(las) resultados se presentan en la gráfica.</w:t>
      </w:r>
    </w:p>
    <w:p>
      <w:pPr>
        <w:pStyle w:val="Normal"/>
        <w:numPr>
          <w:ilvl w:val="0"/>
          <w:numId w:val="1"/>
        </w:numPr>
        <w:rPr/>
      </w:pPr>
      <w:r>
        <w:rPr/>
        <w:drawing>
          <wp:inline distT="0" distB="0" distL="0" distR="0">
            <wp:extent cx="3733800" cy="3010535"/>
            <wp:effectExtent l="0" t="0" r="0" b="0"/>
            <wp:docPr id="6" name="Imagen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6" descr="image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105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1"/>
        </w:numPr>
        <w:rPr/>
      </w:pPr>
      <w:r>
        <w:rPr/>
        <w:t>Si 42 miembros de el(la) sociedad poseen solo coche, ¿cuántas personas poseen coche y apartamento?</w:t>
      </w:r>
    </w:p>
    <w:p>
      <w:pPr>
        <w:pStyle w:val="Normal"/>
        <w:numPr>
          <w:ilvl w:val="1"/>
          <w:numId w:val="208"/>
        </w:numPr>
        <w:rPr/>
      </w:pPr>
      <w:r>
        <w:rPr/>
        <w:t>154</w:t>
      </w:r>
    </w:p>
    <w:p>
      <w:pPr>
        <w:pStyle w:val="Normal"/>
        <w:numPr>
          <w:ilvl w:val="1"/>
          <w:numId w:val="209"/>
        </w:numPr>
        <w:rPr/>
      </w:pPr>
      <w:r>
        <w:rPr/>
        <w:t>200</w:t>
      </w:r>
    </w:p>
    <w:p>
      <w:pPr>
        <w:pStyle w:val="Normal"/>
        <w:numPr>
          <w:ilvl w:val="1"/>
          <w:numId w:val="210"/>
        </w:numPr>
        <w:rPr/>
      </w:pPr>
      <w:r>
        <w:rPr/>
        <w:t>196</w:t>
      </w:r>
    </w:p>
    <w:p>
      <w:pPr>
        <w:pStyle w:val="Normal"/>
        <w:numPr>
          <w:ilvl w:val="1"/>
          <w:numId w:val="211"/>
        </w:numPr>
        <w:rPr/>
      </w:pPr>
      <w:r>
        <w:rPr/>
        <w:t>42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Solución</w:t>
      </w:r>
      <w:r>
        <w:rPr/>
        <w:br/>
        <w:t>Para resolver este problema, necesitamos aplicar proporciones y regla de tres a partir de la información dada en el gráfico circular y el enunciado. Seguiremos un proceso paso a paso:</w:t>
      </w:r>
    </w:p>
    <w:p>
      <w:pPr>
        <w:pStyle w:val="Heading3"/>
        <w:numPr>
          <w:ilvl w:val="0"/>
          <w:numId w:val="1"/>
        </w:numPr>
        <w:rPr/>
      </w:pPr>
      <w:bookmarkStart w:id="15" w:name="paso-1-identificar-los-datos-conocidos_C"/>
      <w:r>
        <w:rPr/>
        <w:t>Paso 1: Identificar los datos conocidos:</w:t>
      </w:r>
      <w:bookmarkEnd w:id="15"/>
    </w:p>
    <w:p>
      <w:pPr>
        <w:pStyle w:val="Normal"/>
        <w:numPr>
          <w:ilvl w:val="1"/>
          <w:numId w:val="212"/>
        </w:numPr>
        <w:rPr/>
      </w:pPr>
      <w:r>
        <w:rPr/>
        <w:t>Sabemos que 42 miembros poseen solo coche.</w:t>
      </w:r>
    </w:p>
    <w:p>
      <w:pPr>
        <w:pStyle w:val="Normal"/>
        <w:numPr>
          <w:ilvl w:val="1"/>
          <w:numId w:val="213"/>
        </w:numPr>
        <w:rPr/>
      </w:pPr>
      <w:r>
        <w:rPr/>
        <w:t>Según el gráfico circular, este grupo representa el 6% del total.</w:t>
      </w:r>
    </w:p>
    <w:p>
      <w:pPr>
        <w:pStyle w:val="Normal"/>
        <w:numPr>
          <w:ilvl w:val="1"/>
          <w:numId w:val="214"/>
        </w:numPr>
        <w:rPr/>
      </w:pPr>
      <w:r>
        <w:rPr/>
        <w:t>También observamos en el gráfico que las personas que poseen coche y apartamento representan el 22% del total.</w:t>
      </w:r>
    </w:p>
    <w:p>
      <w:pPr>
        <w:pStyle w:val="Heading3"/>
        <w:numPr>
          <w:ilvl w:val="0"/>
          <w:numId w:val="1"/>
        </w:numPr>
        <w:rPr/>
      </w:pPr>
      <w:bookmarkStart w:id="16" w:name="Xaf6e51742c212993c280566f0c13fc86da08971"/>
      <w:r>
        <w:rPr/>
        <w:t>Paso 2: Calcular el número total de personas:</w:t>
      </w:r>
      <w:bookmarkEnd w:id="16"/>
    </w:p>
    <w:p>
      <w:pPr>
        <w:pStyle w:val="Normal"/>
        <w:numPr>
          <w:ilvl w:val="0"/>
          <w:numId w:val="1"/>
        </w:numPr>
        <w:rPr/>
      </w:pPr>
      <w:r>
        <w:rPr/>
        <w:t>Para encontrar el total de miembros en la sociedad, utilizamos la siguiente relación de proporcionalidad:</w:t>
      </w:r>
    </w:p>
    <w:p>
      <w:pPr>
        <w:pStyle w:val="Normal"/>
        <w:numPr>
          <w:ilvl w:val="0"/>
          <w:numId w:val="1"/>
        </w:numPr>
        <w:rPr/>
      </w:pPr>
      <w:r>
        <w:rPr/>
        <w:t>Si 6% del total = 42 miembros.</w:t>
      </w:r>
    </w:p>
    <w:p>
      <w:pPr>
        <w:pStyle w:val="Normal"/>
        <w:numPr>
          <w:ilvl w:val="0"/>
          <w:numId w:val="1"/>
        </w:numPr>
        <w:rPr/>
      </w:pPr>
      <w:r>
        <w:rPr/>
        <w:t>Entonces 100% del total = X miembros</w:t>
      </w:r>
    </w:p>
    <w:p>
      <w:pPr>
        <w:pStyle w:val="Normal"/>
        <w:numPr>
          <w:ilvl w:val="0"/>
          <w:numId w:val="1"/>
        </w:numPr>
        <w:rPr/>
      </w:pPr>
      <w:r>
        <w:rPr/>
        <w:t>Aplicando regla de tres:</w:t>
      </w:r>
    </w:p>
    <w:p>
      <w:pPr>
        <w:pStyle w:val="SourceCode"/>
        <w:numPr>
          <w:ilvl w:val="0"/>
          <w:numId w:val="1"/>
        </w:numPr>
        <w:rPr/>
      </w:pPr>
      <w:r>
        <w:rPr>
          <w:rStyle w:val="VerbatimChar"/>
        </w:rPr>
        <w:t>X = (valor_conocido × 100%) ÷ porcentaje_conocido</w:t>
      </w:r>
      <w:r>
        <w:rPr/>
        <w:br/>
      </w:r>
      <w:r>
        <w:rPr>
          <w:rStyle w:val="VerbatimChar"/>
        </w:rPr>
        <w:t>X = (42 × 100%) ÷ 6%</w:t>
      </w:r>
      <w:r>
        <w:rPr/>
        <w:br/>
      </w:r>
      <w:r>
        <w:rPr>
          <w:rStyle w:val="VerbatimChar"/>
        </w:rPr>
        <w:t>X = (42 × 100) ÷ 6</w:t>
      </w:r>
      <w:r>
        <w:rPr/>
        <w:br/>
      </w:r>
      <w:r>
        <w:rPr>
          <w:rStyle w:val="VerbatimChar"/>
        </w:rPr>
        <w:t>X = 4200 ÷ 6</w:t>
      </w:r>
      <w:r>
        <w:rPr/>
        <w:br/>
      </w:r>
      <w:r>
        <w:rPr>
          <w:rStyle w:val="VerbatimChar"/>
        </w:rPr>
        <w:t>X = 700.0000</w:t>
      </w:r>
      <w:r>
        <w:rPr/>
        <w:br/>
      </w:r>
      <w:r>
        <w:rPr>
          <w:rStyle w:val="VerbatimChar"/>
        </w:rPr>
        <w:t>X = 700 miembros</w:t>
      </w:r>
    </w:p>
    <w:p>
      <w:pPr>
        <w:pStyle w:val="Normal"/>
        <w:numPr>
          <w:ilvl w:val="0"/>
          <w:numId w:val="1"/>
        </w:numPr>
        <w:rPr/>
      </w:pPr>
      <w:r>
        <w:rPr/>
        <w:t>Por lo tanto, el total de miembros en la sociedad es 700.</w:t>
      </w:r>
    </w:p>
    <w:p>
      <w:pPr>
        <w:pStyle w:val="Heading3"/>
        <w:numPr>
          <w:ilvl w:val="0"/>
          <w:numId w:val="1"/>
        </w:numPr>
        <w:rPr/>
      </w:pPr>
      <w:bookmarkStart w:id="17" w:name="X90ec76ecb9d01ff244a40ceff19d66b351fa371"/>
      <w:r>
        <w:rPr/>
        <w:t>Paso 3: Calcular el número de personas que poseen coche y apartamento</w:t>
      </w:r>
      <w:bookmarkEnd w:id="17"/>
    </w:p>
    <w:p>
      <w:pPr>
        <w:pStyle w:val="Normal"/>
        <w:numPr>
          <w:ilvl w:val="0"/>
          <w:numId w:val="1"/>
        </w:numPr>
        <w:rPr/>
      </w:pPr>
      <w:r>
        <w:rPr/>
        <w:t>Una vez conocido el total, podemos calcular cuántas personas poseen coche y apartamento utilizando el porcentaje correspondiente del gráfico circular:</w:t>
      </w:r>
    </w:p>
    <w:p>
      <w:pPr>
        <w:pStyle w:val="Normal"/>
        <w:numPr>
          <w:ilvl w:val="0"/>
          <w:numId w:val="1"/>
        </w:numPr>
        <w:rPr/>
      </w:pPr>
      <w:r>
        <w:rPr/>
        <w:t>Si 100% del total = 700 miembros.</w:t>
      </w:r>
    </w:p>
    <w:p>
      <w:pPr>
        <w:pStyle w:val="Normal"/>
        <w:numPr>
          <w:ilvl w:val="0"/>
          <w:numId w:val="1"/>
        </w:numPr>
        <w:rPr/>
      </w:pPr>
      <w:r>
        <w:rPr/>
        <w:t>Entonces 22% del total = Y miembros</w:t>
      </w:r>
    </w:p>
    <w:p>
      <w:pPr>
        <w:pStyle w:val="Normal"/>
        <w:numPr>
          <w:ilvl w:val="0"/>
          <w:numId w:val="1"/>
        </w:numPr>
        <w:rPr/>
      </w:pPr>
      <w:r>
        <w:rPr/>
        <w:t>Aplicando regla de tres:</w:t>
      </w:r>
    </w:p>
    <w:p>
      <w:pPr>
        <w:pStyle w:val="SourceCode"/>
        <w:numPr>
          <w:ilvl w:val="0"/>
          <w:numId w:val="1"/>
        </w:numPr>
        <w:rPr/>
      </w:pPr>
      <w:r>
        <w:rPr>
          <w:rStyle w:val="VerbatimChar"/>
        </w:rPr>
        <w:t>Y = (porcentaje_buscado × total_personas) ÷ 100%</w:t>
      </w:r>
      <w:r>
        <w:rPr/>
        <w:br/>
      </w:r>
      <w:r>
        <w:rPr>
          <w:rStyle w:val="VerbatimChar"/>
        </w:rPr>
        <w:t>Y = (22% × 700) ÷ 100%</w:t>
      </w:r>
      <w:r>
        <w:rPr/>
        <w:br/>
      </w:r>
      <w:r>
        <w:rPr>
          <w:rStyle w:val="VerbatimChar"/>
        </w:rPr>
        <w:t>Y = (22 × 700) ÷ 100</w:t>
      </w:r>
      <w:r>
        <w:rPr/>
        <w:br/>
      </w:r>
      <w:r>
        <w:rPr>
          <w:rStyle w:val="VerbatimChar"/>
        </w:rPr>
        <w:t>Y = 15400 ÷ 100</w:t>
      </w:r>
      <w:r>
        <w:rPr/>
        <w:br/>
      </w:r>
      <w:r>
        <w:rPr>
          <w:rStyle w:val="VerbatimChar"/>
        </w:rPr>
        <w:t>Y = 154.0000</w:t>
      </w:r>
      <w:r>
        <w:rPr/>
        <w:br/>
      </w:r>
      <w:r>
        <w:rPr>
          <w:rStyle w:val="VerbatimChar"/>
        </w:rPr>
        <w:t>Y = 154 miembros</w:t>
      </w:r>
    </w:p>
    <w:p>
      <w:pPr>
        <w:pStyle w:val="Heading3"/>
        <w:numPr>
          <w:ilvl w:val="0"/>
          <w:numId w:val="1"/>
        </w:numPr>
        <w:rPr/>
      </w:pPr>
      <w:bookmarkStart w:id="18" w:name="paso-4-verificaciuxf3n-de-la-respuesta_C"/>
      <w:r>
        <w:rPr/>
        <w:t>Paso 4: Verificación de la respuesta</w:t>
      </w:r>
      <w:bookmarkEnd w:id="18"/>
    </w:p>
    <w:p>
      <w:pPr>
        <w:pStyle w:val="Normal"/>
        <w:numPr>
          <w:ilvl w:val="0"/>
          <w:numId w:val="1"/>
        </w:numPr>
        <w:rPr/>
      </w:pPr>
      <w:r>
        <w:rPr/>
        <w:t>Podemos verificar nuestra respuesta comprobando que los números calculados son coherentes con los porcentajes del gráfico:</w:t>
      </w:r>
    </w:p>
    <w:p>
      <w:pPr>
        <w:pStyle w:val="Normal"/>
        <w:numPr>
          <w:ilvl w:val="1"/>
          <w:numId w:val="215"/>
        </w:numPr>
        <w:rPr/>
      </w:pPr>
      <w:r>
        <w:rPr/>
        <w:t>coche y apartamento: 154 miembros (22% del total)</w:t>
      </w:r>
    </w:p>
    <w:p>
      <w:pPr>
        <w:pStyle w:val="Normal"/>
        <w:numPr>
          <w:ilvl w:val="1"/>
          <w:numId w:val="216"/>
        </w:numPr>
        <w:rPr/>
      </w:pPr>
      <w:r>
        <w:rPr/>
        <w:t>Solo apartamento: 175 miembros (25% del total)</w:t>
      </w:r>
    </w:p>
    <w:p>
      <w:pPr>
        <w:pStyle w:val="Normal"/>
        <w:numPr>
          <w:ilvl w:val="1"/>
          <w:numId w:val="217"/>
        </w:numPr>
        <w:rPr/>
      </w:pPr>
      <w:r>
        <w:rPr/>
        <w:t>Solo hogar: 189 miembros (27% del total)</w:t>
      </w:r>
    </w:p>
    <w:p>
      <w:pPr>
        <w:pStyle w:val="Normal"/>
        <w:numPr>
          <w:ilvl w:val="1"/>
          <w:numId w:val="218"/>
        </w:numPr>
        <w:rPr/>
      </w:pPr>
      <w:r>
        <w:rPr/>
        <w:t>Solo coche: 42 miembros (6% del total)</w:t>
      </w:r>
    </w:p>
    <w:p>
      <w:pPr>
        <w:pStyle w:val="Normal"/>
        <w:numPr>
          <w:ilvl w:val="1"/>
          <w:numId w:val="219"/>
        </w:numPr>
        <w:rPr/>
      </w:pPr>
      <w:r>
        <w:rPr/>
        <w:t>coche y hogar: 140 miembros (20% del total)</w:t>
      </w:r>
    </w:p>
    <w:p>
      <w:pPr>
        <w:pStyle w:val="Normal"/>
        <w:numPr>
          <w:ilvl w:val="0"/>
          <w:numId w:val="1"/>
        </w:numPr>
        <w:rPr/>
      </w:pPr>
      <w:r>
        <w:rPr/>
        <w:t>La suma de todas estas categorías es 700 miembros, que coincide exactamente con nuestro total calculado de 700 miembros.</w:t>
      </w:r>
    </w:p>
    <w:p>
      <w:pPr>
        <w:pStyle w:val="Heading3"/>
        <w:numPr>
          <w:ilvl w:val="0"/>
          <w:numId w:val="1"/>
        </w:numPr>
        <w:rPr/>
      </w:pPr>
      <w:bookmarkStart w:id="19" w:name="conclusiuxf3n_Copia_1"/>
      <w:r>
        <w:rPr/>
        <w:t>Conclusión</w:t>
      </w:r>
      <w:bookmarkEnd w:id="19"/>
    </w:p>
    <w:p>
      <w:pPr>
        <w:pStyle w:val="Normal"/>
        <w:numPr>
          <w:ilvl w:val="0"/>
          <w:numId w:val="1"/>
        </w:numPr>
        <w:rPr/>
      </w:pPr>
      <w:r>
        <w:rPr/>
        <w:t>Por lo tanto, 154 miembros de la sociedad poseen coche y apartamento.</w:t>
      </w:r>
    </w:p>
    <w:p>
      <w:pPr>
        <w:pStyle w:val="Normal"/>
        <w:numPr>
          <w:ilvl w:val="1"/>
          <w:numId w:val="220"/>
        </w:numPr>
        <w:rPr/>
      </w:pPr>
      <w:r>
        <w:rPr/>
        <w:t>Verdadero</w:t>
      </w:r>
    </w:p>
    <w:p>
      <w:pPr>
        <w:pStyle w:val="Normal"/>
        <w:numPr>
          <w:ilvl w:val="1"/>
          <w:numId w:val="221"/>
        </w:numPr>
        <w:rPr/>
      </w:pPr>
      <w:r>
        <w:rPr/>
        <w:t>Falso</w:t>
      </w:r>
    </w:p>
    <w:p>
      <w:pPr>
        <w:pStyle w:val="Normal"/>
        <w:numPr>
          <w:ilvl w:val="1"/>
          <w:numId w:val="222"/>
        </w:numPr>
        <w:rPr/>
      </w:pPr>
      <w:r>
        <w:rPr/>
        <w:t>Falso</w:t>
      </w:r>
    </w:p>
    <w:p>
      <w:pPr>
        <w:pStyle w:val="Normal"/>
        <w:numPr>
          <w:ilvl w:val="1"/>
          <w:numId w:val="223"/>
        </w:numPr>
        <w:rPr/>
      </w:pPr>
      <w:r>
        <w:rPr/>
        <w:t>Falso</w:t>
      </w:r>
    </w:p>
    <w:p>
      <w:pPr>
        <w:pStyle w:val="Normal"/>
        <w:numPr>
          <w:ilvl w:val="0"/>
          <w:numId w:val="2"/>
        </w:numPr>
        <w:rPr/>
      </w:pPr>
      <w:r>
        <w:rPr>
          <w:b/>
          <w:bCs/>
        </w:rPr>
        <w:t>Escenario</w:t>
      </w:r>
      <w:r>
        <w:rPr/>
        <w:br/>
        <w:t>Se sabe que un auto viaja con rapidez constante. A las 10:00, ya se ha alejado 24 km del pueblo donde inició su recorrido, y a las 14:00, se encuentra a 152 km de dicho pueblo. Para calcular la rapidez media en km/h de este recorrido, se realizaron los siguientes pasos:</w:t>
      </w:r>
    </w:p>
    <w:p>
      <w:pPr>
        <w:pStyle w:val="Normal"/>
        <w:numPr>
          <w:ilvl w:val="0"/>
          <w:numId w:val="1"/>
        </w:numPr>
        <w:rPr/>
      </w:pPr>
      <w:r>
        <w:rPr/>
        <w:t>Paso 1. Se calcula cuánta distancia se recorrió: 152 km - 24 km = 128 km</w:t>
      </w:r>
    </w:p>
    <w:p>
      <w:pPr>
        <w:pStyle w:val="Normal"/>
        <w:numPr>
          <w:ilvl w:val="0"/>
          <w:numId w:val="1"/>
        </w:numPr>
        <w:rPr/>
      </w:pPr>
      <w:r>
        <w:rPr/>
        <w:t>Paso 2. Se calcula el tiempo que transcurrió: 14 h - 10 h = 4 h</w:t>
      </w:r>
    </w:p>
    <w:p>
      <w:pPr>
        <w:pStyle w:val="Normal"/>
        <w:numPr>
          <w:ilvl w:val="0"/>
          <w:numId w:val="1"/>
        </w:numPr>
        <w:rPr/>
      </w:pPr>
      <w:r>
        <w:rPr/>
        <w:t>Paso 3. Se halla el cociente entre los valores obtenidos: 128 h / 4 km = 32 h/km</w:t>
      </w:r>
    </w:p>
    <w:p>
      <w:pPr>
        <w:pStyle w:val="Normal"/>
        <w:numPr>
          <w:ilvl w:val="0"/>
          <w:numId w:val="1"/>
        </w:numPr>
        <w:rPr/>
      </w:pPr>
      <w:r>
        <w:rPr/>
        <w:t>¿En qué paso se cometió un error y por qué?</w:t>
      </w:r>
    </w:p>
    <w:p>
      <w:pPr>
        <w:pStyle w:val="Normal"/>
        <w:numPr>
          <w:ilvl w:val="1"/>
          <w:numId w:val="224"/>
        </w:numPr>
        <w:rPr/>
      </w:pPr>
      <w:r>
        <w:rPr/>
        <w:t>En el paso 2, ya que el tiempo transcurrido es 10 h - 14 h = -4 h</w:t>
      </w:r>
    </w:p>
    <w:p>
      <w:pPr>
        <w:pStyle w:val="Normal"/>
        <w:numPr>
          <w:ilvl w:val="1"/>
          <w:numId w:val="225"/>
        </w:numPr>
        <w:rPr/>
      </w:pPr>
      <w:r>
        <w:rPr/>
        <w:t>En el paso 1, ya que la distancia recorrida es 24 - 152 km = -128 km</w:t>
      </w:r>
    </w:p>
    <w:p>
      <w:pPr>
        <w:pStyle w:val="Normal"/>
        <w:numPr>
          <w:ilvl w:val="1"/>
          <w:numId w:val="226"/>
        </w:numPr>
        <w:rPr/>
      </w:pPr>
      <w:r>
        <w:rPr/>
        <w:t>En el paso 1, ya que la distancia recorrida es 152 km y no 128 km</w:t>
      </w:r>
    </w:p>
    <w:p>
      <w:pPr>
        <w:pStyle w:val="Normal"/>
        <w:numPr>
          <w:ilvl w:val="1"/>
          <w:numId w:val="227"/>
        </w:numPr>
        <w:rPr/>
      </w:pPr>
      <w:r>
        <w:rPr/>
        <w:t>En el paso 3, ya que el cociente es 32 km/h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Solución</w:t>
      </w:r>
      <w:r>
        <w:rPr/>
        <w:br/>
        <w:t>La respuesta correcta es ’En el paso 3, ya que el cociente es 32 km/h.</w:t>
      </w:r>
    </w:p>
    <w:p>
      <w:pPr>
        <w:pStyle w:val="Normal"/>
        <w:numPr>
          <w:ilvl w:val="0"/>
          <w:numId w:val="1"/>
        </w:numPr>
        <w:rPr/>
      </w:pPr>
      <w:r>
        <w:rPr/>
        <w:t>Explicación detallada:</w:t>
      </w:r>
    </w:p>
    <w:p>
      <w:pPr>
        <w:pStyle w:val="Normal"/>
        <w:numPr>
          <w:ilvl w:val="1"/>
          <w:numId w:val="228"/>
        </w:numPr>
        <w:rPr/>
      </w:pPr>
      <w:r>
        <w:rPr/>
        <w:t>Análisis del Paso 1: Cálculo de la distancia</w:t>
      </w:r>
    </w:p>
    <w:p>
      <w:pPr>
        <w:pStyle w:val="Normal"/>
        <w:numPr>
          <w:ilvl w:val="2"/>
          <w:numId w:val="229"/>
        </w:numPr>
        <w:rPr/>
      </w:pPr>
      <w:r>
        <w:rPr/>
        <w:t>Se realizó correctamente: 152 km - 24 km = 128 km</w:t>
      </w:r>
    </w:p>
    <w:p>
      <w:pPr>
        <w:pStyle w:val="Normal"/>
        <w:numPr>
          <w:ilvl w:val="2"/>
          <w:numId w:val="230"/>
        </w:numPr>
        <w:rPr/>
      </w:pPr>
      <w:r>
        <w:rPr/>
        <w:t>La distancia es la diferencia entre la posición final y la inicial</w:t>
      </w:r>
    </w:p>
    <w:p>
      <w:pPr>
        <w:pStyle w:val="Normal"/>
        <w:numPr>
          <w:ilvl w:val="1"/>
          <w:numId w:val="231"/>
        </w:numPr>
        <w:rPr/>
      </w:pPr>
      <w:r>
        <w:rPr/>
        <w:t>Análisis del Paso 2: Cálculo del tiempo</w:t>
      </w:r>
    </w:p>
    <w:p>
      <w:pPr>
        <w:pStyle w:val="Normal"/>
        <w:numPr>
          <w:ilvl w:val="2"/>
          <w:numId w:val="232"/>
        </w:numPr>
        <w:rPr/>
      </w:pPr>
      <w:r>
        <w:rPr/>
        <w:t>Se realizó correctamente: 14 h - 10 h = 4 h</w:t>
      </w:r>
    </w:p>
    <w:p>
      <w:pPr>
        <w:pStyle w:val="Normal"/>
        <w:numPr>
          <w:ilvl w:val="2"/>
          <w:numId w:val="233"/>
        </w:numPr>
        <w:rPr/>
      </w:pPr>
      <w:r>
        <w:rPr/>
        <w:t>El tiempo es la diferencia entre la hora final y la inicial</w:t>
      </w:r>
    </w:p>
    <w:p>
      <w:pPr>
        <w:pStyle w:val="Normal"/>
        <w:numPr>
          <w:ilvl w:val="1"/>
          <w:numId w:val="234"/>
        </w:numPr>
        <w:rPr/>
      </w:pPr>
      <w:r>
        <w:rPr/>
        <w:t>análisis del Paso 3: Cálculo de la rapidez media</w:t>
      </w:r>
    </w:p>
    <w:p>
      <w:pPr>
        <w:pStyle w:val="Normal"/>
        <w:numPr>
          <w:ilvl w:val="2"/>
          <w:numId w:val="235"/>
        </w:numPr>
        <w:rPr/>
      </w:pPr>
      <w:r>
        <w:rPr/>
        <w:t>Hay un error en la unidad de medida</w:t>
      </w:r>
    </w:p>
    <w:p>
      <w:pPr>
        <w:pStyle w:val="Normal"/>
        <w:numPr>
          <w:ilvl w:val="2"/>
          <w:numId w:val="236"/>
        </w:numPr>
        <w:rPr/>
      </w:pPr>
      <w:r>
        <w:rPr/>
        <w:t>Se escribió h/km en lugar de km/h</w:t>
      </w:r>
    </w:p>
    <w:p>
      <w:pPr>
        <w:pStyle w:val="Normal"/>
        <w:numPr>
          <w:ilvl w:val="2"/>
          <w:numId w:val="237"/>
        </w:numPr>
        <w:rPr/>
      </w:pPr>
      <w:r>
        <w:rPr/>
        <w:t>Aunque el valor numérico es correcto, la unidad está mal expresada</w:t>
      </w:r>
    </w:p>
    <w:p>
      <w:pPr>
        <w:pStyle w:val="Normal"/>
        <w:numPr>
          <w:ilvl w:val="2"/>
          <w:numId w:val="238"/>
        </w:numPr>
        <w:rPr/>
      </w:pPr>
      <w:r>
        <w:rPr/>
        <w:t>La forma correcta es 32 km/h</w:t>
      </w:r>
    </w:p>
    <w:p>
      <w:pPr>
        <w:pStyle w:val="Normal"/>
        <w:numPr>
          <w:ilvl w:val="0"/>
          <w:numId w:val="2"/>
        </w:numPr>
        <w:rPr/>
      </w:pPr>
      <w:r>
        <w:rPr>
          <w:b/>
          <w:bCs/>
        </w:rPr>
        <w:t>Escenario</w:t>
      </w:r>
      <w:r>
        <w:rPr/>
        <w:br/>
        <w:t>Se sabe que un auto viaja con rapidez constante. A las 08:00, ya se ha alejado 13 km del pueblo donde inició su recorrido, y a las 12:00, se encuentra a 397 km de dicho pueblo. Para calcular la rapidez media en km/h de este recorrido, se realizaron los siguientes pasos:</w:t>
      </w:r>
    </w:p>
    <w:p>
      <w:pPr>
        <w:pStyle w:val="Normal"/>
        <w:numPr>
          <w:ilvl w:val="0"/>
          <w:numId w:val="1"/>
        </w:numPr>
        <w:rPr/>
      </w:pPr>
      <w:r>
        <w:rPr/>
        <w:t>Paso 1. Se calcula cuánta distancia se recorrió: 397 km + 13 km = 410 km</w:t>
      </w:r>
    </w:p>
    <w:p>
      <w:pPr>
        <w:pStyle w:val="Normal"/>
        <w:numPr>
          <w:ilvl w:val="0"/>
          <w:numId w:val="1"/>
        </w:numPr>
        <w:rPr/>
      </w:pPr>
      <w:r>
        <w:rPr/>
        <w:t>Paso 2. Se calcula el tiempo que transcurrió: 12 h - 8 h = 4 h</w:t>
      </w:r>
    </w:p>
    <w:p>
      <w:pPr>
        <w:pStyle w:val="Normal"/>
        <w:numPr>
          <w:ilvl w:val="0"/>
          <w:numId w:val="1"/>
        </w:numPr>
        <w:rPr/>
      </w:pPr>
      <w:r>
        <w:rPr/>
        <w:t>Paso 3. Se halla el cociente entre los valores obtenidos: 384 km / 4 h = 96 km/h</w:t>
      </w:r>
    </w:p>
    <w:p>
      <w:pPr>
        <w:pStyle w:val="Normal"/>
        <w:numPr>
          <w:ilvl w:val="0"/>
          <w:numId w:val="1"/>
        </w:numPr>
        <w:rPr/>
      </w:pPr>
      <w:r>
        <w:rPr/>
        <w:t>¿En qué paso se cometió un error y por qué?</w:t>
      </w:r>
    </w:p>
    <w:p>
      <w:pPr>
        <w:pStyle w:val="Normal"/>
        <w:numPr>
          <w:ilvl w:val="1"/>
          <w:numId w:val="239"/>
        </w:numPr>
        <w:rPr/>
      </w:pPr>
      <w:r>
        <w:rPr/>
        <w:t>En el paso 2, ya que el tiempo transcurrido es 8 h - 12 h = -4 h</w:t>
      </w:r>
    </w:p>
    <w:p>
      <w:pPr>
        <w:pStyle w:val="Normal"/>
        <w:numPr>
          <w:ilvl w:val="1"/>
          <w:numId w:val="240"/>
        </w:numPr>
        <w:rPr/>
      </w:pPr>
      <w:r>
        <w:rPr/>
        <w:t>En el paso 1, ya que la distancia recorrida es 13 - 397 km = -384 km</w:t>
      </w:r>
    </w:p>
    <w:p>
      <w:pPr>
        <w:pStyle w:val="Normal"/>
        <w:numPr>
          <w:ilvl w:val="1"/>
          <w:numId w:val="241"/>
        </w:numPr>
        <w:rPr/>
      </w:pPr>
      <w:r>
        <w:rPr/>
        <w:t>En el paso 1, ya que la fórmula de cálculo de la distancia está incorrecta (suma en lugar de resta)</w:t>
      </w:r>
    </w:p>
    <w:p>
      <w:pPr>
        <w:pStyle w:val="Normal"/>
        <w:numPr>
          <w:ilvl w:val="1"/>
          <w:numId w:val="242"/>
        </w:numPr>
        <w:rPr/>
      </w:pPr>
      <w:r>
        <w:rPr/>
        <w:t>En el paso 3, ya que el cociente es 96 km/h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Solución</w:t>
      </w:r>
      <w:r>
        <w:rPr/>
        <w:br/>
        <w:t>La respuesta correcta es ‘En el paso 1, ya que se utiliza una operación incorrecta (suma en lugar de resta) para calcular la distancia.’</w:t>
      </w:r>
    </w:p>
    <w:p>
      <w:pPr>
        <w:pStyle w:val="Normal"/>
        <w:numPr>
          <w:ilvl w:val="0"/>
          <w:numId w:val="1"/>
        </w:numPr>
        <w:rPr/>
      </w:pPr>
      <w:r>
        <w:rPr/>
        <w:t>Explicación detallada:</w:t>
      </w:r>
    </w:p>
    <w:p>
      <w:pPr>
        <w:pStyle w:val="Normal"/>
        <w:numPr>
          <w:ilvl w:val="1"/>
          <w:numId w:val="243"/>
        </w:numPr>
        <w:rPr/>
      </w:pPr>
      <w:r>
        <w:rPr/>
        <w:t>Análisis del Paso 1: Cálculo de la distancia</w:t>
      </w:r>
    </w:p>
    <w:p>
      <w:pPr>
        <w:pStyle w:val="Normal"/>
        <w:numPr>
          <w:ilvl w:val="2"/>
          <w:numId w:val="244"/>
        </w:numPr>
        <w:rPr/>
      </w:pPr>
      <w:r>
        <w:rPr/>
        <w:t>Se realizó incorrectamente: Se utiliza 397 km + 13 km = 410 km</w:t>
      </w:r>
    </w:p>
    <w:p>
      <w:pPr>
        <w:pStyle w:val="Normal"/>
        <w:numPr>
          <w:ilvl w:val="2"/>
          <w:numId w:val="245"/>
        </w:numPr>
        <w:rPr/>
      </w:pPr>
      <w:r>
        <w:rPr/>
        <w:t>El valor correcto debería ser: 397 km - 13 km = 384 km</w:t>
      </w:r>
    </w:p>
    <w:p>
      <w:pPr>
        <w:pStyle w:val="Normal"/>
        <w:numPr>
          <w:ilvl w:val="2"/>
          <w:numId w:val="246"/>
        </w:numPr>
        <w:rPr/>
      </w:pPr>
      <w:r>
        <w:rPr/>
        <w:t>Se está usando una operación incorrecta (suma) en lugar de la operación correcta (resta)</w:t>
      </w:r>
    </w:p>
    <w:p>
      <w:pPr>
        <w:pStyle w:val="Normal"/>
        <w:numPr>
          <w:ilvl w:val="1"/>
          <w:numId w:val="247"/>
        </w:numPr>
        <w:rPr/>
      </w:pPr>
      <w:r>
        <w:rPr/>
        <w:t>Análisis del Paso 2: Cálculo del tiempo</w:t>
      </w:r>
    </w:p>
    <w:p>
      <w:pPr>
        <w:pStyle w:val="Normal"/>
        <w:numPr>
          <w:ilvl w:val="2"/>
          <w:numId w:val="248"/>
        </w:numPr>
        <w:rPr/>
      </w:pPr>
      <w:r>
        <w:rPr/>
        <w:t>Se realizó correctamente: 12 h - 8 h = 4 h</w:t>
      </w:r>
    </w:p>
    <w:p>
      <w:pPr>
        <w:pStyle w:val="Normal"/>
        <w:numPr>
          <w:ilvl w:val="2"/>
          <w:numId w:val="249"/>
        </w:numPr>
        <w:rPr/>
      </w:pPr>
      <w:r>
        <w:rPr/>
        <w:t>El tiempo es la diferencia entre la hora final y la inicial</w:t>
      </w:r>
    </w:p>
    <w:p>
      <w:pPr>
        <w:pStyle w:val="Normal"/>
        <w:numPr>
          <w:ilvl w:val="1"/>
          <w:numId w:val="250"/>
        </w:numPr>
        <w:rPr/>
      </w:pPr>
      <w:r>
        <w:rPr/>
        <w:t>Análisis del Paso 3: Cálculo de la rapidez media</w:t>
      </w:r>
    </w:p>
    <w:p>
      <w:pPr>
        <w:pStyle w:val="Normal"/>
        <w:numPr>
          <w:ilvl w:val="2"/>
          <w:numId w:val="251"/>
        </w:numPr>
        <w:rPr/>
      </w:pPr>
      <w:r>
        <w:rPr/>
        <w:t>Se realizó correctamente: 384 km / 4 h = 96 km/h</w:t>
      </w:r>
    </w:p>
    <w:p>
      <w:pPr>
        <w:pStyle w:val="Normal"/>
        <w:numPr>
          <w:ilvl w:val="2"/>
          <w:numId w:val="252"/>
        </w:numPr>
        <w:rPr/>
      </w:pPr>
      <w:r>
        <w:rPr/>
        <w:t>Aunque el valor numérico es correcto, se basa en una distancia incorrecta</w:t>
      </w:r>
    </w:p>
    <w:p>
      <w:pPr>
        <w:pStyle w:val="Normal"/>
        <w:numPr>
          <w:ilvl w:val="0"/>
          <w:numId w:val="2"/>
        </w:numPr>
        <w:rPr/>
      </w:pPr>
      <w:r>
        <w:rPr>
          <w:b/>
          <w:bCs/>
        </w:rPr>
        <w:t>Escenario</w:t>
      </w:r>
      <w:r>
        <w:rPr/>
        <w:br/>
        <w:t>En un municipio se realizará una competencia atlética para estudiantes de primaria y secundaria. Para galardonar a los deportistas, el municipio ha destinado 162 millones de pesos, que se distribuirán entre los tres ganadores, como se indica a continuación:</w:t>
      </w:r>
    </w:p>
    <w:p>
      <w:pPr>
        <w:pStyle w:val="Normal"/>
        <w:numPr>
          <w:ilvl w:val="0"/>
          <w:numId w:val="1"/>
        </w:numPr>
        <w:rPr/>
      </w:pPr>
      <w:r>
        <w:rPr/>
        <w:drawing>
          <wp:inline distT="0" distB="0" distL="0" distR="0">
            <wp:extent cx="4800600" cy="2120265"/>
            <wp:effectExtent l="0" t="0" r="0" b="0"/>
            <wp:docPr id="7" name="Imagen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7" descr="image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1202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1"/>
        </w:numPr>
        <w:rPr/>
      </w:pPr>
      <w:r>
        <w:rPr/>
        <w:t>¿Qué cantidad de monto recibirá el tercer puesto?</w:t>
      </w:r>
    </w:p>
    <w:p>
      <w:pPr>
        <w:pStyle w:val="Normal"/>
        <w:numPr>
          <w:ilvl w:val="1"/>
          <w:numId w:val="253"/>
        </w:numPr>
        <w:rPr/>
      </w:pPr>
      <w:r>
        <w:rPr/>
        <w:t>101.3 millones.</w:t>
      </w:r>
    </w:p>
    <w:p>
      <w:pPr>
        <w:pStyle w:val="Normal"/>
        <w:numPr>
          <w:ilvl w:val="1"/>
          <w:numId w:val="254"/>
        </w:numPr>
        <w:rPr/>
      </w:pPr>
      <w:r>
        <w:rPr/>
        <w:t>38.1 millones.</w:t>
      </w:r>
    </w:p>
    <w:p>
      <w:pPr>
        <w:pStyle w:val="Normal"/>
        <w:numPr>
          <w:ilvl w:val="1"/>
          <w:numId w:val="255"/>
        </w:numPr>
        <w:rPr/>
      </w:pPr>
      <w:r>
        <w:rPr/>
        <w:t>73.6 millones.</w:t>
      </w:r>
    </w:p>
    <w:p>
      <w:pPr>
        <w:pStyle w:val="Normal"/>
        <w:numPr>
          <w:ilvl w:val="1"/>
          <w:numId w:val="256"/>
        </w:numPr>
        <w:rPr/>
      </w:pPr>
      <w:r>
        <w:rPr/>
        <w:t>15.8 millones.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Solución</w:t>
      </w:r>
      <w:r>
        <w:rPr/>
        <w:br/>
        <w:t>Para resolver este problema, debemos calcular qué fracción del premio total corresponde al tercer puesto y luego convertirlo a millones de pesos.</w:t>
      </w:r>
    </w:p>
    <w:p>
      <w:pPr>
        <w:pStyle w:val="Heading3"/>
        <w:numPr>
          <w:ilvl w:val="0"/>
          <w:numId w:val="1"/>
        </w:numPr>
        <w:rPr/>
      </w:pPr>
      <w:bookmarkStart w:id="20" w:name="X228a50f8ce8dc845cb0f9ad3c565f3a045e3122"/>
      <w:r>
        <w:rPr/>
        <w:t>Paso 1: Identificar los datos del problema</w:t>
      </w:r>
      <w:bookmarkEnd w:id="20"/>
    </w:p>
    <w:p>
      <w:pPr>
        <w:pStyle w:val="Normal"/>
        <w:numPr>
          <w:ilvl w:val="1"/>
          <w:numId w:val="257"/>
        </w:numPr>
        <w:rPr/>
      </w:pPr>
      <w:r>
        <w:rPr/>
        <w:t>Premio total: 162 millones de pesos</w:t>
      </w:r>
    </w:p>
    <w:p>
      <w:pPr>
        <w:pStyle w:val="Normal"/>
        <w:numPr>
          <w:ilvl w:val="1"/>
          <w:numId w:val="258"/>
        </w:numPr>
        <w:rPr/>
      </w:pPr>
      <w:r>
        <w:rPr/>
        <w:t>Primer puesto: 8/17 del monto total</w:t>
      </w:r>
    </w:p>
    <w:p>
      <w:pPr>
        <w:pStyle w:val="Normal"/>
        <w:numPr>
          <w:ilvl w:val="1"/>
          <w:numId w:val="259"/>
        </w:numPr>
        <w:rPr/>
      </w:pPr>
      <w:r>
        <w:rPr/>
        <w:t>Segundo puesto: 5/17 del monto total</w:t>
      </w:r>
    </w:p>
    <w:p>
      <w:pPr>
        <w:pStyle w:val="Normal"/>
        <w:numPr>
          <w:ilvl w:val="1"/>
          <w:numId w:val="260"/>
        </w:numPr>
        <w:rPr/>
      </w:pPr>
      <w:r>
        <w:rPr/>
        <w:t>Tercer puesto: el monto restante</w:t>
      </w:r>
    </w:p>
    <w:p>
      <w:pPr>
        <w:pStyle w:val="Heading3"/>
        <w:numPr>
          <w:ilvl w:val="0"/>
          <w:numId w:val="1"/>
        </w:numPr>
        <w:rPr/>
      </w:pPr>
      <w:bookmarkStart w:id="21" w:name="X85f45c3ca83e3c71452db52473ba7b189b811fa"/>
      <w:r>
        <w:rPr/>
        <w:t>Paso 2: Convertir las fracciones a decimales</w:t>
      </w:r>
      <w:bookmarkEnd w:id="21"/>
    </w:p>
    <w:p>
      <w:pPr>
        <w:pStyle w:val="Normal"/>
        <w:numPr>
          <w:ilvl w:val="1"/>
          <w:numId w:val="261"/>
        </w:numPr>
        <w:rPr/>
      </w:pPr>
      <w:r>
        <w:rPr/>
        <w:t>Primer puesto: 8/17 = 0.4705882</w:t>
      </w:r>
    </w:p>
    <w:p>
      <w:pPr>
        <w:pStyle w:val="Normal"/>
        <w:numPr>
          <w:ilvl w:val="1"/>
          <w:numId w:val="262"/>
        </w:numPr>
        <w:rPr/>
      </w:pPr>
      <w:r>
        <w:rPr/>
        <w:t>Segundo puesto: 5/17 = 0.2941176</w:t>
      </w:r>
    </w:p>
    <w:p>
      <w:pPr>
        <w:pStyle w:val="Heading3"/>
        <w:numPr>
          <w:ilvl w:val="0"/>
          <w:numId w:val="1"/>
        </w:numPr>
        <w:rPr/>
      </w:pPr>
      <w:bookmarkStart w:id="22" w:name="X7f02f96ba4baed9c3f7b8081934ccf2cb3b16dc"/>
      <w:r>
        <w:rPr/>
        <w:t>Paso 3: Calcular la fracción que corresponde al tercer puesto</w:t>
      </w:r>
      <w:bookmarkEnd w:id="22"/>
    </w:p>
    <w:p>
      <w:pPr>
        <w:pStyle w:val="Normal"/>
        <w:numPr>
          <w:ilvl w:val="0"/>
          <w:numId w:val="1"/>
        </w:numPr>
        <w:rPr/>
      </w:pPr>
      <w:r>
        <w:rPr/>
        <w:t>Para calcular la fracción del tercer puesto, restamos del total (1) las fracciones del primer y segundo puesto:</w:t>
      </w:r>
    </w:p>
    <w:p>
      <w:pPr>
        <w:pStyle w:val="Normal"/>
        <w:numPr>
          <w:ilvl w:val="1"/>
          <w:numId w:val="263"/>
        </w:numPr>
        <w:rPr/>
      </w:pPr>
      <w:r>
        <w:rPr/>
        <w:t>Fracción del tercer puesto = 1 - (0.4705882 + 0.2941176)</w:t>
      </w:r>
    </w:p>
    <w:p>
      <w:pPr>
        <w:pStyle w:val="Normal"/>
        <w:numPr>
          <w:ilvl w:val="1"/>
          <w:numId w:val="264"/>
        </w:numPr>
        <w:rPr/>
      </w:pPr>
      <w:r>
        <w:rPr/>
        <w:t>Fracción del tercer puesto = 1 - 0.7647</w:t>
      </w:r>
    </w:p>
    <w:p>
      <w:pPr>
        <w:pStyle w:val="Normal"/>
        <w:numPr>
          <w:ilvl w:val="1"/>
          <w:numId w:val="265"/>
        </w:numPr>
        <w:rPr/>
      </w:pPr>
      <w:r>
        <w:rPr/>
        <w:t>Fracción del tercer puesto = 0.2353</w:t>
      </w:r>
    </w:p>
    <w:p>
      <w:pPr>
        <w:pStyle w:val="Heading3"/>
        <w:numPr>
          <w:ilvl w:val="0"/>
          <w:numId w:val="1"/>
        </w:numPr>
        <w:rPr/>
      </w:pPr>
      <w:bookmarkStart w:id="23" w:name="Xd95578bae1cf3ea41feb0f23783dd02e435513d"/>
      <w:r>
        <w:rPr/>
        <w:t>Paso 4: Calcular el monto en millones de pesos para el tercer puesto</w:t>
      </w:r>
      <w:bookmarkEnd w:id="23"/>
    </w:p>
    <w:p>
      <w:pPr>
        <w:pStyle w:val="Normal"/>
        <w:numPr>
          <w:ilvl w:val="0"/>
          <w:numId w:val="1"/>
        </w:numPr>
        <w:rPr/>
      </w:pPr>
      <w:r>
        <w:rPr/>
        <w:t>Multiplicamos la fracción del tercer puesto por el premio total:</w:t>
      </w:r>
    </w:p>
    <w:p>
      <w:pPr>
        <w:pStyle w:val="Normal"/>
        <w:numPr>
          <w:ilvl w:val="1"/>
          <w:numId w:val="266"/>
        </w:numPr>
        <w:rPr/>
      </w:pPr>
      <w:r>
        <w:rPr/>
        <w:t>Monto del tercer puesto = 0.2353 × 162 millones</w:t>
      </w:r>
    </w:p>
    <w:p>
      <w:pPr>
        <w:pStyle w:val="Normal"/>
        <w:numPr>
          <w:ilvl w:val="1"/>
          <w:numId w:val="267"/>
        </w:numPr>
        <w:rPr/>
      </w:pPr>
      <w:r>
        <w:rPr/>
        <w:t>Monto del tercer puesto = 38.12 millones</w:t>
      </w:r>
    </w:p>
    <w:p>
      <w:pPr>
        <w:pStyle w:val="Normal"/>
        <w:numPr>
          <w:ilvl w:val="1"/>
          <w:numId w:val="268"/>
        </w:numPr>
        <w:rPr/>
      </w:pPr>
      <w:r>
        <w:rPr/>
        <w:t>Redondeando: 38.1 millones de pesos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Nota:</w:t>
      </w:r>
      <w:r>
        <w:rPr/>
        <w:t xml:space="preserve"> Los conjuntos de fracciones utilizados garantizan matemáticamente que el primer puesto siempre reciba más que el segundo, y el segundo más que el tercero, manteniendo la coherencia matemática del problema.</w:t>
      </w:r>
    </w:p>
    <w:p>
      <w:pPr>
        <w:pStyle w:val="Heading3"/>
        <w:numPr>
          <w:ilvl w:val="0"/>
          <w:numId w:val="1"/>
        </w:numPr>
        <w:rPr/>
      </w:pPr>
      <w:bookmarkStart w:id="24" w:name="verificaciuxf3n_Copia_2"/>
      <w:r>
        <w:rPr/>
        <w:t>Verificación</w:t>
      </w:r>
      <w:bookmarkEnd w:id="24"/>
    </w:p>
    <w:p>
      <w:pPr>
        <w:pStyle w:val="Normal"/>
        <w:numPr>
          <w:ilvl w:val="0"/>
          <w:numId w:val="1"/>
        </w:numPr>
        <w:rPr/>
      </w:pPr>
      <w:r>
        <w:rPr/>
        <w:t>Comprobemos que la suma de los tres montos es igual al premio total: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Cálculos exactos:</w:t>
      </w:r>
    </w:p>
    <w:p>
      <w:pPr>
        <w:pStyle w:val="Normal"/>
        <w:numPr>
          <w:ilvl w:val="1"/>
          <w:numId w:val="269"/>
        </w:numPr>
        <w:rPr/>
      </w:pPr>
      <w:r>
        <w:rPr/>
        <w:t>Primer puesto: 8/17 × 162 = 76.24 millones</w:t>
      </w:r>
    </w:p>
    <w:p>
      <w:pPr>
        <w:pStyle w:val="Normal"/>
        <w:numPr>
          <w:ilvl w:val="1"/>
          <w:numId w:val="270"/>
        </w:numPr>
        <w:rPr/>
      </w:pPr>
      <w:r>
        <w:rPr/>
        <w:t>Segundo puesto: 5/17 × 162 = 47.65 millones</w:t>
      </w:r>
    </w:p>
    <w:p>
      <w:pPr>
        <w:pStyle w:val="Normal"/>
        <w:numPr>
          <w:ilvl w:val="1"/>
          <w:numId w:val="271"/>
        </w:numPr>
        <w:rPr/>
      </w:pPr>
      <w:r>
        <w:rPr/>
        <w:t>Tercer puesto: 0.2353 × 162 = 38.12 millones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Montos finales (redondeados):</w:t>
      </w:r>
    </w:p>
    <w:p>
      <w:pPr>
        <w:pStyle w:val="Normal"/>
        <w:numPr>
          <w:ilvl w:val="1"/>
          <w:numId w:val="272"/>
        </w:numPr>
        <w:rPr/>
      </w:pPr>
      <w:r>
        <w:rPr/>
        <w:t>Primer puesto: 76.2 millones</w:t>
      </w:r>
    </w:p>
    <w:p>
      <w:pPr>
        <w:pStyle w:val="Normal"/>
        <w:numPr>
          <w:ilvl w:val="1"/>
          <w:numId w:val="273"/>
        </w:numPr>
        <w:rPr/>
      </w:pPr>
      <w:r>
        <w:rPr/>
        <w:t>Segundo puesto: 47.6 millones</w:t>
      </w:r>
    </w:p>
    <w:p>
      <w:pPr>
        <w:pStyle w:val="Normal"/>
        <w:numPr>
          <w:ilvl w:val="1"/>
          <w:numId w:val="274"/>
        </w:numPr>
        <w:rPr/>
      </w:pPr>
      <w:r>
        <w:rPr/>
        <w:t>Tercer puesto: 38.1 millones</w:t>
      </w:r>
    </w:p>
    <w:p>
      <w:pPr>
        <w:pStyle w:val="Normal"/>
        <w:numPr>
          <w:ilvl w:val="1"/>
          <w:numId w:val="275"/>
        </w:numPr>
        <w:rPr/>
      </w:pPr>
      <w:r>
        <w:rPr>
          <w:b/>
          <w:bCs/>
        </w:rPr>
        <w:t>Total: 161.9 millones</w:t>
      </w:r>
    </w:p>
    <w:p>
      <w:pPr>
        <w:pStyle w:val="Normal"/>
        <w:numPr>
          <w:ilvl w:val="0"/>
          <w:numId w:val="1"/>
        </w:numPr>
        <w:rPr/>
      </w:pPr>
      <w:r>
        <w:rPr/>
        <w:t>Como 161.9 = 162, confirmamos que nuestra respuesta es correcta.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Por lo tanto, el tercer puesto recibirá 38.1 millones de pesos.</w:t>
      </w:r>
    </w:p>
    <w:p>
      <w:pPr>
        <w:pStyle w:val="Normal"/>
        <w:numPr>
          <w:ilvl w:val="1"/>
          <w:numId w:val="276"/>
        </w:numPr>
        <w:rPr/>
      </w:pPr>
      <w:r>
        <w:rPr/>
        <w:t>Falso</w:t>
      </w:r>
    </w:p>
    <w:p>
      <w:pPr>
        <w:pStyle w:val="Normal"/>
        <w:numPr>
          <w:ilvl w:val="1"/>
          <w:numId w:val="277"/>
        </w:numPr>
        <w:rPr/>
      </w:pPr>
      <w:r>
        <w:rPr/>
        <w:t>Verdadero</w:t>
      </w:r>
    </w:p>
    <w:p>
      <w:pPr>
        <w:pStyle w:val="Normal"/>
        <w:numPr>
          <w:ilvl w:val="1"/>
          <w:numId w:val="278"/>
        </w:numPr>
        <w:rPr/>
      </w:pPr>
      <w:r>
        <w:rPr/>
        <w:t>Falso</w:t>
      </w:r>
    </w:p>
    <w:p>
      <w:pPr>
        <w:pStyle w:val="Normal"/>
        <w:numPr>
          <w:ilvl w:val="1"/>
          <w:numId w:val="279"/>
        </w:numPr>
        <w:rPr/>
      </w:pPr>
      <w:r>
        <w:rPr/>
        <w:t>Falso</w:t>
      </w:r>
    </w:p>
    <w:p>
      <w:pPr>
        <w:pStyle w:val="Normal"/>
        <w:numPr>
          <w:ilvl w:val="0"/>
          <w:numId w:val="2"/>
        </w:numPr>
        <w:rPr/>
      </w:pPr>
      <w:r>
        <w:rPr>
          <w:b/>
          <w:bCs/>
        </w:rPr>
        <w:t>Escenario</w:t>
      </w:r>
      <w:r>
        <w:rPr/>
        <w:br/>
        <w:t>Un estudiante tiene un vaso de forma cilíndrica. El vaso tiene una base circular de radio 27 cm y una altura de 100 cm, como se muestra en la figura.</w:t>
      </w:r>
    </w:p>
    <w:p>
      <w:pPr>
        <w:pStyle w:val="Normal"/>
        <w:numPr>
          <w:ilvl w:val="0"/>
          <w:numId w:val="1"/>
        </w:numPr>
        <w:rPr/>
      </w:pPr>
      <w:r>
        <w:rPr/>
        <w:drawing>
          <wp:inline distT="0" distB="0" distL="0" distR="0">
            <wp:extent cx="2879725" cy="5184140"/>
            <wp:effectExtent l="0" t="0" r="0" b="0"/>
            <wp:docPr id="8" name="Imagen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8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725" cy="5184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1"/>
        </w:numPr>
        <w:rPr/>
      </w:pPr>
      <w:r>
        <w:rPr/>
        <w:t>A partir de la información anterior, el estudiante plantea la siguiente operación: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π</m:t>
          </m:r>
          <m:r>
            <w:rPr>
              <w:rFonts w:ascii="Cambria Math" w:hAnsi="Cambria Math"/>
            </w:rPr>
            <m:t xml:space="preserve">×</m:t>
          </m:r>
          <m:sSup>
            <m:e>
              <m:r>
                <w:rPr>
                  <w:rFonts w:ascii="Cambria Math" w:hAnsi="Cambria Math"/>
                </w:rPr>
                <m:t xml:space="preserve">27</m:t>
              </m:r>
            </m:e>
            <m:sup>
              <m:r>
                <w:rPr>
                  <w:rFonts w:ascii="Cambria Math" w:hAnsi="Cambria Math"/>
                </w:rPr>
                <m:t xml:space="preserve">2</m:t>
              </m:r>
            </m:sup>
          </m:sSup>
          <m:r>
            <w:rPr>
              <w:rFonts w:ascii="Cambria Math" w:hAnsi="Cambria Math"/>
            </w:rPr>
            <m:t xml:space="preserve">×</m:t>
          </m:r>
          <m:r>
            <w:rPr>
              <w:rFonts w:ascii="Cambria Math" w:hAnsi="Cambria Math"/>
            </w:rPr>
            <m:t xml:space="preserve">100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229</m:t>
          </m:r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022.1</m:t>
          </m:r>
        </m:oMath>
      </m:oMathPara>
    </w:p>
    <w:p>
      <w:pPr>
        <w:pStyle w:val="Normal"/>
        <w:numPr>
          <w:ilvl w:val="0"/>
          <w:numId w:val="1"/>
        </w:numPr>
        <w:rPr/>
      </w:pPr>
      <w:r>
        <w:rPr/>
        <w:t>¿A qué corresponde el resultado de la anterior operación?</w:t>
      </w:r>
    </w:p>
    <w:p>
      <w:pPr>
        <w:pStyle w:val="Normal"/>
        <w:numPr>
          <w:ilvl w:val="1"/>
          <w:numId w:val="280"/>
        </w:numPr>
        <w:rPr/>
      </w:pPr>
      <w:r>
        <w:rPr/>
        <w:t>Al perímetro de la tapa del vaso</w:t>
      </w:r>
    </w:p>
    <w:p>
      <w:pPr>
        <w:pStyle w:val="Normal"/>
        <w:numPr>
          <w:ilvl w:val="1"/>
          <w:numId w:val="281"/>
        </w:numPr>
        <w:rPr/>
      </w:pPr>
      <w:r>
        <w:rPr/>
        <w:t>Al área lateral del vaso</w:t>
      </w:r>
    </w:p>
    <w:p>
      <w:pPr>
        <w:pStyle w:val="Normal"/>
        <w:numPr>
          <w:ilvl w:val="1"/>
          <w:numId w:val="282"/>
        </w:numPr>
        <w:rPr/>
      </w:pPr>
      <w:r>
        <w:rPr/>
        <w:t>Al área de la tapa del vaso</w:t>
      </w:r>
    </w:p>
    <w:p>
      <w:pPr>
        <w:pStyle w:val="Normal"/>
        <w:numPr>
          <w:ilvl w:val="1"/>
          <w:numId w:val="283"/>
        </w:numPr>
        <w:rPr/>
      </w:pPr>
      <w:r>
        <w:rPr/>
        <w:t>Al volumen del vaso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Solución</w:t>
      </w:r>
      <w:r>
        <w:rPr/>
        <w:br/>
        <w:t xml:space="preserve">Para resolver este problema, debemos identificar qué cálculo se está realizando con la fórmula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π</m:t>
        </m:r>
        <m:r>
          <w:rPr>
            <w:rFonts w:ascii="Cambria Math" w:hAnsi="Cambria Math"/>
          </w:rPr>
          <m:t xml:space="preserve">×</m:t>
        </m:r>
        <m:sSup>
          <m:e>
            <m:r>
              <w:rPr>
                <w:rFonts w:ascii="Cambria Math" w:hAnsi="Cambria Math"/>
              </w:rPr>
              <m:t xml:space="preserve">27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×</m:t>
        </m:r>
        <m:r>
          <w:rPr>
            <w:rFonts w:ascii="Cambria Math" w:hAnsi="Cambria Math"/>
          </w:rPr>
          <m:t xml:space="preserve">100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229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022.1</m:t>
        </m:r>
      </m:oMath>
      <w:r>
        <w:rPr/>
        <w:t>.</w:t>
      </w:r>
    </w:p>
    <w:p>
      <w:pPr>
        <w:pStyle w:val="Normal"/>
        <w:numPr>
          <w:ilvl w:val="0"/>
          <w:numId w:val="1"/>
        </w:numPr>
        <w:rPr/>
      </w:pPr>
      <w:r>
        <w:rPr/>
        <w:t>Analizando la fórmula:</w:t>
      </w:r>
    </w:p>
    <w:p>
      <w:pPr>
        <w:pStyle w:val="Normal"/>
        <w:numPr>
          <w:ilvl w:val="1"/>
          <w:numId w:val="284"/>
        </w:numPr>
        <w:rPr/>
      </w:pP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π</m:t>
        </m:r>
        <m:r>
          <w:rPr>
            <w:rFonts w:ascii="Cambria Math" w:hAnsi="Cambria Math"/>
          </w:rPr>
          <m:t xml:space="preserve">×</m:t>
        </m:r>
        <m:sSup>
          <m:e>
            <m:r>
              <w:rPr>
                <w:rFonts w:ascii="Cambria Math" w:hAnsi="Cambria Math"/>
              </w:rPr>
              <m:t xml:space="preserve">r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</m:oMath>
      <w:r>
        <w:rPr/>
        <w:t xml:space="preserve"> </w:t>
      </w:r>
      <w:r>
        <w:rPr/>
        <w:t>corresponde al área de la base circular del cilindro</w:t>
      </w:r>
    </w:p>
    <w:p>
      <w:pPr>
        <w:pStyle w:val="Normal"/>
        <w:numPr>
          <w:ilvl w:val="1"/>
          <w:numId w:val="285"/>
        </w:numPr>
        <w:rPr/>
      </w:pPr>
      <w:r>
        <w:rPr/>
        <w:t xml:space="preserve">Al multiplicar esta área por la altura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h</m:t>
        </m:r>
      </m:oMath>
      <w:r>
        <w:rPr/>
        <w:t>, obtenemos el volumen del cilindro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Por lo tanto, la fórmula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V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π</m:t>
        </m:r>
        <m:r>
          <w:rPr>
            <w:rFonts w:ascii="Cambria Math" w:hAnsi="Cambria Math"/>
          </w:rPr>
          <m:t xml:space="preserve">×</m:t>
        </m:r>
        <m:sSup>
          <m:e>
            <m:r>
              <w:rPr>
                <w:rFonts w:ascii="Cambria Math" w:hAnsi="Cambria Math"/>
              </w:rPr>
              <m:t xml:space="preserve">r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×</m:t>
        </m:r>
        <m:r>
          <w:rPr>
            <w:rFonts w:ascii="Cambria Math" w:hAnsi="Cambria Math"/>
          </w:rPr>
          <m:t xml:space="preserve">h</m:t>
        </m:r>
      </m:oMath>
      <w:r>
        <w:rPr/>
        <w:t xml:space="preserve"> es la fórmula del volumen de un cilindro.</w:t>
      </w:r>
    </w:p>
    <w:p>
      <w:pPr>
        <w:pStyle w:val="Normal"/>
        <w:numPr>
          <w:ilvl w:val="0"/>
          <w:numId w:val="1"/>
        </w:numPr>
        <w:rPr/>
      </w:pPr>
      <w:r>
        <w:rPr/>
        <w:t>Sustituyendo los valores:</w:t>
      </w:r>
    </w:p>
    <w:p>
      <w:pPr>
        <w:pStyle w:val="Normal"/>
        <w:numPr>
          <w:ilvl w:val="1"/>
          <w:numId w:val="286"/>
        </w:numPr>
        <w:rPr/>
      </w:pPr>
      <w:r>
        <w:rPr/>
        <w:t xml:space="preserve">Radio de la base: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r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27</m:t>
        </m:r>
        <m:r>
          <m:rPr>
            <m:lit/>
            <m:nor/>
          </m:rPr>
          <w:rPr>
            <w:rFonts w:ascii="Cambria Math" w:hAnsi="Cambria Math"/>
          </w:rPr>
          <m:t xml:space="preserve">cm</m:t>
        </m:r>
      </m:oMath>
    </w:p>
    <w:p>
      <w:pPr>
        <w:pStyle w:val="Normal"/>
        <w:numPr>
          <w:ilvl w:val="1"/>
          <w:numId w:val="287"/>
        </w:numPr>
        <w:rPr/>
      </w:pPr>
      <w:r>
        <w:rPr/>
        <w:t xml:space="preserve">Altura: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h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100</m:t>
        </m:r>
        <m:r>
          <m:rPr>
            <m:lit/>
            <m:nor/>
          </m:rPr>
          <w:rPr>
            <w:rFonts w:ascii="Cambria Math" w:hAnsi="Cambria Math"/>
          </w:rPr>
          <m:t xml:space="preserve">cm</m:t>
        </m:r>
      </m:oMath>
    </w:p>
    <w:p>
      <w:pPr>
        <w:pStyle w:val="Normal"/>
        <w:numPr>
          <w:ilvl w:val="0"/>
          <w:numId w:val="1"/>
        </w:numPr>
        <w:rPr/>
      </w:pPr>
      <w:r>
        <w:rPr/>
        <w:t>Calculamos:</w:t>
      </w:r>
    </w:p>
    <w:p>
      <w:pPr>
        <w:pStyle w:val="Normal"/>
        <w:numPr>
          <w:ilvl w:val="0"/>
          <w:numId w:val="1"/>
        </w:numPr>
        <w:rPr/>
      </w:pPr>
      <w:r>
        <w:rPr/>
      </w:r>
      <m:oMathPara xmlns:m="http://schemas.openxmlformats.org/officeDocument/2006/math">
        <m:oMathParaPr>
          <m:jc m:val="left"/>
        </m:oMathParaPr>
        <m:oMath>
          <m:r>
            <w:rPr>
              <w:rFonts w:ascii="Cambria Math" w:hAnsi="Cambria Math"/>
            </w:rPr>
            <m:t xml:space="preserve">V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π</m:t>
          </m:r>
          <m:r>
            <w:rPr>
              <w:rFonts w:ascii="Cambria Math" w:hAnsi="Cambria Math"/>
            </w:rPr>
            <m:t xml:space="preserve">×</m:t>
          </m:r>
          <m:sSup>
            <m:e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27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 xml:space="preserve">2</m:t>
              </m:r>
            </m:sup>
          </m:sSup>
          <m:r>
            <w:rPr>
              <w:rFonts w:ascii="Cambria Math" w:hAnsi="Cambria Math"/>
            </w:rPr>
            <m:t xml:space="preserve">×</m:t>
          </m:r>
          <m:r>
            <w:rPr>
              <w:rFonts w:ascii="Cambria Math" w:hAnsi="Cambria Math"/>
            </w:rPr>
            <m:t xml:space="preserve">100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π</m:t>
          </m:r>
          <m:r>
            <w:rPr>
              <w:rFonts w:ascii="Cambria Math" w:hAnsi="Cambria Math"/>
            </w:rPr>
            <m:t xml:space="preserve">×</m:t>
          </m:r>
          <m:r>
            <w:rPr>
              <w:rFonts w:ascii="Cambria Math" w:hAnsi="Cambria Math"/>
            </w:rPr>
            <m:t xml:space="preserve">729</m:t>
          </m:r>
          <m:r>
            <w:rPr>
              <w:rFonts w:ascii="Cambria Math" w:hAnsi="Cambria Math"/>
            </w:rPr>
            <m:t xml:space="preserve">×</m:t>
          </m:r>
          <m:r>
            <w:rPr>
              <w:rFonts w:ascii="Cambria Math" w:hAnsi="Cambria Math"/>
            </w:rPr>
            <m:t xml:space="preserve">100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229</m:t>
          </m:r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022.1</m:t>
          </m:r>
          <m:sSup>
            <m:e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cm</m:t>
              </m:r>
            </m:e>
            <m:sup>
              <m:r>
                <w:rPr>
                  <w:rFonts w:ascii="Cambria Math" w:hAnsi="Cambria Math"/>
                </w:rPr>
                <m:t xml:space="preserve">3</m:t>
              </m:r>
            </m:sup>
          </m:sSup>
        </m:oMath>
      </m:oMathPara>
    </w:p>
    <w:p>
      <w:pPr>
        <w:pStyle w:val="Normal"/>
        <w:numPr>
          <w:ilvl w:val="0"/>
          <w:numId w:val="1"/>
        </w:numPr>
        <w:rPr/>
      </w:pPr>
      <w:r>
        <w:rPr/>
        <w:t>El resultado corresponde al volumen del vaso cilíndrico.</w:t>
      </w:r>
    </w:p>
    <w:p>
      <w:pPr>
        <w:pStyle w:val="Normal"/>
        <w:numPr>
          <w:ilvl w:val="1"/>
          <w:numId w:val="288"/>
        </w:numPr>
        <w:rPr/>
      </w:pPr>
      <w:r>
        <w:rPr/>
        <w:t>Falso</w:t>
      </w:r>
    </w:p>
    <w:p>
      <w:pPr>
        <w:pStyle w:val="Normal"/>
        <w:numPr>
          <w:ilvl w:val="1"/>
          <w:numId w:val="289"/>
        </w:numPr>
        <w:rPr/>
      </w:pPr>
      <w:r>
        <w:rPr/>
        <w:t>Falso</w:t>
      </w:r>
    </w:p>
    <w:p>
      <w:pPr>
        <w:pStyle w:val="Normal"/>
        <w:numPr>
          <w:ilvl w:val="1"/>
          <w:numId w:val="290"/>
        </w:numPr>
        <w:rPr/>
      </w:pPr>
      <w:r>
        <w:rPr/>
        <w:t>Falso</w:t>
      </w:r>
    </w:p>
    <w:p>
      <w:pPr>
        <w:pStyle w:val="Normal"/>
        <w:numPr>
          <w:ilvl w:val="1"/>
          <w:numId w:val="291"/>
        </w:numPr>
        <w:rPr/>
      </w:pPr>
      <w:r>
        <w:rPr/>
        <w:t>Verdadero</w:t>
      </w:r>
    </w:p>
    <w:p>
      <w:pPr>
        <w:pStyle w:val="Normal"/>
        <w:numPr>
          <w:ilvl w:val="0"/>
          <w:numId w:val="2"/>
        </w:numPr>
        <w:rPr/>
      </w:pPr>
      <w:r>
        <w:rPr>
          <w:b/>
          <w:bCs/>
        </w:rPr>
        <w:t>Escenario</w:t>
      </w:r>
      <w:r>
        <w:rPr/>
        <w:br/>
        <w:t>En La Tebaida se realizó un(a) encuesta a un grupo de colaboradores de un(a) grupo empresarial sobre el tipo de bienes que poseen. Los(las) datos se presentan en la gráfica.</w:t>
      </w:r>
    </w:p>
    <w:p>
      <w:pPr>
        <w:pStyle w:val="Normal"/>
        <w:numPr>
          <w:ilvl w:val="0"/>
          <w:numId w:val="1"/>
        </w:numPr>
        <w:rPr/>
      </w:pPr>
      <w:r>
        <w:rPr/>
        <w:drawing>
          <wp:inline distT="0" distB="0" distL="0" distR="0">
            <wp:extent cx="3733800" cy="3277870"/>
            <wp:effectExtent l="0" t="0" r="0" b="0"/>
            <wp:docPr id="9" name="Imagen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9" descr="image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778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1"/>
        </w:numPr>
        <w:rPr/>
      </w:pPr>
      <w:r>
        <w:rPr/>
        <w:t>Si 175 colaboradores de el(la) grupo empresarial poseen solo apartamento, ¿cuántas personas poseen solo casa?</w:t>
      </w:r>
    </w:p>
    <w:p>
      <w:pPr>
        <w:pStyle w:val="Normal"/>
        <w:numPr>
          <w:ilvl w:val="1"/>
          <w:numId w:val="292"/>
        </w:numPr>
        <w:rPr/>
      </w:pPr>
      <w:r>
        <w:rPr/>
        <w:t>175</w:t>
      </w:r>
    </w:p>
    <w:p>
      <w:pPr>
        <w:pStyle w:val="Normal"/>
        <w:numPr>
          <w:ilvl w:val="1"/>
          <w:numId w:val="293"/>
        </w:numPr>
        <w:rPr/>
      </w:pPr>
      <w:r>
        <w:rPr/>
        <w:t>189</w:t>
      </w:r>
    </w:p>
    <w:p>
      <w:pPr>
        <w:pStyle w:val="Normal"/>
        <w:numPr>
          <w:ilvl w:val="1"/>
          <w:numId w:val="294"/>
        </w:numPr>
        <w:rPr/>
      </w:pPr>
      <w:r>
        <w:rPr/>
        <w:t>154</w:t>
      </w:r>
    </w:p>
    <w:p>
      <w:pPr>
        <w:pStyle w:val="Normal"/>
        <w:numPr>
          <w:ilvl w:val="1"/>
          <w:numId w:val="295"/>
        </w:numPr>
        <w:rPr/>
      </w:pPr>
      <w:r>
        <w:rPr/>
        <w:t>132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Solución</w:t>
      </w:r>
      <w:r>
        <w:rPr/>
        <w:br/>
        <w:t>Para resolver este problema, necesitamos aplicar proporciones y regla de tres a partir de la información dada en el gráfico circular y el enunciado. Seguiremos un proceso paso a paso:</w:t>
      </w:r>
    </w:p>
    <w:p>
      <w:pPr>
        <w:pStyle w:val="Heading3"/>
        <w:numPr>
          <w:ilvl w:val="0"/>
          <w:numId w:val="1"/>
        </w:numPr>
        <w:rPr/>
      </w:pPr>
      <w:bookmarkStart w:id="25" w:name="paso-1-identificar-los-datos-conocidos_1"/>
      <w:r>
        <w:rPr/>
        <w:t>Paso 1: Identificar los datos conocidos:</w:t>
      </w:r>
      <w:bookmarkEnd w:id="25"/>
    </w:p>
    <w:p>
      <w:pPr>
        <w:pStyle w:val="Normal"/>
        <w:numPr>
          <w:ilvl w:val="1"/>
          <w:numId w:val="296"/>
        </w:numPr>
        <w:rPr/>
      </w:pPr>
      <w:r>
        <w:rPr/>
        <w:t>Sabemos que 175 colaboradores poseen solo apartamento.</w:t>
      </w:r>
    </w:p>
    <w:p>
      <w:pPr>
        <w:pStyle w:val="Normal"/>
        <w:numPr>
          <w:ilvl w:val="1"/>
          <w:numId w:val="297"/>
        </w:numPr>
        <w:rPr/>
      </w:pPr>
      <w:r>
        <w:rPr/>
        <w:t>Según el gráfico circular, este grupo representa el 25% del total.</w:t>
      </w:r>
    </w:p>
    <w:p>
      <w:pPr>
        <w:pStyle w:val="Normal"/>
        <w:numPr>
          <w:ilvl w:val="1"/>
          <w:numId w:val="298"/>
        </w:numPr>
        <w:rPr/>
      </w:pPr>
      <w:r>
        <w:rPr/>
        <w:t>También observamos en el gráfico que las personas que poseen solo casa representan el 27% del total.</w:t>
      </w:r>
    </w:p>
    <w:p>
      <w:pPr>
        <w:pStyle w:val="Heading3"/>
        <w:numPr>
          <w:ilvl w:val="0"/>
          <w:numId w:val="1"/>
        </w:numPr>
        <w:rPr/>
      </w:pPr>
      <w:bookmarkStart w:id="26" w:name="Xaf6e51742c212993c280566f0c13fc86da08972"/>
      <w:r>
        <w:rPr/>
        <w:t>Paso 2: Calcular el número total de personas:</w:t>
      </w:r>
      <w:bookmarkEnd w:id="26"/>
    </w:p>
    <w:p>
      <w:pPr>
        <w:pStyle w:val="Normal"/>
        <w:numPr>
          <w:ilvl w:val="0"/>
          <w:numId w:val="1"/>
        </w:numPr>
        <w:rPr/>
      </w:pPr>
      <w:r>
        <w:rPr/>
        <w:t>Para encontrar el total de colaboradores en la grupo empresarial, utilizamos la siguiente relación de proporcionalidad:</w:t>
      </w:r>
    </w:p>
    <w:p>
      <w:pPr>
        <w:pStyle w:val="Normal"/>
        <w:numPr>
          <w:ilvl w:val="0"/>
          <w:numId w:val="1"/>
        </w:numPr>
        <w:rPr/>
      </w:pPr>
      <w:r>
        <w:rPr/>
        <w:t>Si 25% del total = 175 colaboradores.</w:t>
      </w:r>
    </w:p>
    <w:p>
      <w:pPr>
        <w:pStyle w:val="Normal"/>
        <w:numPr>
          <w:ilvl w:val="0"/>
          <w:numId w:val="1"/>
        </w:numPr>
        <w:rPr/>
      </w:pPr>
      <w:r>
        <w:rPr/>
        <w:t>Entonces 100% del total = X colaboradores</w:t>
      </w:r>
    </w:p>
    <w:p>
      <w:pPr>
        <w:pStyle w:val="Normal"/>
        <w:numPr>
          <w:ilvl w:val="0"/>
          <w:numId w:val="1"/>
        </w:numPr>
        <w:rPr/>
      </w:pPr>
      <w:r>
        <w:rPr/>
        <w:t>Aplicando regla de tres:</w:t>
      </w:r>
    </w:p>
    <w:p>
      <w:pPr>
        <w:pStyle w:val="SourceCode"/>
        <w:numPr>
          <w:ilvl w:val="0"/>
          <w:numId w:val="1"/>
        </w:numPr>
        <w:rPr/>
      </w:pPr>
      <w:r>
        <w:rPr>
          <w:rStyle w:val="VerbatimChar"/>
        </w:rPr>
        <w:t>X = (valor_conocido × 100%) ÷ porcentaje_conocido</w:t>
      </w:r>
      <w:r>
        <w:rPr/>
        <w:br/>
      </w:r>
      <w:r>
        <w:rPr>
          <w:rStyle w:val="VerbatimChar"/>
        </w:rPr>
        <w:t>X = (175 × 100%) ÷ 25%</w:t>
      </w:r>
      <w:r>
        <w:rPr/>
        <w:br/>
      </w:r>
      <w:r>
        <w:rPr>
          <w:rStyle w:val="VerbatimChar"/>
        </w:rPr>
        <w:t>X = (175 × 100) ÷ 25</w:t>
      </w:r>
      <w:r>
        <w:rPr/>
        <w:br/>
      </w:r>
      <w:r>
        <w:rPr>
          <w:rStyle w:val="VerbatimChar"/>
        </w:rPr>
        <w:t>X = 17500 ÷ 25</w:t>
      </w:r>
      <w:r>
        <w:rPr/>
        <w:br/>
      </w:r>
      <w:r>
        <w:rPr>
          <w:rStyle w:val="VerbatimChar"/>
        </w:rPr>
        <w:t>X = 700.0000</w:t>
      </w:r>
      <w:r>
        <w:rPr/>
        <w:br/>
      </w:r>
      <w:r>
        <w:rPr>
          <w:rStyle w:val="VerbatimChar"/>
        </w:rPr>
        <w:t>X = 700 colaboradores</w:t>
      </w:r>
    </w:p>
    <w:p>
      <w:pPr>
        <w:pStyle w:val="Normal"/>
        <w:numPr>
          <w:ilvl w:val="0"/>
          <w:numId w:val="1"/>
        </w:numPr>
        <w:rPr/>
      </w:pPr>
      <w:r>
        <w:rPr/>
        <w:t>Por lo tanto, el total de colaboradores en la grupo empresarial es 700.</w:t>
      </w:r>
    </w:p>
    <w:p>
      <w:pPr>
        <w:pStyle w:val="Heading3"/>
        <w:numPr>
          <w:ilvl w:val="0"/>
          <w:numId w:val="1"/>
        </w:numPr>
        <w:rPr/>
      </w:pPr>
      <w:bookmarkStart w:id="27" w:name="Xb65b58114f24ba6d103a5730f09113aa50283c1"/>
      <w:r>
        <w:rPr/>
        <w:t>Paso 3: Calcular el número de personas que poseen solo casa</w:t>
      </w:r>
      <w:bookmarkEnd w:id="27"/>
    </w:p>
    <w:p>
      <w:pPr>
        <w:pStyle w:val="Normal"/>
        <w:numPr>
          <w:ilvl w:val="0"/>
          <w:numId w:val="1"/>
        </w:numPr>
        <w:rPr/>
      </w:pPr>
      <w:r>
        <w:rPr/>
        <w:t>Una vez conocido el total, podemos calcular cuántas personas poseen solo casa utilizando el porcentaje correspondiente del gráfico circular:</w:t>
      </w:r>
    </w:p>
    <w:p>
      <w:pPr>
        <w:pStyle w:val="Normal"/>
        <w:numPr>
          <w:ilvl w:val="0"/>
          <w:numId w:val="1"/>
        </w:numPr>
        <w:rPr/>
      </w:pPr>
      <w:r>
        <w:rPr/>
        <w:t>Si 100% del total = 700 colaboradores.</w:t>
      </w:r>
    </w:p>
    <w:p>
      <w:pPr>
        <w:pStyle w:val="Normal"/>
        <w:numPr>
          <w:ilvl w:val="0"/>
          <w:numId w:val="1"/>
        </w:numPr>
        <w:rPr/>
      </w:pPr>
      <w:r>
        <w:rPr/>
        <w:t>Entonces 27% del total = Y colaboradores</w:t>
      </w:r>
    </w:p>
    <w:p>
      <w:pPr>
        <w:pStyle w:val="Normal"/>
        <w:numPr>
          <w:ilvl w:val="0"/>
          <w:numId w:val="1"/>
        </w:numPr>
        <w:rPr/>
      </w:pPr>
      <w:r>
        <w:rPr/>
        <w:t>Aplicando regla de tres:</w:t>
      </w:r>
    </w:p>
    <w:p>
      <w:pPr>
        <w:pStyle w:val="SourceCode"/>
        <w:numPr>
          <w:ilvl w:val="0"/>
          <w:numId w:val="1"/>
        </w:numPr>
        <w:rPr/>
      </w:pPr>
      <w:r>
        <w:rPr>
          <w:rStyle w:val="VerbatimChar"/>
        </w:rPr>
        <w:t>Y = (porcentaje_buscado × total_personas) ÷ 100%</w:t>
      </w:r>
      <w:r>
        <w:rPr/>
        <w:br/>
      </w:r>
      <w:r>
        <w:rPr>
          <w:rStyle w:val="VerbatimChar"/>
        </w:rPr>
        <w:t>Y = (27% × 700) ÷ 100%</w:t>
      </w:r>
      <w:r>
        <w:rPr/>
        <w:br/>
      </w:r>
      <w:r>
        <w:rPr>
          <w:rStyle w:val="VerbatimChar"/>
        </w:rPr>
        <w:t>Y = (27 × 700) ÷ 100</w:t>
      </w:r>
      <w:r>
        <w:rPr/>
        <w:br/>
      </w:r>
      <w:r>
        <w:rPr>
          <w:rStyle w:val="VerbatimChar"/>
        </w:rPr>
        <w:t>Y = 18900 ÷ 100</w:t>
      </w:r>
      <w:r>
        <w:rPr/>
        <w:br/>
      </w:r>
      <w:r>
        <w:rPr>
          <w:rStyle w:val="VerbatimChar"/>
        </w:rPr>
        <w:t>Y = 189.0000</w:t>
      </w:r>
      <w:r>
        <w:rPr/>
        <w:br/>
      </w:r>
      <w:r>
        <w:rPr>
          <w:rStyle w:val="VerbatimChar"/>
        </w:rPr>
        <w:t>Y = 189 colaboradores</w:t>
      </w:r>
    </w:p>
    <w:p>
      <w:pPr>
        <w:pStyle w:val="Heading3"/>
        <w:numPr>
          <w:ilvl w:val="0"/>
          <w:numId w:val="1"/>
        </w:numPr>
        <w:rPr/>
      </w:pPr>
      <w:bookmarkStart w:id="28" w:name="paso-4-verificaciuxf3n-de-la-respuesta_1"/>
      <w:r>
        <w:rPr/>
        <w:t>Paso 4: Verificación de la respuesta</w:t>
      </w:r>
      <w:bookmarkEnd w:id="28"/>
    </w:p>
    <w:p>
      <w:pPr>
        <w:pStyle w:val="Normal"/>
        <w:numPr>
          <w:ilvl w:val="0"/>
          <w:numId w:val="1"/>
        </w:numPr>
        <w:rPr/>
      </w:pPr>
      <w:r>
        <w:rPr/>
        <w:t>Podemos verificar nuestra respuesta comprobando que los números calculados son coherentes con los porcentajes del gráfico:</w:t>
      </w:r>
    </w:p>
    <w:p>
      <w:pPr>
        <w:pStyle w:val="Normal"/>
        <w:numPr>
          <w:ilvl w:val="1"/>
          <w:numId w:val="299"/>
        </w:numPr>
        <w:rPr/>
      </w:pPr>
      <w:r>
        <w:rPr/>
        <w:t>carro y apartamento: 168 colaboradores (24% del total)</w:t>
      </w:r>
    </w:p>
    <w:p>
      <w:pPr>
        <w:pStyle w:val="Normal"/>
        <w:numPr>
          <w:ilvl w:val="1"/>
          <w:numId w:val="300"/>
        </w:numPr>
        <w:rPr/>
      </w:pPr>
      <w:r>
        <w:rPr/>
        <w:t>Solo apartamento: 175 colaboradores (25% del total)</w:t>
      </w:r>
    </w:p>
    <w:p>
      <w:pPr>
        <w:pStyle w:val="Normal"/>
        <w:numPr>
          <w:ilvl w:val="1"/>
          <w:numId w:val="301"/>
        </w:numPr>
        <w:rPr/>
      </w:pPr>
      <w:r>
        <w:rPr/>
        <w:t>Solo casa: 189 colaboradores (27% del total)</w:t>
      </w:r>
    </w:p>
    <w:p>
      <w:pPr>
        <w:pStyle w:val="Normal"/>
        <w:numPr>
          <w:ilvl w:val="1"/>
          <w:numId w:val="302"/>
        </w:numPr>
        <w:rPr/>
      </w:pPr>
      <w:r>
        <w:rPr/>
        <w:t>Solo carro: 63 colaboradores (9% del total)</w:t>
      </w:r>
    </w:p>
    <w:p>
      <w:pPr>
        <w:pStyle w:val="Normal"/>
        <w:numPr>
          <w:ilvl w:val="1"/>
          <w:numId w:val="303"/>
        </w:numPr>
        <w:rPr/>
      </w:pPr>
      <w:r>
        <w:rPr/>
        <w:t>carro y casa: 105 colaboradores (15% del total)</w:t>
      </w:r>
    </w:p>
    <w:p>
      <w:pPr>
        <w:pStyle w:val="Normal"/>
        <w:numPr>
          <w:ilvl w:val="0"/>
          <w:numId w:val="1"/>
        </w:numPr>
        <w:rPr/>
      </w:pPr>
      <w:r>
        <w:rPr/>
        <w:t>La suma de todas estas categorías es 700 colaboradores, que coincide exactamente con nuestro total calculado de 700 colaboradores.</w:t>
      </w:r>
    </w:p>
    <w:p>
      <w:pPr>
        <w:pStyle w:val="Heading3"/>
        <w:numPr>
          <w:ilvl w:val="0"/>
          <w:numId w:val="1"/>
        </w:numPr>
        <w:rPr/>
      </w:pPr>
      <w:bookmarkStart w:id="29" w:name="conclusiuxf3n_Copia_2"/>
      <w:r>
        <w:rPr/>
        <w:t>Conclusión</w:t>
      </w:r>
      <w:bookmarkEnd w:id="29"/>
    </w:p>
    <w:p>
      <w:pPr>
        <w:pStyle w:val="Normal"/>
        <w:numPr>
          <w:ilvl w:val="0"/>
          <w:numId w:val="1"/>
        </w:numPr>
        <w:rPr/>
      </w:pPr>
      <w:r>
        <w:rPr/>
        <w:t>Por lo tanto, 189 colaboradores de la grupo empresarial poseen solo casa.</w:t>
      </w:r>
    </w:p>
    <w:p>
      <w:pPr>
        <w:pStyle w:val="Normal"/>
        <w:numPr>
          <w:ilvl w:val="1"/>
          <w:numId w:val="304"/>
        </w:numPr>
        <w:rPr/>
      </w:pPr>
      <w:r>
        <w:rPr/>
        <w:t>Falso</w:t>
      </w:r>
    </w:p>
    <w:p>
      <w:pPr>
        <w:pStyle w:val="Normal"/>
        <w:numPr>
          <w:ilvl w:val="1"/>
          <w:numId w:val="305"/>
        </w:numPr>
        <w:rPr/>
      </w:pPr>
      <w:r>
        <w:rPr/>
        <w:t>Verdadero</w:t>
      </w:r>
    </w:p>
    <w:p>
      <w:pPr>
        <w:pStyle w:val="Normal"/>
        <w:numPr>
          <w:ilvl w:val="1"/>
          <w:numId w:val="306"/>
        </w:numPr>
        <w:rPr/>
      </w:pPr>
      <w:r>
        <w:rPr/>
        <w:t>Falso</w:t>
      </w:r>
    </w:p>
    <w:p>
      <w:pPr>
        <w:pStyle w:val="Normal"/>
        <w:numPr>
          <w:ilvl w:val="1"/>
          <w:numId w:val="307"/>
        </w:numPr>
        <w:spacing w:before="0" w:after="200"/>
        <w:rPr/>
      </w:pPr>
      <w:bookmarkStart w:id="30" w:name="section"/>
      <w:r>
        <w:rPr/>
        <w:t>Falso</w:t>
      </w:r>
      <w:bookmarkEnd w:id="30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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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0"/>
      <w:numFmt w:val="bullet"/>
      <w:lvlText w:val=""/>
      <w:lvlJc w:val="left"/>
      <w:pPr>
        <w:tabs>
          <w:tab w:val="num" w:pos="0"/>
        </w:tabs>
        <w:ind w:left="2160" w:hanging="360"/>
      </w:pPr>
      <w:rPr>
        <w:rFonts w:ascii="Symbol" w:hAnsi="Symbol" w:cs="Symbol" w:hint="default"/>
      </w:rPr>
    </w:lvl>
    <w:lvl w:ilvl="3">
      <w:start w:val="0"/>
      <w:numFmt w:val="bullet"/>
      <w:lvlText w:val="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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5">
      <w:start w:val="0"/>
      <w:numFmt w:val="bullet"/>
      <w:lvlText w:val=""/>
      <w:lvlJc w:val="left"/>
      <w:pPr>
        <w:tabs>
          <w:tab w:val="num" w:pos="0"/>
        </w:tabs>
        <w:ind w:left="4320" w:hanging="360"/>
      </w:pPr>
      <w:rPr>
        <w:rFonts w:ascii="Symbol" w:hAnsi="Symbol" w:cs="Symbol" w:hint="default"/>
      </w:rPr>
    </w:lvl>
    <w:lvl w:ilvl="6">
      <w:start w:val="0"/>
      <w:numFmt w:val="bullet"/>
      <w:lvlText w:val="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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8">
      <w:start w:val="0"/>
      <w:numFmt w:val="bullet"/>
      <w:lvlText w:val=""/>
      <w:lvlJc w:val="left"/>
      <w:pPr>
        <w:tabs>
          <w:tab w:val="num" w:pos="0"/>
        </w:tabs>
        <w:ind w:left="6480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1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15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16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1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9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0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2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7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28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29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0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3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3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9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0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4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4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45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4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8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49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50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5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55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5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9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60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6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67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6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9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0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7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7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7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2"/>
    <w:lvlOverride w:ilvl="0">
      <w:startOverride w:val="1"/>
    </w:lvlOverride>
  </w:num>
  <w:num w:numId="77">
    <w:abstractNumId w:val="2"/>
    <w:lvlOverride w:ilvl="0">
      <w:startOverride w:val="1"/>
    </w:lvlOverride>
    <w:lvlOverride w:ilvl="1">
      <w:startOverride w:val="1"/>
    </w:lvlOverride>
  </w:num>
  <w:num w:numId="78">
    <w:abstractNumId w:val="2"/>
  </w:num>
  <w:num w:numId="79">
    <w:abstractNumId w:val="2"/>
  </w:num>
  <w:num w:numId="80">
    <w:abstractNumId w:val="2"/>
  </w:num>
  <w:num w:numId="81">
    <w:abstractNumId w:val="4"/>
  </w:num>
  <w:num w:numId="82">
    <w:abstractNumId w:val="4"/>
  </w:num>
  <w:num w:numId="83">
    <w:abstractNumId w:val="4"/>
  </w:num>
  <w:num w:numId="84">
    <w:abstractNumId w:val="2"/>
    <w:lvlOverride w:ilvl="0">
      <w:startOverride w:val="1"/>
    </w:lvlOverride>
    <w:lvlOverride w:ilvl="1">
      <w:startOverride w:val="1"/>
    </w:lvlOverride>
  </w:num>
  <w:num w:numId="85">
    <w:abstractNumId w:val="2"/>
  </w:num>
  <w:num w:numId="86">
    <w:abstractNumId w:val="2"/>
  </w:num>
  <w:num w:numId="87">
    <w:abstractNumId w:val="2"/>
  </w:num>
  <w:num w:numId="88">
    <w:abstractNumId w:val="2"/>
    <w:lvlOverride w:ilvl="0">
      <w:startOverride w:val="1"/>
    </w:lvlOverride>
    <w:lvlOverride w:ilvl="1">
      <w:startOverride w:val="1"/>
    </w:lvlOverride>
  </w:num>
  <w:num w:numId="89">
    <w:abstractNumId w:val="4"/>
  </w:num>
  <w:num w:numId="90">
    <w:abstractNumId w:val="4"/>
  </w:num>
  <w:num w:numId="91">
    <w:abstractNumId w:val="2"/>
  </w:num>
  <w:num w:numId="92">
    <w:abstractNumId w:val="4"/>
  </w:num>
  <w:num w:numId="93">
    <w:abstractNumId w:val="4"/>
  </w:num>
  <w:num w:numId="94">
    <w:abstractNumId w:val="2"/>
  </w:num>
  <w:num w:numId="95">
    <w:abstractNumId w:val="2"/>
    <w:lvlOverride w:ilvl="0">
      <w:startOverride w:val="1"/>
    </w:lvlOverride>
    <w:lvlOverride w:ilvl="1">
      <w:startOverride w:val="1"/>
    </w:lvlOverride>
  </w:num>
  <w:num w:numId="96">
    <w:abstractNumId w:val="2"/>
  </w:num>
  <w:num w:numId="97">
    <w:abstractNumId w:val="2"/>
  </w:num>
  <w:num w:numId="98">
    <w:abstractNumId w:val="2"/>
  </w:num>
  <w:num w:numId="99">
    <w:abstractNumId w:val="2"/>
    <w:lvlOverride w:ilvl="0">
      <w:startOverride w:val="1"/>
    </w:lvlOverride>
    <w:lvlOverride w:ilvl="1">
      <w:startOverride w:val="1"/>
    </w:lvlOverride>
  </w:num>
  <w:num w:numId="100">
    <w:abstractNumId w:val="2"/>
  </w:num>
  <w:num w:numId="101">
    <w:abstractNumId w:val="2"/>
  </w:num>
  <w:num w:numId="102">
    <w:abstractNumId w:val="2"/>
  </w:num>
  <w:num w:numId="103">
    <w:abstractNumId w:val="4"/>
  </w:num>
  <w:num w:numId="104">
    <w:abstractNumId w:val="4"/>
  </w:num>
  <w:num w:numId="105">
    <w:abstractNumId w:val="4"/>
  </w:num>
  <w:num w:numId="106">
    <w:abstractNumId w:val="4"/>
  </w:num>
  <w:num w:numId="107">
    <w:abstractNumId w:val="4"/>
  </w:num>
  <w:num w:numId="108">
    <w:abstractNumId w:val="4"/>
  </w:num>
  <w:num w:numId="109">
    <w:abstractNumId w:val="4"/>
  </w:num>
  <w:num w:numId="110">
    <w:abstractNumId w:val="4"/>
  </w:num>
  <w:num w:numId="111">
    <w:abstractNumId w:val="2"/>
    <w:lvlOverride w:ilvl="0">
      <w:startOverride w:val="1"/>
    </w:lvlOverride>
    <w:lvlOverride w:ilvl="1">
      <w:startOverride w:val="1"/>
    </w:lvlOverride>
  </w:num>
  <w:num w:numId="112">
    <w:abstractNumId w:val="2"/>
  </w:num>
  <w:num w:numId="113">
    <w:abstractNumId w:val="2"/>
  </w:num>
  <w:num w:numId="114">
    <w:abstractNumId w:val="2"/>
  </w:num>
  <w:num w:numId="115">
    <w:abstractNumId w:val="2"/>
    <w:lvlOverride w:ilvl="0">
      <w:startOverride w:val="1"/>
    </w:lvlOverride>
    <w:lvlOverride w:ilvl="1">
      <w:startOverride w:val="1"/>
    </w:lvlOverride>
  </w:num>
  <w:num w:numId="116">
    <w:abstractNumId w:val="2"/>
  </w:num>
  <w:num w:numId="117">
    <w:abstractNumId w:val="2"/>
  </w:num>
  <w:num w:numId="118">
    <w:abstractNumId w:val="2"/>
  </w:num>
  <w:num w:numId="119">
    <w:abstractNumId w:val="2"/>
    <w:lvlOverride w:ilvl="0">
      <w:startOverride w:val="1"/>
    </w:lvlOverride>
    <w:lvlOverride w:ilvl="1">
      <w:startOverride w:val="1"/>
    </w:lvlOverride>
  </w:num>
  <w:num w:numId="120">
    <w:abstractNumId w:val="4"/>
  </w:num>
  <w:num w:numId="121">
    <w:abstractNumId w:val="4"/>
  </w:num>
  <w:num w:numId="122">
    <w:abstractNumId w:val="4"/>
  </w:num>
  <w:num w:numId="123">
    <w:abstractNumId w:val="2"/>
  </w:num>
  <w:num w:numId="124">
    <w:abstractNumId w:val="4"/>
  </w:num>
  <w:num w:numId="125">
    <w:abstractNumId w:val="4"/>
  </w:num>
  <w:num w:numId="126">
    <w:abstractNumId w:val="2"/>
  </w:num>
  <w:num w:numId="127">
    <w:abstractNumId w:val="4"/>
  </w:num>
  <w:num w:numId="128">
    <w:abstractNumId w:val="4"/>
  </w:num>
  <w:num w:numId="129">
    <w:abstractNumId w:val="2"/>
    <w:lvlOverride w:ilvl="0">
      <w:startOverride w:val="1"/>
    </w:lvlOverride>
    <w:lvlOverride w:ilvl="1">
      <w:startOverride w:val="1"/>
    </w:lvlOverride>
  </w:num>
  <w:num w:numId="130">
    <w:abstractNumId w:val="2"/>
  </w:num>
  <w:num w:numId="131">
    <w:abstractNumId w:val="2"/>
  </w:num>
  <w:num w:numId="132">
    <w:abstractNumId w:val="2"/>
  </w:num>
  <w:num w:numId="133">
    <w:abstractNumId w:val="4"/>
  </w:num>
  <w:num w:numId="134">
    <w:abstractNumId w:val="4"/>
  </w:num>
  <w:num w:numId="135">
    <w:abstractNumId w:val="4"/>
  </w:num>
  <w:num w:numId="136">
    <w:abstractNumId w:val="4"/>
  </w:num>
  <w:num w:numId="137">
    <w:abstractNumId w:val="4"/>
  </w:num>
  <w:num w:numId="138">
    <w:abstractNumId w:val="4"/>
  </w:num>
  <w:num w:numId="139">
    <w:abstractNumId w:val="4"/>
  </w:num>
  <w:num w:numId="140">
    <w:abstractNumId w:val="4"/>
  </w:num>
  <w:num w:numId="141">
    <w:abstractNumId w:val="4"/>
  </w:num>
  <w:num w:numId="142">
    <w:abstractNumId w:val="4"/>
  </w:num>
  <w:num w:numId="143">
    <w:abstractNumId w:val="4"/>
  </w:num>
  <w:num w:numId="144">
    <w:abstractNumId w:val="4"/>
  </w:num>
  <w:num w:numId="145">
    <w:abstractNumId w:val="4"/>
  </w:num>
  <w:num w:numId="146">
    <w:abstractNumId w:val="4"/>
  </w:num>
  <w:num w:numId="147">
    <w:abstractNumId w:val="4"/>
  </w:num>
  <w:num w:numId="148">
    <w:abstractNumId w:val="4"/>
  </w:num>
  <w:num w:numId="149">
    <w:abstractNumId w:val="4"/>
  </w:num>
  <w:num w:numId="150">
    <w:abstractNumId w:val="2"/>
    <w:lvlOverride w:ilvl="0">
      <w:startOverride w:val="1"/>
    </w:lvlOverride>
    <w:lvlOverride w:ilvl="1">
      <w:startOverride w:val="1"/>
    </w:lvlOverride>
  </w:num>
  <w:num w:numId="151">
    <w:abstractNumId w:val="2"/>
  </w:num>
  <w:num w:numId="152">
    <w:abstractNumId w:val="2"/>
  </w:num>
  <w:num w:numId="153">
    <w:abstractNumId w:val="2"/>
  </w:num>
  <w:num w:numId="154">
    <w:abstractNumId w:val="2"/>
    <w:lvlOverride w:ilvl="0">
      <w:startOverride w:val="1"/>
    </w:lvlOverride>
    <w:lvlOverride w:ilvl="1">
      <w:startOverride w:val="1"/>
    </w:lvlOverride>
  </w:num>
  <w:num w:numId="155">
    <w:abstractNumId w:val="2"/>
  </w:num>
  <w:num w:numId="156">
    <w:abstractNumId w:val="2"/>
  </w:num>
  <w:num w:numId="157">
    <w:abstractNumId w:val="2"/>
  </w:num>
  <w:num w:numId="158">
    <w:abstractNumId w:val="4"/>
  </w:num>
  <w:num w:numId="159">
    <w:abstractNumId w:val="4"/>
  </w:num>
  <w:num w:numId="160">
    <w:abstractNumId w:val="4"/>
  </w:num>
  <w:num w:numId="161">
    <w:abstractNumId w:val="4"/>
  </w:num>
  <w:num w:numId="162">
    <w:abstractNumId w:val="4"/>
  </w:num>
  <w:num w:numId="163">
    <w:abstractNumId w:val="4"/>
  </w:num>
  <w:num w:numId="164">
    <w:abstractNumId w:val="2"/>
    <w:lvlOverride w:ilvl="0">
      <w:startOverride w:val="1"/>
    </w:lvlOverride>
    <w:lvlOverride w:ilvl="1">
      <w:startOverride w:val="1"/>
    </w:lvlOverride>
  </w:num>
  <w:num w:numId="165">
    <w:abstractNumId w:val="2"/>
  </w:num>
  <w:num w:numId="166">
    <w:abstractNumId w:val="2"/>
  </w:num>
  <w:num w:numId="167">
    <w:abstractNumId w:val="2"/>
  </w:num>
  <w:num w:numId="168">
    <w:abstractNumId w:val="4"/>
  </w:num>
  <w:num w:numId="169">
    <w:abstractNumId w:val="4"/>
  </w:num>
  <w:num w:numId="170">
    <w:abstractNumId w:val="4"/>
  </w:num>
  <w:num w:numId="171">
    <w:abstractNumId w:val="4"/>
  </w:num>
  <w:num w:numId="172">
    <w:abstractNumId w:val="4"/>
  </w:num>
  <w:num w:numId="173">
    <w:abstractNumId w:val="4"/>
  </w:num>
  <w:num w:numId="174">
    <w:abstractNumId w:val="2"/>
    <w:lvlOverride w:ilvl="0">
      <w:startOverride w:val="1"/>
    </w:lvlOverride>
    <w:lvlOverride w:ilvl="1">
      <w:startOverride w:val="1"/>
    </w:lvlOverride>
  </w:num>
  <w:num w:numId="175">
    <w:abstractNumId w:val="2"/>
  </w:num>
  <w:num w:numId="176">
    <w:abstractNumId w:val="2"/>
  </w:num>
  <w:num w:numId="177">
    <w:abstractNumId w:val="2"/>
  </w:num>
  <w:num w:numId="178">
    <w:abstractNumId w:val="4"/>
  </w:num>
  <w:num w:numId="179">
    <w:abstractNumId w:val="4"/>
  </w:num>
  <w:num w:numId="180">
    <w:abstractNumId w:val="4"/>
  </w:num>
  <w:num w:numId="181">
    <w:abstractNumId w:val="4"/>
  </w:num>
  <w:num w:numId="182">
    <w:abstractNumId w:val="4"/>
  </w:num>
  <w:num w:numId="183">
    <w:abstractNumId w:val="4"/>
  </w:num>
  <w:num w:numId="184">
    <w:abstractNumId w:val="4"/>
  </w:num>
  <w:num w:numId="185">
    <w:abstractNumId w:val="4"/>
  </w:num>
  <w:num w:numId="186">
    <w:abstractNumId w:val="4"/>
  </w:num>
  <w:num w:numId="187">
    <w:abstractNumId w:val="4"/>
  </w:num>
  <w:num w:numId="188">
    <w:abstractNumId w:val="4"/>
  </w:num>
  <w:num w:numId="189">
    <w:abstractNumId w:val="4"/>
  </w:num>
  <w:num w:numId="190">
    <w:abstractNumId w:val="4"/>
  </w:num>
  <w:num w:numId="191">
    <w:abstractNumId w:val="4"/>
  </w:num>
  <w:num w:numId="192">
    <w:abstractNumId w:val="4"/>
  </w:num>
  <w:num w:numId="193">
    <w:abstractNumId w:val="4"/>
  </w:num>
  <w:num w:numId="194">
    <w:abstractNumId w:val="2"/>
    <w:lvlOverride w:ilvl="0">
      <w:startOverride w:val="1"/>
    </w:lvlOverride>
    <w:lvlOverride w:ilvl="1">
      <w:startOverride w:val="1"/>
    </w:lvlOverride>
  </w:num>
  <w:num w:numId="195">
    <w:abstractNumId w:val="2"/>
  </w:num>
  <w:num w:numId="196">
    <w:abstractNumId w:val="2"/>
  </w:num>
  <w:num w:numId="197">
    <w:abstractNumId w:val="2"/>
  </w:num>
  <w:num w:numId="198">
    <w:abstractNumId w:val="2"/>
    <w:lvlOverride w:ilvl="0">
      <w:startOverride w:val="1"/>
    </w:lvlOverride>
    <w:lvlOverride w:ilvl="1">
      <w:startOverride w:val="1"/>
    </w:lvlOverride>
  </w:num>
  <w:num w:numId="199">
    <w:abstractNumId w:val="2"/>
  </w:num>
  <w:num w:numId="200">
    <w:abstractNumId w:val="2"/>
  </w:num>
  <w:num w:numId="201">
    <w:abstractNumId w:val="2"/>
  </w:num>
  <w:num w:numId="202">
    <w:abstractNumId w:val="4"/>
  </w:num>
  <w:num w:numId="203">
    <w:abstractNumId w:val="4"/>
  </w:num>
  <w:num w:numId="204">
    <w:abstractNumId w:val="2"/>
    <w:lvlOverride w:ilvl="0">
      <w:startOverride w:val="1"/>
    </w:lvlOverride>
    <w:lvlOverride w:ilvl="1">
      <w:startOverride w:val="1"/>
    </w:lvlOverride>
  </w:num>
  <w:num w:numId="205">
    <w:abstractNumId w:val="2"/>
  </w:num>
  <w:num w:numId="206">
    <w:abstractNumId w:val="2"/>
  </w:num>
  <w:num w:numId="207">
    <w:abstractNumId w:val="2"/>
  </w:num>
  <w:num w:numId="208">
    <w:abstractNumId w:val="2"/>
    <w:lvlOverride w:ilvl="0">
      <w:startOverride w:val="1"/>
    </w:lvlOverride>
    <w:lvlOverride w:ilvl="1">
      <w:startOverride w:val="1"/>
    </w:lvlOverride>
  </w:num>
  <w:num w:numId="209">
    <w:abstractNumId w:val="2"/>
  </w:num>
  <w:num w:numId="210">
    <w:abstractNumId w:val="2"/>
  </w:num>
  <w:num w:numId="211">
    <w:abstractNumId w:val="2"/>
  </w:num>
  <w:num w:numId="212">
    <w:abstractNumId w:val="4"/>
  </w:num>
  <w:num w:numId="213">
    <w:abstractNumId w:val="4"/>
  </w:num>
  <w:num w:numId="214">
    <w:abstractNumId w:val="4"/>
  </w:num>
  <w:num w:numId="215">
    <w:abstractNumId w:val="4"/>
  </w:num>
  <w:num w:numId="216">
    <w:abstractNumId w:val="4"/>
  </w:num>
  <w:num w:numId="217">
    <w:abstractNumId w:val="4"/>
  </w:num>
  <w:num w:numId="218">
    <w:abstractNumId w:val="4"/>
  </w:num>
  <w:num w:numId="219">
    <w:abstractNumId w:val="4"/>
  </w:num>
  <w:num w:numId="220">
    <w:abstractNumId w:val="2"/>
    <w:lvlOverride w:ilvl="0">
      <w:startOverride w:val="1"/>
    </w:lvlOverride>
    <w:lvlOverride w:ilvl="1">
      <w:startOverride w:val="1"/>
    </w:lvlOverride>
  </w:num>
  <w:num w:numId="221">
    <w:abstractNumId w:val="2"/>
  </w:num>
  <w:num w:numId="222">
    <w:abstractNumId w:val="2"/>
  </w:num>
  <w:num w:numId="223">
    <w:abstractNumId w:val="2"/>
  </w:num>
  <w:num w:numId="224">
    <w:abstractNumId w:val="2"/>
    <w:lvlOverride w:ilvl="0">
      <w:startOverride w:val="1"/>
    </w:lvlOverride>
    <w:lvlOverride w:ilvl="1">
      <w:startOverride w:val="1"/>
    </w:lvlOverride>
  </w:num>
  <w:num w:numId="225">
    <w:abstractNumId w:val="2"/>
  </w:num>
  <w:num w:numId="226">
    <w:abstractNumId w:val="2"/>
  </w:num>
  <w:num w:numId="227">
    <w:abstractNumId w:val="2"/>
  </w:num>
  <w:num w:numId="228">
    <w:abstractNumId w:val="2"/>
    <w:lvlOverride w:ilvl="0">
      <w:startOverride w:val="1"/>
    </w:lvlOverride>
    <w:lvlOverride w:ilvl="1">
      <w:startOverride w:val="1"/>
    </w:lvlOverride>
  </w:num>
  <w:num w:numId="229">
    <w:abstractNumId w:val="4"/>
  </w:num>
  <w:num w:numId="230">
    <w:abstractNumId w:val="4"/>
  </w:num>
  <w:num w:numId="231">
    <w:abstractNumId w:val="2"/>
  </w:num>
  <w:num w:numId="232">
    <w:abstractNumId w:val="4"/>
  </w:num>
  <w:num w:numId="233">
    <w:abstractNumId w:val="4"/>
  </w:num>
  <w:num w:numId="234">
    <w:abstractNumId w:val="2"/>
  </w:num>
  <w:num w:numId="235">
    <w:abstractNumId w:val="4"/>
  </w:num>
  <w:num w:numId="236">
    <w:abstractNumId w:val="4"/>
  </w:num>
  <w:num w:numId="237">
    <w:abstractNumId w:val="4"/>
  </w:num>
  <w:num w:numId="238">
    <w:abstractNumId w:val="4"/>
  </w:num>
  <w:num w:numId="239">
    <w:abstractNumId w:val="2"/>
    <w:lvlOverride w:ilvl="0">
      <w:startOverride w:val="1"/>
    </w:lvlOverride>
    <w:lvlOverride w:ilvl="1">
      <w:startOverride w:val="1"/>
    </w:lvlOverride>
  </w:num>
  <w:num w:numId="240">
    <w:abstractNumId w:val="2"/>
  </w:num>
  <w:num w:numId="241">
    <w:abstractNumId w:val="2"/>
  </w:num>
  <w:num w:numId="242">
    <w:abstractNumId w:val="2"/>
  </w:num>
  <w:num w:numId="243">
    <w:abstractNumId w:val="2"/>
    <w:lvlOverride w:ilvl="0">
      <w:startOverride w:val="1"/>
    </w:lvlOverride>
    <w:lvlOverride w:ilvl="1">
      <w:startOverride w:val="1"/>
    </w:lvlOverride>
  </w:num>
  <w:num w:numId="244">
    <w:abstractNumId w:val="4"/>
  </w:num>
  <w:num w:numId="245">
    <w:abstractNumId w:val="4"/>
  </w:num>
  <w:num w:numId="246">
    <w:abstractNumId w:val="4"/>
  </w:num>
  <w:num w:numId="247">
    <w:abstractNumId w:val="2"/>
  </w:num>
  <w:num w:numId="248">
    <w:abstractNumId w:val="4"/>
  </w:num>
  <w:num w:numId="249">
    <w:abstractNumId w:val="4"/>
  </w:num>
  <w:num w:numId="250">
    <w:abstractNumId w:val="2"/>
  </w:num>
  <w:num w:numId="251">
    <w:abstractNumId w:val="4"/>
  </w:num>
  <w:num w:numId="252">
    <w:abstractNumId w:val="4"/>
  </w:num>
  <w:num w:numId="253">
    <w:abstractNumId w:val="2"/>
    <w:lvlOverride w:ilvl="0">
      <w:startOverride w:val="1"/>
    </w:lvlOverride>
    <w:lvlOverride w:ilvl="1">
      <w:startOverride w:val="1"/>
    </w:lvlOverride>
  </w:num>
  <w:num w:numId="254">
    <w:abstractNumId w:val="2"/>
  </w:num>
  <w:num w:numId="255">
    <w:abstractNumId w:val="2"/>
  </w:num>
  <w:num w:numId="256">
    <w:abstractNumId w:val="2"/>
  </w:num>
  <w:num w:numId="257">
    <w:abstractNumId w:val="4"/>
  </w:num>
  <w:num w:numId="258">
    <w:abstractNumId w:val="4"/>
  </w:num>
  <w:num w:numId="259">
    <w:abstractNumId w:val="4"/>
  </w:num>
  <w:num w:numId="260">
    <w:abstractNumId w:val="4"/>
  </w:num>
  <w:num w:numId="261">
    <w:abstractNumId w:val="4"/>
  </w:num>
  <w:num w:numId="262">
    <w:abstractNumId w:val="4"/>
  </w:num>
  <w:num w:numId="263">
    <w:abstractNumId w:val="4"/>
  </w:num>
  <w:num w:numId="264">
    <w:abstractNumId w:val="4"/>
  </w:num>
  <w:num w:numId="265">
    <w:abstractNumId w:val="4"/>
  </w:num>
  <w:num w:numId="266">
    <w:abstractNumId w:val="4"/>
  </w:num>
  <w:num w:numId="267">
    <w:abstractNumId w:val="4"/>
  </w:num>
  <w:num w:numId="268">
    <w:abstractNumId w:val="4"/>
  </w:num>
  <w:num w:numId="269">
    <w:abstractNumId w:val="4"/>
  </w:num>
  <w:num w:numId="270">
    <w:abstractNumId w:val="4"/>
  </w:num>
  <w:num w:numId="271">
    <w:abstractNumId w:val="4"/>
  </w:num>
  <w:num w:numId="272">
    <w:abstractNumId w:val="4"/>
  </w:num>
  <w:num w:numId="273">
    <w:abstractNumId w:val="4"/>
  </w:num>
  <w:num w:numId="274">
    <w:abstractNumId w:val="4"/>
  </w:num>
  <w:num w:numId="275">
    <w:abstractNumId w:val="4"/>
  </w:num>
  <w:num w:numId="276">
    <w:abstractNumId w:val="2"/>
    <w:lvlOverride w:ilvl="0">
      <w:startOverride w:val="1"/>
    </w:lvlOverride>
    <w:lvlOverride w:ilvl="1">
      <w:startOverride w:val="1"/>
    </w:lvlOverride>
  </w:num>
  <w:num w:numId="277">
    <w:abstractNumId w:val="2"/>
  </w:num>
  <w:num w:numId="278">
    <w:abstractNumId w:val="2"/>
  </w:num>
  <w:num w:numId="279">
    <w:abstractNumId w:val="2"/>
  </w:num>
  <w:num w:numId="280">
    <w:abstractNumId w:val="2"/>
    <w:lvlOverride w:ilvl="0">
      <w:startOverride w:val="1"/>
    </w:lvlOverride>
    <w:lvlOverride w:ilvl="1">
      <w:startOverride w:val="1"/>
    </w:lvlOverride>
  </w:num>
  <w:num w:numId="281">
    <w:abstractNumId w:val="2"/>
  </w:num>
  <w:num w:numId="282">
    <w:abstractNumId w:val="2"/>
  </w:num>
  <w:num w:numId="283">
    <w:abstractNumId w:val="2"/>
  </w:num>
  <w:num w:numId="284">
    <w:abstractNumId w:val="4"/>
  </w:num>
  <w:num w:numId="285">
    <w:abstractNumId w:val="4"/>
  </w:num>
  <w:num w:numId="286">
    <w:abstractNumId w:val="4"/>
  </w:num>
  <w:num w:numId="287">
    <w:abstractNumId w:val="4"/>
  </w:num>
  <w:num w:numId="288">
    <w:abstractNumId w:val="2"/>
    <w:lvlOverride w:ilvl="0">
      <w:startOverride w:val="1"/>
    </w:lvlOverride>
    <w:lvlOverride w:ilvl="1">
      <w:startOverride w:val="1"/>
    </w:lvlOverride>
  </w:num>
  <w:num w:numId="289">
    <w:abstractNumId w:val="2"/>
  </w:num>
  <w:num w:numId="290">
    <w:abstractNumId w:val="2"/>
  </w:num>
  <w:num w:numId="291">
    <w:abstractNumId w:val="2"/>
  </w:num>
  <w:num w:numId="292">
    <w:abstractNumId w:val="2"/>
    <w:lvlOverride w:ilvl="0">
      <w:startOverride w:val="1"/>
    </w:lvlOverride>
    <w:lvlOverride w:ilvl="1">
      <w:startOverride w:val="1"/>
    </w:lvlOverride>
  </w:num>
  <w:num w:numId="293">
    <w:abstractNumId w:val="2"/>
  </w:num>
  <w:num w:numId="294">
    <w:abstractNumId w:val="2"/>
  </w:num>
  <w:num w:numId="295">
    <w:abstractNumId w:val="2"/>
  </w:num>
  <w:num w:numId="296">
    <w:abstractNumId w:val="4"/>
  </w:num>
  <w:num w:numId="297">
    <w:abstractNumId w:val="4"/>
  </w:num>
  <w:num w:numId="298">
    <w:abstractNumId w:val="4"/>
  </w:num>
  <w:num w:numId="299">
    <w:abstractNumId w:val="4"/>
  </w:num>
  <w:num w:numId="300">
    <w:abstractNumId w:val="4"/>
  </w:num>
  <w:num w:numId="301">
    <w:abstractNumId w:val="4"/>
  </w:num>
  <w:num w:numId="302">
    <w:abstractNumId w:val="4"/>
  </w:num>
  <w:num w:numId="303">
    <w:abstractNumId w:val="4"/>
  </w:num>
  <w:num w:numId="304">
    <w:abstractNumId w:val="2"/>
    <w:lvlOverride w:ilvl="0">
      <w:startOverride w:val="1"/>
    </w:lvlOverride>
    <w:lvlOverride w:ilvl="1">
      <w:startOverride w:val="1"/>
    </w:lvlOverride>
  </w:num>
  <w:num w:numId="305">
    <w:abstractNumId w:val="2"/>
  </w:num>
  <w:num w:numId="306">
    <w:abstractNumId w:val="2"/>
  </w:num>
  <w:num w:numId="307">
    <w:abstractNumId w:val="2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Caracteresdenotaalpie">
    <w:name w:val="Caracteres de nota al pie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a" w:customStyle="1">
    <w:name w:val="Figura"/>
    <w:basedOn w:val="Normal"/>
    <w:qFormat/>
    <w:pPr/>
    <w:rPr/>
  </w:style>
  <w:style w:type="paragraph" w:styleId="CaptionedFigure" w:customStyle="1">
    <w:name w:val="Captioned Figure"/>
    <w:basedOn w:val="Figura"/>
    <w:qFormat/>
    <w:pPr>
      <w:keepNext w:val="true"/>
    </w:pPr>
    <w:rPr/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sv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sv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svg"/><Relationship Id="rId13" Type="http://schemas.openxmlformats.org/officeDocument/2006/relationships/image" Target="media/image12.png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LibreOffice/24.8.7.2$Linux_X86_64 LibreOffice_project/480$Build-2</Application>
  <AppVersion>15.0000</AppVersion>
  <Pages>28</Pages>
  <Words>4832</Words>
  <Characters>21021</Characters>
  <CharactersWithSpaces>25026</CharactersWithSpaces>
  <Paragraphs>441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2025-06-02T20:34:29Z</dcterms:created>
  <dc:creator>Simulacro Matemáticas Saber ICFES</dc:creator>
  <dc:description/>
  <dc:language>es-CO</dc:language>
  <cp:lastModifiedBy/>
  <dcterms:modified xsi:type="dcterms:W3CDTF">2025-06-02T15:37:28Z</dcterms:modified>
  <cp:revision>1</cp:revision>
  <dc:subject/>
  <dc:title>I. E. Pedacito de Cielo, La Tebaida, Quindío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Probabilidad y Estadística - Porcentajes</vt:lpwstr>
  </property>
</Properties>
</file>