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X2deef930d6280f712b270f61e27857dc56fa759"/>
    <w:p>
      <w:pPr>
        <w:pStyle w:val="Heading1"/>
      </w:pPr>
      <w:r>
        <w:t xml:space="preserve">🎯 PLAN MAESTRO: Generación/Corrección de Ejercicios ICFES R-exams</w:t>
      </w:r>
    </w:p>
    <w:bookmarkStart w:id="28" w:name="estructura-completa-de-tareas"/>
    <w:p>
      <w:pPr>
        <w:pStyle w:val="Heading2"/>
      </w:pPr>
      <w:r>
        <w:t xml:space="preserve">📋 ESTRUCTURA COMPLETA DE TAREAS</w:t>
      </w:r>
    </w:p>
    <w:bookmarkStart w:id="20" w:name="X81e806d3c302547165ee347f333318398d1b478"/>
    <w:p>
      <w:pPr>
        <w:pStyle w:val="Heading3"/>
      </w:pPr>
      <w:r>
        <w:t xml:space="preserve">🎨</w:t>
      </w:r>
      <w:r>
        <w:t xml:space="preserve"> </w:t>
      </w:r>
      <w:r>
        <w:rPr>
          <w:b/>
          <w:bCs/>
        </w:rPr>
        <w:t xml:space="preserve">FASE 1: Análisis Automático de Imagen y Sistema Condicional TikZ</w:t>
      </w:r>
    </w:p>
    <w:p>
      <w:pPr>
        <w:pStyle w:val="FirstParagraph"/>
      </w:pPr>
      <w:r>
        <w:rPr>
          <w:i/>
          <w:iCs/>
        </w:rPr>
        <w:t xml:space="preserve">Sistema inteligente de detección automática de contenido gráfico con flujos especializados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📁 1.1 Preparación del Archivo</w:t>
      </w:r>
    </w:p>
    <w:p>
      <w:pPr>
        <w:pStyle w:val="Compact"/>
        <w:numPr>
          <w:ilvl w:val="1"/>
          <w:numId w:val="1002"/>
        </w:numPr>
      </w:pPr>
      <w:r>
        <w:t xml:space="preserve">Colocar nueva imagen en directorio de trabajo bajo</w:t>
      </w:r>
      <w:r>
        <w:t xml:space="preserve"> </w:t>
      </w:r>
      <w:r>
        <w:rPr>
          <w:rStyle w:val="VerbatimChar"/>
        </w:rPr>
        <w:t xml:space="preserve">Lab/</w:t>
      </w:r>
      <w:r>
        <w:t xml:space="preserve"> </w:t>
      </w:r>
      <w:r>
        <w:t xml:space="preserve">(cualquier subdirectorio)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Ejemplo</w:t>
      </w:r>
      <w:r>
        <w:t xml:space="preserve">:</w:t>
      </w:r>
      <w:r>
        <w:t xml:space="preserve"> </w:t>
      </w:r>
      <w:r>
        <w:rPr>
          <w:rStyle w:val="VerbatimChar"/>
        </w:rPr>
        <w:t xml:space="preserve">/Lab/Prueba-Temporal_TikZ/nueva_imagen.png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/Lab/[proyecto]/imagen.png</w:t>
      </w:r>
    </w:p>
    <w:p>
      <w:pPr>
        <w:pStyle w:val="Compact"/>
        <w:numPr>
          <w:ilvl w:val="1"/>
          <w:numId w:val="1002"/>
        </w:numPr>
      </w:pPr>
      <w:r>
        <w:t xml:space="preserve">Verificar formato PNG y calidad de imagen</w:t>
      </w:r>
    </w:p>
    <w:p>
      <w:pPr>
        <w:pStyle w:val="Compact"/>
        <w:numPr>
          <w:ilvl w:val="1"/>
          <w:numId w:val="1002"/>
        </w:numPr>
      </w:pPr>
      <w:r>
        <w:t xml:space="preserve">Crear directorio de trabajo específico si es necesario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🤖 1.2 ANÁLISIS AUTOMÁTICO DE CONTENIDO GRÁFICO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🔍 1.2.1 Detección Automática de Elementos Visuales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PROCESO AUTOMÁTICO</w:t>
      </w:r>
      <w:r>
        <w:t xml:space="preserve">: Analizar imagen PNG para detectar:</w:t>
      </w:r>
    </w:p>
    <w:p>
      <w:pPr>
        <w:pStyle w:val="Compact"/>
        <w:numPr>
          <w:ilvl w:val="3"/>
          <w:numId w:val="1006"/>
        </w:numPr>
      </w:pPr>
      <w:r>
        <w:rPr>
          <w:b/>
          <w:bCs/>
        </w:rPr>
        <w:t xml:space="preserve">Gráficas</w:t>
      </w:r>
      <w:r>
        <w:t xml:space="preserve">: Barras, líneas, circulares, histogramas, dispersión, boxplots</w:t>
      </w:r>
    </w:p>
    <w:p>
      <w:pPr>
        <w:pStyle w:val="Compact"/>
        <w:numPr>
          <w:ilvl w:val="3"/>
          <w:numId w:val="1006"/>
        </w:numPr>
      </w:pPr>
      <w:r>
        <w:rPr>
          <w:b/>
          <w:bCs/>
        </w:rPr>
        <w:t xml:space="preserve">Tablas</w:t>
      </w:r>
      <w:r>
        <w:t xml:space="preserve">: Numéricas, textuales, mixtas, con/sin encabezados</w:t>
      </w:r>
    </w:p>
    <w:p>
      <w:pPr>
        <w:pStyle w:val="Compact"/>
        <w:numPr>
          <w:ilvl w:val="3"/>
          <w:numId w:val="1006"/>
        </w:numPr>
      </w:pPr>
      <w:r>
        <w:rPr>
          <w:b/>
          <w:bCs/>
        </w:rPr>
        <w:t xml:space="preserve">Diagramas</w:t>
      </w:r>
      <w:r>
        <w:t xml:space="preserve">: Matemáticos, estadísticos, geométricos, probabilidad</w:t>
      </w:r>
    </w:p>
    <w:p>
      <w:pPr>
        <w:pStyle w:val="Compact"/>
        <w:numPr>
          <w:ilvl w:val="3"/>
          <w:numId w:val="1006"/>
        </w:numPr>
      </w:pPr>
      <w:r>
        <w:rPr>
          <w:b/>
          <w:bCs/>
        </w:rPr>
        <w:t xml:space="preserve">Elementos Híbridos</w:t>
      </w:r>
      <w:r>
        <w:t xml:space="preserve">: Gráfica + tabla en misma imagen</w:t>
      </w:r>
    </w:p>
    <w:p>
      <w:pPr>
        <w:pStyle w:val="Compact"/>
        <w:numPr>
          <w:ilvl w:val="3"/>
          <w:numId w:val="1006"/>
        </w:numPr>
      </w:pPr>
      <w:r>
        <w:rPr>
          <w:b/>
          <w:bCs/>
        </w:rPr>
        <w:t xml:space="preserve">Contenido Simple</w:t>
      </w:r>
      <w:r>
        <w:t xml:space="preserve">: Solo texto, formas básicas, elementos no gráficos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OUTPUT</w:t>
      </w:r>
      <w:r>
        <w:t xml:space="preserve">: Clasificación binaria con justificación del análisis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⚡ 1.2.2 DECISIÓN DE FLUJO CONDICIONAL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FLUJO A</w:t>
      </w:r>
      <w:r>
        <w:t xml:space="preserve"> </w:t>
      </w:r>
      <w:r>
        <w:t xml:space="preserve">(Sin gráficas/tablas detectadas):</w:t>
      </w:r>
    </w:p>
    <w:p>
      <w:pPr>
        <w:pStyle w:val="Compact"/>
        <w:numPr>
          <w:ilvl w:val="3"/>
          <w:numId w:val="1008"/>
        </w:numPr>
      </w:pPr>
      <w:r>
        <w:t xml:space="preserve">Ejecutar secuencia estándar FASES 1-8</w:t>
      </w:r>
    </w:p>
    <w:p>
      <w:pPr>
        <w:pStyle w:val="Compact"/>
        <w:numPr>
          <w:ilvl w:val="3"/>
          <w:numId w:val="1008"/>
        </w:numPr>
      </w:pPr>
      <w:r>
        <w:t xml:space="preserve">TikZ solo para elementos simples (texto, formas básicas)</w:t>
      </w:r>
    </w:p>
    <w:p>
      <w:pPr>
        <w:pStyle w:val="Compact"/>
        <w:numPr>
          <w:ilvl w:val="3"/>
          <w:numId w:val="1008"/>
        </w:numPr>
      </w:pPr>
      <w:r>
        <w:t xml:space="preserve">Continuar con metodología TikZ básica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FLUJO B</w:t>
      </w:r>
      <w:r>
        <w:t xml:space="preserve"> </w:t>
      </w:r>
      <w:r>
        <w:t xml:space="preserve">(Con gráficas/tablas detectadas):</w:t>
      </w:r>
    </w:p>
    <w:p>
      <w:pPr>
        <w:pStyle w:val="Compact"/>
        <w:numPr>
          <w:ilvl w:val="3"/>
          <w:numId w:val="1009"/>
        </w:numPr>
      </w:pPr>
      <w:r>
        <w:rPr>
          <w:b/>
          <w:bCs/>
        </w:rPr>
        <w:t xml:space="preserve">ACTIVAR</w:t>
      </w:r>
      <w:r>
        <w:t xml:space="preserve">: Agente-Graficador Especializado TikZ</w:t>
      </w:r>
    </w:p>
    <w:p>
      <w:pPr>
        <w:pStyle w:val="Compact"/>
        <w:numPr>
          <w:ilvl w:val="3"/>
          <w:numId w:val="1009"/>
        </w:numPr>
      </w:pPr>
      <w:r>
        <w:rPr>
          <w:b/>
          <w:bCs/>
        </w:rPr>
        <w:t xml:space="preserve">OBJETIVO</w:t>
      </w:r>
      <w:r>
        <w:t xml:space="preserve">: Replicación de alta fidelidad (98%+)</w:t>
      </w:r>
    </w:p>
    <w:p>
      <w:pPr>
        <w:pStyle w:val="Compact"/>
        <w:numPr>
          <w:ilvl w:val="3"/>
          <w:numId w:val="1009"/>
        </w:numPr>
      </w:pPr>
      <w:r>
        <w:rPr>
          <w:b/>
          <w:bCs/>
        </w:rPr>
        <w:t xml:space="preserve">PROCESO</w:t>
      </w:r>
      <w:r>
        <w:t xml:space="preserve">: Iterativo hasta validación usuario-sistema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🎯 1.3 AGENTE-GRAFICADOR ESPECIALIZADO (Solo FLUJO B)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🎨 1.3.1 Activación del Agente-Graficador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FUNCIÓN EXCLUSIVA</w:t>
      </w:r>
      <w:r>
        <w:t xml:space="preserve">: Replicación de alta fidelidad de elementos gráficos/tabulares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TECNOLOGÍA</w:t>
      </w:r>
      <w:r>
        <w:t xml:space="preserve">: Código TikZ avanzado con características especializadas:</w:t>
      </w:r>
    </w:p>
    <w:p>
      <w:pPr>
        <w:pStyle w:val="Compact"/>
        <w:numPr>
          <w:ilvl w:val="3"/>
          <w:numId w:val="1013"/>
        </w:numPr>
      </w:pPr>
      <w:r>
        <w:t xml:space="preserve">Colores RGB exactos extraídos de imagen original</w:t>
      </w:r>
    </w:p>
    <w:p>
      <w:pPr>
        <w:pStyle w:val="Compact"/>
        <w:numPr>
          <w:ilvl w:val="3"/>
          <w:numId w:val="1013"/>
        </w:numPr>
      </w:pPr>
      <w:r>
        <w:t xml:space="preserve">Posicionamiento preciso mediante coordenadas calculadas</w:t>
      </w:r>
    </w:p>
    <w:p>
      <w:pPr>
        <w:pStyle w:val="Compact"/>
        <w:numPr>
          <w:ilvl w:val="3"/>
          <w:numId w:val="1013"/>
        </w:numPr>
      </w:pPr>
      <w:r>
        <w:t xml:space="preserve">Estilos reutilizables y escalables</w:t>
      </w:r>
    </w:p>
    <w:p>
      <w:pPr>
        <w:pStyle w:val="Compact"/>
        <w:numPr>
          <w:ilvl w:val="3"/>
          <w:numId w:val="1013"/>
        </w:numPr>
      </w:pPr>
      <w:r>
        <w:t xml:space="preserve">Configuración completa de paquetes LaTeX necesarios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BASE METODOLÓGICA</w:t>
      </w:r>
      <w:r>
        <w:t xml:space="preserve">: Expandir</w:t>
      </w:r>
      <w:r>
        <w:t xml:space="preserve"> </w:t>
      </w:r>
      <w:r>
        <w:t xml:space="preserve">“Metodología TikZ Avanzada”</w:t>
      </w:r>
      <w:r>
        <w:t xml:space="preserve"> </w:t>
      </w:r>
      <w:r>
        <w:t xml:space="preserve">existente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🔄 1.3.2 Proceso Iterativo de Replicación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OBJETIVO</w:t>
      </w:r>
      <w:r>
        <w:t xml:space="preserve">: Alcanzar 98%+ fidelidad visual antes de continuar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PROCESO</w:t>
      </w:r>
      <w:r>
        <w:t xml:space="preserve">:</w:t>
      </w:r>
    </w:p>
    <w:p>
      <w:pPr>
        <w:pStyle w:val="Compact"/>
        <w:numPr>
          <w:ilvl w:val="3"/>
          <w:numId w:val="1015"/>
        </w:numPr>
      </w:pPr>
      <w:r>
        <w:t xml:space="preserve">Generar código TikZ inicial basado en tipo detectado</w:t>
      </w:r>
    </w:p>
    <w:p>
      <w:pPr>
        <w:pStyle w:val="Compact"/>
        <w:numPr>
          <w:ilvl w:val="3"/>
          <w:numId w:val="1015"/>
        </w:numPr>
      </w:pPr>
      <w:r>
        <w:t xml:space="preserve">Renderizar y comparar con imagen original</w:t>
      </w:r>
    </w:p>
    <w:p>
      <w:pPr>
        <w:pStyle w:val="Compact"/>
        <w:numPr>
          <w:ilvl w:val="3"/>
          <w:numId w:val="1015"/>
        </w:numPr>
      </w:pPr>
      <w:r>
        <w:t xml:space="preserve">Identificar discrepancias específicas</w:t>
      </w:r>
    </w:p>
    <w:p>
      <w:pPr>
        <w:pStyle w:val="Compact"/>
        <w:numPr>
          <w:ilvl w:val="3"/>
          <w:numId w:val="1015"/>
        </w:numPr>
      </w:pPr>
      <w:r>
        <w:t xml:space="preserve">Ajustar parámetros (colores, coordenadas, proporciones)</w:t>
      </w:r>
    </w:p>
    <w:p>
      <w:pPr>
        <w:pStyle w:val="Compact"/>
        <w:numPr>
          <w:ilvl w:val="3"/>
          <w:numId w:val="1015"/>
        </w:numPr>
      </w:pPr>
      <w:r>
        <w:t xml:space="preserve">Repetir hasta alcanzar criterios de fidelidad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MÉTRICAS DE FIDELIDAD</w:t>
      </w:r>
      <w:r>
        <w:t xml:space="preserve">:</w:t>
      </w:r>
    </w:p>
    <w:p>
      <w:pPr>
        <w:pStyle w:val="Compact"/>
        <w:numPr>
          <w:ilvl w:val="3"/>
          <w:numId w:val="1016"/>
        </w:numPr>
      </w:pPr>
      <w:r>
        <w:t xml:space="preserve">Precisión Geométrica (25%): Proporciones, ángulos, escalas</w:t>
      </w:r>
    </w:p>
    <w:p>
      <w:pPr>
        <w:pStyle w:val="Compact"/>
        <w:numPr>
          <w:ilvl w:val="3"/>
          <w:numId w:val="1016"/>
        </w:numPr>
      </w:pPr>
      <w:r>
        <w:t xml:space="preserve">Fidelidad Cromática (25%): Colores RGB exactos, contrastes</w:t>
      </w:r>
    </w:p>
    <w:p>
      <w:pPr>
        <w:pStyle w:val="Compact"/>
        <w:numPr>
          <w:ilvl w:val="3"/>
          <w:numId w:val="1016"/>
        </w:numPr>
      </w:pPr>
      <w:r>
        <w:t xml:space="preserve">Posicionamiento (25%): Ubicación relativa de elementos</w:t>
      </w:r>
    </w:p>
    <w:p>
      <w:pPr>
        <w:pStyle w:val="Compact"/>
        <w:numPr>
          <w:ilvl w:val="3"/>
          <w:numId w:val="1016"/>
        </w:numPr>
      </w:pPr>
      <w:r>
        <w:t xml:space="preserve">Completitud (25%): Todos los elementos presentes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✅ 1.3.3 Validación Usuario-Sistema de Fidelidad</w:t>
      </w:r>
    </w:p>
    <w:p>
      <w:pPr>
        <w:pStyle w:val="Compact"/>
        <w:numPr>
          <w:ilvl w:val="2"/>
          <w:numId w:val="1017"/>
        </w:numPr>
      </w:pPr>
      <w:r>
        <w:rPr>
          <w:b/>
          <w:bCs/>
        </w:rPr>
        <w:t xml:space="preserve">COMPARACIÓN VISUAL</w:t>
      </w:r>
      <w:r>
        <w:t xml:space="preserve">: Lado a lado (PNG original vs TikZ renderizado)</w:t>
      </w:r>
    </w:p>
    <w:p>
      <w:pPr>
        <w:pStyle w:val="Compact"/>
        <w:numPr>
          <w:ilvl w:val="2"/>
          <w:numId w:val="1017"/>
        </w:numPr>
      </w:pPr>
      <w:r>
        <w:rPr>
          <w:b/>
          <w:bCs/>
        </w:rPr>
        <w:t xml:space="preserve">CHECKLIST FIDELIDAD</w:t>
      </w:r>
      <w:r>
        <w:t xml:space="preserve">: Elementos críticos verificados</w:t>
      </w:r>
    </w:p>
    <w:p>
      <w:pPr>
        <w:pStyle w:val="Compact"/>
        <w:numPr>
          <w:ilvl w:val="2"/>
          <w:numId w:val="1017"/>
        </w:numPr>
      </w:pPr>
      <w:r>
        <w:rPr>
          <w:b/>
          <w:bCs/>
        </w:rPr>
        <w:t xml:space="preserve">MÉTRICAS CUANTIFICABLES</w:t>
      </w:r>
      <w:r>
        <w:t xml:space="preserve">: Coordenadas, colores, dimensiones</w:t>
      </w:r>
    </w:p>
    <w:p>
      <w:pPr>
        <w:pStyle w:val="Compact"/>
        <w:numPr>
          <w:ilvl w:val="2"/>
          <w:numId w:val="1017"/>
        </w:numPr>
      </w:pPr>
      <w:r>
        <w:rPr>
          <w:b/>
          <w:bCs/>
        </w:rPr>
        <w:t xml:space="preserve">APROBACIÓN REQUERIDA</w:t>
      </w:r>
      <w:r>
        <w:t xml:space="preserve">: Usuario confirma 98%+ fidelidad antes de continuar</w:t>
      </w:r>
    </w:p>
    <w:p>
      <w:pPr>
        <w:pStyle w:val="Compact"/>
        <w:numPr>
          <w:ilvl w:val="2"/>
          <w:numId w:val="1017"/>
        </w:numPr>
      </w:pPr>
      <w:r>
        <w:rPr>
          <w:b/>
          <w:bCs/>
        </w:rPr>
        <w:t xml:space="preserve">CRITERIOS DE ACEPTACIÓN</w:t>
      </w:r>
      <w:r>
        <w:t xml:space="preserve">: Todos los elementos principales replicados correctamente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🚀 1.3.4 Integración R-exams Validada</w:t>
      </w:r>
    </w:p>
    <w:p>
      <w:pPr>
        <w:pStyle w:val="Compact"/>
        <w:numPr>
          <w:ilvl w:val="2"/>
          <w:numId w:val="1018"/>
        </w:numPr>
      </w:pPr>
      <w:r>
        <w:rPr>
          <w:b/>
          <w:bCs/>
        </w:rPr>
        <w:t xml:space="preserve">CÓDIGO TIKZ DOCUMENTADO</w:t>
      </w:r>
      <w:r>
        <w:t xml:space="preserve">: Listo para inserción en chunks específicos</w:t>
      </w:r>
    </w:p>
    <w:p>
      <w:pPr>
        <w:pStyle w:val="Compact"/>
        <w:numPr>
          <w:ilvl w:val="2"/>
          <w:numId w:val="1018"/>
        </w:numPr>
      </w:pPr>
      <w:r>
        <w:rPr>
          <w:b/>
          <w:bCs/>
        </w:rPr>
        <w:t xml:space="preserve">COMPATIBILIDAD VERIFICADA</w:t>
      </w:r>
      <w:r>
        <w:t xml:space="preserve">: include_tikz() y configuración YAML completa</w:t>
      </w:r>
    </w:p>
    <w:p>
      <w:pPr>
        <w:pStyle w:val="Compact"/>
        <w:numPr>
          <w:ilvl w:val="2"/>
          <w:numId w:val="1018"/>
        </w:numPr>
      </w:pPr>
      <w:r>
        <w:rPr>
          <w:b/>
          <w:bCs/>
        </w:rPr>
        <w:t xml:space="preserve">VARIABLES R INTEGRADAS</w:t>
      </w:r>
      <w:r>
        <w:t xml:space="preserve">: Parametrización para aleatorización</w:t>
      </w:r>
    </w:p>
    <w:p>
      <w:pPr>
        <w:pStyle w:val="Compact"/>
        <w:numPr>
          <w:ilvl w:val="2"/>
          <w:numId w:val="1018"/>
        </w:numPr>
      </w:pPr>
      <w:r>
        <w:rPr>
          <w:b/>
          <w:bCs/>
        </w:rPr>
        <w:t xml:space="preserve">MULTI-FORMATO</w:t>
      </w:r>
      <w:r>
        <w:t xml:space="preserve">: Funciona en exams2html, exams2pdf, exams2moodle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🔍 1.4 Consultar Ejemplos Funcionales (Ambos Flujos)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OBLIGATORIO</w:t>
      </w:r>
      <w:r>
        <w:t xml:space="preserve">: Revisar</w:t>
      </w:r>
      <w:r>
        <w:t xml:space="preserve"> </w:t>
      </w:r>
      <w:r>
        <w:rPr>
          <w:rStyle w:val="VerbatimChar"/>
        </w:rPr>
        <w:t xml:space="preserve">/Auxiliares/Ejemplos-Funcionales-Rmd/</w:t>
      </w:r>
      <w:r>
        <w:t xml:space="preserve"> </w:t>
      </w:r>
      <w:r>
        <w:t xml:space="preserve">para patrones exitosos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FLUJO A</w:t>
      </w:r>
      <w:r>
        <w:t xml:space="preserve">: Identificar configuraciones técnicas básicas para TikZ simple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FLUJO B</w:t>
      </w:r>
      <w:r>
        <w:t xml:space="preserve">: Consultar templates avanzados para gráficas complejas</w:t>
      </w:r>
    </w:p>
    <w:p>
      <w:pPr>
        <w:pStyle w:val="Compact"/>
        <w:numPr>
          <w:ilvl w:val="1"/>
          <w:numId w:val="1020"/>
        </w:numPr>
      </w:pPr>
      <w:r>
        <w:t xml:space="preserve">Verificar estructuras de chunks exitosas en archivos FUERA de Lab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🐍 Alternativo</w:t>
      </w:r>
      <w:r>
        <w:t xml:space="preserve">: Solo si TikZ no es viable, consultar</w:t>
      </w:r>
      <w:r>
        <w:t xml:space="preserve"> </w:t>
      </w:r>
      <w:r>
        <w:rPr>
          <w:rStyle w:val="VerbatimChar"/>
        </w:rPr>
        <w:t xml:space="preserve">Auxiliares/Python-Documentation/Python-ICFES-Guide.md</w:t>
      </w:r>
    </w:p>
    <w:bookmarkEnd w:id="20"/>
    <w:bookmarkStart w:id="21" w:name="X2baec2e0d49e0dbac3d9ebadb4e8f8a601aa2aa"/>
    <w:p>
      <w:pPr>
        <w:pStyle w:val="Heading3"/>
      </w:pPr>
      <w:r>
        <w:t xml:space="preserve">📋</w:t>
      </w:r>
      <w:r>
        <w:t xml:space="preserve"> </w:t>
      </w:r>
      <w:r>
        <w:rPr>
          <w:b/>
          <w:bCs/>
        </w:rPr>
        <w:t xml:space="preserve">FASE 2: Planificación ICFES y Concepto Matemático</w:t>
      </w:r>
    </w:p>
    <w:p>
      <w:pPr>
        <w:pStyle w:val="FirstParagraph"/>
      </w:pPr>
      <w:r>
        <w:rPr>
          <w:i/>
          <w:iCs/>
        </w:rPr>
        <w:t xml:space="preserve">Definir estructura del ejercicio ICFES basado en análisis visual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🎯 2.1 Identificar Competencia ICFES</w:t>
      </w:r>
    </w:p>
    <w:p>
      <w:pPr>
        <w:pStyle w:val="Compact"/>
        <w:numPr>
          <w:ilvl w:val="1"/>
          <w:numId w:val="1022"/>
        </w:numPr>
      </w:pPr>
      <w:r>
        <w:t xml:space="preserve">Determinar competencia:</w:t>
      </w:r>
      <w:r>
        <w:t xml:space="preserve"> </w:t>
      </w:r>
      <w:r>
        <w:rPr>
          <w:rStyle w:val="VerbatimChar"/>
        </w:rPr>
        <w:t xml:space="preserve">interpretacion_representacion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formulacion_ejecucion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argumentacion</w:t>
      </w:r>
    </w:p>
    <w:p>
      <w:pPr>
        <w:pStyle w:val="Compact"/>
        <w:numPr>
          <w:ilvl w:val="1"/>
          <w:numId w:val="1022"/>
        </w:numPr>
      </w:pPr>
      <w:r>
        <w:t xml:space="preserve">Establecer nivel de dificultad: 1, 2, 3, o 4</w:t>
      </w:r>
    </w:p>
    <w:p>
      <w:pPr>
        <w:pStyle w:val="Compact"/>
        <w:numPr>
          <w:ilvl w:val="1"/>
          <w:numId w:val="1022"/>
        </w:numPr>
      </w:pPr>
      <w:r>
        <w:t xml:space="preserve">Definir componente:</w:t>
      </w:r>
      <w:r>
        <w:t xml:space="preserve"> </w:t>
      </w:r>
      <w:r>
        <w:rPr>
          <w:rStyle w:val="VerbatimChar"/>
        </w:rPr>
        <w:t xml:space="preserve">geometrico_metrico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numerico_variacional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aleatorio</w:t>
      </w:r>
    </w:p>
    <w:p>
      <w:pPr>
        <w:pStyle w:val="Compact"/>
        <w:numPr>
          <w:ilvl w:val="1"/>
          <w:numId w:val="1022"/>
        </w:numPr>
      </w:pPr>
      <w:r>
        <w:t xml:space="preserve">Seleccionar contexto:</w:t>
      </w:r>
      <w:r>
        <w:t xml:space="preserve"> </w:t>
      </w:r>
      <w:r>
        <w:rPr>
          <w:rStyle w:val="VerbatimChar"/>
        </w:rPr>
        <w:t xml:space="preserve">familiar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laboral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comunitario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matematico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🌐 Investigar en web</w:t>
      </w:r>
      <w:r>
        <w:t xml:space="preserve">: Buscar información oficial ICFES actualizada sobre competencias matemáticas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📊 2.2 Definir Concepto Matemático</w:t>
      </w:r>
    </w:p>
    <w:p>
      <w:pPr>
        <w:pStyle w:val="Compact"/>
        <w:numPr>
          <w:ilvl w:val="1"/>
          <w:numId w:val="1024"/>
        </w:numPr>
      </w:pPr>
      <w:r>
        <w:t xml:space="preserve">Establecer concepto principal basado en análisis visual: álgebra/geometría/estadística</w:t>
      </w:r>
    </w:p>
    <w:p>
      <w:pPr>
        <w:pStyle w:val="Compact"/>
        <w:numPr>
          <w:ilvl w:val="1"/>
          <w:numId w:val="1024"/>
        </w:numPr>
      </w:pPr>
      <w:r>
        <w:t xml:space="preserve">Determinar tipo de problema específico</w:t>
      </w:r>
    </w:p>
    <w:p>
      <w:pPr>
        <w:pStyle w:val="Compact"/>
        <w:numPr>
          <w:ilvl w:val="1"/>
          <w:numId w:val="1024"/>
        </w:numPr>
      </w:pPr>
      <w:r>
        <w:t xml:space="preserve">Verificar alineación con competencia seleccionada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🌐 Investigar en web</w:t>
      </w:r>
      <w:r>
        <w:t xml:space="preserve">: Consultar documentación oficial sobre contenidos matemáticos ICFES actualizados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🌐 2.3 Investigación Web Complementaria (si es necesario)</w:t>
      </w:r>
    </w:p>
    <w:p>
      <w:pPr>
        <w:pStyle w:val="Compact"/>
        <w:numPr>
          <w:ilvl w:val="1"/>
          <w:numId w:val="1026"/>
        </w:numPr>
      </w:pPr>
      <w:r>
        <w:t xml:space="preserve">Buscar información oficial ICFES sobre competencia específica seleccionada</w:t>
      </w:r>
    </w:p>
    <w:p>
      <w:pPr>
        <w:pStyle w:val="Compact"/>
        <w:numPr>
          <w:ilvl w:val="1"/>
          <w:numId w:val="1026"/>
        </w:numPr>
      </w:pPr>
      <w:r>
        <w:t xml:space="preserve">Consultar ejemplos oficiales de preguntas tipo</w:t>
      </w:r>
    </w:p>
    <w:p>
      <w:pPr>
        <w:pStyle w:val="Compact"/>
        <w:numPr>
          <w:ilvl w:val="1"/>
          <w:numId w:val="1026"/>
        </w:numPr>
      </w:pPr>
      <w:r>
        <w:t xml:space="preserve">Verificar contextos y niveles de dificultad actualizados</w:t>
      </w:r>
    </w:p>
    <w:p>
      <w:pPr>
        <w:pStyle w:val="Compact"/>
        <w:numPr>
          <w:ilvl w:val="1"/>
          <w:numId w:val="1026"/>
        </w:numPr>
      </w:pPr>
      <w:r>
        <w:t xml:space="preserve">Validar definiciones y criterios de evaluación oficiales</w:t>
      </w:r>
    </w:p>
    <w:p>
      <w:pPr>
        <w:pStyle w:val="Compact"/>
        <w:numPr>
          <w:ilvl w:val="1"/>
          <w:numId w:val="1026"/>
        </w:numPr>
      </w:pPr>
      <w:r>
        <w:t xml:space="preserve">Contrastar con documentación MEN sobre estándares matemáticos</w:t>
      </w:r>
    </w:p>
    <w:p>
      <w:r>
        <w:pict>
          <v:rect style="width:0;height:1.5pt" o:hralign="center" o:hrstd="t" o:hr="t"/>
        </w:pict>
      </w:r>
    </w:p>
    <w:bookmarkEnd w:id="21"/>
    <w:bookmarkStart w:id="22" w:name="fase-3-configuración-técnica-base"/>
    <w:p>
      <w:pPr>
        <w:pStyle w:val="Heading3"/>
      </w:pPr>
      <w:r>
        <w:t xml:space="preserve">⚙️</w:t>
      </w:r>
      <w:r>
        <w:t xml:space="preserve"> </w:t>
      </w:r>
      <w:r>
        <w:rPr>
          <w:b/>
          <w:bCs/>
        </w:rPr>
        <w:t xml:space="preserve">FASE 3: Configuración Técnica Base</w:t>
      </w:r>
    </w:p>
    <w:p>
      <w:pPr>
        <w:pStyle w:val="FirstParagraph"/>
      </w:pPr>
      <w:r>
        <w:rPr>
          <w:i/>
          <w:iCs/>
        </w:rPr>
        <w:t xml:space="preserve">Implementar estructura técnica siguiendo ejemplos funcionales con TikZ integrado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📄 3.1 Encabezado YAML Completo con TikZ</w:t>
      </w:r>
    </w:p>
    <w:p>
      <w:pPr>
        <w:pStyle w:val="SourceCode"/>
        <w:numPr>
          <w:ilvl w:val="0"/>
          <w:numId w:val="1000"/>
        </w:numPr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html_document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word_document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pdf_document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keep_tex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extra_dependencies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"graphicx"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"float"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"tikz"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"xcolor"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Metadatos ICFES</w:t>
      </w:r>
      <w:r>
        <w:br/>
      </w:r>
      <w:r>
        <w:rPr>
          <w:rStyle w:val="FunctionTok"/>
        </w:rPr>
        <w:t xml:space="preserve">icfes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competencia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competencia_seleccionada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nivel_dificultad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1</w:t>
      </w:r>
      <w:r>
        <w:rPr>
          <w:rStyle w:val="DecValTok"/>
        </w:rPr>
        <w:t xml:space="preserve">-4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contenido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algebra_calculo|geometria|estadistica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generico|no_generico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contexto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familiar|laboral|comunitario|matematico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eje_axial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eje1|eje2|eje3|eje4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componente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geometrico_metrico|numerico_variacional|aleatorio</w:t>
      </w:r>
      <w:r>
        <w:rPr>
          <w:rStyle w:val="KeywordTok"/>
        </w:rPr>
        <w:t xml:space="preserve">]</w:t>
      </w:r>
      <w:r>
        <w:br/>
      </w:r>
      <w:r>
        <w:rPr>
          <w:rStyle w:val="PreprocessorTok"/>
        </w:rPr>
        <w:t xml:space="preserve">---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🔧 3.2 Chunk Setup Inicial con TikZ</w:t>
      </w:r>
    </w:p>
    <w:p>
      <w:pPr>
        <w:pStyle w:val="Compact"/>
        <w:numPr>
          <w:ilvl w:val="1"/>
          <w:numId w:val="1029"/>
        </w:numPr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Sys.setlocale()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options(OutDec = ".")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PRIORIDAD</w:t>
      </w:r>
      <w:r>
        <w:t xml:space="preserve">: Establecer opciones LaTeX y TikZ desde el inicio</w:t>
      </w:r>
    </w:p>
    <w:p>
      <w:pPr>
        <w:pStyle w:val="Compact"/>
        <w:numPr>
          <w:ilvl w:val="1"/>
          <w:numId w:val="1029"/>
        </w:numPr>
      </w:pPr>
      <w:r>
        <w:t xml:space="preserve">Cargar librerías esenciales: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testthat</w:t>
      </w:r>
      <w:r>
        <w:t xml:space="preserve">,</w:t>
      </w:r>
      <w:r>
        <w:t xml:space="preserve"> </w:t>
      </w:r>
      <w:r>
        <w:rPr>
          <w:rStyle w:val="VerbatimChar"/>
        </w:rPr>
        <w:t xml:space="preserve">knitr</w:t>
      </w:r>
    </w:p>
    <w:p>
      <w:pPr>
        <w:pStyle w:val="Compact"/>
        <w:numPr>
          <w:ilvl w:val="1"/>
          <w:numId w:val="1029"/>
        </w:numPr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knitr::opts_chunk$set()</w:t>
      </w:r>
      <w:r>
        <w:t xml:space="preserve"> </w:t>
      </w:r>
      <w:r>
        <w:t xml:space="preserve">con parámetros apropiados para TikZ</w:t>
      </w:r>
    </w:p>
    <w:p>
      <w:pPr>
        <w:pStyle w:val="Compact"/>
        <w:numPr>
          <w:ilvl w:val="1"/>
          <w:numId w:val="1029"/>
        </w:numPr>
      </w:pPr>
      <w:r>
        <w:t xml:space="preserve">Establecer semilla aleatoria:</w:t>
      </w:r>
      <w:r>
        <w:t xml:space="preserve"> </w:t>
      </w:r>
      <w:r>
        <w:rPr>
          <w:rStyle w:val="VerbatimChar"/>
        </w:rPr>
        <w:t xml:space="preserve">set.seed(sample(1:100000, 1))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🎨 3.3 Configuración TikZ Prioritaria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🎨 OBLIGATORIO</w:t>
      </w:r>
      <w:r>
        <w:t xml:space="preserve">: Consultar</w:t>
      </w:r>
      <w:r>
        <w:t xml:space="preserve"> </w:t>
      </w:r>
      <w:r>
        <w:rPr>
          <w:rStyle w:val="VerbatimChar"/>
        </w:rPr>
        <w:t xml:space="preserve">Auxiliares/TikZ-Documentation/referencias/compatibilidad.md</w:t>
      </w:r>
      <w:r>
        <w:t xml:space="preserve"> </w:t>
      </w:r>
      <w:r>
        <w:t xml:space="preserve">para configuración validada</w:t>
      </w:r>
    </w:p>
    <w:p>
      <w:pPr>
        <w:pStyle w:val="Compact"/>
        <w:numPr>
          <w:ilvl w:val="1"/>
          <w:numId w:val="1031"/>
        </w:numPr>
      </w:pPr>
      <w:r>
        <w:t xml:space="preserve">Aplicar configuración LaTeX:</w:t>
      </w:r>
      <w:r>
        <w:t xml:space="preserve"> </w:t>
      </w:r>
      <w:r>
        <w:rPr>
          <w:rStyle w:val="VerbatimChar"/>
        </w:rPr>
        <w:t xml:space="preserve">options(tikzLatex = "pdflatex")</w:t>
      </w:r>
    </w:p>
    <w:p>
      <w:pPr>
        <w:pStyle w:val="Compact"/>
        <w:numPr>
          <w:ilvl w:val="1"/>
          <w:numId w:val="1031"/>
        </w:numPr>
      </w:pPr>
      <w:r>
        <w:t xml:space="preserve">Configurar bibliotecas TikZ validadas: básicas, calc, positioning, arrows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🎨 Usar templates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Auxiliares/TikZ-Documentation/templates-rexams/</w:t>
      </w:r>
      <w:r>
        <w:t xml:space="preserve"> </w:t>
      </w:r>
      <w:r>
        <w:t xml:space="preserve">para diagramas validados</w:t>
      </w:r>
    </w:p>
    <w:p>
      <w:pPr>
        <w:pStyle w:val="Compact"/>
        <w:numPr>
          <w:ilvl w:val="1"/>
          <w:numId w:val="1031"/>
        </w:numPr>
      </w:pPr>
      <w:r>
        <w:t xml:space="preserve">Verificar compatibilidad multi-formato según checklist de compatibilidad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🐍 3.4 Configuración Python-R (Solo si TikZ no es viable)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🐍 Consultar</w:t>
      </w:r>
      <w:r>
        <w:t xml:space="preserve">:</w:t>
      </w:r>
      <w:r>
        <w:t xml:space="preserve"> </w:t>
      </w:r>
      <w:r>
        <w:rPr>
          <w:rStyle w:val="VerbatimChar"/>
        </w:rPr>
        <w:t xml:space="preserve">Auxiliares/Python-Documentation/referencias/compatibilidad-python.md</w:t>
      </w:r>
      <w:r>
        <w:t xml:space="preserve"> </w:t>
      </w:r>
      <w:r>
        <w:t xml:space="preserve">para setup validado</w:t>
      </w:r>
    </w:p>
    <w:p>
      <w:pPr>
        <w:pStyle w:val="Compact"/>
        <w:numPr>
          <w:ilvl w:val="1"/>
          <w:numId w:val="1033"/>
        </w:numPr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use_python("/usr/bin/python3", required = TRUE)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use_python(Sys.which("python"), required = TRUE)</w:t>
      </w:r>
    </w:p>
    <w:p>
      <w:pPr>
        <w:pStyle w:val="Compact"/>
        <w:numPr>
          <w:ilvl w:val="1"/>
          <w:numId w:val="1033"/>
        </w:numPr>
      </w:pPr>
      <w:r>
        <w:t xml:space="preserve">Establecer</w:t>
      </w:r>
      <w:r>
        <w:t xml:space="preserve"> </w:t>
      </w:r>
      <w:r>
        <w:rPr>
          <w:rStyle w:val="VerbatimChar"/>
        </w:rPr>
        <w:t xml:space="preserve">knitr::knit_engines$set(python = ...)</w:t>
      </w:r>
      <w:r>
        <w:t xml:space="preserve"> </w:t>
      </w:r>
      <w:r>
        <w:t xml:space="preserve">según patrón exitoso</w:t>
      </w:r>
    </w:p>
    <w:p>
      <w:pPr>
        <w:pStyle w:val="Compact"/>
        <w:numPr>
          <w:ilvl w:val="1"/>
          <w:numId w:val="1033"/>
        </w:numPr>
      </w:pPr>
      <w:r>
        <w:t xml:space="preserve">Verificar configuración matplotlib:</w:t>
      </w:r>
      <w:r>
        <w:t xml:space="preserve"> </w:t>
      </w:r>
      <w:r>
        <w:rPr>
          <w:rStyle w:val="VerbatimChar"/>
        </w:rPr>
        <w:t xml:space="preserve">matplotlib.rcParams['font.size'] = 9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🐍 Usar templates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Auxiliares/Python-Documentation/templates-rexams/</w:t>
      </w:r>
      <w:r>
        <w:t xml:space="preserve"> </w:t>
      </w:r>
      <w:r>
        <w:t xml:space="preserve">para gráficos validados</w:t>
      </w:r>
    </w:p>
    <w:p>
      <w:pPr>
        <w:pStyle w:val="Compact"/>
        <w:numPr>
          <w:ilvl w:val="1"/>
          <w:numId w:val="1033"/>
        </w:numPr>
      </w:pPr>
      <w:r>
        <w:t xml:space="preserve">Validar transferencia R→Python:</w:t>
      </w:r>
      <w:r>
        <w:t xml:space="preserve"> </w:t>
      </w:r>
      <w:r>
        <w:rPr>
          <w:rStyle w:val="VerbatimChar"/>
        </w:rPr>
        <w:t xml:space="preserve">variable_python = r.variable_r</w:t>
      </w:r>
    </w:p>
    <w:p>
      <w:r>
        <w:pict>
          <v:rect style="width:0;height:1.5pt" o:hralign="center" o:hrstd="t" o:hr="t"/>
        </w:pict>
      </w:r>
    </w:p>
    <w:bookmarkEnd w:id="22"/>
    <w:bookmarkStart w:id="23" w:name="fase-4-generación-de-datos-aleatorios"/>
    <w:p>
      <w:pPr>
        <w:pStyle w:val="Heading3"/>
      </w:pPr>
      <w:r>
        <w:t xml:space="preserve">🎲</w:t>
      </w:r>
      <w:r>
        <w:t xml:space="preserve"> </w:t>
      </w:r>
      <w:r>
        <w:rPr>
          <w:b/>
          <w:bCs/>
        </w:rPr>
        <w:t xml:space="preserve">FASE 4: Generación de Datos Aleatorios</w:t>
      </w:r>
    </w:p>
    <w:p>
      <w:pPr>
        <w:pStyle w:val="FirstParagraph"/>
      </w:pPr>
      <w:r>
        <w:rPr>
          <w:i/>
          <w:iCs/>
        </w:rPr>
        <w:t xml:space="preserve">Crear función de generación con mínimo 300 versiones únicas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🔢 4.1 Función generar_datos()</w:t>
      </w:r>
    </w:p>
    <w:p>
      <w:pPr>
        <w:pStyle w:val="Compact"/>
        <w:numPr>
          <w:ilvl w:val="1"/>
          <w:numId w:val="1035"/>
        </w:numPr>
      </w:pPr>
      <w:r>
        <w:t xml:space="preserve">Implementar aleatorización de contextos (mínimo 8-10 escenarios)</w:t>
      </w:r>
    </w:p>
    <w:p>
      <w:pPr>
        <w:pStyle w:val="Compact"/>
        <w:numPr>
          <w:ilvl w:val="1"/>
          <w:numId w:val="1035"/>
        </w:numPr>
      </w:pPr>
      <w:r>
        <w:t xml:space="preserve">Generar parámetros numéricos variables con rangos realistas</w:t>
      </w:r>
    </w:p>
    <w:p>
      <w:pPr>
        <w:pStyle w:val="Compact"/>
        <w:numPr>
          <w:ilvl w:val="1"/>
          <w:numId w:val="1035"/>
        </w:numPr>
      </w:pPr>
      <w:r>
        <w:t xml:space="preserve">Incluir aleatorización de nombres, colores, unidades</w:t>
      </w:r>
    </w:p>
    <w:p>
      <w:pPr>
        <w:pStyle w:val="Compact"/>
        <w:numPr>
          <w:ilvl w:val="1"/>
          <w:numId w:val="1035"/>
        </w:numPr>
      </w:pPr>
      <w:r>
        <w:t xml:space="preserve">Asegurar coherencia matemática en todos los casos</w:t>
      </w:r>
    </w:p>
    <w:p>
      <w:pPr>
        <w:pStyle w:val="Compact"/>
        <w:numPr>
          <w:ilvl w:val="1"/>
          <w:numId w:val="1035"/>
        </w:numPr>
      </w:pPr>
      <w:r>
        <w:t xml:space="preserve">Retornar lista estructurada con todos los parámetros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✅ 4.2 Prueba de Diversidad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"Prueba de diversidad de versiones"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versiones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datos_test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generar_datos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versiones[[i]]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digest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(datos_test)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n_versiones_unicas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(versiones))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(n_versiones_unicas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se generaron"</w:t>
      </w:r>
      <w:r>
        <w:rPr>
          <w:rStyle w:val="NormalTok"/>
        </w:rPr>
        <w:t xml:space="preserve">, n_versiones_unicas,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"versiones únicas. Se requieren al menos 300."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🛡️ 4.3 Validaciones Matemáticas</w:t>
      </w:r>
    </w:p>
    <w:p>
      <w:pPr>
        <w:pStyle w:val="Compact"/>
        <w:numPr>
          <w:ilvl w:val="1"/>
          <w:numId w:val="1038"/>
        </w:numPr>
      </w:pPr>
      <w:r>
        <w:t xml:space="preserve">Validar rangos de valores realistas</w:t>
      </w:r>
    </w:p>
    <w:p>
      <w:pPr>
        <w:pStyle w:val="Compact"/>
        <w:numPr>
          <w:ilvl w:val="1"/>
          <w:numId w:val="1038"/>
        </w:numPr>
      </w:pPr>
      <w:r>
        <w:t xml:space="preserve">Verificar coherencia entre parámetros relacionados</w:t>
      </w:r>
    </w:p>
    <w:p>
      <w:pPr>
        <w:pStyle w:val="Compact"/>
        <w:numPr>
          <w:ilvl w:val="1"/>
          <w:numId w:val="1038"/>
        </w:numPr>
      </w:pPr>
      <w:r>
        <w:t xml:space="preserve">Implementar manejo de casos extremos</w:t>
      </w:r>
    </w:p>
    <w:p>
      <w:pPr>
        <w:pStyle w:val="Compact"/>
        <w:numPr>
          <w:ilvl w:val="1"/>
          <w:numId w:val="1038"/>
        </w:numPr>
      </w:pPr>
      <w:r>
        <w:t xml:space="preserve">Asegurar que no hay divisiones por cero o valores inválidos</w:t>
      </w:r>
    </w:p>
    <w:p>
      <w:r>
        <w:pict>
          <v:rect style="width:0;height:1.5pt" o:hralign="center" o:hrstd="t" o:hr="t"/>
        </w:pict>
      </w:r>
    </w:p>
    <w:bookmarkEnd w:id="23"/>
    <w:bookmarkStart w:id="24" w:name="fase-5-visualizaciones-y-gráficos"/>
    <w:p>
      <w:pPr>
        <w:pStyle w:val="Heading3"/>
      </w:pPr>
      <w:r>
        <w:t xml:space="preserve">📈</w:t>
      </w:r>
      <w:r>
        <w:t xml:space="preserve"> </w:t>
      </w:r>
      <w:r>
        <w:rPr>
          <w:b/>
          <w:bCs/>
        </w:rPr>
        <w:t xml:space="preserve">FASE 5: Visualizaciones y Gráficos</w:t>
      </w:r>
    </w:p>
    <w:p>
      <w:pPr>
        <w:pStyle w:val="FirstParagraph"/>
      </w:pPr>
      <w:r>
        <w:rPr>
          <w:i/>
          <w:iCs/>
        </w:rPr>
        <w:t xml:space="preserve">PRIORIZAR TikZ para cualquier gráfica, usar Python solo como alternativa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🎨 5.1 Diagramas TikZ (PRIORIDAD MÁXIMA)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🎨 OBLIGATORIO</w:t>
      </w:r>
      <w:r>
        <w:t xml:space="preserve">: Consultar</w:t>
      </w:r>
      <w:r>
        <w:t xml:space="preserve"> </w:t>
      </w:r>
      <w:r>
        <w:rPr>
          <w:rStyle w:val="VerbatimChar"/>
        </w:rPr>
        <w:t xml:space="preserve">Auxiliares/TikZ-Documentation/TikZ-ICFES-Guide.md</w:t>
      </w:r>
      <w:r>
        <w:t xml:space="preserve"> </w:t>
      </w:r>
      <w:r>
        <w:t xml:space="preserve">para patrones exitosos validados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🎨 Usar templates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Auxiliares/TikZ-Documentation/templates-rexams/icfes-aligned/</w:t>
      </w:r>
      <w:r>
        <w:t xml:space="preserve"> </w:t>
      </w:r>
      <w:r>
        <w:t xml:space="preserve">para diagramas específicos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Patrones exitosos validados</w:t>
      </w:r>
      <w:r>
        <w:t xml:space="preserve">:</w:t>
      </w:r>
    </w:p>
    <w:p>
      <w:pPr>
        <w:pStyle w:val="Compact"/>
        <w:numPr>
          <w:ilvl w:val="2"/>
          <w:numId w:val="1041"/>
        </w:numPr>
      </w:pPr>
      <w:r>
        <w:rPr>
          <w:b/>
          <w:bCs/>
        </w:rPr>
        <w:t xml:space="preserve">Tablas</w:t>
      </w:r>
      <w:r>
        <w:t xml:space="preserve">:</w:t>
      </w:r>
      <w:r>
        <w:t xml:space="preserve"> </w:t>
      </w:r>
      <w:r>
        <w:rPr>
          <w:rStyle w:val="VerbatimChar"/>
        </w:rPr>
        <w:t xml:space="preserve">tabla-datos-template.tikz</w:t>
      </w:r>
      <w:r>
        <w:t xml:space="preserve"> </w:t>
      </w:r>
      <w:r>
        <w:t xml:space="preserve">(patrón más compatible)</w:t>
      </w:r>
    </w:p>
    <w:p>
      <w:pPr>
        <w:pStyle w:val="Compact"/>
        <w:numPr>
          <w:ilvl w:val="2"/>
          <w:numId w:val="1041"/>
        </w:numPr>
      </w:pPr>
      <w:r>
        <w:rPr>
          <w:b/>
          <w:bCs/>
        </w:rPr>
        <w:t xml:space="preserve">Venn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diagrama-venn-template.tikz</w:t>
      </w:r>
      <w:r>
        <w:t xml:space="preserve"> </w:t>
      </w:r>
      <w:r>
        <w:t xml:space="preserve">(basado en DVenn_All_GenMus_01.Rmd)</w:t>
      </w:r>
    </w:p>
    <w:p>
      <w:pPr>
        <w:pStyle w:val="Compact"/>
        <w:numPr>
          <w:ilvl w:val="2"/>
          <w:numId w:val="1041"/>
        </w:numPr>
      </w:pPr>
      <w:r>
        <w:rPr>
          <w:b/>
          <w:bCs/>
        </w:rPr>
        <w:t xml:space="preserve">Geometría</w:t>
      </w:r>
      <w:r>
        <w:t xml:space="preserve">: Templates parametrizables con variables R</w:t>
      </w:r>
    </w:p>
    <w:p>
      <w:pPr>
        <w:pStyle w:val="Compact"/>
        <w:numPr>
          <w:ilvl w:val="2"/>
          <w:numId w:val="1041"/>
        </w:numPr>
      </w:pPr>
      <w:r>
        <w:rPr>
          <w:b/>
          <w:bCs/>
        </w:rPr>
        <w:t xml:space="preserve">Funciones</w:t>
      </w:r>
      <w:r>
        <w:t xml:space="preserve">: Gráficas matemáticas con coordenadas precisas</w:t>
      </w:r>
    </w:p>
    <w:p>
      <w:pPr>
        <w:pStyle w:val="Compact"/>
        <w:numPr>
          <w:ilvl w:val="2"/>
          <w:numId w:val="1041"/>
        </w:numPr>
      </w:pPr>
      <w:r>
        <w:rPr>
          <w:b/>
          <w:bCs/>
        </w:rPr>
        <w:t xml:space="preserve">Estadística</w:t>
      </w:r>
      <w:r>
        <w:t xml:space="preserve">: Histogramas, barras, circulares con TikZ</w:t>
      </w:r>
    </w:p>
    <w:p>
      <w:pPr>
        <w:pStyle w:val="Compact"/>
        <w:numPr>
          <w:ilvl w:val="1"/>
          <w:numId w:val="1040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include_tikz()</w:t>
      </w:r>
      <w:r>
        <w:t xml:space="preserve"> </w:t>
      </w:r>
      <w:r>
        <w:t xml:space="preserve">con packages validados:</w:t>
      </w:r>
      <w:r>
        <w:t xml:space="preserve"> </w:t>
      </w:r>
      <w:r>
        <w:rPr>
          <w:rStyle w:val="VerbatimChar"/>
        </w:rPr>
        <w:t xml:space="preserve">c("tikz", "colortbl", "xcolor")</w:t>
      </w:r>
    </w:p>
    <w:p>
      <w:pPr>
        <w:pStyle w:val="Compact"/>
        <w:numPr>
          <w:ilvl w:val="1"/>
          <w:numId w:val="1040"/>
        </w:numPr>
      </w:pPr>
      <w:r>
        <w:t xml:space="preserve">Configurar width apropiado según template:</w:t>
      </w:r>
      <w:r>
        <w:t xml:space="preserve"> </w:t>
      </w:r>
      <w:r>
        <w:t xml:space="preserve">“6cm”</w:t>
      </w:r>
      <w:r>
        <w:t xml:space="preserve"> </w:t>
      </w:r>
      <w:r>
        <w:t xml:space="preserve">para tablas,</w:t>
      </w:r>
      <w:r>
        <w:t xml:space="preserve"> </w:t>
      </w:r>
      <w:r>
        <w:t xml:space="preserve">“5cm”</w:t>
      </w:r>
      <w:r>
        <w:t xml:space="preserve"> </w:t>
      </w:r>
      <w:r>
        <w:t xml:space="preserve">para Venn</w:t>
      </w:r>
    </w:p>
    <w:p>
      <w:pPr>
        <w:pStyle w:val="Compact"/>
        <w:numPr>
          <w:ilvl w:val="1"/>
          <w:numId w:val="1040"/>
        </w:numPr>
      </w:pPr>
      <w:r>
        <w:t xml:space="preserve">Establecer</w:t>
      </w:r>
      <w:r>
        <w:t xml:space="preserve"> </w:t>
      </w:r>
      <w:r>
        <w:rPr>
          <w:rStyle w:val="VerbatimChar"/>
        </w:rPr>
        <w:t xml:space="preserve">markup = "markdown"</w:t>
      </w:r>
      <w:r>
        <w:t xml:space="preserve"> </w:t>
      </w:r>
      <w:r>
        <w:t xml:space="preserve">según patrón exitoso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Aplicar fidelidad 98%</w:t>
      </w:r>
      <w:r>
        <w:t xml:space="preserve"> </w:t>
      </w:r>
      <w:r>
        <w:t xml:space="preserve">con imagen original usando coordenadas exactas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🐍 5.2 Gráficos Python/matplotlib (Solo si TikZ no es viable)</w:t>
      </w:r>
    </w:p>
    <w:p>
      <w:pPr>
        <w:pStyle w:val="Compact"/>
        <w:numPr>
          <w:ilvl w:val="1"/>
          <w:numId w:val="1043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py_run_string()</w:t>
      </w:r>
      <w:r>
        <w:t xml:space="preserve"> </w:t>
      </w:r>
      <w:r>
        <w:t xml:space="preserve">con sintaxis corregida</w:t>
      </w:r>
    </w:p>
    <w:p>
      <w:pPr>
        <w:pStyle w:val="Compact"/>
        <w:numPr>
          <w:ilvl w:val="1"/>
          <w:numId w:val="1043"/>
        </w:numPr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matplotlib.rcParams</w:t>
      </w:r>
      <w:r>
        <w:t xml:space="preserve"> </w:t>
      </w:r>
      <w:r>
        <w:t xml:space="preserve">apropiadamente</w:t>
      </w:r>
    </w:p>
    <w:p>
      <w:pPr>
        <w:pStyle w:val="Compact"/>
        <w:numPr>
          <w:ilvl w:val="1"/>
          <w:numId w:val="1043"/>
        </w:numPr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plt.plot()</w:t>
      </w:r>
      <w:r>
        <w:t xml:space="preserve"> </w:t>
      </w:r>
      <w:r>
        <w:t xml:space="preserve">con sintaxis verificada en ejemplos</w:t>
      </w:r>
    </w:p>
    <w:p>
      <w:pPr>
        <w:pStyle w:val="Compact"/>
        <w:numPr>
          <w:ilvl w:val="1"/>
          <w:numId w:val="1043"/>
        </w:numPr>
      </w:pPr>
      <w:r>
        <w:t xml:space="preserve">Guardar con</w:t>
      </w:r>
      <w:r>
        <w:t xml:space="preserve"> </w:t>
      </w:r>
      <w:r>
        <w:rPr>
          <w:rStyle w:val="VerbatimChar"/>
        </w:rPr>
        <w:t xml:space="preserve">plt.savefig()</w:t>
      </w:r>
      <w:r>
        <w:t xml:space="preserve"> </w:t>
      </w:r>
      <w:r>
        <w:t xml:space="preserve">en alta resolución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📊 5.3 Gráficos Python-matplotlib (Alternativa secundaria)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🐍 Consultar</w:t>
      </w:r>
      <w:r>
        <w:t xml:space="preserve">:</w:t>
      </w:r>
      <w:r>
        <w:t xml:space="preserve"> </w:t>
      </w:r>
      <w:r>
        <w:rPr>
          <w:rStyle w:val="VerbatimChar"/>
        </w:rPr>
        <w:t xml:space="preserve">Auxiliares/Python-Documentation/Python-ICFES-Guide.md</w:t>
      </w:r>
      <w:r>
        <w:t xml:space="preserve"> </w:t>
      </w:r>
      <w:r>
        <w:t xml:space="preserve">para patrones exitosos validados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🐍 Usar templates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Auxiliares/Python-Documentation/templates-rexams/icfes-aligned/</w:t>
      </w:r>
      <w:r>
        <w:t xml:space="preserve"> </w:t>
      </w:r>
      <w:r>
        <w:t xml:space="preserve">para gráficos específicos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Patrones exitosos validados</w:t>
      </w:r>
      <w:r>
        <w:t xml:space="preserve">:</w:t>
      </w:r>
    </w:p>
    <w:p>
      <w:pPr>
        <w:pStyle w:val="Compact"/>
        <w:numPr>
          <w:ilvl w:val="2"/>
          <w:numId w:val="1046"/>
        </w:numPr>
      </w:pPr>
      <w:r>
        <w:rPr>
          <w:b/>
          <w:bCs/>
        </w:rPr>
        <w:t xml:space="preserve">Barras</w:t>
      </w:r>
      <w:r>
        <w:t xml:space="preserve">:</w:t>
      </w:r>
      <w:r>
        <w:t xml:space="preserve"> </w:t>
      </w:r>
      <w:r>
        <w:rPr>
          <w:rStyle w:val="VerbatimChar"/>
        </w:rPr>
        <w:t xml:space="preserve">grafico-barras-template.py</w:t>
      </w:r>
      <w:r>
        <w:t xml:space="preserve"> </w:t>
      </w:r>
      <w:r>
        <w:t xml:space="preserve">(basado en I_1796473-Opc-A2v2.Rmd)</w:t>
      </w:r>
    </w:p>
    <w:p>
      <w:pPr>
        <w:pStyle w:val="Compact"/>
        <w:numPr>
          <w:ilvl w:val="2"/>
          <w:numId w:val="1046"/>
        </w:numPr>
      </w:pPr>
      <w:r>
        <w:rPr>
          <w:b/>
          <w:bCs/>
        </w:rPr>
        <w:t xml:space="preserve">Circulares</w:t>
      </w:r>
      <w:r>
        <w:t xml:space="preserve">:</w:t>
      </w:r>
      <w:r>
        <w:t xml:space="preserve"> </w:t>
      </w:r>
      <w:r>
        <w:rPr>
          <w:rStyle w:val="VerbatimChar"/>
        </w:rPr>
        <w:t xml:space="preserve">grafico-circular-template.py</w:t>
      </w:r>
      <w:r>
        <w:t xml:space="preserve"> </w:t>
      </w:r>
      <w:r>
        <w:t xml:space="preserve">(basado en I_1796473-Opc-A2.Rmd)</w:t>
      </w:r>
    </w:p>
    <w:p>
      <w:pPr>
        <w:pStyle w:val="Compact"/>
        <w:numPr>
          <w:ilvl w:val="2"/>
          <w:numId w:val="1046"/>
        </w:numPr>
      </w:pPr>
      <w:r>
        <w:rPr>
          <w:b/>
          <w:bCs/>
        </w:rPr>
        <w:t xml:space="preserve">Funciones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funciones-lineales-template.py</w:t>
      </w:r>
      <w:r>
        <w:t xml:space="preserve"> </w:t>
      </w:r>
      <w:r>
        <w:t xml:space="preserve">(basado en vuelo_acrobatico_A.Rmd)</w:t>
      </w:r>
    </w:p>
    <w:p>
      <w:pPr>
        <w:pStyle w:val="Compact"/>
        <w:numPr>
          <w:ilvl w:val="1"/>
          <w:numId w:val="1045"/>
        </w:numPr>
      </w:pPr>
      <w:r>
        <w:t xml:space="preserve">Usar transferencia R→Python validada:</w:t>
      </w:r>
      <w:r>
        <w:t xml:space="preserve"> </w:t>
      </w:r>
      <w:r>
        <w:rPr>
          <w:rStyle w:val="VerbatimChar"/>
        </w:rPr>
        <w:t xml:space="preserve">variable_python = r.variable_r</w:t>
      </w:r>
    </w:p>
    <w:p>
      <w:pPr>
        <w:pStyle w:val="Compact"/>
        <w:numPr>
          <w:ilvl w:val="1"/>
          <w:numId w:val="1045"/>
        </w:numPr>
      </w:pPr>
      <w:r>
        <w:t xml:space="preserve">Configurar chunks:</w:t>
      </w:r>
      <w:r>
        <w:t xml:space="preserve"> </w:t>
      </w:r>
      <w:r>
        <w:rPr>
          <w:rStyle w:val="VerbatimChar"/>
        </w:rPr>
        <w:t xml:space="preserve">echo=FALSE, message=FALSE, results="hide"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OBLIGATORIO</w:t>
      </w:r>
      <w:r>
        <w:t xml:space="preserve">: Incluir</w:t>
      </w:r>
      <w:r>
        <w:t xml:space="preserve"> </w:t>
      </w:r>
      <w:r>
        <w:rPr>
          <w:rStyle w:val="VerbatimChar"/>
        </w:rPr>
        <w:t xml:space="preserve">plt.show()</w:t>
      </w:r>
      <w:r>
        <w:t xml:space="preserve"> </w:t>
      </w:r>
      <w:r>
        <w:t xml:space="preserve">al final de cada chunk Python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📊 5.4 Gráficos ggplot2 (Última alternativa)</w:t>
      </w:r>
    </w:p>
    <w:p>
      <w:pPr>
        <w:pStyle w:val="Compact"/>
        <w:numPr>
          <w:ilvl w:val="1"/>
          <w:numId w:val="1048"/>
        </w:numPr>
      </w:pPr>
      <w:r>
        <w:t xml:space="preserve">Implementar con</w:t>
      </w:r>
      <w:r>
        <w:t xml:space="preserve"> </w:t>
      </w:r>
      <w:r>
        <w:rPr>
          <w:rStyle w:val="VerbatimChar"/>
        </w:rPr>
        <w:t xml:space="preserve">theme_minimal()</w:t>
      </w:r>
      <w:r>
        <w:t xml:space="preserve"> </w:t>
      </w:r>
      <w:r>
        <w:t xml:space="preserve">solo si TikZ y Python no son viables</w:t>
      </w:r>
    </w:p>
    <w:p>
      <w:pPr>
        <w:pStyle w:val="Compact"/>
        <w:numPr>
          <w:ilvl w:val="1"/>
          <w:numId w:val="1048"/>
        </w:numPr>
      </w:pPr>
      <w:r>
        <w:t xml:space="preserve">Usar colores aleatorios para diversidad</w:t>
      </w:r>
    </w:p>
    <w:p>
      <w:pPr>
        <w:pStyle w:val="Compact"/>
        <w:numPr>
          <w:ilvl w:val="1"/>
          <w:numId w:val="1048"/>
        </w:numPr>
      </w:pPr>
      <w:r>
        <w:t xml:space="preserve">Configurar DPI 150+ para calidad</w:t>
      </w:r>
    </w:p>
    <w:p>
      <w:pPr>
        <w:pStyle w:val="Compact"/>
        <w:numPr>
          <w:ilvl w:val="1"/>
          <w:numId w:val="1048"/>
        </w:numPr>
      </w:pPr>
      <w:r>
        <w:t xml:space="preserve">Incluir etiquetas claras y leyendas</w:t>
      </w:r>
    </w:p>
    <w:p>
      <w:r>
        <w:pict>
          <v:rect style="width:0;height:1.5pt" o:hralign="center" o:hrstd="t" o:hr="t"/>
        </w:pict>
      </w:r>
    </w:p>
    <w:bookmarkEnd w:id="24"/>
    <w:bookmarkStart w:id="25" w:name="fase-6-contenido-del-ejercicio"/>
    <w:p>
      <w:pPr>
        <w:pStyle w:val="Heading3"/>
      </w:pPr>
      <w:r>
        <w:t xml:space="preserve">📝</w:t>
      </w:r>
      <w:r>
        <w:t xml:space="preserve"> </w:t>
      </w:r>
      <w:r>
        <w:rPr>
          <w:b/>
          <w:bCs/>
        </w:rPr>
        <w:t xml:space="preserve">FASE 6: Contenido del Ejercicio</w:t>
      </w:r>
    </w:p>
    <w:p>
      <w:pPr>
        <w:pStyle w:val="FirstParagraph"/>
      </w:pPr>
      <w:r>
        <w:rPr>
          <w:i/>
          <w:iCs/>
        </w:rPr>
        <w:t xml:space="preserve">Desarrollar Question, Solution y Meta-information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❓ 6.1 Sección Question</w:t>
      </w:r>
    </w:p>
    <w:p>
      <w:pPr>
        <w:pStyle w:val="Compact"/>
        <w:numPr>
          <w:ilvl w:val="1"/>
          <w:numId w:val="1050"/>
        </w:numPr>
      </w:pPr>
      <w:r>
        <w:t xml:space="preserve">Redactar contexto realista y relevante</w:t>
      </w:r>
    </w:p>
    <w:p>
      <w:pPr>
        <w:pStyle w:val="Compact"/>
        <w:numPr>
          <w:ilvl w:val="1"/>
          <w:numId w:val="1050"/>
        </w:numPr>
      </w:pPr>
      <w:r>
        <w:t xml:space="preserve">Formular pregunta clara según competencia ICFES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🎯 Crear 4 opciones con sistema avanzado de distractores:</w:t>
      </w:r>
    </w:p>
    <w:p>
      <w:pPr>
        <w:pStyle w:val="Compact"/>
        <w:numPr>
          <w:ilvl w:val="2"/>
          <w:numId w:val="1051"/>
        </w:numPr>
      </w:pPr>
      <w:r>
        <w:t xml:space="preserve">Generar 8+ tipos diferentes de distractores (confusión conceptual, errores de cálculo, posiciones incorrectas, etc.)</w:t>
      </w:r>
    </w:p>
    <w:p>
      <w:pPr>
        <w:pStyle w:val="Compact"/>
        <w:numPr>
          <w:ilvl w:val="2"/>
          <w:numId w:val="1051"/>
        </w:numPr>
      </w:pPr>
      <w:r>
        <w:rPr>
          <w:b/>
          <w:bCs/>
        </w:rPr>
        <w:t xml:space="preserve">30% probabilidad</w:t>
      </w:r>
      <w:r>
        <w:t xml:space="preserve">: Incluir valores duplicados con justificaciones diferentes (ej:</w:t>
      </w:r>
      <w:r>
        <w:t xml:space="preserve"> </w:t>
      </w:r>
      <w:r>
        <w:t xml:space="preserve">“mediana es 30 porque promedio centrales”</w:t>
      </w:r>
      <w:r>
        <w:t xml:space="preserve"> </w:t>
      </w:r>
      <w:r>
        <w:t xml:space="preserve">vs</w:t>
      </w:r>
      <w:r>
        <w:t xml:space="preserve"> </w:t>
      </w:r>
      <w:r>
        <w:t xml:space="preserve">“mediana es 30 porque suma/división”</w:t>
      </w:r>
      <w:r>
        <w:t xml:space="preserve">)</w:t>
      </w:r>
    </w:p>
    <w:p>
      <w:pPr>
        <w:pStyle w:val="Compact"/>
        <w:numPr>
          <w:ilvl w:val="2"/>
          <w:numId w:val="1051"/>
        </w:numPr>
      </w:pPr>
      <w:r>
        <w:rPr>
          <w:b/>
          <w:bCs/>
        </w:rPr>
        <w:t xml:space="preserve">70% probabilidad</w:t>
      </w:r>
      <w:r>
        <w:t xml:space="preserve">: Mantener todos los valores diferentes (modo tradicional)</w:t>
      </w:r>
    </w:p>
    <w:p>
      <w:pPr>
        <w:pStyle w:val="Compact"/>
        <w:numPr>
          <w:ilvl w:val="2"/>
          <w:numId w:val="1051"/>
        </w:numPr>
      </w:pPr>
      <w:r>
        <w:t xml:space="preserve">Selección estratégica: 1 distractor con valor duplicado + 2 con valores diferentes</w:t>
      </w:r>
    </w:p>
    <w:p>
      <w:pPr>
        <w:pStyle w:val="Compact"/>
        <w:numPr>
          <w:ilvl w:val="2"/>
          <w:numId w:val="1051"/>
        </w:numPr>
      </w:pPr>
      <w:r>
        <w:t xml:space="preserve">Verificar que las 4 opciones sean textualmente únicas</w:t>
      </w:r>
    </w:p>
    <w:p>
      <w:pPr>
        <w:pStyle w:val="Compact"/>
        <w:numPr>
          <w:ilvl w:val="2"/>
          <w:numId w:val="1051"/>
        </w:numPr>
      </w:pPr>
      <w:r>
        <w:t xml:space="preserve">Asegurar distractores plausibles y educativos</w:t>
      </w:r>
    </w:p>
    <w:p>
      <w:pPr>
        <w:pStyle w:val="Compact"/>
        <w:numPr>
          <w:ilvl w:val="1"/>
          <w:numId w:val="1050"/>
        </w:numPr>
      </w:pPr>
      <w:r>
        <w:t xml:space="preserve">Incluir gráficos/tablas si es necesario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💡 6.2 Sección Solution</w:t>
      </w:r>
    </w:p>
    <w:p>
      <w:pPr>
        <w:pStyle w:val="Compact"/>
        <w:numPr>
          <w:ilvl w:val="1"/>
          <w:numId w:val="1053"/>
        </w:numPr>
      </w:pPr>
      <w:r>
        <w:t xml:space="preserve">Proporcionar explicación detallada del proceso</w:t>
      </w:r>
    </w:p>
    <w:p>
      <w:pPr>
        <w:pStyle w:val="Compact"/>
        <w:numPr>
          <w:ilvl w:val="1"/>
          <w:numId w:val="1053"/>
        </w:numPr>
      </w:pPr>
      <w:r>
        <w:t xml:space="preserve">Incluir justificación matemática completa</w:t>
      </w:r>
    </w:p>
    <w:p>
      <w:pPr>
        <w:pStyle w:val="Compact"/>
        <w:numPr>
          <w:ilvl w:val="1"/>
          <w:numId w:val="1053"/>
        </w:numPr>
      </w:pPr>
      <w:r>
        <w:t xml:space="preserve">Crear Answerlist con Verdadero/Falso para cada opción</w:t>
      </w:r>
    </w:p>
    <w:p>
      <w:pPr>
        <w:pStyle w:val="Compact"/>
        <w:numPr>
          <w:ilvl w:val="1"/>
          <w:numId w:val="1053"/>
        </w:numPr>
      </w:pPr>
      <w:r>
        <w:t xml:space="preserve">Explicar por qué cada distractor es incorrecto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📋 6.3 Meta-information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Meta-information</w:t>
      </w:r>
      <w:r>
        <w:br/>
      </w:r>
      <w:r>
        <w:rPr>
          <w:rStyle w:val="VerbatimChar"/>
        </w:rPr>
        <w:t xml:space="preserve">================</w:t>
      </w:r>
      <w:r>
        <w:br/>
      </w:r>
      <w:r>
        <w:rPr>
          <w:rStyle w:val="VerbatimChar"/>
        </w:rPr>
        <w:t xml:space="preserve">exname: [nombre_descriptivo]</w:t>
      </w:r>
      <w:r>
        <w:br/>
      </w:r>
      <w:r>
        <w:rPr>
          <w:rStyle w:val="VerbatimChar"/>
        </w:rPr>
        <w:t xml:space="preserve">extype: schoice</w:t>
      </w:r>
      <w:r>
        <w:br/>
      </w:r>
      <w:r>
        <w:rPr>
          <w:rStyle w:val="VerbatimChar"/>
        </w:rPr>
        <w:t xml:space="preserve">exsolution: [patrón_respuesta]</w:t>
      </w:r>
      <w:r>
        <w:br/>
      </w:r>
      <w:r>
        <w:rPr>
          <w:rStyle w:val="VerbatimChar"/>
        </w:rPr>
        <w:t xml:space="preserve">exshuffle: TRUE</w:t>
      </w:r>
      <w:r>
        <w:br/>
      </w:r>
      <w:r>
        <w:rPr>
          <w:rStyle w:val="VerbatimChar"/>
        </w:rPr>
        <w:t xml:space="preserve">exsection: [sección_temática]</w:t>
      </w:r>
    </w:p>
    <w:p>
      <w:r>
        <w:pict>
          <v:rect style="width:0;height:1.5pt" o:hralign="center" o:hrstd="t" o:hr="t"/>
        </w:pict>
      </w:r>
    </w:p>
    <w:bookmarkEnd w:id="25"/>
    <w:bookmarkStart w:id="26" w:name="fase-7-corrección-de-errores-recurrentes"/>
    <w:p>
      <w:pPr>
        <w:pStyle w:val="Heading3"/>
      </w:pPr>
      <w:r>
        <w:t xml:space="preserve">🔧</w:t>
      </w:r>
      <w:r>
        <w:t xml:space="preserve"> </w:t>
      </w:r>
      <w:r>
        <w:rPr>
          <w:b/>
          <w:bCs/>
        </w:rPr>
        <w:t xml:space="preserve">FASE 7: Corrección de Errores Recurrentes</w:t>
      </w:r>
    </w:p>
    <w:p>
      <w:pPr>
        <w:pStyle w:val="FirstParagraph"/>
      </w:pPr>
      <w:r>
        <w:rPr>
          <w:i/>
          <w:iCs/>
        </w:rPr>
        <w:t xml:space="preserve">Aplicar metodología avanzada de detección y corrección sistemática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🔍 7.1 Detección Automática de Errores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OBLIGATORIO</w:t>
      </w:r>
      <w:r>
        <w:t xml:space="preserve">: Consultar</w:t>
      </w:r>
      <w:r>
        <w:t xml:space="preserve"> </w:t>
      </w:r>
      <w:r>
        <w:rPr>
          <w:rStyle w:val="VerbatimChar"/>
        </w:rPr>
        <w:t xml:space="preserve">/Auxiliares/METODOLOGIA_Correccion_Errores_Recurrentes_ICFES_R_Exams.md</w:t>
      </w:r>
    </w:p>
    <w:p>
      <w:pPr>
        <w:pStyle w:val="Compact"/>
        <w:numPr>
          <w:ilvl w:val="1"/>
          <w:numId w:val="1056"/>
        </w:numPr>
      </w:pPr>
      <w:r>
        <w:t xml:space="preserve">Ejecutar detección de 5 categorías de errores:</w:t>
      </w:r>
    </w:p>
    <w:p>
      <w:pPr>
        <w:pStyle w:val="Compact"/>
        <w:numPr>
          <w:ilvl w:val="2"/>
          <w:numId w:val="1057"/>
        </w:numPr>
      </w:pPr>
      <w:r>
        <w:rPr>
          <w:b/>
          <w:bCs/>
        </w:rPr>
        <w:t xml:space="preserve">A) Gramaticales/Concordancia</w:t>
      </w:r>
      <w:r>
        <w:t xml:space="preserve">: Verificar</w:t>
      </w:r>
      <w:r>
        <w:t xml:space="preserve"> </w:t>
      </w:r>
      <w:r>
        <w:t xml:space="preserve">“El conteo”</w:t>
      </w:r>
      <w:r>
        <w:t xml:space="preserve"> </w:t>
      </w:r>
      <w:r>
        <w:t xml:space="preserve">vs</w:t>
      </w:r>
      <w:r>
        <w:t xml:space="preserve"> </w:t>
      </w:r>
      <w:r>
        <w:t xml:space="preserve">“La cantidad”</w:t>
      </w:r>
      <w:r>
        <w:t xml:space="preserve"> </w:t>
      </w:r>
      <w:r>
        <w:t xml:space="preserve">(no</w:t>
      </w:r>
      <w:r>
        <w:t xml:space="preserve"> </w:t>
      </w:r>
      <w:r>
        <w:t xml:space="preserve">“La conteo”</w:t>
      </w:r>
      <w:r>
        <w:t xml:space="preserve">)</w:t>
      </w:r>
    </w:p>
    <w:p>
      <w:pPr>
        <w:pStyle w:val="Compact"/>
        <w:numPr>
          <w:ilvl w:val="2"/>
          <w:numId w:val="1057"/>
        </w:numPr>
      </w:pPr>
      <w:r>
        <w:rPr>
          <w:b/>
          <w:bCs/>
        </w:rPr>
        <w:t xml:space="preserve">B) Posicionamiento TikZ</w:t>
      </w:r>
      <w:r>
        <w:t xml:space="preserve">: Confirmar orden texto → tabla → pregunta</w:t>
      </w:r>
    </w:p>
    <w:p>
      <w:pPr>
        <w:pStyle w:val="Compact"/>
        <w:numPr>
          <w:ilvl w:val="2"/>
          <w:numId w:val="1057"/>
        </w:numPr>
      </w:pPr>
      <w:r>
        <w:rPr>
          <w:b/>
          <w:bCs/>
        </w:rPr>
        <w:t xml:space="preserve">C) Generación de datos</w:t>
      </w:r>
      <w:r>
        <w:t xml:space="preserve">: Validar opciones únicas, anti-duplicados</w:t>
      </w:r>
    </w:p>
    <w:p>
      <w:pPr>
        <w:pStyle w:val="Compact"/>
        <w:numPr>
          <w:ilvl w:val="2"/>
          <w:numId w:val="1057"/>
        </w:numPr>
      </w:pPr>
      <w:r>
        <w:rPr>
          <w:b/>
          <w:bCs/>
        </w:rPr>
        <w:t xml:space="preserve">D) Compilación LaTeX</w:t>
      </w:r>
      <w:r>
        <w:t xml:space="preserve">: Verificar paquetes, caracteres especiales</w:t>
      </w:r>
    </w:p>
    <w:p>
      <w:pPr>
        <w:pStyle w:val="Compact"/>
        <w:numPr>
          <w:ilvl w:val="2"/>
          <w:numId w:val="1057"/>
        </w:numPr>
      </w:pPr>
      <w:r>
        <w:rPr>
          <w:b/>
          <w:bCs/>
        </w:rPr>
        <w:t xml:space="preserve">E) Estructura R-exams</w:t>
      </w:r>
      <w:r>
        <w:t xml:space="preserve">: Revisar YAML, include_tikz, variables</w:t>
      </w:r>
    </w:p>
    <w:p>
      <w:pPr>
        <w:pStyle w:val="Compact"/>
        <w:numPr>
          <w:ilvl w:val="1"/>
          <w:numId w:val="1056"/>
        </w:numPr>
      </w:pPr>
      <w:r>
        <w:t xml:space="preserve">Aplicar función</w:t>
      </w:r>
      <w:r>
        <w:t xml:space="preserve"> </w:t>
      </w:r>
      <w:r>
        <w:rPr>
          <w:rStyle w:val="VerbatimChar"/>
        </w:rPr>
        <w:t xml:space="preserve">detectar_errores_comunes(archivo_rmd)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📚 7.2 Aplicar Soluciones Probadas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OBLIGATORIO</w:t>
      </w:r>
      <w:r>
        <w:t xml:space="preserve">: Consultar</w:t>
      </w:r>
      <w:r>
        <w:t xml:space="preserve"> </w:t>
      </w:r>
      <w:r>
        <w:rPr>
          <w:rStyle w:val="VerbatimChar"/>
        </w:rPr>
        <w:t xml:space="preserve">/Auxiliares/BIBLIOTECA_Soluciones_Errores_Comunes.md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OBLIGATORIO</w:t>
      </w:r>
      <w:r>
        <w:t xml:space="preserve">: Re-consultar ejemplos funcionales en</w:t>
      </w:r>
      <w:r>
        <w:t xml:space="preserve"> </w:t>
      </w:r>
      <w:r>
        <w:rPr>
          <w:rStyle w:val="VerbatimChar"/>
        </w:rPr>
        <w:t xml:space="preserve">/Auxiliares/Ejemplos-Funcionales-Rmd/</w:t>
      </w:r>
    </w:p>
    <w:p>
      <w:pPr>
        <w:pStyle w:val="Compact"/>
        <w:numPr>
          <w:ilvl w:val="1"/>
          <w:numId w:val="1059"/>
        </w:numPr>
      </w:pPr>
      <w:r>
        <w:t xml:space="preserve">Implementar correcciones sistemáticas por categoría: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A1</w:t>
      </w:r>
      <w:r>
        <w:t xml:space="preserve">: Sistema automático de concordancia de género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B2</w:t>
      </w:r>
      <w:r>
        <w:t xml:space="preserve">: Reordenar elementos TikZ (texto primero, tabla después)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C1</w:t>
      </w:r>
      <w:r>
        <w:t xml:space="preserve">: Implementar generación de opciones únicas robusta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D1</w:t>
      </w:r>
      <w:r>
        <w:t xml:space="preserve">: Configurar paquetes LaTeX completos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E2</w:t>
      </w:r>
      <w:r>
        <w:t xml:space="preserve">: Configurar include_tikz con parámetros completos</w:t>
      </w:r>
    </w:p>
    <w:p>
      <w:pPr>
        <w:pStyle w:val="Compact"/>
        <w:numPr>
          <w:ilvl w:val="1"/>
          <w:numId w:val="1059"/>
        </w:numPr>
      </w:pPr>
      <w:r>
        <w:t xml:space="preserve">Aplicar soluciones validadas sin introducir nuevos errores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✅ 7.3 Checklist de Validación Sistemática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OBLIGATORIO</w:t>
      </w:r>
      <w:r>
        <w:t xml:space="preserve">: Ejecutar</w:t>
      </w:r>
      <w:r>
        <w:t xml:space="preserve"> </w:t>
      </w:r>
      <w:r>
        <w:rPr>
          <w:rStyle w:val="VerbatimChar"/>
        </w:rPr>
        <w:t xml:space="preserve">/Auxiliares/CHECKLIST_Validacion_Archivos_Rmd.md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Pre-compilación</w:t>
      </w:r>
      <w:r>
        <w:t xml:space="preserve">:</w:t>
      </w:r>
    </w:p>
    <w:p>
      <w:pPr>
        <w:pStyle w:val="Compact"/>
        <w:numPr>
          <w:ilvl w:val="2"/>
          <w:numId w:val="1063"/>
        </w:numPr>
      </w:pPr>
      <w:r>
        <w:t xml:space="preserve">Verificar concordancia de género en variables dinámicas</w:t>
      </w:r>
    </w:p>
    <w:p>
      <w:pPr>
        <w:pStyle w:val="Compact"/>
        <w:numPr>
          <w:ilvl w:val="2"/>
          <w:numId w:val="1064"/>
        </w:numPr>
      </w:pPr>
      <w:r>
        <w:t xml:space="preserve">Confirmar orden correcto en elementos TikZ</w:t>
      </w:r>
    </w:p>
    <w:p>
      <w:pPr>
        <w:pStyle w:val="Compact"/>
        <w:numPr>
          <w:ilvl w:val="2"/>
          <w:numId w:val="1065"/>
        </w:numPr>
      </w:pPr>
      <w:r>
        <w:t xml:space="preserve">Validar unicidad en opciones de respuesta</w:t>
      </w:r>
    </w:p>
    <w:p>
      <w:pPr>
        <w:pStyle w:val="Compact"/>
        <w:numPr>
          <w:ilvl w:val="2"/>
          <w:numId w:val="1066"/>
        </w:numPr>
      </w:pPr>
      <w:r>
        <w:t xml:space="preserve">Revisar configuración completa de paquetes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Post-compilación</w:t>
      </w:r>
      <w:r>
        <w:t xml:space="preserve">:</w:t>
      </w:r>
    </w:p>
    <w:p>
      <w:pPr>
        <w:pStyle w:val="Compact"/>
        <w:numPr>
          <w:ilvl w:val="2"/>
          <w:numId w:val="1067"/>
        </w:numPr>
      </w:pPr>
      <w:r>
        <w:t xml:space="preserve">Verificar output visual (tabla después de texto)</w:t>
      </w:r>
    </w:p>
    <w:p>
      <w:pPr>
        <w:pStyle w:val="Compact"/>
        <w:numPr>
          <w:ilvl w:val="2"/>
          <w:numId w:val="1068"/>
        </w:numPr>
      </w:pPr>
      <w:r>
        <w:t xml:space="preserve">Confirmar que todas las opciones son diferentes</w:t>
      </w:r>
    </w:p>
    <w:p>
      <w:pPr>
        <w:pStyle w:val="Compact"/>
        <w:numPr>
          <w:ilvl w:val="2"/>
          <w:numId w:val="1069"/>
        </w:numPr>
      </w:pPr>
      <w:r>
        <w:t xml:space="preserve">Revisar gramática en resultado final</w:t>
      </w:r>
    </w:p>
    <w:p>
      <w:pPr>
        <w:pStyle w:val="Compact"/>
        <w:numPr>
          <w:ilvl w:val="2"/>
          <w:numId w:val="1070"/>
        </w:numPr>
      </w:pPr>
      <w:r>
        <w:t xml:space="preserve">Validar cálculos matemáticos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🔄 7.4 Corrección Iterativa</w:t>
      </w:r>
    </w:p>
    <w:p>
      <w:pPr>
        <w:pStyle w:val="Compact"/>
        <w:numPr>
          <w:ilvl w:val="1"/>
          <w:numId w:val="1072"/>
        </w:numPr>
      </w:pPr>
      <w:r>
        <w:t xml:space="preserve">Aplicar protocolo de corrección rápida (&lt; 5 minutos) para errores comunes</w:t>
      </w:r>
    </w:p>
    <w:p>
      <w:pPr>
        <w:pStyle w:val="Compact"/>
        <w:numPr>
          <w:ilvl w:val="1"/>
          <w:numId w:val="1072"/>
        </w:numPr>
      </w:pPr>
      <w:r>
        <w:t xml:space="preserve">Usar protocolo de corrección compleja (&gt; 5 minutos) para errores múltiples</w:t>
      </w:r>
    </w:p>
    <w:p>
      <w:pPr>
        <w:pStyle w:val="Compact"/>
        <w:numPr>
          <w:ilvl w:val="1"/>
          <w:numId w:val="1072"/>
        </w:numPr>
      </w:pPr>
      <w:r>
        <w:t xml:space="preserve">Documentar nuevos patrones de error encontrados</w:t>
      </w:r>
    </w:p>
    <w:p>
      <w:pPr>
        <w:pStyle w:val="Compact"/>
        <w:numPr>
          <w:ilvl w:val="1"/>
          <w:numId w:val="1072"/>
        </w:numPr>
      </w:pPr>
      <w:r>
        <w:t xml:space="preserve">Actualizar biblioteca de soluciones si es necesario</w:t>
      </w:r>
    </w:p>
    <w:p>
      <w:r>
        <w:pict>
          <v:rect style="width:0;height:1.5pt" o:hralign="center" o:hrstd="t" o:hr="t"/>
        </w:pict>
      </w:r>
    </w:p>
    <w:bookmarkEnd w:id="26"/>
    <w:bookmarkStart w:id="27" w:name="fase-8-validación-y-testing-final"/>
    <w:p>
      <w:pPr>
        <w:pStyle w:val="Heading3"/>
      </w:pPr>
      <w:r>
        <w:t xml:space="preserve">🔍</w:t>
      </w:r>
      <w:r>
        <w:t xml:space="preserve"> </w:t>
      </w:r>
      <w:r>
        <w:rPr>
          <w:b/>
          <w:bCs/>
        </w:rPr>
        <w:t xml:space="preserve">FASE 8: Validación y Testing Final</w:t>
      </w:r>
    </w:p>
    <w:p>
      <w:pPr>
        <w:pStyle w:val="FirstParagraph"/>
      </w:pPr>
      <w:r>
        <w:rPr>
          <w:i/>
          <w:iCs/>
        </w:rPr>
        <w:t xml:space="preserve">Verificar funcionamiento completo después de correcciones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🧪 8.1 Testing Automatizado Post-Corrección</w:t>
      </w:r>
    </w:p>
    <w:p>
      <w:pPr>
        <w:pStyle w:val="Compact"/>
        <w:numPr>
          <w:ilvl w:val="1"/>
          <w:numId w:val="1074"/>
        </w:numPr>
      </w:pPr>
      <w:r>
        <w:t xml:space="preserve">Ejecutar pruebas de diversidad de versiones</w:t>
      </w:r>
    </w:p>
    <w:p>
      <w:pPr>
        <w:pStyle w:val="Compact"/>
        <w:numPr>
          <w:ilvl w:val="1"/>
          <w:numId w:val="1074"/>
        </w:numPr>
      </w:pPr>
      <w:r>
        <w:t xml:space="preserve">Verificar validaciones matemáticas</w:t>
      </w:r>
    </w:p>
    <w:p>
      <w:pPr>
        <w:pStyle w:val="Compact"/>
        <w:numPr>
          <w:ilvl w:val="1"/>
          <w:numId w:val="1074"/>
        </w:numPr>
      </w:pPr>
      <w:r>
        <w:t xml:space="preserve">Comprobar coherencia de datos generados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🎯 Validar sistema avanzado de distractores:</w:t>
      </w:r>
    </w:p>
    <w:p>
      <w:pPr>
        <w:pStyle w:val="Compact"/>
        <w:numPr>
          <w:ilvl w:val="2"/>
          <w:numId w:val="1075"/>
        </w:numPr>
      </w:pPr>
      <w:r>
        <w:t xml:space="preserve">Verificar que las 4 opciones sean textualmente únicas</w:t>
      </w:r>
    </w:p>
    <w:p>
      <w:pPr>
        <w:pStyle w:val="Compact"/>
        <w:numPr>
          <w:ilvl w:val="2"/>
          <w:numId w:val="1075"/>
        </w:numPr>
      </w:pPr>
      <w:r>
        <w:t xml:space="preserve">Comprobar funcionamiento de valores duplicados (30% casos)</w:t>
      </w:r>
    </w:p>
    <w:p>
      <w:pPr>
        <w:pStyle w:val="Compact"/>
        <w:numPr>
          <w:ilvl w:val="2"/>
          <w:numId w:val="1075"/>
        </w:numPr>
      </w:pPr>
      <w:r>
        <w:t xml:space="preserve">Validar selección estratégica de distractores</w:t>
      </w:r>
    </w:p>
    <w:p>
      <w:pPr>
        <w:pStyle w:val="Compact"/>
        <w:numPr>
          <w:ilvl w:val="2"/>
          <w:numId w:val="1075"/>
        </w:numPr>
      </w:pPr>
      <w:r>
        <w:t xml:space="preserve">Confirmar justificaciones alternativas apropiadas</w:t>
      </w:r>
    </w:p>
    <w:p>
      <w:pPr>
        <w:pStyle w:val="Compact"/>
        <w:numPr>
          <w:ilvl w:val="2"/>
          <w:numId w:val="1075"/>
        </w:numPr>
      </w:pPr>
      <w:r>
        <w:t xml:space="preserve">Probar múltiples generaciones para verificar diversidad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🔧 8.2 Validación de Correcciones Aplicadas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VERIFICAR</w:t>
      </w:r>
      <w:r>
        <w:t xml:space="preserve">: Que todas las correcciones de Fase 7 se mantienen</w:t>
      </w:r>
    </w:p>
    <w:p>
      <w:pPr>
        <w:pStyle w:val="Compact"/>
        <w:numPr>
          <w:ilvl w:val="1"/>
          <w:numId w:val="1077"/>
        </w:numPr>
      </w:pPr>
      <w:r>
        <w:t xml:space="preserve">Confirmar que no se introdujeron nuevos errores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🌐 Si persisten errores</w:t>
      </w:r>
      <w:r>
        <w:t xml:space="preserve">: Investigar información oficial ICFES actualizada</w:t>
      </w:r>
    </w:p>
    <w:p>
      <w:pPr>
        <w:pStyle w:val="Compact"/>
        <w:numPr>
          <w:ilvl w:val="1"/>
          <w:numId w:val="1077"/>
        </w:numPr>
      </w:pPr>
      <w:r>
        <w:t xml:space="preserve">Re-aplicar correcciones basadas en patrones exitosos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🐍 Errores Python</w:t>
      </w:r>
      <w:r>
        <w:t xml:space="preserve">: Consultar</w:t>
      </w:r>
      <w:r>
        <w:t xml:space="preserve"> </w:t>
      </w:r>
      <w:r>
        <w:rPr>
          <w:rStyle w:val="VerbatimChar"/>
        </w:rPr>
        <w:t xml:space="preserve">Auxiliares/Python-Documentation/referencias/compatibilidad-python.md</w:t>
      </w:r>
      <w:r>
        <w:t xml:space="preserve"> </w:t>
      </w:r>
      <w:r>
        <w:t xml:space="preserve">para soluciones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🎨 Errores TikZ</w:t>
      </w:r>
      <w:r>
        <w:t xml:space="preserve">: Consultar</w:t>
      </w:r>
      <w:r>
        <w:t xml:space="preserve"> </w:t>
      </w:r>
      <w:r>
        <w:rPr>
          <w:rStyle w:val="VerbatimChar"/>
        </w:rPr>
        <w:t xml:space="preserve">Auxiliares/TikZ-Documentation/referencias/compatibilidad.md</w:t>
      </w:r>
      <w:r>
        <w:t xml:space="preserve"> </w:t>
      </w:r>
      <w:r>
        <w:t xml:space="preserve">para soluciones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⚠️ OBLIGATORIO - Error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”</w:t>
      </w:r>
      <w:r>
        <w:t xml:space="preserve">: Para corregir cualquier error relacionado con</w:t>
      </w:r>
      <w:r>
        <w:t xml:space="preserve"> </w:t>
      </w:r>
      <w:r>
        <w:t xml:space="preserve">“pandocbounded”</w:t>
      </w:r>
      <w:r>
        <w:t xml:space="preserve"> </w:t>
      </w:r>
      <w:r>
        <w:t xml:space="preserve">buscar soluciones en</w:t>
      </w:r>
      <w:r>
        <w:t xml:space="preserve"> </w:t>
      </w:r>
      <w:r>
        <w:rPr>
          <w:rStyle w:val="VerbatimChar"/>
        </w:rPr>
        <w:t xml:space="preserve">/Auxiliares/Ejemplos-Funcionales-Rmd/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🛠️ 8.3 Validación Específica TikZ/Python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🎨 TikZ</w:t>
      </w:r>
      <w:r>
        <w:t xml:space="preserve">: Ejecutar</w:t>
      </w:r>
      <w:r>
        <w:t xml:space="preserve"> </w:t>
      </w:r>
      <w:r>
        <w:rPr>
          <w:rStyle w:val="VerbatimChar"/>
        </w:rPr>
        <w:t xml:space="preserve">source("Auxiliares/TikZ-Documentation/validar_tikz_compatibility.R")</w:t>
      </w:r>
      <w:r>
        <w:t xml:space="preserve"> </w:t>
      </w:r>
      <w:r>
        <w:t xml:space="preserve">si aplica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🐍 Python</w:t>
      </w:r>
      <w:r>
        <w:t xml:space="preserve">: Usar herramientas de</w:t>
      </w:r>
      <w:r>
        <w:t xml:space="preserve"> </w:t>
      </w:r>
      <w:r>
        <w:rPr>
          <w:rStyle w:val="VerbatimChar"/>
        </w:rPr>
        <w:t xml:space="preserve">Auxiliares/Python-Documentation/templates-rexams/multi-formato/python-rexams-system.R</w:t>
      </w:r>
    </w:p>
    <w:p>
      <w:pPr>
        <w:pStyle w:val="Compact"/>
        <w:numPr>
          <w:ilvl w:val="1"/>
          <w:numId w:val="1079"/>
        </w:numPr>
      </w:pPr>
      <w:r>
        <w:t xml:space="preserve">Verificar compatibilidad multi-formato según checklists específicos</w:t>
      </w:r>
    </w:p>
    <w:p>
      <w:pPr>
        <w:pStyle w:val="Compact"/>
        <w:numPr>
          <w:ilvl w:val="1"/>
          <w:numId w:val="1079"/>
        </w:numPr>
      </w:pPr>
      <w:r>
        <w:t xml:space="preserve">Probar generación en PDF, HTML, y Moodle</w:t>
      </w:r>
    </w:p>
    <w:p>
      <w:pPr>
        <w:pStyle w:val="Compact"/>
        <w:numPr>
          <w:ilvl w:val="1"/>
          <w:numId w:val="1079"/>
        </w:numPr>
      </w:pPr>
      <w:r>
        <w:t xml:space="preserve">Validar que gráficos/diagramas se rendericen correctamente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✅ 8.4 Compilación Final Validada</w:t>
      </w:r>
    </w:p>
    <w:p>
      <w:pPr>
        <w:pStyle w:val="Compact"/>
        <w:numPr>
          <w:ilvl w:val="1"/>
          <w:numId w:val="1081"/>
        </w:numPr>
      </w:pPr>
      <w:r>
        <w:t xml:space="preserve">Verificar compilación HTML:</w:t>
      </w:r>
      <w:r>
        <w:t xml:space="preserve"> </w:t>
      </w:r>
      <w:r>
        <w:rPr>
          <w:rStyle w:val="VerbatimChar"/>
        </w:rPr>
        <w:t xml:space="preserve">rmarkdown::render(archivo, 'html_document')</w:t>
      </w:r>
    </w:p>
    <w:p>
      <w:pPr>
        <w:pStyle w:val="Compact"/>
        <w:numPr>
          <w:ilvl w:val="1"/>
          <w:numId w:val="1081"/>
        </w:numPr>
      </w:pPr>
      <w:r>
        <w:t xml:space="preserve">Probar compilación PDF:</w:t>
      </w:r>
      <w:r>
        <w:t xml:space="preserve"> </w:t>
      </w:r>
      <w:r>
        <w:rPr>
          <w:rStyle w:val="VerbatimChar"/>
        </w:rPr>
        <w:t xml:space="preserve">rmarkdown::render(archivo, 'pdf_document')</w:t>
      </w:r>
    </w:p>
    <w:p>
      <w:pPr>
        <w:pStyle w:val="Compact"/>
        <w:numPr>
          <w:ilvl w:val="1"/>
          <w:numId w:val="1081"/>
        </w:numPr>
      </w:pPr>
      <w:r>
        <w:t xml:space="preserve">Confirmar compilación Word:</w:t>
      </w:r>
      <w:r>
        <w:t xml:space="preserve"> </w:t>
      </w:r>
      <w:r>
        <w:rPr>
          <w:rStyle w:val="VerbatimChar"/>
        </w:rPr>
        <w:t xml:space="preserve">rmarkdown::render(archivo, 'word_document')</w:t>
      </w:r>
    </w:p>
    <w:p>
      <w:pPr>
        <w:pStyle w:val="Compact"/>
        <w:numPr>
          <w:ilvl w:val="1"/>
          <w:numId w:val="1081"/>
        </w:numPr>
      </w:pPr>
      <w:r>
        <w:t xml:space="preserve">Validar que todos los gráficos se generen correctamente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CONFIRMAR</w:t>
      </w:r>
      <w:r>
        <w:t xml:space="preserve">: Que todas las correcciones de errores recurrentes funcionan correctamente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2" w:name="agente-graficador-especializado-tikz"/>
    <w:p>
      <w:pPr>
        <w:pStyle w:val="Heading2"/>
      </w:pPr>
      <w:r>
        <w:t xml:space="preserve">🤖</w:t>
      </w:r>
      <w:r>
        <w:t xml:space="preserve"> </w:t>
      </w:r>
      <w:r>
        <w:rPr>
          <w:b/>
          <w:bCs/>
        </w:rPr>
        <w:t xml:space="preserve">AGENTE-GRAFICADOR ESPECIALIZADO TikZ</w:t>
      </w:r>
    </w:p>
    <w:p>
      <w:pPr>
        <w:pStyle w:val="FirstParagraph"/>
      </w:pPr>
      <w:r>
        <w:rPr>
          <w:i/>
          <w:iCs/>
        </w:rPr>
        <w:t xml:space="preserve">Sistema avanzado de replicación gráfica de alta fidelidad para contenido complejo</w:t>
      </w:r>
    </w:p>
    <w:bookmarkStart w:id="35" w:name="X27d185c576ed0cbfc7f41c3499162646e50dc1b"/>
    <w:p>
      <w:pPr>
        <w:pStyle w:val="Heading3"/>
      </w:pPr>
      <w:r>
        <w:t xml:space="preserve">📋</w:t>
      </w:r>
      <w:r>
        <w:t xml:space="preserve"> </w:t>
      </w:r>
      <w:r>
        <w:rPr>
          <w:b/>
          <w:bCs/>
        </w:rPr>
        <w:t xml:space="preserve">ESPECIFICACIONES TÉCNICAS DEL AGENTE-GRAFICADOR</w:t>
      </w:r>
    </w:p>
    <w:bookmarkStart w:id="29" w:name="función-y-objetivo"/>
    <w:p>
      <w:pPr>
        <w:pStyle w:val="Heading4"/>
      </w:pPr>
      <w:r>
        <w:rPr>
          <w:b/>
          <w:bCs/>
        </w:rPr>
        <w:t xml:space="preserve">🎯 Función y Objetivo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Función Exclusiva</w:t>
      </w:r>
      <w:r>
        <w:t xml:space="preserve">: Replicación de alta fidelidad (98%+) de elementos gráficos y tabulares complejos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Activación</w:t>
      </w:r>
      <w:r>
        <w:t xml:space="preserve">: Automática cuando se detecta contenido gráfico/tabular en FLUJO B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Objetivo</w:t>
      </w:r>
      <w:r>
        <w:t xml:space="preserve">: Generar código TikZ avanzado que replique visualmente la imagen original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Integración</w:t>
      </w:r>
      <w:r>
        <w:t xml:space="preserve">: Compatible con sistema R-exams y configuración YAML completa</w:t>
      </w:r>
    </w:p>
    <w:bookmarkEnd w:id="29"/>
    <w:bookmarkStart w:id="33" w:name="tecnologías-y-algoritmos-especializados"/>
    <w:p>
      <w:pPr>
        <w:pStyle w:val="Heading4"/>
      </w:pPr>
      <w:r>
        <w:rPr>
          <w:b/>
          <w:bCs/>
        </w:rPr>
        <w:t xml:space="preserve">🔧 Tecnologías y Algoritmos Especializados</w:t>
      </w:r>
    </w:p>
    <w:bookmarkStart w:id="30" w:name="extracción-de-colores-rgb-exactos"/>
    <w:p>
      <w:pPr>
        <w:pStyle w:val="Heading5"/>
      </w:pPr>
      <w:r>
        <w:rPr>
          <w:b/>
          <w:bCs/>
        </w:rPr>
        <w:t xml:space="preserve">🎨 Extracción de Colores RGB Exactos</w:t>
      </w:r>
    </w:p>
    <w:p>
      <w:pPr>
        <w:pStyle w:val="SourceCode"/>
      </w:pPr>
      <w:r>
        <w:rPr>
          <w:rStyle w:val="CommentTok"/>
        </w:rPr>
        <w:t xml:space="preserve"># Algoritmo de detección de colores dominantes</w:t>
      </w:r>
      <w:r>
        <w:br/>
      </w:r>
      <w:r>
        <w:rPr>
          <w:rStyle w:val="NormalTok"/>
        </w:rPr>
        <w:t xml:space="preserve">extraer_colores_imagen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(ruta_imagen)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Implementar análisis de histograma de colores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Extraer paleta RGB principal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Convertir a códigos TikZ compatibles</w:t>
      </w:r>
      <w:r>
        <w:br/>
      </w:r>
      <w:r>
        <w:rPr>
          <w:rStyle w:val="NormalTok"/>
        </w:rPr>
        <w:t xml:space="preserve">  colores_rgb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"#FF5733"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"#33FF57"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"#3357FF"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Ejemplo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(colores_rgb)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X78435806ad3323bf10f81d6f33e1720a0eec0a8"/>
    <w:p>
      <w:pPr>
        <w:pStyle w:val="Heading5"/>
      </w:pPr>
      <w:r>
        <w:rPr>
          <w:b/>
          <w:bCs/>
        </w:rPr>
        <w:t xml:space="preserve">📐 Sistema de Medición Proporcional Automática</w:t>
      </w:r>
    </w:p>
    <w:p>
      <w:pPr>
        <w:pStyle w:val="SourceCode"/>
      </w:pPr>
      <w:r>
        <w:rPr>
          <w:rStyle w:val="CommentTok"/>
        </w:rPr>
        <w:t xml:space="preserve"># Cálculo de coordenadas y proporciones precisas</w:t>
      </w:r>
      <w:r>
        <w:br/>
      </w:r>
      <w:r>
        <w:rPr>
          <w:rStyle w:val="NormalTok"/>
        </w:rPr>
        <w:t xml:space="preserve">calcular_coordenadas_tikz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(elementos_detectados)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Analizar posicionamiento relativo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Calcular escalas apropiadas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Generar sistema de coordenadas TikZ</w:t>
      </w:r>
      <w:r>
        <w:br/>
      </w:r>
      <w:r>
        <w:rPr>
          <w:rStyle w:val="NormalTok"/>
        </w:rPr>
        <w:t xml:space="preserve">  coordenadas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(coordenadas)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X29d5626bb80017c8325ec7d8f0d80da6b8ec916"/>
    <w:p>
      <w:pPr>
        <w:pStyle w:val="Heading5"/>
      </w:pPr>
      <w:r>
        <w:rPr>
          <w:b/>
          <w:bCs/>
        </w:rPr>
        <w:t xml:space="preserve">🎯 Templates Especializados por Tipo de Gráfica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Gráficas de Barras</w:t>
      </w:r>
      <w:r>
        <w:t xml:space="preserve">: Template con barras parametrizables y etiquetas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Gráficas Circulares</w:t>
      </w:r>
      <w:r>
        <w:t xml:space="preserve">: Template con sectores y leyendas automáticas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Gráficas de Líneas</w:t>
      </w:r>
      <w:r>
        <w:t xml:space="preserve">: Template con puntos, líneas y ejes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Tablas Complejas</w:t>
      </w:r>
      <w:r>
        <w:t xml:space="preserve">: Template con celdas, bordes y formato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Histogramas</w:t>
      </w:r>
      <w:r>
        <w:t xml:space="preserve">: Template con bins y distribuciones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Diagramas de Dispersión</w:t>
      </w:r>
      <w:r>
        <w:t xml:space="preserve">: Template con puntos y tendencias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Boxplots</w:t>
      </w:r>
      <w:r>
        <w:t xml:space="preserve">: Template con cuartiles y valores atípicos</w:t>
      </w:r>
    </w:p>
    <w:bookmarkEnd w:id="32"/>
    <w:bookmarkEnd w:id="33"/>
    <w:bookmarkStart w:id="34" w:name="configuración-latex-avanzada"/>
    <w:p>
      <w:pPr>
        <w:pStyle w:val="Heading4"/>
      </w:pPr>
      <w:r>
        <w:rPr>
          <w:b/>
          <w:bCs/>
        </w:rPr>
        <w:t xml:space="preserve">⚙️ Configuración LaTeX Avanzada</w:t>
      </w:r>
    </w:p>
    <w:p>
      <w:pPr>
        <w:pStyle w:val="SourceCode"/>
      </w:pPr>
      <w:r>
        <w:rPr>
          <w:rStyle w:val="CommentTok"/>
        </w:rPr>
        <w:t xml:space="preserve"># Paquetes LaTeX necesarios para Agente-Graficador</w:t>
      </w:r>
      <w:r>
        <w:br/>
      </w:r>
      <w:r>
        <w:rPr>
          <w:rStyle w:val="FunctionTok"/>
        </w:rPr>
        <w:t xml:space="preserve">tikz_packages_avanzados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tikz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pgfplots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xcolor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colortbl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amsmath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calc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positioning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decorations.markings</w:t>
      </w:r>
    </w:p>
    <w:bookmarkEnd w:id="34"/>
    <w:bookmarkEnd w:id="35"/>
    <w:bookmarkStart w:id="40" w:name="protocolo-de-replicación-iterativa"/>
    <w:p>
      <w:pPr>
        <w:pStyle w:val="Heading3"/>
      </w:pPr>
      <w:r>
        <w:t xml:space="preserve">🔄</w:t>
      </w:r>
      <w:r>
        <w:t xml:space="preserve"> </w:t>
      </w:r>
      <w:r>
        <w:rPr>
          <w:b/>
          <w:bCs/>
        </w:rPr>
        <w:t xml:space="preserve">PROTOCOLO DE REPLICACIÓN ITERATIVA</w:t>
      </w:r>
    </w:p>
    <w:bookmarkStart w:id="36" w:name="fase-1-análisis-y-detección"/>
    <w:p>
      <w:pPr>
        <w:pStyle w:val="Heading4"/>
      </w:pPr>
      <w:r>
        <w:rPr>
          <w:b/>
          <w:bCs/>
        </w:rPr>
        <w:t xml:space="preserve">Fase 1: Análisis y Detección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Identificar tipo de gráfica</w:t>
      </w:r>
      <w:r>
        <w:t xml:space="preserve"> </w:t>
      </w:r>
      <w:r>
        <w:t xml:space="preserve">(barras, líneas, circular, tabla, etc.)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Extraer elementos clave</w:t>
      </w:r>
      <w:r>
        <w:t xml:space="preserve"> </w:t>
      </w:r>
      <w:r>
        <w:t xml:space="preserve">(ejes, etiquetas, datos, colores)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Seleccionar template apropiado</w:t>
      </w:r>
      <w:r>
        <w:t xml:space="preserve"> </w:t>
      </w:r>
      <w:r>
        <w:t xml:space="preserve">de biblioteca especializada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Calcular parámetros iniciales</w:t>
      </w:r>
      <w:r>
        <w:t xml:space="preserve"> </w:t>
      </w:r>
      <w:r>
        <w:t xml:space="preserve">(coordenadas, escalas, colores)</w:t>
      </w:r>
    </w:p>
    <w:bookmarkEnd w:id="36"/>
    <w:bookmarkStart w:id="37" w:name="fase-2-generación-inicial"/>
    <w:p>
      <w:pPr>
        <w:pStyle w:val="Heading4"/>
      </w:pPr>
      <w:r>
        <w:rPr>
          <w:b/>
          <w:bCs/>
        </w:rPr>
        <w:t xml:space="preserve">Fase 2: Generación Inicial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Aplicar template seleccionado</w:t>
      </w:r>
      <w:r>
        <w:t xml:space="preserve"> </w:t>
      </w:r>
      <w:r>
        <w:t xml:space="preserve">con parámetros calculados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Generar código TikZ inicial</w:t>
      </w:r>
      <w:r>
        <w:t xml:space="preserve"> </w:t>
      </w:r>
      <w:r>
        <w:t xml:space="preserve">con variables R integradas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Renderizar primera versión</w:t>
      </w:r>
      <w:r>
        <w:t xml:space="preserve"> </w:t>
      </w:r>
      <w:r>
        <w:t xml:space="preserve">usando include_tikz()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Comparar con imagen original</w:t>
      </w:r>
      <w:r>
        <w:t xml:space="preserve"> </w:t>
      </w:r>
      <w:r>
        <w:t xml:space="preserve">visualmente</w:t>
      </w:r>
    </w:p>
    <w:bookmarkEnd w:id="37"/>
    <w:bookmarkStart w:id="38" w:name="fase-3-refinamiento-iterativo"/>
    <w:p>
      <w:pPr>
        <w:pStyle w:val="Heading4"/>
      </w:pPr>
      <w:r>
        <w:rPr>
          <w:b/>
          <w:bCs/>
        </w:rPr>
        <w:t xml:space="preserve">Fase 3: Refinamiento Iterativo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Identificar discrepancias específicas</w:t>
      </w:r>
      <w:r>
        <w:t xml:space="preserve">:</w:t>
      </w:r>
    </w:p>
    <w:p>
      <w:pPr>
        <w:pStyle w:val="Compact"/>
        <w:numPr>
          <w:ilvl w:val="1"/>
          <w:numId w:val="1087"/>
        </w:numPr>
      </w:pPr>
      <w:r>
        <w:t xml:space="preserve">Colores no exactos</w:t>
      </w:r>
    </w:p>
    <w:p>
      <w:pPr>
        <w:pStyle w:val="Compact"/>
        <w:numPr>
          <w:ilvl w:val="1"/>
          <w:numId w:val="1087"/>
        </w:numPr>
      </w:pPr>
      <w:r>
        <w:t xml:space="preserve">Proporciones incorrectas</w:t>
      </w:r>
    </w:p>
    <w:p>
      <w:pPr>
        <w:pStyle w:val="Compact"/>
        <w:numPr>
          <w:ilvl w:val="1"/>
          <w:numId w:val="1087"/>
        </w:numPr>
      </w:pPr>
      <w:r>
        <w:t xml:space="preserve">Elementos faltantes o mal posicionados</w:t>
      </w:r>
    </w:p>
    <w:p>
      <w:pPr>
        <w:pStyle w:val="Compact"/>
        <w:numPr>
          <w:ilvl w:val="1"/>
          <w:numId w:val="1087"/>
        </w:numPr>
      </w:pPr>
      <w:r>
        <w:t xml:space="preserve">Escalas inadecuadas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Ajustar parámetros sistemáticamente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Re-renderizar y comparar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Repetir hasta alcanzar 98%+ fidelidad</w:t>
      </w:r>
    </w:p>
    <w:bookmarkEnd w:id="38"/>
    <w:bookmarkStart w:id="39" w:name="fase-4-validación-final"/>
    <w:p>
      <w:pPr>
        <w:pStyle w:val="Heading4"/>
      </w:pPr>
      <w:r>
        <w:rPr>
          <w:b/>
          <w:bCs/>
        </w:rPr>
        <w:t xml:space="preserve">Fase 4: Validación Final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Presentar comparación lado a lado</w:t>
      </w:r>
      <w:r>
        <w:t xml:space="preserve"> </w:t>
      </w:r>
      <w:r>
        <w:t xml:space="preserve">(original vs replicado)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Aplicar checklist de fidelidad visual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Solicitar aprobación usuario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Documentar código final optimizado</w:t>
      </w:r>
    </w:p>
    <w:bookmarkEnd w:id="39"/>
    <w:bookmarkEnd w:id="40"/>
    <w:bookmarkStart w:id="47" w:name="sistema-de-métricas-de-fidelidad-visual"/>
    <w:p>
      <w:pPr>
        <w:pStyle w:val="Heading3"/>
      </w:pPr>
      <w:r>
        <w:t xml:space="preserve">📊</w:t>
      </w:r>
      <w:r>
        <w:t xml:space="preserve"> </w:t>
      </w:r>
      <w:r>
        <w:rPr>
          <w:b/>
          <w:bCs/>
        </w:rPr>
        <w:t xml:space="preserve">SISTEMA DE MÉTRICAS DE FIDELIDAD VISUAL</w:t>
      </w:r>
    </w:p>
    <w:bookmarkStart w:id="45" w:name="criterios-cuantificables-98-requerido"/>
    <w:p>
      <w:pPr>
        <w:pStyle w:val="Heading4"/>
      </w:pPr>
      <w:r>
        <w:rPr>
          <w:b/>
          <w:bCs/>
        </w:rPr>
        <w:t xml:space="preserve">✅ Criterios Cuantificables (98%+ Requerido)</w:t>
      </w:r>
    </w:p>
    <w:bookmarkStart w:id="41" w:name="precisión-geométrica-25"/>
    <w:p>
      <w:pPr>
        <w:pStyle w:val="Heading5"/>
      </w:pPr>
      <w:r>
        <w:rPr>
          <w:b/>
          <w:bCs/>
        </w:rPr>
        <w:t xml:space="preserve">🎯 Precisión Geométrica (25%)</w:t>
      </w:r>
    </w:p>
    <w:p>
      <w:pPr>
        <w:pStyle w:val="Compact"/>
        <w:numPr>
          <w:ilvl w:val="0"/>
          <w:numId w:val="1089"/>
        </w:numPr>
      </w:pPr>
      <w:r>
        <w:t xml:space="preserve">Proporciones entre elementos: ±2% tolerancia</w:t>
      </w:r>
    </w:p>
    <w:p>
      <w:pPr>
        <w:pStyle w:val="Compact"/>
        <w:numPr>
          <w:ilvl w:val="0"/>
          <w:numId w:val="1089"/>
        </w:numPr>
      </w:pPr>
      <w:r>
        <w:t xml:space="preserve">Ángulos y orientaciones: ±1° tolerancia</w:t>
      </w:r>
    </w:p>
    <w:p>
      <w:pPr>
        <w:pStyle w:val="Compact"/>
        <w:numPr>
          <w:ilvl w:val="0"/>
          <w:numId w:val="1089"/>
        </w:numPr>
      </w:pPr>
      <w:r>
        <w:t xml:space="preserve">Escalas relativas: ±3% tolerancia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Métrica</w:t>
      </w:r>
      <w:r>
        <w:t xml:space="preserve">: Comparación de ratios dimensionales</w:t>
      </w:r>
    </w:p>
    <w:bookmarkEnd w:id="41"/>
    <w:bookmarkStart w:id="42" w:name="fidelidad-cromática-25"/>
    <w:p>
      <w:pPr>
        <w:pStyle w:val="Heading5"/>
      </w:pPr>
      <w:r>
        <w:rPr>
          <w:b/>
          <w:bCs/>
        </w:rPr>
        <w:t xml:space="preserve">🌈 Fidelidad Cromática (25%)</w:t>
      </w:r>
    </w:p>
    <w:p>
      <w:pPr>
        <w:pStyle w:val="Compact"/>
        <w:numPr>
          <w:ilvl w:val="0"/>
          <w:numId w:val="1090"/>
        </w:numPr>
      </w:pPr>
      <w:r>
        <w:t xml:space="preserve">Colores RGB exactos: ±5 unidades por canal</w:t>
      </w:r>
    </w:p>
    <w:p>
      <w:pPr>
        <w:pStyle w:val="Compact"/>
        <w:numPr>
          <w:ilvl w:val="0"/>
          <w:numId w:val="1090"/>
        </w:numPr>
      </w:pPr>
      <w:r>
        <w:t xml:space="preserve">Contrastes relativos: ±10% tolerancia</w:t>
      </w:r>
    </w:p>
    <w:p>
      <w:pPr>
        <w:pStyle w:val="Compact"/>
        <w:numPr>
          <w:ilvl w:val="0"/>
          <w:numId w:val="1090"/>
        </w:numPr>
      </w:pPr>
      <w:r>
        <w:t xml:space="preserve">Saturación y brillo: ±8% tolerancia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Métrica</w:t>
      </w:r>
      <w:r>
        <w:t xml:space="preserve">: Distancia euclidiana en espacio RGB</w:t>
      </w:r>
    </w:p>
    <w:bookmarkEnd w:id="42"/>
    <w:bookmarkStart w:id="43" w:name="posicionamiento-25"/>
    <w:p>
      <w:pPr>
        <w:pStyle w:val="Heading5"/>
      </w:pPr>
      <w:r>
        <w:rPr>
          <w:b/>
          <w:bCs/>
        </w:rPr>
        <w:t xml:space="preserve">📍 Posicionamiento (25%)</w:t>
      </w:r>
    </w:p>
    <w:p>
      <w:pPr>
        <w:pStyle w:val="Compact"/>
        <w:numPr>
          <w:ilvl w:val="0"/>
          <w:numId w:val="1091"/>
        </w:numPr>
      </w:pPr>
      <w:r>
        <w:t xml:space="preserve">Ubicación relativa de elementos: ±2% tolerancia</w:t>
      </w:r>
    </w:p>
    <w:p>
      <w:pPr>
        <w:pStyle w:val="Compact"/>
        <w:numPr>
          <w:ilvl w:val="0"/>
          <w:numId w:val="1091"/>
        </w:numPr>
      </w:pPr>
      <w:r>
        <w:t xml:space="preserve">Alineación de componentes: ±1% tolerancia</w:t>
      </w:r>
    </w:p>
    <w:p>
      <w:pPr>
        <w:pStyle w:val="Compact"/>
        <w:numPr>
          <w:ilvl w:val="0"/>
          <w:numId w:val="1091"/>
        </w:numPr>
      </w:pPr>
      <w:r>
        <w:t xml:space="preserve">Espaciado entre elementos: ±3% tolerancia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Métrica</w:t>
      </w:r>
      <w:r>
        <w:t xml:space="preserve">: Comparación de coordenadas normalizadas</w:t>
      </w:r>
    </w:p>
    <w:bookmarkEnd w:id="43"/>
    <w:bookmarkStart w:id="44" w:name="completitud-25"/>
    <w:p>
      <w:pPr>
        <w:pStyle w:val="Heading5"/>
      </w:pPr>
      <w:r>
        <w:rPr>
          <w:b/>
          <w:bCs/>
        </w:rPr>
        <w:t xml:space="preserve">✔️ Completitud (25%)</w:t>
      </w:r>
    </w:p>
    <w:p>
      <w:pPr>
        <w:pStyle w:val="Compact"/>
        <w:numPr>
          <w:ilvl w:val="0"/>
          <w:numId w:val="1092"/>
        </w:numPr>
      </w:pPr>
      <w:r>
        <w:t xml:space="preserve">Todos los elementos principales presentes: 100%</w:t>
      </w:r>
    </w:p>
    <w:p>
      <w:pPr>
        <w:pStyle w:val="Compact"/>
        <w:numPr>
          <w:ilvl w:val="0"/>
          <w:numId w:val="1092"/>
        </w:numPr>
      </w:pPr>
      <w:r>
        <w:t xml:space="preserve">Etiquetas y texto replicados: 100%</w:t>
      </w:r>
    </w:p>
    <w:p>
      <w:pPr>
        <w:pStyle w:val="Compact"/>
        <w:numPr>
          <w:ilvl w:val="0"/>
          <w:numId w:val="1092"/>
        </w:numPr>
      </w:pPr>
      <w:r>
        <w:t xml:space="preserve">Estructura general mantenida: 100%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Métrica</w:t>
      </w:r>
      <w:r>
        <w:t xml:space="preserve">: Checklist binario de elementos</w:t>
      </w:r>
    </w:p>
    <w:bookmarkEnd w:id="44"/>
    <w:bookmarkEnd w:id="45"/>
    <w:bookmarkStart w:id="46" w:name="checklist-de-validación-visual"/>
    <w:p>
      <w:pPr>
        <w:pStyle w:val="Heading4"/>
      </w:pPr>
      <w:r>
        <w:rPr>
          <w:b/>
          <w:bCs/>
        </w:rPr>
        <w:t xml:space="preserve">🔍 Checklist de Validación Visual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Estructura General</w:t>
      </w:r>
      <w:r>
        <w:t xml:space="preserve">: ¿Se mantiene la organización visual?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Elementos Principales</w:t>
      </w:r>
      <w:r>
        <w:t xml:space="preserve">: ¿Están todos los componentes clave?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Colores</w:t>
      </w:r>
      <w:r>
        <w:t xml:space="preserve">: ¿Son visualmente indistinguibles del original?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Proporciones</w:t>
      </w:r>
      <w:r>
        <w:t xml:space="preserve">: ¿Las relaciones dimensionales son correctas?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Texto y Etiquetas</w:t>
      </w:r>
      <w:r>
        <w:t xml:space="preserve">: ¿Son legibles y están bien posicionados?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Calidad General</w:t>
      </w:r>
      <w:r>
        <w:t xml:space="preserve">: ¿Un observador casual notaría diferencias?</w:t>
      </w:r>
    </w:p>
    <w:bookmarkEnd w:id="46"/>
    <w:bookmarkEnd w:id="47"/>
    <w:bookmarkStart w:id="51" w:name="biblioteca-de-templates-especializados"/>
    <w:p>
      <w:pPr>
        <w:pStyle w:val="Heading3"/>
      </w:pPr>
      <w:r>
        <w:t xml:space="preserve">🎨</w:t>
      </w:r>
      <w:r>
        <w:t xml:space="preserve"> </w:t>
      </w:r>
      <w:r>
        <w:rPr>
          <w:b/>
          <w:bCs/>
        </w:rPr>
        <w:t xml:space="preserve">BIBLIOTECA DE TEMPLATES ESPECIALIZADOS</w:t>
      </w:r>
    </w:p>
    <w:bookmarkStart w:id="48" w:name="template-gráfica-de-barras"/>
    <w:p>
      <w:pPr>
        <w:pStyle w:val="Heading4"/>
      </w:pPr>
      <w:r>
        <w:rPr>
          <w:b/>
          <w:bCs/>
        </w:rPr>
        <w:t xml:space="preserve">📊 Template: Gráfica de Barras</w:t>
      </w:r>
    </w:p>
    <w:p>
      <w:pPr>
        <w:pStyle w:val="SourceCode"/>
      </w:pPr>
      <w:r>
        <w:rPr>
          <w:rStyle w:val="CommentTok"/>
        </w:rPr>
        <w:t xml:space="preserve">% Template parametrizable para gráficas de barras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}[scale=`r escala_grafica`]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axis</w:t>
      </w:r>
      <w:r>
        <w:rPr>
          <w:rStyle w:val="NormalTok"/>
        </w:rPr>
        <w:t xml:space="preserve">}[</w:t>
      </w:r>
      <w:r>
        <w:br/>
      </w:r>
      <w:r>
        <w:rPr>
          <w:rStyle w:val="NormalTok"/>
        </w:rPr>
        <w:t xml:space="preserve">    ybar,</w:t>
      </w:r>
      <w:r>
        <w:br/>
      </w:r>
      <w:r>
        <w:rPr>
          <w:rStyle w:val="NormalTok"/>
        </w:rPr>
        <w:t xml:space="preserve">    bar width=`r ancho_barra`pt,</w:t>
      </w:r>
      <w:r>
        <w:br/>
      </w:r>
      <w:r>
        <w:rPr>
          <w:rStyle w:val="NormalTok"/>
        </w:rPr>
        <w:t xml:space="preserve">    xlabel={`r etiqueta_x`},</w:t>
      </w:r>
      <w:r>
        <w:br/>
      </w:r>
      <w:r>
        <w:rPr>
          <w:rStyle w:val="NormalTok"/>
        </w:rPr>
        <w:t xml:space="preserve">    ylabel={`r etiqueta_y`},</w:t>
      </w:r>
      <w:r>
        <w:br/>
      </w:r>
      <w:r>
        <w:rPr>
          <w:rStyle w:val="NormalTok"/>
        </w:rPr>
        <w:t xml:space="preserve">    xticklabels={`r paste(etiquetas_x, collapse=",")`},</w:t>
      </w:r>
      <w:r>
        <w:br/>
      </w:r>
      <w:r>
        <w:rPr>
          <w:rStyle w:val="NormalTok"/>
        </w:rPr>
        <w:t xml:space="preserve">    ymin=0, ymax=`r max_y`,</w:t>
      </w:r>
      <w:r>
        <w:br/>
      </w:r>
      <w:r>
        <w:rPr>
          <w:rStyle w:val="NormalTok"/>
        </w:rPr>
        <w:t xml:space="preserve">    xtick=data,</w:t>
      </w:r>
      <w:r>
        <w:br/>
      </w:r>
      <w:r>
        <w:rPr>
          <w:rStyle w:val="NormalTok"/>
        </w:rPr>
        <w:t xml:space="preserve">    nodes near coords,</w:t>
      </w:r>
      <w:r>
        <w:br/>
      </w:r>
      <w:r>
        <w:rPr>
          <w:rStyle w:val="NormalTok"/>
        </w:rPr>
        <w:t xml:space="preserve">    every node near coord/.append style={font=</w:t>
      </w:r>
      <w:r>
        <w:rPr>
          <w:rStyle w:val="FunctionTok"/>
        </w:rPr>
        <w:t xml:space="preserve">\footnotesize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\addplot</w:t>
      </w:r>
      <w:r>
        <w:rPr>
          <w:rStyle w:val="NormalTok"/>
        </w:rPr>
        <w:t xml:space="preserve">[fill=`r color_barras`] coordinates {</w:t>
      </w:r>
      <w:r>
        <w:br/>
      </w:r>
      <w:r>
        <w:rPr>
          <w:rStyle w:val="NormalTok"/>
        </w:rPr>
        <w:t xml:space="preserve">    `r paste(sprintf("(</w:t>
      </w:r>
      <w:r>
        <w:rPr>
          <w:rStyle w:val="CommentTok"/>
        </w:rPr>
        <w:t xml:space="preserve">%d,%g)", seq_along(valores_y), valores_y), collapse=" ")`</w:t>
      </w:r>
      <w:r>
        <w:br/>
      </w:r>
      <w:r>
        <w:rPr>
          <w:rStyle w:val="NormalTok"/>
        </w:rPr>
        <w:t xml:space="preserve">  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axis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bookmarkEnd w:id="48"/>
    <w:bookmarkStart w:id="49" w:name="template-gráfica-circular"/>
    <w:p>
      <w:pPr>
        <w:pStyle w:val="Heading4"/>
      </w:pPr>
      <w:r>
        <w:rPr>
          <w:b/>
          <w:bCs/>
        </w:rPr>
        <w:t xml:space="preserve">🥧 Template: Gráfica Circular</w:t>
      </w:r>
    </w:p>
    <w:p>
      <w:pPr>
        <w:pStyle w:val="SourceCode"/>
      </w:pPr>
      <w:r>
        <w:rPr>
          <w:rStyle w:val="CommentTok"/>
        </w:rPr>
        <w:t xml:space="preserve">% Template parametrizable para gráficas circulares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}[scale=`r escala_circular`]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\pie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color={`r paste(colores_sectores, collapse=",")`},</w:t>
      </w:r>
      <w:r>
        <w:br/>
      </w:r>
      <w:r>
        <w:rPr>
          <w:rStyle w:val="NormalTok"/>
        </w:rPr>
        <w:t xml:space="preserve">    radius=`r radio_grafica`,</w:t>
      </w:r>
      <w:r>
        <w:br/>
      </w:r>
      <w:r>
        <w:rPr>
          <w:rStyle w:val="NormalTok"/>
        </w:rPr>
        <w:t xml:space="preserve">    text=legend</w:t>
      </w:r>
      <w:r>
        <w:br/>
      </w:r>
      <w:r>
        <w:rPr>
          <w:rStyle w:val="NormalTok"/>
        </w:rPr>
        <w:t xml:space="preserve">  ]{`r paste(sprintf("</w:t>
      </w:r>
      <w:r>
        <w:rPr>
          <w:rStyle w:val="CommentTok"/>
        </w:rPr>
        <w:t xml:space="preserve">%g/%s", valores_porcentajes, etiquetas_sectores), collapse=",")`}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bookmarkEnd w:id="49"/>
    <w:bookmarkStart w:id="50" w:name="template-tabla-de-datos"/>
    <w:p>
      <w:pPr>
        <w:pStyle w:val="Heading4"/>
      </w:pPr>
      <w:r>
        <w:rPr>
          <w:b/>
          <w:bCs/>
        </w:rPr>
        <w:t xml:space="preserve">📈 Template: Tabla de Datos</w:t>
      </w:r>
    </w:p>
    <w:p>
      <w:pPr>
        <w:pStyle w:val="SourceCode"/>
      </w:pPr>
      <w:r>
        <w:rPr>
          <w:rStyle w:val="CommentTok"/>
        </w:rPr>
        <w:t xml:space="preserve">% Template parametrizable para tablas complejas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[inner sep=0pt]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}{|`r paste(rep("c", ncol_tabla), collapse="|")`|}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    `r paste(sprintf("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textbf{</w:t>
      </w:r>
      <w:r>
        <w:rPr>
          <w:rStyle w:val="CommentTok"/>
        </w:rPr>
        <w:t xml:space="preserve">%s}", nombres_columnas), collapse=" &amp; ")` \\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    `r paste(apply(datos_tabla, 1, function(x) paste(x, collapse="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")), collapse=" </w:t>
      </w:r>
      <w:r>
        <w:rPr>
          <w:rStyle w:val="FunctionTok"/>
        </w:rPr>
        <w:t xml:space="preserve">\\\\\n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hline</w:t>
      </w:r>
      <w:r>
        <w:rPr>
          <w:rStyle w:val="FunctionTok"/>
        </w:rPr>
        <w:t xml:space="preserve">\n</w:t>
      </w:r>
      <w:r>
        <w:rPr>
          <w:rStyle w:val="NormalTok"/>
        </w:rPr>
        <w:t xml:space="preserve">    ")`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4" w:name="Xada8d4271bea46ea6c54f2746785b48ab5acc35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METODOLOGÍA TIKZ AVANZADA PARA NUEVAS IMÁGENES PNG</w:t>
      </w:r>
    </w:p>
    <w:bookmarkStart w:id="61" w:name="X6cd2af054af6da529c4f9674652aed932822239"/>
    <w:p>
      <w:pPr>
        <w:pStyle w:val="Heading3"/>
      </w:pPr>
      <w:r>
        <w:t xml:space="preserve">📋</w:t>
      </w:r>
      <w:r>
        <w:t xml:space="preserve"> </w:t>
      </w:r>
      <w:r>
        <w:rPr>
          <w:b/>
          <w:bCs/>
        </w:rPr>
        <w:t xml:space="preserve">PROTOCOLO PASO A PASO PARA REPLICACIÓN DE IMÁGENES</w:t>
      </w:r>
    </w:p>
    <w:bookmarkStart w:id="53" w:name="paso-1-preparación-del-archivo"/>
    <w:p>
      <w:pPr>
        <w:pStyle w:val="Heading4"/>
      </w:pPr>
      <w:r>
        <w:rPr>
          <w:b/>
          <w:bCs/>
        </w:rPr>
        <w:t xml:space="preserve">PASO 1: Preparación del Archivo</w:t>
      </w:r>
    </w:p>
    <w:p>
      <w:pPr>
        <w:pStyle w:val="SourceCode"/>
      </w:pPr>
      <w:r>
        <w:rPr>
          <w:rStyle w:val="CommentTok"/>
        </w:rPr>
        <w:t xml:space="preserve"># Colocar nueva imagen en directorio de trabajo bajo Lab/</w:t>
      </w:r>
      <w:r>
        <w:br/>
      </w:r>
      <w:r>
        <w:rPr>
          <w:rStyle w:val="ExtensionTok"/>
        </w:rPr>
        <w:t xml:space="preserve">/Lab/[proyecto]/nueva_imagen.png</w:t>
      </w:r>
      <w:r>
        <w:br/>
      </w:r>
      <w:r>
        <w:rPr>
          <w:rStyle w:val="CommentTok"/>
        </w:rPr>
        <w:t xml:space="preserve"># Ejemplo: /Lab/Prueba-Temporal_TikZ/nueva_imagen.png</w:t>
      </w:r>
    </w:p>
    <w:bookmarkEnd w:id="53"/>
    <w:bookmarkStart w:id="54" w:name="paso-2-análisis-visual-detallado"/>
    <w:p>
      <w:pPr>
        <w:pStyle w:val="Heading4"/>
      </w:pPr>
      <w:r>
        <w:rPr>
          <w:b/>
          <w:bCs/>
        </w:rPr>
        <w:t xml:space="preserve">PASO 2: Análisis Visual Detallado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Identificar elementos matemáticos</w:t>
      </w:r>
      <w:r>
        <w:t xml:space="preserve"> </w:t>
      </w:r>
      <w:r>
        <w:t xml:space="preserve">(figuras, ecuaciones, gráficas)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Extraer colores RGB</w:t>
      </w:r>
      <w:r>
        <w:t xml:space="preserve"> </w:t>
      </w:r>
      <w:r>
        <w:t xml:space="preserve">exactos de la imagen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Medir proporciones</w:t>
      </w:r>
      <w:r>
        <w:t xml:space="preserve"> </w:t>
      </w:r>
      <w:r>
        <w:t xml:space="preserve">y posicionamiento relativo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Catalogar texto</w:t>
      </w:r>
      <w:r>
        <w:t xml:space="preserve"> </w:t>
      </w:r>
      <w:r>
        <w:t xml:space="preserve">y etiquetas matemáticas</w:t>
      </w:r>
    </w:p>
    <w:bookmarkEnd w:id="54"/>
    <w:bookmarkStart w:id="55" w:name="paso-3-consulta-de-ejemplos-funcionales"/>
    <w:p>
      <w:pPr>
        <w:pStyle w:val="Heading4"/>
      </w:pPr>
      <w:r>
        <w:rPr>
          <w:b/>
          <w:bCs/>
        </w:rPr>
        <w:t xml:space="preserve">PASO 3: Consulta de Ejemplos Funcionales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OBLIGATORIO</w:t>
      </w:r>
      <w:r>
        <w:t xml:space="preserve">: Revisar</w:t>
      </w:r>
      <w:r>
        <w:t xml:space="preserve"> </w:t>
      </w:r>
      <w:r>
        <w:rPr>
          <w:rStyle w:val="VerbatimChar"/>
        </w:rPr>
        <w:t xml:space="preserve">/Auxiliares/Ejemplos-Funcionales-Rmd/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Identificar patrones TikZ</w:t>
      </w:r>
      <w:r>
        <w:t xml:space="preserve"> </w:t>
      </w:r>
      <w:r>
        <w:t xml:space="preserve">similares exitosos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Extraer configuraciones</w:t>
      </w:r>
      <w:r>
        <w:t xml:space="preserve"> </w:t>
      </w:r>
      <w:r>
        <w:t xml:space="preserve">técnicas probadas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Planificación</w:t>
      </w:r>
      <w:r>
        <w:t xml:space="preserve"> </w:t>
      </w:r>
      <w:r>
        <w:t xml:space="preserve">de la estructura TikZ</w:t>
      </w:r>
    </w:p>
    <w:bookmarkEnd w:id="55"/>
    <w:bookmarkStart w:id="60" w:name="paso-4-implementación-sistemática"/>
    <w:p>
      <w:pPr>
        <w:pStyle w:val="Heading4"/>
      </w:pPr>
      <w:r>
        <w:rPr>
          <w:b/>
          <w:bCs/>
        </w:rPr>
        <w:t xml:space="preserve">PASO 4: Implementación Sistemática</w:t>
      </w:r>
    </w:p>
    <w:bookmarkStart w:id="56" w:name="generación-del-código-tikz"/>
    <w:p>
      <w:pPr>
        <w:pStyle w:val="Heading5"/>
      </w:pPr>
      <w:r>
        <w:rPr>
          <w:b/>
          <w:bCs/>
        </w:rPr>
        <w:t xml:space="preserve">4.1 Generación del Código TikZ</w:t>
      </w:r>
    </w:p>
    <w:p>
      <w:pPr>
        <w:pStyle w:val="Compact"/>
        <w:numPr>
          <w:ilvl w:val="0"/>
          <w:numId w:val="1101"/>
        </w:numPr>
      </w:pPr>
      <w:r>
        <w:t xml:space="preserve">Aplicar metodología TikZ avanzada</w:t>
      </w:r>
    </w:p>
    <w:p>
      <w:pPr>
        <w:pStyle w:val="Compact"/>
        <w:numPr>
          <w:ilvl w:val="0"/>
          <w:numId w:val="1101"/>
        </w:numPr>
      </w:pPr>
      <w:r>
        <w:t xml:space="preserve">RGB colors exactos</w:t>
      </w:r>
    </w:p>
    <w:p>
      <w:pPr>
        <w:pStyle w:val="Compact"/>
        <w:numPr>
          <w:ilvl w:val="0"/>
          <w:numId w:val="1101"/>
        </w:numPr>
      </w:pPr>
      <w:r>
        <w:t xml:space="preserve">Posicionamiento preciso</w:t>
      </w:r>
    </w:p>
    <w:p>
      <w:pPr>
        <w:pStyle w:val="Compact"/>
        <w:numPr>
          <w:ilvl w:val="0"/>
          <w:numId w:val="1101"/>
        </w:numPr>
      </w:pPr>
      <w:r>
        <w:t xml:space="preserve">Estilos reutilizables</w:t>
      </w:r>
    </w:p>
    <w:bookmarkEnd w:id="56"/>
    <w:bookmarkStart w:id="57" w:name="creación-del-.rmd"/>
    <w:p>
      <w:pPr>
        <w:pStyle w:val="Heading5"/>
      </w:pPr>
      <w:r>
        <w:rPr>
          <w:b/>
          <w:bCs/>
        </w:rPr>
        <w:t xml:space="preserve">4.2 Creación del .Rmd</w:t>
      </w:r>
    </w:p>
    <w:p>
      <w:pPr>
        <w:pStyle w:val="Compact"/>
        <w:numPr>
          <w:ilvl w:val="0"/>
          <w:numId w:val="1102"/>
        </w:numPr>
      </w:pPr>
      <w:r>
        <w:t xml:space="preserve">Estructura completa R-exams</w:t>
      </w:r>
    </w:p>
    <w:p>
      <w:pPr>
        <w:pStyle w:val="Compact"/>
        <w:numPr>
          <w:ilvl w:val="0"/>
          <w:numId w:val="1102"/>
        </w:numPr>
      </w:pPr>
      <w:r>
        <w:t xml:space="preserve">Sistema de aleatorización</w:t>
      </w:r>
    </w:p>
    <w:p>
      <w:pPr>
        <w:pStyle w:val="Compact"/>
        <w:numPr>
          <w:ilvl w:val="0"/>
          <w:numId w:val="1102"/>
        </w:numPr>
      </w:pPr>
      <w:r>
        <w:t xml:space="preserve">Generación de distractores</w:t>
      </w:r>
    </w:p>
    <w:p>
      <w:pPr>
        <w:pStyle w:val="Compact"/>
        <w:numPr>
          <w:ilvl w:val="0"/>
          <w:numId w:val="1102"/>
        </w:numPr>
      </w:pPr>
      <w:r>
        <w:t xml:space="preserve">Meta-información ICFES</w:t>
      </w:r>
    </w:p>
    <w:bookmarkEnd w:id="57"/>
    <w:bookmarkStart w:id="58" w:name="configuración-de-salidas"/>
    <w:p>
      <w:pPr>
        <w:pStyle w:val="Heading5"/>
      </w:pPr>
      <w:r>
        <w:rPr>
          <w:b/>
          <w:bCs/>
        </w:rPr>
        <w:t xml:space="preserve">4.3 Configuración de Salidas</w:t>
      </w:r>
    </w:p>
    <w:p>
      <w:pPr>
        <w:pStyle w:val="Compact"/>
        <w:numPr>
          <w:ilvl w:val="0"/>
          <w:numId w:val="1103"/>
        </w:numPr>
      </w:pPr>
      <w:r>
        <w:t xml:space="preserve">Actualizar SemilleroUnico_v2.R</w:t>
      </w:r>
    </w:p>
    <w:p>
      <w:pPr>
        <w:pStyle w:val="Compact"/>
        <w:numPr>
          <w:ilvl w:val="0"/>
          <w:numId w:val="1103"/>
        </w:numPr>
      </w:pPr>
      <w:r>
        <w:t xml:space="preserve">Configurar formatos exams2*</w:t>
      </w:r>
    </w:p>
    <w:p>
      <w:pPr>
        <w:pStyle w:val="Compact"/>
        <w:numPr>
          <w:ilvl w:val="0"/>
          <w:numId w:val="1103"/>
        </w:numPr>
      </w:pPr>
      <w:r>
        <w:t xml:space="preserve">Verificar compatibilidad</w:t>
      </w:r>
    </w:p>
    <w:bookmarkEnd w:id="58"/>
    <w:bookmarkStart w:id="59" w:name="pruebas-y-validación"/>
    <w:p>
      <w:pPr>
        <w:pStyle w:val="Heading5"/>
      </w:pPr>
      <w:r>
        <w:rPr>
          <w:b/>
          <w:bCs/>
        </w:rPr>
        <w:t xml:space="preserve">4.4 Pruebas y Validación</w:t>
      </w:r>
    </w:p>
    <w:p>
      <w:pPr>
        <w:pStyle w:val="Compact"/>
        <w:numPr>
          <w:ilvl w:val="0"/>
          <w:numId w:val="1104"/>
        </w:numPr>
      </w:pPr>
      <w:r>
        <w:t xml:space="preserve">Generar HTML, PDF, Moodle</w:t>
      </w:r>
    </w:p>
    <w:p>
      <w:pPr>
        <w:pStyle w:val="Compact"/>
        <w:numPr>
          <w:ilvl w:val="0"/>
          <w:numId w:val="1104"/>
        </w:numPr>
      </w:pPr>
      <w:r>
        <w:t xml:space="preserve">Verificar fidelidad visual</w:t>
      </w:r>
    </w:p>
    <w:p>
      <w:pPr>
        <w:pStyle w:val="Compact"/>
        <w:numPr>
          <w:ilvl w:val="0"/>
          <w:numId w:val="1104"/>
        </w:numPr>
      </w:pPr>
      <w:r>
        <w:t xml:space="preserve">Comprobar funcionalidad</w:t>
      </w:r>
    </w:p>
    <w:bookmarkEnd w:id="59"/>
    <w:bookmarkEnd w:id="60"/>
    <w:bookmarkEnd w:id="61"/>
    <w:bookmarkStart w:id="62" w:name="plantilla-de-archivos-generados"/>
    <w:p>
      <w:pPr>
        <w:pStyle w:val="Heading3"/>
      </w:pPr>
      <w:r>
        <w:t xml:space="preserve">🔧</w:t>
      </w:r>
      <w:r>
        <w:t xml:space="preserve"> </w:t>
      </w:r>
      <w:r>
        <w:rPr>
          <w:b/>
          <w:bCs/>
        </w:rPr>
        <w:t xml:space="preserve">PLANTILLA DE ARCHIVOS GENERADOS</w:t>
      </w:r>
    </w:p>
    <w:p>
      <w:pPr>
        <w:pStyle w:val="FirstParagraph"/>
      </w:pPr>
      <w:r>
        <w:t xml:space="preserve">Para cada nueva imagen, se crearán:</w:t>
      </w:r>
    </w:p>
    <w:p>
      <w:pPr>
        <w:pStyle w:val="SourceCode"/>
      </w:pPr>
      <w:r>
        <w:rPr>
          <w:rStyle w:val="VerbatimChar"/>
        </w:rPr>
        <w:t xml:space="preserve">📁 Lab/[proyecto]/</w:t>
      </w:r>
      <w:r>
        <w:br/>
      </w:r>
      <w:r>
        <w:rPr>
          <w:rStyle w:val="VerbatimChar"/>
        </w:rPr>
        <w:t xml:space="preserve">├── 📄 [nombre_ejercicio]_v1.Rmd          # Ejercicio principal</w:t>
      </w:r>
      <w:r>
        <w:br/>
      </w:r>
      <w:r>
        <w:rPr>
          <w:rStyle w:val="VerbatimChar"/>
        </w:rPr>
        <w:t xml:space="preserve">├── 📄 SemilleroUnico_v2.R                # Configuración actualizada</w:t>
      </w:r>
      <w:r>
        <w:br/>
      </w:r>
      <w:r>
        <w:rPr>
          <w:rStyle w:val="VerbatimChar"/>
        </w:rPr>
        <w:t xml:space="preserve">├── 📁 salida/</w:t>
      </w:r>
      <w:r>
        <w:br/>
      </w:r>
      <w:r>
        <w:rPr>
          <w:rStyle w:val="VerbatimChar"/>
        </w:rPr>
        <w:t xml:space="preserve">│   ├── 🌐 [nombre]_test.html             # Salida HTML</w:t>
      </w:r>
      <w:r>
        <w:br/>
      </w:r>
      <w:r>
        <w:rPr>
          <w:rStyle w:val="VerbatimChar"/>
        </w:rPr>
        <w:t xml:space="preserve">│   ├── 📄 [nombre]_test.pdf              # Salida PDF</w:t>
      </w:r>
      <w:r>
        <w:br/>
      </w:r>
      <w:r>
        <w:rPr>
          <w:rStyle w:val="VerbatimChar"/>
        </w:rPr>
        <w:t xml:space="preserve">│   └── 🎓 [nombre]_moodle.xml            # Salida Moodle</w:t>
      </w:r>
      <w:r>
        <w:br/>
      </w:r>
      <w:r>
        <w:rPr>
          <w:rStyle w:val="VerbatimChar"/>
        </w:rPr>
        <w:t xml:space="preserve">└── 📄 REPORTE_[NOMBRE].md                # Documentación</w:t>
      </w:r>
    </w:p>
    <w:bookmarkEnd w:id="62"/>
    <w:bookmarkStart w:id="63" w:name="comando-rápido-para-empezar"/>
    <w:p>
      <w:pPr>
        <w:pStyle w:val="Heading3"/>
      </w:pPr>
      <w:r>
        <w:t xml:space="preserve">⚡</w:t>
      </w:r>
      <w:r>
        <w:t xml:space="preserve"> </w:t>
      </w:r>
      <w:r>
        <w:rPr>
          <w:b/>
          <w:bCs/>
        </w:rPr>
        <w:t xml:space="preserve">COMANDO RÁPIDO PARA EMPEZAR</w:t>
      </w:r>
    </w:p>
    <w:p>
      <w:pPr>
        <w:pStyle w:val="FirstParagraph"/>
      </w:pPr>
      <w:r>
        <w:t xml:space="preserve">Comando para nueva imagen:</w:t>
      </w:r>
      <w:r>
        <w:t xml:space="preserve"> </w:t>
      </w:r>
      <w:r>
        <w:t xml:space="preserve">&gt; **“Aplica la metodología TikZ avanzada a esta nueva imagen PNG para generar un ejercicio R-exams completo con salidas exams2*“**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criterios-de-calidad-obligatorio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CRITERIOS DE CALIDAD OBLIGATORIOS</w:t>
      </w:r>
    </w:p>
    <w:bookmarkStart w:id="65" w:name="aleatorización-avanzada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Aleatorización Avanzada:</w:t>
      </w:r>
    </w:p>
    <w:p>
      <w:pPr>
        <w:pStyle w:val="Compact"/>
        <w:numPr>
          <w:ilvl w:val="0"/>
          <w:numId w:val="1105"/>
        </w:numPr>
      </w:pPr>
      <w:r>
        <w:t xml:space="preserve">Mínimo 300 versiones únicas verificadas</w:t>
      </w:r>
    </w:p>
    <w:p>
      <w:pPr>
        <w:pStyle w:val="Compact"/>
        <w:numPr>
          <w:ilvl w:val="0"/>
          <w:numId w:val="1105"/>
        </w:numPr>
      </w:pPr>
      <w:r>
        <w:t xml:space="preserve">Contextos, valores, colores, nombres variables</w:t>
      </w:r>
    </w:p>
    <w:p>
      <w:pPr>
        <w:pStyle w:val="Compact"/>
        <w:numPr>
          <w:ilvl w:val="0"/>
          <w:numId w:val="1105"/>
        </w:numPr>
      </w:pPr>
      <w:r>
        <w:t xml:space="preserve">Orden aleatorio de opciones</w:t>
      </w:r>
    </w:p>
    <w:bookmarkEnd w:id="65"/>
    <w:bookmarkStart w:id="66" w:name="robustez-matemática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Robustez Matemática:</w:t>
      </w:r>
    </w:p>
    <w:p>
      <w:pPr>
        <w:pStyle w:val="Compact"/>
        <w:numPr>
          <w:ilvl w:val="0"/>
          <w:numId w:val="1106"/>
        </w:numPr>
      </w:pPr>
      <w:r>
        <w:t xml:space="preserve">Validaciones de coherencia</w:t>
      </w:r>
    </w:p>
    <w:p>
      <w:pPr>
        <w:pStyle w:val="Compact"/>
        <w:numPr>
          <w:ilvl w:val="0"/>
          <w:numId w:val="1106"/>
        </w:numPr>
      </w:pPr>
      <w:r>
        <w:t xml:space="preserve">Manejo de casos extremos</w:t>
      </w:r>
    </w:p>
    <w:p>
      <w:pPr>
        <w:pStyle w:val="Compact"/>
        <w:numPr>
          <w:ilvl w:val="0"/>
          <w:numId w:val="1106"/>
        </w:numPr>
      </w:pPr>
      <w:r>
        <w:t xml:space="preserve">Precisión numérica apropiada</w:t>
      </w:r>
    </w:p>
    <w:bookmarkEnd w:id="66"/>
    <w:bookmarkStart w:id="67" w:name="calidad-gráfica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Calidad Gráfica:</w:t>
      </w:r>
    </w:p>
    <w:p>
      <w:pPr>
        <w:pStyle w:val="Compact"/>
        <w:numPr>
          <w:ilvl w:val="0"/>
          <w:numId w:val="1107"/>
        </w:numPr>
      </w:pPr>
      <w:r>
        <w:t xml:space="preserve">Resolución mínima 150 DPI</w:t>
      </w:r>
    </w:p>
    <w:p>
      <w:pPr>
        <w:pStyle w:val="Compact"/>
        <w:numPr>
          <w:ilvl w:val="0"/>
          <w:numId w:val="1107"/>
        </w:numPr>
      </w:pPr>
      <w:r>
        <w:t xml:space="preserve">Etiquetas claras y legibles</w:t>
      </w:r>
    </w:p>
    <w:p>
      <w:pPr>
        <w:pStyle w:val="Compact"/>
        <w:numPr>
          <w:ilvl w:val="0"/>
          <w:numId w:val="1107"/>
        </w:numPr>
      </w:pPr>
      <w:r>
        <w:t xml:space="preserve">Colores contrastantes</w:t>
      </w:r>
    </w:p>
    <w:bookmarkEnd w:id="67"/>
    <w:bookmarkStart w:id="68" w:name="alineación-icfes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Alineación ICFES:</w:t>
      </w:r>
    </w:p>
    <w:p>
      <w:pPr>
        <w:pStyle w:val="Compact"/>
        <w:numPr>
          <w:ilvl w:val="0"/>
          <w:numId w:val="1108"/>
        </w:numPr>
      </w:pPr>
      <w:r>
        <w:t xml:space="preserve">Competencia claramente evaluada</w:t>
      </w:r>
    </w:p>
    <w:p>
      <w:pPr>
        <w:pStyle w:val="Compact"/>
        <w:numPr>
          <w:ilvl w:val="0"/>
          <w:numId w:val="1108"/>
        </w:numPr>
      </w:pPr>
      <w:r>
        <w:t xml:space="preserve">Nivel de dificultad apropiado</w:t>
      </w:r>
    </w:p>
    <w:p>
      <w:pPr>
        <w:pStyle w:val="Compact"/>
        <w:numPr>
          <w:ilvl w:val="0"/>
          <w:numId w:val="1108"/>
        </w:numPr>
      </w:pPr>
      <w:r>
        <w:t xml:space="preserve">Contexto realista y relevante</w:t>
      </w:r>
    </w:p>
    <w:p>
      <w:pPr>
        <w:pStyle w:val="Compact"/>
        <w:numPr>
          <w:ilvl w:val="0"/>
          <w:numId w:val="1108"/>
        </w:numPr>
      </w:pPr>
      <w:r>
        <w:t xml:space="preserve">Distractores plausibles y educativos</w:t>
      </w:r>
    </w:p>
    <w:bookmarkEnd w:id="68"/>
    <w:bookmarkStart w:id="69" w:name="sistema-avanzado-de-distractores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Sistema Avanzado de Distractores: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Diversidad</w:t>
      </w:r>
      <w:r>
        <w:t xml:space="preserve">: Mínimo 8 tipos diferentes de errores conceptuales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Valores Duplicados</w:t>
      </w:r>
      <w:r>
        <w:t xml:space="preserve">: 30% probabilidad de opciones con mismo valor numérico pero justificaciones diferentes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Selección Estratégica</w:t>
      </w:r>
      <w:r>
        <w:t xml:space="preserve">: 1 distractor duplicado + 2 diferentes cuando aplique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Verificación Textual</w:t>
      </w:r>
      <w:r>
        <w:t xml:space="preserve">: Las 4 opciones siempre textualmente únicas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Justificaciones Alternativas</w:t>
      </w:r>
      <w:r>
        <w:t xml:space="preserve">: Múltiples explicaciones incorrectas para valores correctos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Pedagogía</w:t>
      </w:r>
      <w:r>
        <w:t xml:space="preserve">: Distractores que reflejan errores comunes de estudiantes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investigación-web-para-matemáticas-icfes"/>
    <w:p>
      <w:pPr>
        <w:pStyle w:val="Heading2"/>
      </w:pPr>
      <w:r>
        <w:t xml:space="preserve">🌐</w:t>
      </w:r>
      <w:r>
        <w:t xml:space="preserve"> </w:t>
      </w:r>
      <w:r>
        <w:rPr>
          <w:b/>
          <w:bCs/>
        </w:rPr>
        <w:t xml:space="preserve">INVESTIGACIÓN WEB PARA MATEMÁTICAS ICFES</w:t>
      </w:r>
    </w:p>
    <w:bookmarkStart w:id="71" w:name="fuentes-oficiales-prioritarias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Fuentes Oficiales Prioritarias: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ICFES Oficial</w:t>
      </w:r>
      <w:r>
        <w:t xml:space="preserve">:</w:t>
      </w:r>
      <w:r>
        <w:t xml:space="preserve"> </w:t>
      </w:r>
      <w:r>
        <w:rPr>
          <w:rStyle w:val="VerbatimChar"/>
        </w:rPr>
        <w:t xml:space="preserve">www.icfes.gov.co</w:t>
      </w:r>
      <w:r>
        <w:t xml:space="preserve">, Documentos oficiales, guías de orientación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Ministerio de Educación</w:t>
      </w:r>
      <w:r>
        <w:t xml:space="preserve">: Estándares básicos de competencias matemáticas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Documentos SABER 11</w:t>
      </w:r>
      <w:r>
        <w:t xml:space="preserve">: Estructura de pruebas, niveles de desempeño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Guías de orientación actualizadas</w:t>
      </w:r>
      <w:r>
        <w:t xml:space="preserve">: Competencias, contenidos, contextos</w:t>
      </w:r>
    </w:p>
    <w:bookmarkEnd w:id="71"/>
    <w:bookmarkStart w:id="72" w:name="búsquedas-recomendadas"/>
    <w:p>
      <w:pPr>
        <w:pStyle w:val="Heading3"/>
      </w:pPr>
      <w:r>
        <w:t xml:space="preserve">🔍</w:t>
      </w:r>
      <w:r>
        <w:t xml:space="preserve"> </w:t>
      </w:r>
      <w:r>
        <w:rPr>
          <w:b/>
          <w:bCs/>
        </w:rPr>
        <w:t xml:space="preserve">Búsquedas Recomendadas:</w:t>
      </w:r>
    </w:p>
    <w:p>
      <w:pPr>
        <w:pStyle w:val="SourceCode"/>
      </w:pPr>
      <w:r>
        <w:rPr>
          <w:rStyle w:val="VerbatimChar"/>
        </w:rPr>
        <w:t xml:space="preserve">"competencia argumentación matemáticas ICFES 2025"</w:t>
      </w:r>
      <w:r>
        <w:br/>
      </w:r>
      <w:r>
        <w:rPr>
          <w:rStyle w:val="VerbatimChar"/>
        </w:rPr>
        <w:t xml:space="preserve">"interpretación representación matemáticas SABER 11"</w:t>
      </w:r>
      <w:r>
        <w:br/>
      </w:r>
      <w:r>
        <w:rPr>
          <w:rStyle w:val="VerbatimChar"/>
        </w:rPr>
        <w:t xml:space="preserve">"formulación ejecución matemáticas ICFES"</w:t>
      </w:r>
      <w:r>
        <w:br/>
      </w:r>
      <w:r>
        <w:rPr>
          <w:rStyle w:val="VerbatimChar"/>
        </w:rPr>
        <w:t xml:space="preserve">"niveles desempeño matemáticas ICFES"</w:t>
      </w:r>
      <w:r>
        <w:br/>
      </w:r>
      <w:r>
        <w:rPr>
          <w:rStyle w:val="VerbatimChar"/>
        </w:rPr>
        <w:t xml:space="preserve">"estándares competencias matemáticas Colombia"</w:t>
      </w:r>
    </w:p>
    <w:bookmarkEnd w:id="72"/>
    <w:bookmarkStart w:id="73" w:name="información-a-investigar"/>
    <w:p>
      <w:pPr>
        <w:pStyle w:val="Heading3"/>
      </w:pPr>
      <w:r>
        <w:t xml:space="preserve">📊</w:t>
      </w:r>
      <w:r>
        <w:t xml:space="preserve"> </w:t>
      </w:r>
      <w:r>
        <w:rPr>
          <w:b/>
          <w:bCs/>
        </w:rPr>
        <w:t xml:space="preserve">Información a Investigar: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Competencias</w:t>
      </w:r>
      <w:r>
        <w:t xml:space="preserve">: Definiciones oficiales, ejemplos, criterios de evaluación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Contenidos</w:t>
      </w:r>
      <w:r>
        <w:t xml:space="preserve">: Categorías actualizadas (álgebra, geometría, estadística)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Contextos</w:t>
      </w:r>
      <w:r>
        <w:t xml:space="preserve">: Tipos de situaciones evaluadas (familiar, laboral, etc.)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Niveles</w:t>
      </w:r>
      <w:r>
        <w:t xml:space="preserve">: Descriptores de desempeño por nivel de dificultad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Ejemplos</w:t>
      </w:r>
      <w:r>
        <w:t xml:space="preserve">: Preguntas tipo, estructuras, formatos</w:t>
      </w:r>
    </w:p>
    <w:bookmarkEnd w:id="73"/>
    <w:bookmarkStart w:id="74" w:name="criterios-de-validación"/>
    <w:p>
      <w:pPr>
        <w:pStyle w:val="Heading3"/>
      </w:pPr>
      <w:r>
        <w:t xml:space="preserve">⚠️</w:t>
      </w:r>
      <w:r>
        <w:t xml:space="preserve"> </w:t>
      </w:r>
      <w:r>
        <w:rPr>
          <w:b/>
          <w:bCs/>
        </w:rPr>
        <w:t xml:space="preserve">Criterios de Validación:</w:t>
      </w:r>
    </w:p>
    <w:p>
      <w:pPr>
        <w:pStyle w:val="Compact"/>
        <w:numPr>
          <w:ilvl w:val="0"/>
          <w:numId w:val="1112"/>
        </w:numPr>
      </w:pPr>
      <w:r>
        <w:t xml:space="preserve">Priorizar documentación oficial ICFES/MEN</w:t>
      </w:r>
    </w:p>
    <w:p>
      <w:pPr>
        <w:pStyle w:val="Compact"/>
        <w:numPr>
          <w:ilvl w:val="0"/>
          <w:numId w:val="1112"/>
        </w:numPr>
      </w:pPr>
      <w:r>
        <w:t xml:space="preserve">Verificar fecha de publicación (preferir 2023-2025)</w:t>
      </w:r>
    </w:p>
    <w:p>
      <w:pPr>
        <w:pStyle w:val="Compact"/>
        <w:numPr>
          <w:ilvl w:val="0"/>
          <w:numId w:val="1112"/>
        </w:numPr>
      </w:pPr>
      <w:r>
        <w:t xml:space="preserve">Contrastar con múltiples fuentes oficiales</w:t>
      </w:r>
    </w:p>
    <w:p>
      <w:pPr>
        <w:pStyle w:val="Compact"/>
        <w:numPr>
          <w:ilvl w:val="0"/>
          <w:numId w:val="1112"/>
        </w:numPr>
      </w:pPr>
      <w:r>
        <w:t xml:space="preserve">Validar coherencia con ejemplos funcionales existentes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X847aafcd9860d31194ff5acfec41e4057eb7b3a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IMPLEMENTACIÓN DEL SISTEMA AVANZADO DE DISTRACTORES</w:t>
      </w:r>
    </w:p>
    <w:bookmarkStart w:id="76" w:name="Xe474838e49d3e9cae88c19c47759b498931d04d"/>
    <w:p>
      <w:pPr>
        <w:pStyle w:val="Heading3"/>
      </w:pPr>
      <w:r>
        <w:t xml:space="preserve">📝</w:t>
      </w:r>
      <w:r>
        <w:t xml:space="preserve"> </w:t>
      </w:r>
      <w:r>
        <w:rPr>
          <w:b/>
          <w:bCs/>
        </w:rPr>
        <w:t xml:space="preserve">Código Base para Distractores con Valores Duplicados:</w:t>
      </w:r>
    </w:p>
    <w:p>
      <w:pPr>
        <w:pStyle w:val="SourceCode"/>
      </w:pPr>
      <w:r>
        <w:rPr>
          <w:rStyle w:val="CommentTok"/>
        </w:rPr>
        <w:t xml:space="preserve"># DECISIÓN ALEATORIA: ¿Permitir valores duplicados con justificaciones diferentes?</w:t>
      </w:r>
      <w:r>
        <w:br/>
      </w:r>
      <w:r>
        <w:rPr>
          <w:rStyle w:val="CommentTok"/>
        </w:rPr>
        <w:t xml:space="preserve"># 30% de probabilidad de generar opciones con mismo valor pero diferentes justificaciones</w:t>
      </w:r>
      <w:r>
        <w:br/>
      </w:r>
      <w:r>
        <w:rPr>
          <w:rStyle w:val="NormalTok"/>
        </w:rPr>
        <w:t xml:space="preserve">permitir_valores_duplicados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SISTEMA AMPLIADO DE DISTRACTORES (8+ opciones para mayor diversidad)</w:t>
      </w:r>
      <w:r>
        <w:br/>
      </w:r>
      <w:r>
        <w:rPr>
          <w:rStyle w:val="NormalTok"/>
        </w:rPr>
        <w:t xml:space="preserve">afirmaciones_incorrectas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DISTRACTOR 1: Confundir concepto principal con media</w:t>
      </w:r>
      <w:r>
        <w:br/>
      </w:r>
      <w:r>
        <w:rPr>
          <w:rStyle w:val="NormalTok"/>
        </w:rPr>
        <w:t xml:space="preserve">media_calculada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(datos_ordenados),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afirmaciones_incorrectas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(afirmaciones_incorrectas,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[concepto] es "</w:t>
      </w:r>
      <w:r>
        <w:rPr>
          <w:rStyle w:val="NormalTok"/>
        </w:rPr>
        <w:t xml:space="preserve">, media_calculada, </w:t>
      </w:r>
      <w:r>
        <w:rPr>
          <w:rStyle w:val="StringTok"/>
        </w:rPr>
        <w:t xml:space="preserve">" porque se calcula sumando todos los valores y dividiendo por el número de datos"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DISTRACTOR 2-8: [Implementar según el concepto matemático específico]</w:t>
      </w:r>
      <w:r>
        <w:br/>
      </w:r>
      <w:r>
        <w:rPr>
          <w:rStyle w:val="CommentTok"/>
        </w:rPr>
        <w:t xml:space="preserve"># - Confusión con moda, extremos, posiciones incorrectas</w:t>
      </w:r>
      <w:r>
        <w:br/>
      </w:r>
      <w:r>
        <w:rPr>
          <w:rStyle w:val="CommentTok"/>
        </w:rPr>
        <w:t xml:space="preserve"># - Errores de cálculo comunes</w:t>
      </w:r>
      <w:r>
        <w:br/>
      </w:r>
      <w:r>
        <w:rPr>
          <w:rStyle w:val="CommentTok"/>
        </w:rPr>
        <w:t xml:space="preserve"># - Aplicación incorrecta de fórmulas</w:t>
      </w:r>
      <w:r>
        <w:br/>
      </w:r>
      <w:r>
        <w:rPr>
          <w:rStyle w:val="CommentTok"/>
        </w:rPr>
        <w:t xml:space="preserve"># - Interpretaciones erróneas del procedimiento</w:t>
      </w:r>
      <w:r>
        <w:br/>
      </w:r>
      <w:r>
        <w:br/>
      </w:r>
      <w:r>
        <w:rPr>
          <w:rStyle w:val="CommentTok"/>
        </w:rPr>
        <w:t xml:space="preserve"># JUSTIFICACIONES ALTERNATIVAS para el valor correcto (pero con razonamiento incorrecto)</w:t>
      </w:r>
      <w:r>
        <w:br/>
      </w:r>
      <w:r>
        <w:rPr>
          <w:rStyle w:val="NormalTok"/>
        </w:rPr>
        <w:t xml:space="preserve">justificaciones_incorrectas_valor_correcto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[concepto] es "</w:t>
      </w:r>
      <w:r>
        <w:rPr>
          <w:rStyle w:val="NormalTok"/>
        </w:rPr>
        <w:t xml:space="preserve">, valor_correcto, </w:t>
      </w:r>
      <w:r>
        <w:rPr>
          <w:rStyle w:val="StringTok"/>
        </w:rPr>
        <w:t xml:space="preserve">" porque representa el punto medio del rango"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[concepto] es "</w:t>
      </w:r>
      <w:r>
        <w:rPr>
          <w:rStyle w:val="NormalTok"/>
        </w:rPr>
        <w:t xml:space="preserve">, valor_correcto, </w:t>
      </w:r>
      <w:r>
        <w:rPr>
          <w:rStyle w:val="StringTok"/>
        </w:rPr>
        <w:t xml:space="preserve">" porque es el valor que mejor representa el conjunto"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[concepto] es "</w:t>
      </w:r>
      <w:r>
        <w:rPr>
          <w:rStyle w:val="NormalTok"/>
        </w:rPr>
        <w:t xml:space="preserve">, valor_correcto, </w:t>
      </w:r>
      <w:r>
        <w:rPr>
          <w:rStyle w:val="StringTok"/>
        </w:rPr>
        <w:t xml:space="preserve">" porque se obtiene al aplicar la fórmula básica"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LÓGICA DE SELECCIÓN ADAPTADA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(permitir_valores_duplicados)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Incluir 1 justificación incorrecta para el valor correcto + 2 valores diferentes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[Implementar lógica de selección estratégica]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Modo tradicional: todos los valores diferentes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[Implementar selección estándar]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VERIFICACIÓN FINAL: Asegurar 4 opciones textualmente únicas</w:t>
      </w:r>
      <w:r>
        <w:br/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(todas_afirmaciones)),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 4 opciones deben ser textualmente diferentes"</w:t>
      </w:r>
      <w:r>
        <w:rPr>
          <w:rStyle w:val="NormalTok"/>
        </w:rPr>
        <w:t xml:space="preserve">)</w:t>
      </w:r>
    </w:p>
    <w:bookmarkEnd w:id="76"/>
    <w:bookmarkStart w:id="77" w:name="pruebas-específicas-para-distractores"/>
    <w:p>
      <w:pPr>
        <w:pStyle w:val="Heading3"/>
      </w:pPr>
      <w:r>
        <w:t xml:space="preserve">🧪</w:t>
      </w:r>
      <w:r>
        <w:t xml:space="preserve"> </w:t>
      </w:r>
      <w:r>
        <w:rPr>
          <w:b/>
          <w:bCs/>
        </w:rPr>
        <w:t xml:space="preserve">Pruebas Específicas para Distractores:</w:t>
      </w:r>
    </w:p>
    <w:p>
      <w:pPr>
        <w:pStyle w:val="SourceCode"/>
      </w:pP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"Prueba del sistema avanzado de distractores"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datos_test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generar_datos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opciones textualmente únicas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(datos_test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opciones)),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 4 opciones deben ser textualmente diferentes"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diversidad de distractores</w:t>
      </w:r>
      <w:r>
        <w:br/>
      </w:r>
      <w:r>
        <w:rPr>
          <w:rStyle w:val="NormalTok"/>
        </w:rPr>
        <w:t xml:space="preserve">    valores_numericos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extraer_valores_numericos</w:t>
      </w:r>
      <w:r>
        <w:rPr>
          <w:rStyle w:val="NormalTok"/>
        </w:rPr>
        <w:t xml:space="preserve">(datos_test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opciones)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(valores_numericos))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"Debe haber al menos 2 valores numéricos diferentes"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respuesta correcta presente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(datos_test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afirmacion_correcta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datos_test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opciones,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respuesta correcta debe estar presente"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comandos-de-uso-rápido"/>
    <w:p>
      <w:pPr>
        <w:pStyle w:val="Heading2"/>
      </w:pPr>
      <w:r>
        <w:t xml:space="preserve">🔧</w:t>
      </w:r>
      <w:r>
        <w:t xml:space="preserve"> </w:t>
      </w:r>
      <w:r>
        <w:rPr>
          <w:b/>
          <w:bCs/>
        </w:rPr>
        <w:t xml:space="preserve">COMANDOS DE USO RÁPIDO</w:t>
      </w:r>
    </w:p>
    <w:bookmarkStart w:id="79" w:name="para-sistema-condicional-automático"/>
    <w:p>
      <w:pPr>
        <w:pStyle w:val="Heading3"/>
      </w:pPr>
      <w:r>
        <w:t xml:space="preserve">🤖</w:t>
      </w:r>
      <w:r>
        <w:t xml:space="preserve"> </w:t>
      </w:r>
      <w:r>
        <w:rPr>
          <w:b/>
          <w:bCs/>
        </w:rPr>
        <w:t xml:space="preserve">Para Sistema Condicional Automático:</w:t>
      </w:r>
    </w:p>
    <w:p>
      <w:pPr>
        <w:pStyle w:val="SourceCode"/>
      </w:pPr>
      <w:r>
        <w:rPr>
          <w:rStyle w:val="VerbatimChar"/>
        </w:rPr>
        <w:t xml:space="preserve"># Activar análisis automático de imagen PNG</w:t>
      </w:r>
      <w:r>
        <w:br/>
      </w:r>
      <w:r>
        <w:rPr>
          <w:rStyle w:val="VerbatimChar"/>
        </w:rPr>
        <w:t xml:space="preserve">"Aplica el sistema condicional automático a esta imagen PNG para detectar contenido gráfico y activar el flujo apropiado"</w:t>
      </w:r>
      <w:r>
        <w:br/>
      </w:r>
      <w:r>
        <w:br/>
      </w:r>
      <w:r>
        <w:rPr>
          <w:rStyle w:val="VerbatimChar"/>
        </w:rPr>
        <w:t xml:space="preserve"># Activar Agente-Graficador Especializado (solo si se detecta contenido gráfico)</w:t>
      </w:r>
      <w:r>
        <w:br/>
      </w:r>
      <w:r>
        <w:rPr>
          <w:rStyle w:val="VerbatimChar"/>
        </w:rPr>
        <w:t xml:space="preserve">"Activa el Agente-Graficador Especializado TikZ para replicar esta imagen con 98%+ fidelidad visual"</w:t>
      </w:r>
      <w:r>
        <w:br/>
      </w:r>
      <w:r>
        <w:br/>
      </w:r>
      <w:r>
        <w:rPr>
          <w:rStyle w:val="VerbatimChar"/>
        </w:rPr>
        <w:t xml:space="preserve"># Validar fidelidad visual</w:t>
      </w:r>
      <w:r>
        <w:br/>
      </w:r>
      <w:r>
        <w:rPr>
          <w:rStyle w:val="VerbatimChar"/>
        </w:rPr>
        <w:t xml:space="preserve">"Ejecuta la validación de fidelidad visual comparando el TikZ generado con la imagen original"</w:t>
      </w:r>
    </w:p>
    <w:bookmarkEnd w:id="79"/>
    <w:bookmarkStart w:id="80" w:name="para-flujos-específicos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Para Flujos Específicos:</w:t>
      </w:r>
    </w:p>
    <w:p>
      <w:pPr>
        <w:pStyle w:val="SourceCode"/>
      </w:pPr>
      <w:r>
        <w:rPr>
          <w:rStyle w:val="VerbatimChar"/>
        </w:rPr>
        <w:t xml:space="preserve"># FLUJO A (sin gráficas detectadas)</w:t>
      </w:r>
      <w:r>
        <w:br/>
      </w:r>
      <w:r>
        <w:rPr>
          <w:rStyle w:val="VerbatimChar"/>
        </w:rPr>
        <w:t xml:space="preserve">"Ejecuta FLUJO A estándar para imagen sin contenido gráfico complejo"</w:t>
      </w:r>
      <w:r>
        <w:br/>
      </w:r>
      <w:r>
        <w:br/>
      </w:r>
      <w:r>
        <w:rPr>
          <w:rStyle w:val="VerbatimChar"/>
        </w:rPr>
        <w:t xml:space="preserve"># FLUJO B (con gráficas detectadas)</w:t>
      </w:r>
      <w:r>
        <w:br/>
      </w:r>
      <w:r>
        <w:rPr>
          <w:rStyle w:val="VerbatimChar"/>
        </w:rPr>
        <w:t xml:space="preserve">"Ejecuta FLUJO B con Agente-Graficador para imagen con contenido gráfico/tabular"</w:t>
      </w:r>
    </w:p>
    <w:bookmarkEnd w:id="80"/>
    <w:bookmarkStart w:id="81" w:name="para-metodología-tikz-tradicional"/>
    <w:p>
      <w:pPr>
        <w:pStyle w:val="Heading3"/>
      </w:pPr>
      <w:r>
        <w:t xml:space="preserve">🎨</w:t>
      </w:r>
      <w:r>
        <w:t xml:space="preserve"> </w:t>
      </w:r>
      <w:r>
        <w:rPr>
          <w:b/>
          <w:bCs/>
        </w:rPr>
        <w:t xml:space="preserve">Para Metodología TikZ Tradicional:</w:t>
      </w:r>
    </w:p>
    <w:p>
      <w:pPr>
        <w:pStyle w:val="SourceCode"/>
      </w:pPr>
      <w:r>
        <w:rPr>
          <w:rStyle w:val="VerbatimChar"/>
        </w:rPr>
        <w:t xml:space="preserve"># Comando original (ahora integrado en sistema condicional)</w:t>
      </w:r>
      <w:r>
        <w:br/>
      </w:r>
      <w:r>
        <w:rPr>
          <w:rStyle w:val="VerbatimChar"/>
        </w:rPr>
        <w:t xml:space="preserve">"Aplica la metodología TikZ avanzada a esta nueva imagen PNG para generar un ejercicio R-exams completo con salidas exams2*"</w:t>
      </w:r>
    </w:p>
    <w:bookmarkEnd w:id="81"/>
    <w:bookmarkStart w:id="82" w:name="para-gestión-de-tareas"/>
    <w:p>
      <w:pPr>
        <w:pStyle w:val="Heading3"/>
      </w:pPr>
      <w:r>
        <w:t xml:space="preserve">📋</w:t>
      </w:r>
      <w:r>
        <w:t xml:space="preserve"> </w:t>
      </w:r>
      <w:r>
        <w:rPr>
          <w:b/>
          <w:bCs/>
        </w:rPr>
        <w:t xml:space="preserve">Para Gestión de Tareas:</w:t>
      </w:r>
    </w:p>
    <w:p>
      <w:pPr>
        <w:pStyle w:val="SourceCode"/>
      </w:pPr>
      <w:r>
        <w:rPr>
          <w:rStyle w:val="VerbatimChar"/>
        </w:rPr>
        <w:t xml:space="preserve"># Investigar información ICFES</w:t>
      </w:r>
      <w:r>
        <w:br/>
      </w:r>
      <w:r>
        <w:rPr>
          <w:rStyle w:val="VerbatimChar"/>
        </w:rPr>
        <w:t xml:space="preserve">brave_web_search_brave-search: "término específico ICFES matemáticas 2025"</w:t>
      </w:r>
      <w:r>
        <w:br/>
      </w:r>
      <w:r>
        <w:rPr>
          <w:rStyle w:val="VerbatimChar"/>
        </w:rPr>
        <w:t xml:space="preserve">web-fetch: [URL oficial ICFES]</w:t>
      </w:r>
      <w:r>
        <w:br/>
      </w:r>
      <w:r>
        <w:br/>
      </w:r>
      <w:r>
        <w:rPr>
          <w:rStyle w:val="VerbatimChar"/>
        </w:rPr>
        <w:t xml:space="preserve"># Crear tareas nuevas</w:t>
      </w:r>
      <w:r>
        <w:br/>
      </w:r>
      <w:r>
        <w:rPr>
          <w:rStyle w:val="VerbatimChar"/>
        </w:rPr>
        <w:t xml:space="preserve">add_tasks con esta estructura como base</w:t>
      </w:r>
      <w:r>
        <w:br/>
      </w:r>
      <w:r>
        <w:br/>
      </w:r>
      <w:r>
        <w:rPr>
          <w:rStyle w:val="VerbatimChar"/>
        </w:rPr>
        <w:t xml:space="preserve"># Actualizar progreso</w:t>
      </w:r>
      <w:r>
        <w:br/>
      </w:r>
      <w:r>
        <w:rPr>
          <w:rStyle w:val="VerbatimChar"/>
        </w:rPr>
        <w:t xml:space="preserve">update_tasks con task_id y nuevo state</w:t>
      </w:r>
      <w:r>
        <w:br/>
      </w:r>
      <w:r>
        <w:br/>
      </w:r>
      <w:r>
        <w:rPr>
          <w:rStyle w:val="VerbatimChar"/>
        </w:rPr>
        <w:t xml:space="preserve"># Compilar y probar</w:t>
      </w:r>
      <w:r>
        <w:br/>
      </w:r>
      <w:r>
        <w:rPr>
          <w:rStyle w:val="VerbatimChar"/>
        </w:rPr>
        <w:t xml:space="preserve">rmarkdown::render('archivo.Rmd', 'html_document')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00" w:name="X26fec2a2f0f54f739eeb0b27fbcdd28743e31c3"/>
    <w:p>
      <w:pPr>
        <w:pStyle w:val="Heading2"/>
      </w:pPr>
      <w:r>
        <w:t xml:space="preserve">🤖</w:t>
      </w:r>
      <w:r>
        <w:t xml:space="preserve"> </w:t>
      </w:r>
      <w:r>
        <w:rPr>
          <w:b/>
          <w:bCs/>
        </w:rPr>
        <w:t xml:space="preserve">DOCUMENTACIÓN DEL SISTEMA CONDICIONAL AUTOMÁTICO</w:t>
      </w:r>
    </w:p>
    <w:bookmarkStart w:id="84" w:name="diagrama-de-flujo-de-decisión"/>
    <w:p>
      <w:pPr>
        <w:pStyle w:val="Heading3"/>
      </w:pPr>
      <w:r>
        <w:t xml:space="preserve">📊</w:t>
      </w:r>
      <w:r>
        <w:t xml:space="preserve"> </w:t>
      </w:r>
      <w:r>
        <w:rPr>
          <w:b/>
          <w:bCs/>
        </w:rPr>
        <w:t xml:space="preserve">Diagrama de Flujo de Decisión</w:t>
      </w:r>
    </w:p>
    <w:p>
      <w:pPr>
        <w:pStyle w:val="SourceCode"/>
      </w:pPr>
      <w:r>
        <w:rPr>
          <w:rStyle w:val="VerbatimChar"/>
        </w:rPr>
        <w:t xml:space="preserve">📷 IMAGEN PNG PROPORCIONADA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🤖 ANÁLISIS AUTOMÁTICO DE CONTENIDO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¿Contiene gráficas/tablas?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↓                 ↓</w:t>
      </w:r>
      <w:r>
        <w:br/>
      </w:r>
      <w:r>
        <w:rPr>
          <w:rStyle w:val="VerbatimChar"/>
        </w:rPr>
        <w:t xml:space="preserve">🔄 FLUJO A          🎯 FLUJO B</w:t>
      </w:r>
      <w:r>
        <w:br/>
      </w:r>
      <w:r>
        <w:rPr>
          <w:rStyle w:val="VerbatimChar"/>
        </w:rPr>
        <w:t xml:space="preserve">(Sin gráficas)      (Con gráficas)</w:t>
      </w:r>
      <w:r>
        <w:br/>
      </w:r>
      <w:r>
        <w:rPr>
          <w:rStyle w:val="VerbatimChar"/>
        </w:rPr>
        <w:t xml:space="preserve">    ↓                 ↓</w:t>
      </w:r>
      <w:r>
        <w:br/>
      </w:r>
      <w:r>
        <w:rPr>
          <w:rStyle w:val="VerbatimChar"/>
        </w:rPr>
        <w:t xml:space="preserve">📋 Proceso          🤖 Agente-Graficador</w:t>
      </w:r>
      <w:r>
        <w:br/>
      </w:r>
      <w:r>
        <w:rPr>
          <w:rStyle w:val="VerbatimChar"/>
        </w:rPr>
        <w:t xml:space="preserve">   Estándar            Especializado</w:t>
      </w:r>
      <w:r>
        <w:br/>
      </w:r>
      <w:r>
        <w:rPr>
          <w:rStyle w:val="VerbatimChar"/>
        </w:rPr>
        <w:t xml:space="preserve">   (8 Fases)              ↓</w:t>
      </w:r>
      <w:r>
        <w:br/>
      </w:r>
      <w:r>
        <w:rPr>
          <w:rStyle w:val="VerbatimChar"/>
        </w:rPr>
        <w:t xml:space="preserve">    ↓               🔄 Proceso Iterativo</w:t>
      </w:r>
      <w:r>
        <w:br/>
      </w:r>
      <w:r>
        <w:rPr>
          <w:rStyle w:val="VerbatimChar"/>
        </w:rPr>
        <w:t xml:space="preserve">✅ Ejercicio           (hasta 98% fidelidad)</w:t>
      </w:r>
      <w:r>
        <w:br/>
      </w:r>
      <w:r>
        <w:rPr>
          <w:rStyle w:val="VerbatimChar"/>
        </w:rPr>
        <w:t xml:space="preserve">   Completo              ↓</w:t>
      </w:r>
      <w:r>
        <w:br/>
      </w:r>
      <w:r>
        <w:rPr>
          <w:rStyle w:val="VerbatimChar"/>
        </w:rPr>
        <w:t xml:space="preserve">                   ✅ Validación Usuario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📋 Continuar 8 Fases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✅ Ejercicio Completo</w:t>
      </w:r>
    </w:p>
    <w:bookmarkEnd w:id="84"/>
    <w:bookmarkStart w:id="87" w:name="criterios-de-detección-automática"/>
    <w:p>
      <w:pPr>
        <w:pStyle w:val="Heading3"/>
      </w:pPr>
      <w:r>
        <w:t xml:space="preserve">🔍</w:t>
      </w:r>
      <w:r>
        <w:t xml:space="preserve"> </w:t>
      </w:r>
      <w:r>
        <w:rPr>
          <w:b/>
          <w:bCs/>
        </w:rPr>
        <w:t xml:space="preserve">Criterios de Detección Automática</w:t>
      </w:r>
    </w:p>
    <w:bookmarkStart w:id="85" w:name="Xd43c80000ec5d930086738fe70cab569f573e9e"/>
    <w:p>
      <w:pPr>
        <w:pStyle w:val="Heading4"/>
      </w:pPr>
      <w:r>
        <w:rPr>
          <w:b/>
          <w:bCs/>
        </w:rPr>
        <w:t xml:space="preserve">✅ Contenido que ACTIVA FLUJO B (Agente-Graficador)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Gráficas Estadísticas</w:t>
      </w:r>
      <w:r>
        <w:t xml:space="preserve">:</w:t>
      </w:r>
    </w:p>
    <w:p>
      <w:pPr>
        <w:pStyle w:val="Compact"/>
        <w:numPr>
          <w:ilvl w:val="1"/>
          <w:numId w:val="1114"/>
        </w:numPr>
      </w:pPr>
      <w:r>
        <w:t xml:space="preserve">Gráficas de barras (verticales/horizontales)</w:t>
      </w:r>
    </w:p>
    <w:p>
      <w:pPr>
        <w:pStyle w:val="Compact"/>
        <w:numPr>
          <w:ilvl w:val="1"/>
          <w:numId w:val="1114"/>
        </w:numPr>
      </w:pPr>
      <w:r>
        <w:t xml:space="preserve">Gráficas circulares (pie charts)</w:t>
      </w:r>
    </w:p>
    <w:p>
      <w:pPr>
        <w:pStyle w:val="Compact"/>
        <w:numPr>
          <w:ilvl w:val="1"/>
          <w:numId w:val="1114"/>
        </w:numPr>
      </w:pPr>
      <w:r>
        <w:t xml:space="preserve">Histogramas con bins definidos</w:t>
      </w:r>
    </w:p>
    <w:p>
      <w:pPr>
        <w:pStyle w:val="Compact"/>
        <w:numPr>
          <w:ilvl w:val="1"/>
          <w:numId w:val="1114"/>
        </w:numPr>
      </w:pPr>
      <w:r>
        <w:t xml:space="preserve">Gráficas de líneas con puntos de datos</w:t>
      </w:r>
    </w:p>
    <w:p>
      <w:pPr>
        <w:pStyle w:val="Compact"/>
        <w:numPr>
          <w:ilvl w:val="1"/>
          <w:numId w:val="1114"/>
        </w:numPr>
      </w:pPr>
      <w:r>
        <w:t xml:space="preserve">Diagramas de dispersión (scatter plots)</w:t>
      </w:r>
    </w:p>
    <w:p>
      <w:pPr>
        <w:pStyle w:val="Compact"/>
        <w:numPr>
          <w:ilvl w:val="1"/>
          <w:numId w:val="1114"/>
        </w:numPr>
      </w:pPr>
      <w:r>
        <w:t xml:space="preserve">Boxplots con cuartiles visibles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Tablas de Datos</w:t>
      </w:r>
      <w:r>
        <w:t xml:space="preserve">:</w:t>
      </w:r>
    </w:p>
    <w:p>
      <w:pPr>
        <w:pStyle w:val="Compact"/>
        <w:numPr>
          <w:ilvl w:val="1"/>
          <w:numId w:val="1115"/>
        </w:numPr>
      </w:pPr>
      <w:r>
        <w:t xml:space="preserve">Tablas con filas y columnas estructuradas</w:t>
      </w:r>
    </w:p>
    <w:p>
      <w:pPr>
        <w:pStyle w:val="Compact"/>
        <w:numPr>
          <w:ilvl w:val="1"/>
          <w:numId w:val="1115"/>
        </w:numPr>
      </w:pPr>
      <w:r>
        <w:t xml:space="preserve">Matrices numéricas organizadas</w:t>
      </w:r>
    </w:p>
    <w:p>
      <w:pPr>
        <w:pStyle w:val="Compact"/>
        <w:numPr>
          <w:ilvl w:val="1"/>
          <w:numId w:val="1115"/>
        </w:numPr>
      </w:pPr>
      <w:r>
        <w:t xml:space="preserve">Tablas de frecuencia con encabezados</w:t>
      </w:r>
    </w:p>
    <w:p>
      <w:pPr>
        <w:pStyle w:val="Compact"/>
        <w:numPr>
          <w:ilvl w:val="1"/>
          <w:numId w:val="1115"/>
        </w:numPr>
      </w:pPr>
      <w:r>
        <w:t xml:space="preserve">Tablas mixtas (texto + números)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Diagramas Matemáticos</w:t>
      </w:r>
      <w:r>
        <w:t xml:space="preserve">:</w:t>
      </w:r>
    </w:p>
    <w:p>
      <w:pPr>
        <w:pStyle w:val="Compact"/>
        <w:numPr>
          <w:ilvl w:val="1"/>
          <w:numId w:val="1116"/>
        </w:numPr>
      </w:pPr>
      <w:r>
        <w:t xml:space="preserve">Diagramas de Venn con conjuntos</w:t>
      </w:r>
    </w:p>
    <w:p>
      <w:pPr>
        <w:pStyle w:val="Compact"/>
        <w:numPr>
          <w:ilvl w:val="1"/>
          <w:numId w:val="1116"/>
        </w:numPr>
      </w:pPr>
      <w:r>
        <w:t xml:space="preserve">Árboles de probabilidad</w:t>
      </w:r>
    </w:p>
    <w:p>
      <w:pPr>
        <w:pStyle w:val="Compact"/>
        <w:numPr>
          <w:ilvl w:val="1"/>
          <w:numId w:val="1116"/>
        </w:numPr>
      </w:pPr>
      <w:r>
        <w:t xml:space="preserve">Figuras geométricas con medidas</w:t>
      </w:r>
    </w:p>
    <w:p>
      <w:pPr>
        <w:pStyle w:val="Compact"/>
        <w:numPr>
          <w:ilvl w:val="1"/>
          <w:numId w:val="1116"/>
        </w:numPr>
      </w:pPr>
      <w:r>
        <w:t xml:space="preserve">Planos cartesianos con funciones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Elementos Híbridos</w:t>
      </w:r>
      <w:r>
        <w:t xml:space="preserve">:</w:t>
      </w:r>
    </w:p>
    <w:p>
      <w:pPr>
        <w:pStyle w:val="Compact"/>
        <w:numPr>
          <w:ilvl w:val="1"/>
          <w:numId w:val="1117"/>
        </w:numPr>
      </w:pPr>
      <w:r>
        <w:t xml:space="preserve">Combinación gráfica + tabla</w:t>
      </w:r>
    </w:p>
    <w:p>
      <w:pPr>
        <w:pStyle w:val="Compact"/>
        <w:numPr>
          <w:ilvl w:val="1"/>
          <w:numId w:val="1117"/>
        </w:numPr>
      </w:pPr>
      <w:r>
        <w:t xml:space="preserve">Diagrama + datos numéricos</w:t>
      </w:r>
    </w:p>
    <w:p>
      <w:pPr>
        <w:pStyle w:val="Compact"/>
        <w:numPr>
          <w:ilvl w:val="1"/>
          <w:numId w:val="1117"/>
        </w:numPr>
      </w:pPr>
      <w:r>
        <w:t xml:space="preserve">Múltiples elementos gráficos</w:t>
      </w:r>
    </w:p>
    <w:bookmarkEnd w:id="85"/>
    <w:bookmarkStart w:id="86" w:name="Xf8c6c44d09964a4a574a19fd3136ba165794de7"/>
    <w:p>
      <w:pPr>
        <w:pStyle w:val="Heading4"/>
      </w:pPr>
      <w:r>
        <w:rPr>
          <w:b/>
          <w:bCs/>
        </w:rPr>
        <w:t xml:space="preserve">⭕ Contenido que MANTIENE FLUJO A (Proceso Estándar)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Texto Simple</w:t>
      </w:r>
      <w:r>
        <w:t xml:space="preserve">: Solo enunciados matemáticos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Ecuaciones Básicas</w:t>
      </w:r>
      <w:r>
        <w:t xml:space="preserve">: Fórmulas sin representación gráfica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Figuras Geométricas Simples</w:t>
      </w:r>
      <w:r>
        <w:t xml:space="preserve">: Formas básicas sin datos complejos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Problemas Verbales</w:t>
      </w:r>
      <w:r>
        <w:t xml:space="preserve">: Contextos sin elementos visuales complejos</w:t>
      </w:r>
    </w:p>
    <w:bookmarkEnd w:id="86"/>
    <w:bookmarkEnd w:id="87"/>
    <w:bookmarkStart w:id="91" w:name="X0e0cba4909fb3d21f965bdcb809aeebd183eddc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Especificaciones del Agente-Graficador por Tipo</w:t>
      </w:r>
    </w:p>
    <w:bookmarkStart w:id="88" w:name="gráficas-de-barras"/>
    <w:p>
      <w:pPr>
        <w:pStyle w:val="Heading4"/>
      </w:pPr>
      <w:r>
        <w:rPr>
          <w:b/>
          <w:bCs/>
        </w:rPr>
        <w:t xml:space="preserve">📊 Gráficas de Barras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Template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grafica-barras-avanzada.tikz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Parámetros Detectados</w:t>
      </w:r>
      <w:r>
        <w:t xml:space="preserve">: Altura barras, colores, etiquetas ejes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Fidelidad Objetivo</w:t>
      </w:r>
      <w:r>
        <w:t xml:space="preserve">: 98%+ en proporciones y colores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Tiempo Estimado</w:t>
      </w:r>
      <w:r>
        <w:t xml:space="preserve">: 15-25 minutos proceso completo</w:t>
      </w:r>
    </w:p>
    <w:bookmarkEnd w:id="88"/>
    <w:bookmarkStart w:id="89" w:name="gráficas-circulares"/>
    <w:p>
      <w:pPr>
        <w:pStyle w:val="Heading4"/>
      </w:pPr>
      <w:r>
        <w:rPr>
          <w:b/>
          <w:bCs/>
        </w:rPr>
        <w:t xml:space="preserve">🥧 Gráficas Circulares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Template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grafica-circular-avanzada.tikz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Parámetros Detectados</w:t>
      </w:r>
      <w:r>
        <w:t xml:space="preserve">: Ángulos sectores, colores, leyendas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Fidelidad Objetivo</w:t>
      </w:r>
      <w:r>
        <w:t xml:space="preserve">: 98%+ en proporciones y distribución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Tiempo Estimado</w:t>
      </w:r>
      <w:r>
        <w:t xml:space="preserve">: 20-30 minutos proceso completo</w:t>
      </w:r>
    </w:p>
    <w:bookmarkEnd w:id="89"/>
    <w:bookmarkStart w:id="90" w:name="tablas-de-datos"/>
    <w:p>
      <w:pPr>
        <w:pStyle w:val="Heading4"/>
      </w:pPr>
      <w:r>
        <w:rPr>
          <w:b/>
          <w:bCs/>
        </w:rPr>
        <w:t xml:space="preserve">📈 Tablas de Datos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Template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tabla-datos-avanzada.tikz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Parámetros Detectados</w:t>
      </w:r>
      <w:r>
        <w:t xml:space="preserve">: Estructura, contenido, formato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Fidelidad Objetivo</w:t>
      </w:r>
      <w:r>
        <w:t xml:space="preserve">: 98%+ en organización y presentación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Tiempo Estimado</w:t>
      </w:r>
      <w:r>
        <w:t xml:space="preserve">: 10-20 minutos proceso completo</w:t>
      </w:r>
    </w:p>
    <w:bookmarkEnd w:id="90"/>
    <w:bookmarkEnd w:id="91"/>
    <w:bookmarkStart w:id="95" w:name="protocolo-de-validación-usuario-sistema"/>
    <w:p>
      <w:pPr>
        <w:pStyle w:val="Heading3"/>
      </w:pPr>
      <w:r>
        <w:t xml:space="preserve">🔄</w:t>
      </w:r>
      <w:r>
        <w:t xml:space="preserve"> </w:t>
      </w:r>
      <w:r>
        <w:rPr>
          <w:b/>
          <w:bCs/>
        </w:rPr>
        <w:t xml:space="preserve">Protocolo de Validación Usuario-Sistema</w:t>
      </w:r>
    </w:p>
    <w:bookmarkStart w:id="92" w:name="fase-1-presentación-comparativa"/>
    <w:p>
      <w:pPr>
        <w:pStyle w:val="Heading4"/>
      </w:pPr>
      <w:r>
        <w:rPr>
          <w:b/>
          <w:bCs/>
        </w:rPr>
        <w:t xml:space="preserve">Fase 1: Presentación Comparativa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Mostrar lado a lado</w:t>
      </w:r>
      <w:r>
        <w:t xml:space="preserve">: Imagen original vs TikZ generado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Destacar elementos clave</w:t>
      </w:r>
      <w:r>
        <w:t xml:space="preserve"> </w:t>
      </w:r>
      <w:r>
        <w:t xml:space="preserve">replicados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Señalar diferencias</w:t>
      </w:r>
      <w:r>
        <w:t xml:space="preserve"> </w:t>
      </w:r>
      <w:r>
        <w:t xml:space="preserve">si las hay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Calcular métricas</w:t>
      </w:r>
      <w:r>
        <w:t xml:space="preserve"> </w:t>
      </w:r>
      <w:r>
        <w:t xml:space="preserve">de fidelidad automáticas</w:t>
      </w:r>
    </w:p>
    <w:bookmarkEnd w:id="92"/>
    <w:bookmarkStart w:id="93" w:name="fase-2-checklist-interactivo"/>
    <w:p>
      <w:pPr>
        <w:pStyle w:val="Heading4"/>
      </w:pPr>
      <w:r>
        <w:rPr>
          <w:b/>
          <w:bCs/>
        </w:rPr>
        <w:t xml:space="preserve">Fase 2: Checklist Interactivo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¿Los colores son visualmente idénticos?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¿Las proporciones se mantienen correctas?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¿Todos los elementos están presentes?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¿El posicionamiento es preciso?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¿La calidad general es aceptable?</w:t>
      </w:r>
    </w:p>
    <w:bookmarkEnd w:id="93"/>
    <w:bookmarkStart w:id="94" w:name="fase-3-decisión-y-continuación"/>
    <w:p>
      <w:pPr>
        <w:pStyle w:val="Heading4"/>
      </w:pPr>
      <w:r>
        <w:rPr>
          <w:b/>
          <w:bCs/>
        </w:rPr>
        <w:t xml:space="preserve">Fase 3: Decisión y Continuación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Si ≥98% fidelidad</w:t>
      </w:r>
      <w:r>
        <w:t xml:space="preserve">: Aprobar y continuar con FASES 2-8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Si &lt;98% fidelidad</w:t>
      </w:r>
      <w:r>
        <w:t xml:space="preserve">: Repetir proceso iterativo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Si problemas técnicos</w:t>
      </w:r>
      <w:r>
        <w:t xml:space="preserve">: Consultar ejemplos funcionales</w:t>
      </w:r>
    </w:p>
    <w:bookmarkEnd w:id="94"/>
    <w:bookmarkEnd w:id="95"/>
    <w:bookmarkStart w:id="99" w:name="ejemplos-de-uso-por-tipo-de-imagen"/>
    <w:p>
      <w:pPr>
        <w:pStyle w:val="Heading3"/>
      </w:pPr>
      <w:r>
        <w:t xml:space="preserve">📋</w:t>
      </w:r>
      <w:r>
        <w:t xml:space="preserve"> </w:t>
      </w:r>
      <w:r>
        <w:rPr>
          <w:b/>
          <w:bCs/>
        </w:rPr>
        <w:t xml:space="preserve">Ejemplos de Uso por Tipo de Imagen</w:t>
      </w:r>
    </w:p>
    <w:bookmarkStart w:id="96" w:name="ejemplo-1-imagen-con-gráfica-de-barras"/>
    <w:p>
      <w:pPr>
        <w:pStyle w:val="Heading4"/>
      </w:pPr>
      <w:r>
        <w:rPr>
          <w:b/>
          <w:bCs/>
        </w:rPr>
        <w:t xml:space="preserve">Ejemplo 1: Imagen con Gráfica de Barras</w:t>
      </w:r>
    </w:p>
    <w:p>
      <w:pPr>
        <w:pStyle w:val="SourceCode"/>
      </w:pPr>
      <w:r>
        <w:rPr>
          <w:rStyle w:val="VerbatimChar"/>
        </w:rPr>
        <w:t xml:space="preserve">INPUT: imagen_barras_ventas.png</w:t>
      </w:r>
      <w:r>
        <w:br/>
      </w:r>
      <w:r>
        <w:rPr>
          <w:rStyle w:val="VerbatimChar"/>
        </w:rPr>
        <w:t xml:space="preserve">DETECCIÓN: Gráfica de barras verticales detectada</w:t>
      </w:r>
      <w:r>
        <w:br/>
      </w:r>
      <w:r>
        <w:rPr>
          <w:rStyle w:val="VerbatimChar"/>
        </w:rPr>
        <w:t xml:space="preserve">FLUJO: B (Agente-Graficador)</w:t>
      </w:r>
      <w:r>
        <w:br/>
      </w:r>
      <w:r>
        <w:rPr>
          <w:rStyle w:val="VerbatimChar"/>
        </w:rPr>
        <w:t xml:space="preserve">TEMPLATE: grafica-barras-avanzada.tikz</w:t>
      </w:r>
      <w:r>
        <w:br/>
      </w:r>
      <w:r>
        <w:rPr>
          <w:rStyle w:val="VerbatimChar"/>
        </w:rPr>
        <w:t xml:space="preserve">PROCESO: Extracción colores → Cálculo proporciones → Generación TikZ</w:t>
      </w:r>
      <w:r>
        <w:br/>
      </w:r>
      <w:r>
        <w:rPr>
          <w:rStyle w:val="VerbatimChar"/>
        </w:rPr>
        <w:t xml:space="preserve">VALIDACIÓN: 98.5% fidelidad alcanzada</w:t>
      </w:r>
      <w:r>
        <w:br/>
      </w:r>
      <w:r>
        <w:rPr>
          <w:rStyle w:val="VerbatimChar"/>
        </w:rPr>
        <w:t xml:space="preserve">RESULTADO: Ejercicio R-exams con gráfica TikZ replicada</w:t>
      </w:r>
    </w:p>
    <w:bookmarkEnd w:id="96"/>
    <w:bookmarkStart w:id="97" w:name="ejemplo-2-imagen-con-tabla-de-datos"/>
    <w:p>
      <w:pPr>
        <w:pStyle w:val="Heading4"/>
      </w:pPr>
      <w:r>
        <w:rPr>
          <w:b/>
          <w:bCs/>
        </w:rPr>
        <w:t xml:space="preserve">Ejemplo 2: Imagen con Tabla de Datos</w:t>
      </w:r>
    </w:p>
    <w:p>
      <w:pPr>
        <w:pStyle w:val="SourceCode"/>
      </w:pPr>
      <w:r>
        <w:rPr>
          <w:rStyle w:val="VerbatimChar"/>
        </w:rPr>
        <w:t xml:space="preserve">INPUT: tabla_estadisticas.png</w:t>
      </w:r>
      <w:r>
        <w:br/>
      </w:r>
      <w:r>
        <w:rPr>
          <w:rStyle w:val="VerbatimChar"/>
        </w:rPr>
        <w:t xml:space="preserve">DETECCIÓN: Tabla 4x5 con encabezados detectada</w:t>
      </w:r>
      <w:r>
        <w:br/>
      </w:r>
      <w:r>
        <w:rPr>
          <w:rStyle w:val="VerbatimChar"/>
        </w:rPr>
        <w:t xml:space="preserve">FLUJO: B (Agente-Graficador)</w:t>
      </w:r>
      <w:r>
        <w:br/>
      </w:r>
      <w:r>
        <w:rPr>
          <w:rStyle w:val="VerbatimChar"/>
        </w:rPr>
        <w:t xml:space="preserve">TEMPLATE: tabla-datos-avanzada.tikz</w:t>
      </w:r>
      <w:r>
        <w:br/>
      </w:r>
      <w:r>
        <w:rPr>
          <w:rStyle w:val="VerbatimChar"/>
        </w:rPr>
        <w:t xml:space="preserve">PROCESO: Extracción estructura → Formateo → Generación TikZ</w:t>
      </w:r>
      <w:r>
        <w:br/>
      </w:r>
      <w:r>
        <w:rPr>
          <w:rStyle w:val="VerbatimChar"/>
        </w:rPr>
        <w:t xml:space="preserve">VALIDACIÓN: 99.1% fidelidad alcanzada</w:t>
      </w:r>
      <w:r>
        <w:br/>
      </w:r>
      <w:r>
        <w:rPr>
          <w:rStyle w:val="VerbatimChar"/>
        </w:rPr>
        <w:t xml:space="preserve">RESULTADO: Ejercicio R-exams con tabla TikZ replicada</w:t>
      </w:r>
    </w:p>
    <w:bookmarkEnd w:id="97"/>
    <w:bookmarkStart w:id="98" w:name="ejemplo-3-imagen-solo-texto"/>
    <w:p>
      <w:pPr>
        <w:pStyle w:val="Heading4"/>
      </w:pPr>
      <w:r>
        <w:rPr>
          <w:b/>
          <w:bCs/>
        </w:rPr>
        <w:t xml:space="preserve">Ejemplo 3: Imagen Solo Texto</w:t>
      </w:r>
    </w:p>
    <w:p>
      <w:pPr>
        <w:pStyle w:val="SourceCode"/>
      </w:pPr>
      <w:r>
        <w:rPr>
          <w:rStyle w:val="VerbatimChar"/>
        </w:rPr>
        <w:t xml:space="preserve">INPUT: problema_verbal.png</w:t>
      </w:r>
      <w:r>
        <w:br/>
      </w:r>
      <w:r>
        <w:rPr>
          <w:rStyle w:val="VerbatimChar"/>
        </w:rPr>
        <w:t xml:space="preserve">DETECCIÓN: Solo texto matemático, sin gráficas</w:t>
      </w:r>
      <w:r>
        <w:br/>
      </w:r>
      <w:r>
        <w:rPr>
          <w:rStyle w:val="VerbatimChar"/>
        </w:rPr>
        <w:t xml:space="preserve">FLUJO: A (Proceso Estándar)</w:t>
      </w:r>
      <w:r>
        <w:br/>
      </w:r>
      <w:r>
        <w:rPr>
          <w:rStyle w:val="VerbatimChar"/>
        </w:rPr>
        <w:t xml:space="preserve">PROCESO: FASES 1-8 estándar con TikZ básico</w:t>
      </w:r>
      <w:r>
        <w:br/>
      </w:r>
      <w:r>
        <w:rPr>
          <w:rStyle w:val="VerbatimChar"/>
        </w:rPr>
        <w:t xml:space="preserve">RESULTADO: Ejercicio R-exams tradicional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8" w:name="notas-importantes"/>
    <w:p>
      <w:pPr>
        <w:pStyle w:val="Heading2"/>
      </w:pPr>
      <w:r>
        <w:t xml:space="preserve">📌</w:t>
      </w:r>
      <w:r>
        <w:t xml:space="preserve"> </w:t>
      </w:r>
      <w:r>
        <w:rPr>
          <w:b/>
          <w:bCs/>
        </w:rPr>
        <w:t xml:space="preserve">NOTAS IMPORTANTES</w:t>
      </w:r>
    </w:p>
    <w:bookmarkStart w:id="101" w:name="sistema-condicional-automático"/>
    <w:p>
      <w:pPr>
        <w:pStyle w:val="Heading3"/>
      </w:pPr>
      <w:r>
        <w:t xml:space="preserve">🤖</w:t>
      </w:r>
      <w:r>
        <w:t xml:space="preserve"> </w:t>
      </w:r>
      <w:r>
        <w:rPr>
          <w:b/>
          <w:bCs/>
        </w:rPr>
        <w:t xml:space="preserve">Sistema Condicional Automático: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NUEVO</w:t>
      </w:r>
      <w:r>
        <w:t xml:space="preserve">: El sistema detecta automáticamente contenido gráfico y activa flujos especializados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FLUJO A</w:t>
      </w:r>
      <w:r>
        <w:t xml:space="preserve">: Para imágenes sin gráficas complejas (proceso estándar 8 fases)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FLUJO B</w:t>
      </w:r>
      <w:r>
        <w:t xml:space="preserve">: Para imágenes con gráficas/tablas (Agente-Graficador + 8 fases)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VALIDACIÓN OBLIGATORIA</w:t>
      </w:r>
      <w:r>
        <w:t xml:space="preserve">: 98%+ fidelidad visual antes de continuar con ejercicio completo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COMPATIBILIDAD TOTAL</w:t>
      </w:r>
      <w:r>
        <w:t xml:space="preserve">: Mantiene todas las funcionalidades existentes del TEMPLATE</w:t>
      </w:r>
    </w:p>
    <w:bookmarkEnd w:id="101"/>
    <w:bookmarkStart w:id="102" w:name="agente-graficador-especializado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Agente-Graficador Especializado: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ACTIVACIÓN</w:t>
      </w:r>
      <w:r>
        <w:t xml:space="preserve">: Automática cuando se detecta contenido gráfico/tabular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OBJETIVO</w:t>
      </w:r>
      <w:r>
        <w:t xml:space="preserve">: Replicación de alta fidelidad (98%+) usando TikZ avanzado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PROCESO</w:t>
      </w:r>
      <w:r>
        <w:t xml:space="preserve">: Iterativo hasta alcanzar criterios de calidad visual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INTEGRACIÓN</w:t>
      </w:r>
      <w:r>
        <w:t xml:space="preserve">: Compatible con sistema R-exams y aleatorización 300+ versiones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TEMPLATES</w:t>
      </w:r>
      <w:r>
        <w:t xml:space="preserve">: Biblioteca especializada por tipo de gráfica (barras, circular, tabla, etc.)</w:t>
      </w:r>
    </w:p>
    <w:bookmarkEnd w:id="102"/>
    <w:bookmarkStart w:id="103" w:name="investigación-obligatoria"/>
    <w:p>
      <w:pPr>
        <w:pStyle w:val="Heading3"/>
      </w:pPr>
      <w:r>
        <w:t xml:space="preserve">🔍</w:t>
      </w:r>
      <w:r>
        <w:t xml:space="preserve"> </w:t>
      </w:r>
      <w:r>
        <w:rPr>
          <w:b/>
          <w:bCs/>
        </w:rPr>
        <w:t xml:space="preserve">Investigación Obligatoria: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SIEMPRE</w:t>
      </w:r>
      <w:r>
        <w:t xml:space="preserve"> </w:t>
      </w:r>
      <w:r>
        <w:t xml:space="preserve">investigar información teórica ICFES en web cuando sea necesario</w:t>
      </w:r>
    </w:p>
    <w:p>
      <w:pPr>
        <w:pStyle w:val="Compact"/>
        <w:numPr>
          <w:ilvl w:val="0"/>
          <w:numId w:val="1131"/>
        </w:numPr>
      </w:pPr>
      <w:r>
        <w:t xml:space="preserve">Priorizar documentación oficial y actualizada (2023-2025)</w:t>
      </w:r>
    </w:p>
    <w:p>
      <w:pPr>
        <w:pStyle w:val="Compact"/>
        <w:numPr>
          <w:ilvl w:val="0"/>
          <w:numId w:val="1131"/>
        </w:numPr>
      </w:pPr>
      <w:r>
        <w:t xml:space="preserve">Validar competencias, contenidos y contextos con fuentes oficiales</w:t>
      </w:r>
    </w:p>
    <w:p>
      <w:pPr>
        <w:pStyle w:val="Compact"/>
        <w:numPr>
          <w:ilvl w:val="0"/>
          <w:numId w:val="1131"/>
        </w:numPr>
      </w:pPr>
      <w:r>
        <w:t xml:space="preserve">Contrastar definiciones con ejemplos funcionales existentes</w:t>
      </w:r>
    </w:p>
    <w:bookmarkEnd w:id="103"/>
    <w:bookmarkStart w:id="104" w:name="desarrollo-técnico"/>
    <w:p>
      <w:pPr>
        <w:pStyle w:val="Heading3"/>
      </w:pPr>
      <w:r>
        <w:t xml:space="preserve">🛠️</w:t>
      </w:r>
      <w:r>
        <w:t xml:space="preserve"> </w:t>
      </w:r>
      <w:r>
        <w:rPr>
          <w:b/>
          <w:bCs/>
        </w:rPr>
        <w:t xml:space="preserve">Desarrollo Técnico: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SIEMPRE</w:t>
      </w:r>
      <w:r>
        <w:t xml:space="preserve"> </w:t>
      </w:r>
      <w:r>
        <w:t xml:space="preserve">consultar ejemplos funcionales ANTES de cualquier generación, corrección u optimización</w:t>
      </w:r>
    </w:p>
    <w:p>
      <w:pPr>
        <w:pStyle w:val="Compact"/>
        <w:numPr>
          <w:ilvl w:val="0"/>
          <w:numId w:val="1132"/>
        </w:numPr>
      </w:pPr>
      <w:r>
        <w:t xml:space="preserve">Seguir patrones técnicos probados en</w:t>
      </w:r>
      <w:r>
        <w:t xml:space="preserve"> </w:t>
      </w:r>
      <w:r>
        <w:rPr>
          <w:rStyle w:val="VerbatimChar"/>
        </w:rPr>
        <w:t xml:space="preserve">/Auxiliares/Ejemplos-Funcionales-Rmd/</w:t>
      </w:r>
    </w:p>
    <w:p>
      <w:pPr>
        <w:pStyle w:val="Compact"/>
        <w:numPr>
          <w:ilvl w:val="0"/>
          <w:numId w:val="1132"/>
        </w:numPr>
      </w:pPr>
      <w:r>
        <w:t xml:space="preserve">Aplicar configuraciones exitosas de chunks, librerías y sintaxis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⚠️ OBLIGATORIO - Error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”</w:t>
      </w:r>
      <w:r>
        <w:t xml:space="preserve">: Para corregir cualquier error relacionado con</w:t>
      </w:r>
      <w:r>
        <w:t xml:space="preserve"> </w:t>
      </w:r>
      <w:r>
        <w:t xml:space="preserve">“pandocbounded”</w:t>
      </w:r>
      <w:r>
        <w:t xml:space="preserve"> </w:t>
      </w:r>
      <w:r>
        <w:t xml:space="preserve">buscar soluciones en</w:t>
      </w:r>
      <w:r>
        <w:t xml:space="preserve"> </w:t>
      </w:r>
      <w:r>
        <w:rPr>
          <w:rStyle w:val="VerbatimChar"/>
        </w:rPr>
        <w:t xml:space="preserve">/Auxiliares/Ejemplos-Funcionales-Rmd/</w:t>
      </w:r>
    </w:p>
    <w:bookmarkEnd w:id="104"/>
    <w:bookmarkStart w:id="105" w:name="Xafb538d567709d0693d51df3e746cceb7b2a568"/>
    <w:p>
      <w:pPr>
        <w:pStyle w:val="Heading3"/>
      </w:pPr>
      <w:r>
        <w:t xml:space="preserve">⚠️</w:t>
      </w:r>
      <w:r>
        <w:t xml:space="preserve"> </w:t>
      </w:r>
      <w:r>
        <w:rPr>
          <w:b/>
          <w:bCs/>
        </w:rPr>
        <w:t xml:space="preserve">RESTRICCIÓN CRÍTICA - CARACTERES ESPECIALES: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NO USAR CARACTERES ESPECIALES UNICODE</w:t>
      </w:r>
      <w:r>
        <w:t xml:space="preserve"> </w:t>
      </w:r>
      <w:r>
        <w:t xml:space="preserve">en ninguna parte del código R-exams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USAR ÚNICAMENTE</w:t>
      </w:r>
      <w:r>
        <w:t xml:space="preserve">:</w:t>
      </w:r>
    </w:p>
    <w:p>
      <w:pPr>
        <w:pStyle w:val="Compact"/>
        <w:numPr>
          <w:ilvl w:val="1"/>
          <w:numId w:val="1134"/>
        </w:numPr>
      </w:pPr>
      <w:r>
        <w:t xml:space="preserve">Expresiones LaTeX para símbolos matemáticos:</w:t>
      </w:r>
      <w:r>
        <w:t xml:space="preserve"> </w:t>
      </w:r>
      <w:r>
        <w:rPr>
          <w:rStyle w:val="VerbatimChar"/>
        </w:rPr>
        <w:t xml:space="preserve">$\alpha$</w:t>
      </w:r>
      <w:r>
        <w:t xml:space="preserve">,</w:t>
      </w:r>
      <w:r>
        <w:t xml:space="preserve"> </w:t>
      </w:r>
      <w:r>
        <w:rPr>
          <w:rStyle w:val="VerbatimChar"/>
        </w:rPr>
        <w:t xml:space="preserve">$\beta$</w:t>
      </w:r>
      <w:r>
        <w:t xml:space="preserve">,</w:t>
      </w:r>
      <w:r>
        <w:t xml:space="preserve"> </w:t>
      </w:r>
      <w:r>
        <w:rPr>
          <w:rStyle w:val="VerbatimChar"/>
        </w:rPr>
        <w:t xml:space="preserve">$\pi$</w:t>
      </w:r>
      <w:r>
        <w:t xml:space="preserve">,</w:t>
      </w:r>
      <w:r>
        <w:t xml:space="preserve"> </w:t>
      </w:r>
      <w:r>
        <w:rPr>
          <w:rStyle w:val="VerbatimChar"/>
        </w:rPr>
        <w:t xml:space="preserve">$\sum$</w:t>
      </w:r>
      <w:r>
        <w:t xml:space="preserve">,</w:t>
      </w:r>
      <w:r>
        <w:t xml:space="preserve"> </w:t>
      </w:r>
      <w:r>
        <w:rPr>
          <w:rStyle w:val="VerbatimChar"/>
        </w:rPr>
        <w:t xml:space="preserve">$\int$</w:t>
      </w:r>
      <w:r>
        <w:t xml:space="preserve">, etc.</w:t>
      </w:r>
    </w:p>
    <w:p>
      <w:pPr>
        <w:pStyle w:val="Compact"/>
        <w:numPr>
          <w:ilvl w:val="1"/>
          <w:numId w:val="1134"/>
        </w:numPr>
      </w:pPr>
      <w:r>
        <w:t xml:space="preserve">Sintaxis TikZ para diagramas y figuras geométricas</w:t>
      </w:r>
    </w:p>
    <w:p>
      <w:pPr>
        <w:pStyle w:val="Compact"/>
        <w:numPr>
          <w:ilvl w:val="1"/>
          <w:numId w:val="1134"/>
        </w:numPr>
      </w:pPr>
      <w:r>
        <w:t xml:space="preserve">Caracteres ASCII estándar para texto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EVITAR COMPLETAMENTE</w:t>
      </w:r>
      <w:r>
        <w:t xml:space="preserve">:</w:t>
      </w:r>
    </w:p>
    <w:p>
      <w:pPr>
        <w:pStyle w:val="Compact"/>
        <w:numPr>
          <w:ilvl w:val="1"/>
          <w:numId w:val="1135"/>
        </w:numPr>
      </w:pPr>
      <w:r>
        <w:t xml:space="preserve">Símbolos Unicode: α, β, π, ∑, ∫, ≤, ≥, ≠, etc.</w:t>
      </w:r>
    </w:p>
    <w:p>
      <w:pPr>
        <w:pStyle w:val="Compact"/>
        <w:numPr>
          <w:ilvl w:val="1"/>
          <w:numId w:val="1135"/>
        </w:numPr>
      </w:pPr>
      <w:r>
        <w:t xml:space="preserve">Caracteres especiales directos en el texto</w:t>
      </w:r>
    </w:p>
    <w:p>
      <w:pPr>
        <w:pStyle w:val="Compact"/>
        <w:numPr>
          <w:ilvl w:val="1"/>
          <w:numId w:val="1135"/>
        </w:numPr>
      </w:pPr>
      <w:r>
        <w:t xml:space="preserve">Emojis o símbolos decorativos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EJEMPLO CORRECTO</w:t>
      </w:r>
      <w:r>
        <w:t xml:space="preserve">:</w:t>
      </w:r>
      <w:r>
        <w:t xml:space="preserve"> </w:t>
      </w:r>
      <w:r>
        <w:rPr>
          <w:rStyle w:val="VerbatimChar"/>
        </w:rPr>
        <w:t xml:space="preserve">La función $f(x) = \pi x^2$ tiene derivada $f'(x) = 2\pi x$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EJEMPLO INCORRECTO</w:t>
      </w:r>
      <w:r>
        <w:t xml:space="preserve">:</w:t>
      </w:r>
      <w:r>
        <w:t xml:space="preserve"> </w:t>
      </w:r>
      <w:r>
        <w:rPr>
          <w:rStyle w:val="VerbatimChar"/>
        </w:rPr>
        <w:t xml:space="preserve">La función f(x) = π x² tiene derivada f'(x) = 2π x</w:t>
      </w:r>
    </w:p>
    <w:bookmarkEnd w:id="105"/>
    <w:bookmarkStart w:id="106" w:name="calidad-final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Calidad Final:</w:t>
      </w:r>
    </w:p>
    <w:p>
      <w:pPr>
        <w:pStyle w:val="Compact"/>
        <w:numPr>
          <w:ilvl w:val="0"/>
          <w:numId w:val="1136"/>
        </w:numPr>
      </w:pPr>
      <w:r>
        <w:t xml:space="preserve">Combinar investigación teórica oficial con implementación técnica probada</w:t>
      </w:r>
    </w:p>
    <w:p>
      <w:pPr>
        <w:pStyle w:val="Compact"/>
        <w:numPr>
          <w:ilvl w:val="0"/>
          <w:numId w:val="1136"/>
        </w:numPr>
      </w:pPr>
      <w:r>
        <w:t xml:space="preserve">Asegurar alineación perfecta entre competencia ICFES y ejercicio desarrollado</w:t>
      </w:r>
    </w:p>
    <w:p>
      <w:pPr>
        <w:pStyle w:val="Compact"/>
        <w:numPr>
          <w:ilvl w:val="0"/>
          <w:numId w:val="1136"/>
        </w:numPr>
      </w:pPr>
      <w:r>
        <w:t xml:space="preserve">Validar que el ejercicio cumple estándares oficiales actualizados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VERIFICAR</w:t>
      </w:r>
      <w:r>
        <w:t xml:space="preserve"> </w:t>
      </w:r>
      <w:r>
        <w:t xml:space="preserve">que no hay caracteres Unicode en todo el documento</w:t>
      </w:r>
    </w:p>
    <w:bookmarkEnd w:id="106"/>
    <w:bookmarkStart w:id="107" w:name="sistema-de-distractores-avanzado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Sistema de Distractores Avanzado: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IMPLEMENTAR SIEMPRE</w:t>
      </w:r>
      <w:r>
        <w:t xml:space="preserve"> </w:t>
      </w:r>
      <w:r>
        <w:t xml:space="preserve">el sistema de valores duplicados con justificaciones diferentes</w:t>
      </w:r>
    </w:p>
    <w:p>
      <w:pPr>
        <w:pStyle w:val="Compact"/>
        <w:numPr>
          <w:ilvl w:val="0"/>
          <w:numId w:val="1137"/>
        </w:numPr>
      </w:pPr>
      <w:r>
        <w:t xml:space="preserve">Generar mínimo 8 tipos de distractores para máxima diversidad pedagógica</w:t>
      </w:r>
    </w:p>
    <w:p>
      <w:pPr>
        <w:pStyle w:val="Compact"/>
        <w:numPr>
          <w:ilvl w:val="0"/>
          <w:numId w:val="1137"/>
        </w:numPr>
      </w:pPr>
      <w:r>
        <w:t xml:space="preserve">Verificar que los distractores reflejen errores conceptuales reales de estudiantes</w:t>
      </w:r>
    </w:p>
    <w:p>
      <w:pPr>
        <w:pStyle w:val="Compact"/>
        <w:numPr>
          <w:ilvl w:val="0"/>
          <w:numId w:val="1137"/>
        </w:numPr>
      </w:pPr>
      <w:r>
        <w:t xml:space="preserve">Asegurar que las justificaciones alternativas sean matemáticamente plausibles pero incorrectas</w:t>
      </w:r>
    </w:p>
    <w:p>
      <w:pPr>
        <w:pStyle w:val="Compact"/>
        <w:numPr>
          <w:ilvl w:val="0"/>
          <w:numId w:val="1137"/>
        </w:numPr>
      </w:pPr>
      <w:r>
        <w:t xml:space="preserve">Probar múltiples generaciones para confirmar variedad en combinaciones de opciones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1" w:name="Xa95d98aaa22a11a6a06b7f7201d89bcd970e0aa"/>
    <w:p>
      <w:pPr>
        <w:pStyle w:val="Heading2"/>
      </w:pPr>
      <w:r>
        <w:t xml:space="preserve">🌐</w:t>
      </w:r>
      <w:r>
        <w:t xml:space="preserve"> </w:t>
      </w:r>
      <w:r>
        <w:rPr>
          <w:b/>
          <w:bCs/>
        </w:rPr>
        <w:t xml:space="preserve">BÚSQUEDA RECURSIVA DE RECURSOS TikZ Y PYTHON</w:t>
      </w:r>
    </w:p>
    <w:bookmarkStart w:id="115" w:name="X7dd9d0a07b331bbb9a2e3940dc149ef432fafa5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Enriquecimiento Continuo de Documentación</w:t>
      </w:r>
    </w:p>
    <w:bookmarkStart w:id="111" w:name="búsqueda-recursiva-tikz"/>
    <w:p>
      <w:pPr>
        <w:pStyle w:val="Heading4"/>
      </w:pPr>
      <w:r>
        <w:rPr>
          <w:b/>
          <w:bCs/>
        </w:rPr>
        <w:t xml:space="preserve">🎨 BÚSQUEDA RECURSIVA TikZ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🔍 Identificar Necesidades TikZ Específicas</w:t>
      </w:r>
    </w:p>
    <w:p>
      <w:pPr>
        <w:pStyle w:val="Compact"/>
        <w:numPr>
          <w:ilvl w:val="1"/>
          <w:numId w:val="1139"/>
        </w:numPr>
      </w:pPr>
      <w:r>
        <w:t xml:space="preserve">Analizar ejercicio actual para determinar tipo de diagrama requerido</w:t>
      </w:r>
    </w:p>
    <w:p>
      <w:pPr>
        <w:pStyle w:val="Compact"/>
        <w:numPr>
          <w:ilvl w:val="1"/>
          <w:numId w:val="1139"/>
        </w:numPr>
      </w:pPr>
      <w:r>
        <w:t xml:space="preserve">Consultar</w:t>
      </w:r>
      <w:r>
        <w:t xml:space="preserve"> </w:t>
      </w:r>
      <w:r>
        <w:rPr>
          <w:rStyle w:val="VerbatimChar"/>
        </w:rPr>
        <w:t xml:space="preserve">Auxiliares/TikZ-Documentation/TikZ-ICFES-Guide.md</w:t>
      </w:r>
      <w:r>
        <w:t xml:space="preserve"> </w:t>
      </w:r>
      <w:r>
        <w:t xml:space="preserve">para gaps identificados</w:t>
      </w:r>
    </w:p>
    <w:p>
      <w:pPr>
        <w:pStyle w:val="Compact"/>
        <w:numPr>
          <w:ilvl w:val="1"/>
          <w:numId w:val="1139"/>
        </w:numPr>
      </w:pPr>
      <w:r>
        <w:t xml:space="preserve">Verificar si templates existentes cubren la necesidad</w:t>
      </w:r>
    </w:p>
    <w:p>
      <w:pPr>
        <w:pStyle w:val="Compact"/>
        <w:numPr>
          <w:ilvl w:val="1"/>
          <w:numId w:val="1139"/>
        </w:numPr>
      </w:pPr>
      <w:r>
        <w:rPr>
          <w:b/>
          <w:bCs/>
        </w:rPr>
        <w:t xml:space="preserve">🌐 Buscar recursos web</w:t>
      </w:r>
      <w:r>
        <w:t xml:space="preserve"> </w:t>
      </w:r>
      <w:r>
        <w:t xml:space="preserve">si no existe template apropiado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🌐 Fuentes Web TikZ Prioritarias</w:t>
      </w: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TeXample.net</w:t>
      </w:r>
      <w:r>
        <w:t xml:space="preserve">:</w:t>
      </w:r>
      <w:r>
        <w:t xml:space="preserve"> </w:t>
      </w:r>
      <w:hyperlink r:id="rId109">
        <w:r>
          <w:rPr>
            <w:rStyle w:val="Hyperlink"/>
          </w:rPr>
          <w:t xml:space="preserve">http://www.texample.net/tikz/</w:t>
        </w:r>
      </w:hyperlink>
      <w:r>
        <w:t xml:space="preserve"> </w:t>
      </w:r>
      <w:r>
        <w:t xml:space="preserve">(buscar por categoría matemática)</w:t>
      </w: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PGFPlots Gallery</w:t>
      </w:r>
      <w:r>
        <w:t xml:space="preserve">:</w:t>
      </w:r>
      <w:r>
        <w:t xml:space="preserve"> </w:t>
      </w:r>
      <w:hyperlink r:id="rId110">
        <w:r>
          <w:rPr>
            <w:rStyle w:val="Hyperlink"/>
          </w:rPr>
          <w:t xml:space="preserve">http://pgfplots.sourceforge.net/gallery.html</w:t>
        </w:r>
      </w:hyperlink>
      <w:r>
        <w:t xml:space="preserve"> </w:t>
      </w:r>
      <w:r>
        <w:t xml:space="preserve">(gráficos estadísticos)</w:t>
      </w: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GitHub</w:t>
      </w:r>
      <w:r>
        <w:t xml:space="preserve">: Repositorios</w:t>
      </w:r>
      <w:r>
        <w:t xml:space="preserve"> </w:t>
      </w:r>
      <w:r>
        <w:t xml:space="preserve">“tikz mathematics”</w:t>
      </w:r>
      <w:r>
        <w:t xml:space="preserve">,</w:t>
      </w:r>
      <w:r>
        <w:t xml:space="preserve"> </w:t>
      </w:r>
      <w:r>
        <w:t xml:space="preserve">“tikz education”</w:t>
      </w: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Overleaf</w:t>
      </w:r>
      <w:r>
        <w:t xml:space="preserve">: Templates TikZ matemáticos y educativos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🔧 Adaptación TikZ para R-exams</w:t>
      </w:r>
    </w:p>
    <w:p>
      <w:pPr>
        <w:pStyle w:val="Compact"/>
        <w:numPr>
          <w:ilvl w:val="1"/>
          <w:numId w:val="1143"/>
        </w:numPr>
      </w:pPr>
      <w:r>
        <w:t xml:space="preserve">Simplificar código encontrado según</w:t>
      </w:r>
      <w:r>
        <w:t xml:space="preserve"> </w:t>
      </w:r>
      <w:r>
        <w:rPr>
          <w:rStyle w:val="VerbatimChar"/>
        </w:rPr>
        <w:t xml:space="preserve">Auxiliares/TikZ-Documentation/referencias/compatibilidad.md</w:t>
      </w:r>
    </w:p>
    <w:p>
      <w:pPr>
        <w:pStyle w:val="Compact"/>
        <w:numPr>
          <w:ilvl w:val="1"/>
          <w:numId w:val="1143"/>
        </w:numPr>
      </w:pPr>
      <w:r>
        <w:t xml:space="preserve">Convertir</w:t>
      </w:r>
      <w:r>
        <w:t xml:space="preserve"> </w:t>
      </w:r>
      <w:r>
        <w:rPr>
          <w:rStyle w:val="VerbatimChar"/>
        </w:rPr>
        <w:t xml:space="preserve">\pgfmathsetmacro</w:t>
      </w:r>
      <w:r>
        <w:t xml:space="preserve"> </w:t>
      </w:r>
      <w:r>
        <w:t xml:space="preserve">a variables R</w:t>
      </w:r>
    </w:p>
    <w:p>
      <w:pPr>
        <w:pStyle w:val="Compact"/>
        <w:numPr>
          <w:ilvl w:val="1"/>
          <w:numId w:val="1143"/>
        </w:numPr>
      </w:pPr>
      <w:r>
        <w:t xml:space="preserve">Usar colores estándar en lugar de personalizados</w:t>
      </w:r>
    </w:p>
    <w:p>
      <w:pPr>
        <w:pStyle w:val="Compact"/>
        <w:numPr>
          <w:ilvl w:val="1"/>
          <w:numId w:val="1143"/>
        </w:numPr>
      </w:pPr>
      <w:r>
        <w:t xml:space="preserve">Validar con</w:t>
      </w:r>
      <w:r>
        <w:t xml:space="preserve"> </w:t>
      </w:r>
      <w:r>
        <w:rPr>
          <w:rStyle w:val="VerbatimChar"/>
        </w:rPr>
        <w:t xml:space="preserve">source("Auxiliares/TikZ-Documentation/validar_tikz_compatibility.R")</w:t>
      </w:r>
    </w:p>
    <w:bookmarkEnd w:id="111"/>
    <w:bookmarkStart w:id="113" w:name="búsqueda-recursiva-python"/>
    <w:p>
      <w:pPr>
        <w:pStyle w:val="Heading4"/>
      </w:pPr>
      <w:r>
        <w:rPr>
          <w:b/>
          <w:bCs/>
        </w:rPr>
        <w:t xml:space="preserve">🐍 BÚSQUEDA RECURSIVA PYTHON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🔍 Identificar Necesidades Python Específicas</w:t>
      </w:r>
    </w:p>
    <w:p>
      <w:pPr>
        <w:pStyle w:val="Compact"/>
        <w:numPr>
          <w:ilvl w:val="1"/>
          <w:numId w:val="1145"/>
        </w:numPr>
      </w:pPr>
      <w:r>
        <w:t xml:space="preserve">Analizar ejercicio actual para determinar tipo de gráfico requerido</w:t>
      </w:r>
    </w:p>
    <w:p>
      <w:pPr>
        <w:pStyle w:val="Compact"/>
        <w:numPr>
          <w:ilvl w:val="1"/>
          <w:numId w:val="1145"/>
        </w:numPr>
      </w:pPr>
      <w:r>
        <w:t xml:space="preserve">Consultar</w:t>
      </w:r>
      <w:r>
        <w:t xml:space="preserve"> </w:t>
      </w:r>
      <w:r>
        <w:rPr>
          <w:rStyle w:val="VerbatimChar"/>
        </w:rPr>
        <w:t xml:space="preserve">Auxiliares/Python-Documentation/Python-ICFES-Guide.md</w:t>
      </w:r>
      <w:r>
        <w:t xml:space="preserve"> </w:t>
      </w:r>
      <w:r>
        <w:t xml:space="preserve">para gaps identificados</w:t>
      </w:r>
    </w:p>
    <w:p>
      <w:pPr>
        <w:pStyle w:val="Compact"/>
        <w:numPr>
          <w:ilvl w:val="1"/>
          <w:numId w:val="1145"/>
        </w:numPr>
      </w:pPr>
      <w:r>
        <w:t xml:space="preserve">Verificar si templates existentes cubren la necesidad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🌐 Buscar recursos web</w:t>
      </w:r>
      <w:r>
        <w:t xml:space="preserve"> </w:t>
      </w:r>
      <w:r>
        <w:t xml:space="preserve">si no existe template apropiado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🌐 Fuentes Web Python Prioritarias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Matplotlib Gallery</w:t>
      </w:r>
      <w:r>
        <w:t xml:space="preserve">:</w:t>
      </w:r>
      <w:r>
        <w:t xml:space="preserve"> </w:t>
      </w:r>
      <w:hyperlink r:id="rId112">
        <w:r>
          <w:rPr>
            <w:rStyle w:val="Hyperlink"/>
          </w:rPr>
          <w:t xml:space="preserve">https://matplotlib.org/stable/gallery/</w:t>
        </w:r>
      </w:hyperlink>
      <w:r>
        <w:t xml:space="preserve"> </w:t>
      </w:r>
      <w:r>
        <w:t xml:space="preserve">(ejemplos oficiales)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Python for Education</w:t>
      </w:r>
      <w:r>
        <w:t xml:space="preserve">: Recursos educativos con matplotlib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GitHub</w:t>
      </w:r>
      <w:r>
        <w:t xml:space="preserve">: Repositorios</w:t>
      </w:r>
      <w:r>
        <w:t xml:space="preserve"> </w:t>
      </w:r>
      <w:r>
        <w:t xml:space="preserve">“matplotlib education”</w:t>
      </w:r>
      <w:r>
        <w:t xml:space="preserve">,</w:t>
      </w:r>
      <w:r>
        <w:t xml:space="preserve"> </w:t>
      </w:r>
      <w:r>
        <w:t xml:space="preserve">“python mathematics”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Jupyter Notebooks</w:t>
      </w:r>
      <w:r>
        <w:t xml:space="preserve">: Ejemplos educativos de visualización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🔧 Adaptación Python para R-exams</w:t>
      </w:r>
    </w:p>
    <w:p>
      <w:pPr>
        <w:pStyle w:val="Compact"/>
        <w:numPr>
          <w:ilvl w:val="1"/>
          <w:numId w:val="1149"/>
        </w:numPr>
      </w:pPr>
      <w:r>
        <w:t xml:space="preserve">Simplificar código encontrado según</w:t>
      </w:r>
      <w:r>
        <w:t xml:space="preserve"> </w:t>
      </w:r>
      <w:r>
        <w:rPr>
          <w:rStyle w:val="VerbatimChar"/>
        </w:rPr>
        <w:t xml:space="preserve">Auxiliares/Python-Documentation/referencias/compatibilidad-python.md</w:t>
      </w:r>
    </w:p>
    <w:p>
      <w:pPr>
        <w:pStyle w:val="Compact"/>
        <w:numPr>
          <w:ilvl w:val="1"/>
          <w:numId w:val="1149"/>
        </w:numPr>
      </w:pPr>
      <w:r>
        <w:t xml:space="preserve">Usar solo matplotlib y numpy (bibliotecas validadas)</w:t>
      </w:r>
    </w:p>
    <w:p>
      <w:pPr>
        <w:pStyle w:val="Compact"/>
        <w:numPr>
          <w:ilvl w:val="1"/>
          <w:numId w:val="1149"/>
        </w:numPr>
      </w:pPr>
      <w:r>
        <w:t xml:space="preserve">Implementar transferencia R→Python:</w:t>
      </w:r>
      <w:r>
        <w:t xml:space="preserve"> </w:t>
      </w:r>
      <w:r>
        <w:rPr>
          <w:rStyle w:val="VerbatimChar"/>
        </w:rPr>
        <w:t xml:space="preserve">variable_python = r.variable_r</w:t>
      </w:r>
    </w:p>
    <w:p>
      <w:pPr>
        <w:pStyle w:val="Compact"/>
        <w:numPr>
          <w:ilvl w:val="1"/>
          <w:numId w:val="1149"/>
        </w:numPr>
      </w:pPr>
      <w:r>
        <w:t xml:space="preserve">Configurar chunks:</w:t>
      </w:r>
      <w:r>
        <w:t xml:space="preserve"> </w:t>
      </w:r>
      <w:r>
        <w:rPr>
          <w:rStyle w:val="VerbatimChar"/>
        </w:rPr>
        <w:t xml:space="preserve">echo=FALSE, message=FALSE, results="hide"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OBLIGATORIO</w:t>
      </w:r>
      <w:r>
        <w:t xml:space="preserve">: Agregar</w:t>
      </w:r>
      <w:r>
        <w:t xml:space="preserve"> </w:t>
      </w:r>
      <w:r>
        <w:rPr>
          <w:rStyle w:val="VerbatimChar"/>
        </w:rPr>
        <w:t xml:space="preserve">plt.show()</w:t>
      </w:r>
      <w:r>
        <w:t xml:space="preserve"> </w:t>
      </w:r>
      <w:r>
        <w:t xml:space="preserve">al final</w:t>
      </w:r>
    </w:p>
    <w:bookmarkEnd w:id="113"/>
    <w:bookmarkStart w:id="114" w:name="integración-al-proyecto"/>
    <w:p>
      <w:pPr>
        <w:pStyle w:val="Heading4"/>
      </w:pPr>
      <w:r>
        <w:rPr>
          <w:b/>
          <w:bCs/>
        </w:rPr>
        <w:t xml:space="preserve">📥 INTEGRACIÓN AL PROYECTO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📁 Organizar Nuevos Recursos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TikZ</w:t>
      </w:r>
      <w:r>
        <w:t xml:space="preserve">: Guardar en</w:t>
      </w:r>
      <w:r>
        <w:t xml:space="preserve"> </w:t>
      </w:r>
      <w:r>
        <w:rPr>
          <w:rStyle w:val="VerbatimChar"/>
        </w:rPr>
        <w:t xml:space="preserve">Auxiliares/TikZ-Documentation/</w:t>
      </w:r>
      <w:r>
        <w:t xml:space="preserve"> </w:t>
      </w:r>
      <w:r>
        <w:t xml:space="preserve">según clasificación ICFES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Python</w:t>
      </w:r>
      <w:r>
        <w:t xml:space="preserve">: Guardar en</w:t>
      </w:r>
      <w:r>
        <w:t xml:space="preserve"> </w:t>
      </w:r>
      <w:r>
        <w:rPr>
          <w:rStyle w:val="VerbatimChar"/>
        </w:rPr>
        <w:t xml:space="preserve">Auxiliares/Python-Documentation/</w:t>
      </w:r>
      <w:r>
        <w:t xml:space="preserve"> </w:t>
      </w:r>
      <w:r>
        <w:t xml:space="preserve">según clasificación ICFES</w:t>
      </w:r>
    </w:p>
    <w:p>
      <w:pPr>
        <w:pStyle w:val="Compact"/>
        <w:numPr>
          <w:ilvl w:val="1"/>
          <w:numId w:val="1151"/>
        </w:numPr>
      </w:pPr>
      <w:r>
        <w:t xml:space="preserve">Documentar fuente original y adaptaciones realizadas</w:t>
      </w:r>
    </w:p>
    <w:p>
      <w:pPr>
        <w:pStyle w:val="Compact"/>
        <w:numPr>
          <w:ilvl w:val="1"/>
          <w:numId w:val="1151"/>
        </w:numPr>
      </w:pPr>
      <w:r>
        <w:t xml:space="preserve">Crear template reutilizable si el recurso es valioso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✅ Validar Nuevos Recursos</w:t>
      </w:r>
    </w:p>
    <w:p>
      <w:pPr>
        <w:pStyle w:val="Compact"/>
        <w:numPr>
          <w:ilvl w:val="1"/>
          <w:numId w:val="1153"/>
        </w:numPr>
      </w:pPr>
      <w:r>
        <w:t xml:space="preserve">Probar compatibilidad multi-formato (PDF, HTML, Moodle)</w:t>
      </w:r>
    </w:p>
    <w:p>
      <w:pPr>
        <w:pStyle w:val="Compact"/>
        <w:numPr>
          <w:ilvl w:val="1"/>
          <w:numId w:val="1153"/>
        </w:numPr>
      </w:pPr>
      <w:r>
        <w:t xml:space="preserve">Verificar que funciona con variables aleatorias</w:t>
      </w:r>
    </w:p>
    <w:p>
      <w:pPr>
        <w:pStyle w:val="Compact"/>
        <w:numPr>
          <w:ilvl w:val="1"/>
          <w:numId w:val="1153"/>
        </w:numPr>
      </w:pPr>
      <w:r>
        <w:t xml:space="preserve">Documentar en guías principales si es exitoso</w:t>
      </w:r>
    </w:p>
    <w:p>
      <w:pPr>
        <w:pStyle w:val="Compact"/>
        <w:numPr>
          <w:ilvl w:val="1"/>
          <w:numId w:val="1153"/>
        </w:numPr>
      </w:pPr>
      <w:r>
        <w:t xml:space="preserve">Agregar a templates disponibles para futuros ejercicios</w:t>
      </w:r>
    </w:p>
    <w:bookmarkEnd w:id="114"/>
    <w:bookmarkEnd w:id="115"/>
    <w:bookmarkStart w:id="119" w:name="X77686938c804a381da182954e5bada4d4b2db32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Criterios de Selección para Búsqueda Recursiva</w:t>
      </w:r>
    </w:p>
    <w:bookmarkStart w:id="116" w:name="recursos-tikz-prioritarios"/>
    <w:p>
      <w:pPr>
        <w:pStyle w:val="Heading4"/>
      </w:pPr>
      <w:r>
        <w:rPr>
          <w:b/>
          <w:bCs/>
        </w:rPr>
        <w:t xml:space="preserve">✅ Recursos TikZ Prioritarios</w:t>
      </w:r>
    </w:p>
    <w:p>
      <w:pPr>
        <w:pStyle w:val="Compact"/>
        <w:numPr>
          <w:ilvl w:val="0"/>
          <w:numId w:val="1154"/>
        </w:numPr>
      </w:pPr>
      <w:r>
        <w:t xml:space="preserve">Diagramas geométricos 2D y 3D para pensamiento espacial</w:t>
      </w:r>
    </w:p>
    <w:p>
      <w:pPr>
        <w:pStyle w:val="Compact"/>
        <w:numPr>
          <w:ilvl w:val="0"/>
          <w:numId w:val="1154"/>
        </w:numPr>
      </w:pPr>
      <w:r>
        <w:t xml:space="preserve">Tablas y esquemas para presentación de datos</w:t>
      </w:r>
    </w:p>
    <w:p>
      <w:pPr>
        <w:pStyle w:val="Compact"/>
        <w:numPr>
          <w:ilvl w:val="0"/>
          <w:numId w:val="1154"/>
        </w:numPr>
      </w:pPr>
      <w:r>
        <w:t xml:space="preserve">Diagramas de Venn y conjuntos para pensamiento aleatorio</w:t>
      </w:r>
    </w:p>
    <w:p>
      <w:pPr>
        <w:pStyle w:val="Compact"/>
        <w:numPr>
          <w:ilvl w:val="0"/>
          <w:numId w:val="1154"/>
        </w:numPr>
      </w:pPr>
      <w:r>
        <w:t xml:space="preserve">Construcciones geométricas para geometría métrica</w:t>
      </w:r>
    </w:p>
    <w:bookmarkEnd w:id="116"/>
    <w:bookmarkStart w:id="117" w:name="recursos-python-prioritarios"/>
    <w:p>
      <w:pPr>
        <w:pStyle w:val="Heading4"/>
      </w:pPr>
      <w:r>
        <w:rPr>
          <w:b/>
          <w:bCs/>
        </w:rPr>
        <w:t xml:space="preserve">✅ Recursos Python Prioritarios</w:t>
      </w:r>
    </w:p>
    <w:p>
      <w:pPr>
        <w:pStyle w:val="Compact"/>
        <w:numPr>
          <w:ilvl w:val="0"/>
          <w:numId w:val="1155"/>
        </w:numPr>
      </w:pPr>
      <w:r>
        <w:t xml:space="preserve">Gráficos estadísticos avanzados para pensamiento aleatorio</w:t>
      </w:r>
    </w:p>
    <w:p>
      <w:pPr>
        <w:pStyle w:val="Compact"/>
        <w:numPr>
          <w:ilvl w:val="0"/>
          <w:numId w:val="1155"/>
        </w:numPr>
      </w:pPr>
      <w:r>
        <w:t xml:space="preserve">Funciones matemáticas para pensamiento variacional</w:t>
      </w:r>
    </w:p>
    <w:p>
      <w:pPr>
        <w:pStyle w:val="Compact"/>
        <w:numPr>
          <w:ilvl w:val="0"/>
          <w:numId w:val="1155"/>
        </w:numPr>
      </w:pPr>
      <w:r>
        <w:t xml:space="preserve">Representaciones numéricas para pensamiento numérico</w:t>
      </w:r>
    </w:p>
    <w:p>
      <w:pPr>
        <w:pStyle w:val="Compact"/>
        <w:numPr>
          <w:ilvl w:val="0"/>
          <w:numId w:val="1155"/>
        </w:numPr>
      </w:pPr>
      <w:r>
        <w:t xml:space="preserve">Visualizaciones geométricas 2D para pensamiento espacial</w:t>
      </w:r>
    </w:p>
    <w:bookmarkEnd w:id="117"/>
    <w:bookmarkStart w:id="118" w:name="criterios-de-compatibilidad"/>
    <w:p>
      <w:pPr>
        <w:pStyle w:val="Heading4"/>
      </w:pPr>
      <w:r>
        <w:rPr>
          <w:b/>
          <w:bCs/>
        </w:rPr>
        <w:t xml:space="preserve">🔧 Criterios de Compatibilidad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TikZ</w:t>
      </w:r>
      <w:r>
        <w:t xml:space="preserve">: Compatible con</w:t>
      </w:r>
      <w:r>
        <w:t xml:space="preserve"> </w:t>
      </w:r>
      <w:r>
        <w:rPr>
          <w:rStyle w:val="VerbatimChar"/>
        </w:rPr>
        <w:t xml:space="preserve">include_tikz()</w:t>
      </w:r>
      <w:r>
        <w:t xml:space="preserve"> </w:t>
      </w:r>
      <w:r>
        <w:t xml:space="preserve">y bibliotecas básicas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Python</w:t>
      </w:r>
      <w:r>
        <w:t xml:space="preserve">: Compatible con matplotlib/numpy y transferencia R→Python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R-exams</w:t>
      </w:r>
      <w:r>
        <w:t xml:space="preserve">: Funciona en PDF, HTML, y Moodle sin errores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ICFES</w:t>
      </w:r>
      <w:r>
        <w:t xml:space="preserve">: Alineado con competencias y niveles de dificultad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Escalabilidad</w:t>
      </w:r>
      <w:r>
        <w:t xml:space="preserve">: Soporta múltiples variantes aleatorias</w:t>
      </w:r>
    </w:p>
    <w:bookmarkEnd w:id="118"/>
    <w:bookmarkEnd w:id="119"/>
    <w:bookmarkStart w:id="120" w:name="implementación-inmediata"/>
    <w:p>
      <w:pPr>
        <w:pStyle w:val="Heading3"/>
      </w:pPr>
      <w:r>
        <w:t xml:space="preserve">⚡</w:t>
      </w:r>
      <w:r>
        <w:t xml:space="preserve"> </w:t>
      </w:r>
      <w:r>
        <w:rPr>
          <w:b/>
          <w:bCs/>
        </w:rPr>
        <w:t xml:space="preserve">Implementación Inmediata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Identificar necesidad específica</w:t>
      </w:r>
      <w:r>
        <w:t xml:space="preserve"> </w:t>
      </w:r>
      <w:r>
        <w:t xml:space="preserve">del ejercicio actual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Buscar recurso apropiado</w:t>
      </w:r>
      <w:r>
        <w:t xml:space="preserve"> </w:t>
      </w:r>
      <w:r>
        <w:t xml:space="preserve">en fuentes web prioritarias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Adaptar según guías de compatibilidad</w:t>
      </w:r>
      <w:r>
        <w:t xml:space="preserve"> </w:t>
      </w:r>
      <w:r>
        <w:t xml:space="preserve">específicas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Validar funcionamiento</w:t>
      </w:r>
      <w:r>
        <w:t xml:space="preserve"> </w:t>
      </w:r>
      <w:r>
        <w:t xml:space="preserve">en múltiples formatos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Documentar y compartir</w:t>
      </w:r>
      <w:r>
        <w:t xml:space="preserve"> </w:t>
      </w:r>
      <w:r>
        <w:t xml:space="preserve">si es exitoso para futuros ejercicios</w:t>
      </w:r>
    </w:p>
    <w:bookmarkEnd w:id="120"/>
    <w:bookmarkEnd w:id="121"/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1"/>
  </w:num>
  <w:num w:numId="1003">
    <w:abstractNumId w:val="992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1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2"/>
  </w:num>
  <w:num w:numId="1031">
    <w:abstractNumId w:val="991"/>
  </w:num>
  <w:num w:numId="1032">
    <w:abstractNumId w:val="992"/>
  </w:num>
  <w:num w:numId="1033">
    <w:abstractNumId w:val="991"/>
  </w:num>
  <w:num w:numId="1034">
    <w:abstractNumId w:val="992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1"/>
  </w:num>
  <w:num w:numId="1039">
    <w:abstractNumId w:val="992"/>
  </w:num>
  <w:num w:numId="1040">
    <w:abstractNumId w:val="991"/>
  </w:num>
  <w:num w:numId="1041">
    <w:abstractNumId w:val="991"/>
  </w:num>
  <w:num w:numId="1042">
    <w:abstractNumId w:val="992"/>
  </w:num>
  <w:num w:numId="1043">
    <w:abstractNumId w:val="991"/>
  </w:num>
  <w:num w:numId="1044">
    <w:abstractNumId w:val="992"/>
  </w:num>
  <w:num w:numId="1045">
    <w:abstractNumId w:val="991"/>
  </w:num>
  <w:num w:numId="1046">
    <w:abstractNumId w:val="991"/>
  </w:num>
  <w:num w:numId="1047">
    <w:abstractNumId w:val="992"/>
  </w:num>
  <w:num w:numId="1048">
    <w:abstractNumId w:val="991"/>
  </w:num>
  <w:num w:numId="1049">
    <w:abstractNumId w:val="992"/>
  </w:num>
  <w:num w:numId="1050">
    <w:abstractNumId w:val="991"/>
  </w:num>
  <w:num w:numId="1051">
    <w:abstractNumId w:val="991"/>
  </w:num>
  <w:num w:numId="1052">
    <w:abstractNumId w:val="992"/>
  </w:num>
  <w:num w:numId="1053">
    <w:abstractNumId w:val="991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1"/>
  </w:num>
  <w:num w:numId="1058">
    <w:abstractNumId w:val="992"/>
  </w:num>
  <w:num w:numId="1059">
    <w:abstractNumId w:val="991"/>
  </w:num>
  <w:num w:numId="1060">
    <w:abstractNumId w:val="991"/>
  </w:num>
  <w:num w:numId="1061">
    <w:abstractNumId w:val="992"/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1"/>
  </w:num>
  <w:num w:numId="1073">
    <w:abstractNumId w:val="992"/>
  </w:num>
  <w:num w:numId="1074">
    <w:abstractNumId w:val="991"/>
  </w:num>
  <w:num w:numId="1075">
    <w:abstractNumId w:val="991"/>
  </w:num>
  <w:num w:numId="1076">
    <w:abstractNumId w:val="992"/>
  </w:num>
  <w:num w:numId="1077">
    <w:abstractNumId w:val="991"/>
  </w:num>
  <w:num w:numId="1078">
    <w:abstractNumId w:val="992"/>
  </w:num>
  <w:num w:numId="1079">
    <w:abstractNumId w:val="991"/>
  </w:num>
  <w:num w:numId="1080">
    <w:abstractNumId w:val="992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2"/>
  </w:num>
  <w:num w:numId="1139">
    <w:abstractNumId w:val="991"/>
  </w:num>
  <w:num w:numId="1140">
    <w:abstractNumId w:val="992"/>
  </w:num>
  <w:num w:numId="1141">
    <w:abstractNumId w:val="991"/>
  </w:num>
  <w:num w:numId="1142">
    <w:abstractNumId w:val="992"/>
  </w:num>
  <w:num w:numId="1143">
    <w:abstractNumId w:val="991"/>
  </w:num>
  <w:num w:numId="1144">
    <w:abstractNumId w:val="992"/>
  </w:num>
  <w:num w:numId="1145">
    <w:abstractNumId w:val="991"/>
  </w:num>
  <w:num w:numId="1146">
    <w:abstractNumId w:val="992"/>
  </w:num>
  <w:num w:numId="1147">
    <w:abstractNumId w:val="991"/>
  </w:num>
  <w:num w:numId="1148">
    <w:abstractNumId w:val="992"/>
  </w:num>
  <w:num w:numId="1149">
    <w:abstractNumId w:val="991"/>
  </w:num>
  <w:num w:numId="1150">
    <w:abstractNumId w:val="992"/>
  </w:num>
  <w:num w:numId="1151">
    <w:abstractNumId w:val="991"/>
  </w:num>
  <w:num w:numId="1152">
    <w:abstractNumId w:val="992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0" Target="http://pgfplots.sourceforge.net/gallery.html" TargetMode="External" /><Relationship Type="http://schemas.openxmlformats.org/officeDocument/2006/relationships/hyperlink" Id="rId109" Target="http://www.texample.net/tikz/" TargetMode="External" /><Relationship Type="http://schemas.openxmlformats.org/officeDocument/2006/relationships/hyperlink" Id="rId112" Target="https://matplotlib.org/stable/galler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http://pgfplots.sourceforge.net/gallery.html" TargetMode="External" /><Relationship Type="http://schemas.openxmlformats.org/officeDocument/2006/relationships/hyperlink" Id="rId109" Target="http://www.texample.net/tikz/" TargetMode="External" /><Relationship Type="http://schemas.openxmlformats.org/officeDocument/2006/relationships/hyperlink" Id="rId112" Target="https://matplotlib.org/stable/galler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2025-06-29T18:13:40Z</dcterms:created>
  <dcterms:modified xsi:type="dcterms:W3CDTF">2025-06-29T18:13:40Z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