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20.svg" ContentType="image/svg+xml"/>
  <Override PartName="/word/media/rId24.svg" ContentType="image/svg+xml"/>
  <Override PartName="/word/media/rId2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32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78591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a_poblaciones_paises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78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2 y del País 5 fueron iguales?</w:t>
      </w:r>
    </w:p>
    <w:p>
      <w:pPr>
        <w:numPr>
          <w:ilvl w:val="1"/>
          <w:numId w:val="1002"/>
        </w:numPr>
      </w:pPr>
      <w:r>
        <w:t xml:space="preserve">2006</w:t>
      </w:r>
    </w:p>
    <w:p>
      <w:pPr>
        <w:numPr>
          <w:ilvl w:val="1"/>
          <w:numId w:val="1002"/>
        </w:numPr>
      </w:pPr>
      <w:r>
        <w:t xml:space="preserve">1960</w:t>
      </w:r>
    </w:p>
    <w:p>
      <w:pPr>
        <w:numPr>
          <w:ilvl w:val="1"/>
          <w:numId w:val="1002"/>
        </w:numPr>
      </w:pPr>
      <w:r>
        <w:t xml:space="preserve">2013</w:t>
      </w:r>
    </w:p>
    <w:p>
      <w:pPr>
        <w:numPr>
          <w:ilvl w:val="1"/>
          <w:numId w:val="1002"/>
        </w:numPr>
      </w:pPr>
      <w:r>
        <w:t xml:space="preserve">1998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2 (línea discontinua negra) y del País 5 (línea continua naranja con círculos)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País 2</w:t>
      </w:r>
      <w:r>
        <w:t xml:space="preserve">: Inicia con una población menor pero presenta un crecimiento más acelerado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País 5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1998</w:t>
      </w:r>
      <w:r>
        <w:t xml:space="preserve">, donde ambas poblaciones alcanzan un valor similar de aproximadamente 35-37 millones de habitantes.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  <w:r>
        <w:t xml:space="preserve"> </w:t>
      </w:r>
      <w:r>
        <w:t xml:space="preserve">- Antes de 1998: País 5 &gt; País 2</w:t>
      </w:r>
      <w:r>
        <w:t xml:space="preserve"> </w:t>
      </w:r>
      <w:r>
        <w:t xml:space="preserve">- Después de 1998: País 2 &gt; País 5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Falso</w:t>
      </w:r>
      <w:r>
        <w:t xml:space="preserve">. El año 2006 no corresponde al punto de intersección de las líneas.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Falso</w:t>
      </w:r>
      <w:r>
        <w:t xml:space="preserve">. El año 1960 no corresponde al punto de intersección de las líneas.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Verdadero</w:t>
      </w:r>
      <w:r>
        <w:t xml:space="preserve">. El año 1998 corresponde al punto de intersección visual entre las líneas del País 2 y País 5.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78591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grafica_poblaciones_paises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78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2 y del País 5 fueron iguales?</w:t>
      </w:r>
    </w:p>
    <w:p>
      <w:pPr>
        <w:numPr>
          <w:ilvl w:val="1"/>
          <w:numId w:val="1005"/>
        </w:numPr>
      </w:pPr>
      <w:r>
        <w:t xml:space="preserve">1995</w:t>
      </w:r>
    </w:p>
    <w:p>
      <w:pPr>
        <w:numPr>
          <w:ilvl w:val="1"/>
          <w:numId w:val="1005"/>
        </w:numPr>
      </w:pPr>
      <w:r>
        <w:t xml:space="preserve">1989</w:t>
      </w:r>
    </w:p>
    <w:p>
      <w:pPr>
        <w:numPr>
          <w:ilvl w:val="1"/>
          <w:numId w:val="1005"/>
        </w:numPr>
      </w:pPr>
      <w:r>
        <w:t xml:space="preserve">1990</w:t>
      </w:r>
    </w:p>
    <w:p>
      <w:pPr>
        <w:numPr>
          <w:ilvl w:val="1"/>
          <w:numId w:val="1005"/>
        </w:numPr>
      </w:pPr>
      <w:r>
        <w:t xml:space="preserve">1960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2 (línea discontinua negra) y del País 5 (línea continua naranja con círculos)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País 2</w:t>
      </w:r>
      <w:r>
        <w:t xml:space="preserve">: Inicia con una población menor pero presenta un crecimiento más acelerado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País 5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1989</w:t>
      </w:r>
      <w:r>
        <w:t xml:space="preserve">, donde ambas poblaciones alcanzan un valor similar de aproximadamente 35-37 millones de habitantes.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  <w:r>
        <w:t xml:space="preserve"> </w:t>
      </w:r>
      <w:r>
        <w:t xml:space="preserve">- Antes de 1989: País 5 &gt; País 2</w:t>
      </w:r>
      <w:r>
        <w:t xml:space="preserve"> </w:t>
      </w:r>
      <w:r>
        <w:t xml:space="preserve">- Después de 1989: País 2 &gt; País 5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Falso</w:t>
      </w:r>
      <w:r>
        <w:t xml:space="preserve">. El año 1995 no corresponde al punto de intersección de las líneas.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Verdadero</w:t>
      </w:r>
      <w:r>
        <w:t xml:space="preserve">. El año 1989 corresponde al punto de intersección visual entre las líneas del País 2 y País 5.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Falso</w:t>
      </w:r>
      <w:r>
        <w:t xml:space="preserve">. El año 1990 no corresponde al punto de intersección de las líneas.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Falso</w:t>
      </w:r>
      <w:r>
        <w:t xml:space="preserve">. El año 1960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78591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3/grafica_poblaciones_paises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78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2 y del País 5 fueron iguales?</w:t>
      </w:r>
    </w:p>
    <w:p>
      <w:pPr>
        <w:numPr>
          <w:ilvl w:val="1"/>
          <w:numId w:val="1008"/>
        </w:numPr>
      </w:pPr>
      <w:r>
        <w:t xml:space="preserve">1988</w:t>
      </w:r>
    </w:p>
    <w:p>
      <w:pPr>
        <w:numPr>
          <w:ilvl w:val="1"/>
          <w:numId w:val="1008"/>
        </w:numPr>
      </w:pPr>
      <w:r>
        <w:t xml:space="preserve">1982</w:t>
      </w:r>
    </w:p>
    <w:p>
      <w:pPr>
        <w:numPr>
          <w:ilvl w:val="1"/>
          <w:numId w:val="1008"/>
        </w:numPr>
      </w:pPr>
      <w:r>
        <w:t xml:space="preserve">1990</w:t>
      </w:r>
    </w:p>
    <w:p>
      <w:pPr>
        <w:numPr>
          <w:ilvl w:val="1"/>
          <w:numId w:val="1008"/>
        </w:numPr>
      </w:pPr>
      <w:r>
        <w:t xml:space="preserve">2013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2 (línea discontinua negra) y del País 5 (línea continua naranja con círculos)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País 2</w:t>
      </w:r>
      <w:r>
        <w:t xml:space="preserve">: Inicia con una población menor pero presenta un crecimiento más acelerado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País 5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1988</w:t>
      </w:r>
      <w:r>
        <w:t xml:space="preserve">, donde ambas poblaciones alcanzan un valor similar de aproximadamente 35-37 millones de habitantes.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  <w:r>
        <w:t xml:space="preserve"> </w:t>
      </w:r>
      <w:r>
        <w:t xml:space="preserve">- Antes de 1988: País 5 &gt; País 2</w:t>
      </w:r>
      <w:r>
        <w:t xml:space="preserve"> </w:t>
      </w:r>
      <w:r>
        <w:t xml:space="preserve">- Después de 1988: País 2 &gt; País 5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Verdadero</w:t>
      </w:r>
      <w:r>
        <w:t xml:space="preserve">. El año 1988 corresponde al punto de intersección visual entre las líneas del País 2 y País 5.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Falso</w:t>
      </w:r>
      <w:r>
        <w:t xml:space="preserve">. El año 1982 no corresponde al punto de intersección de las líneas.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Falso</w:t>
      </w:r>
      <w:r>
        <w:t xml:space="preserve">. El año 1990 no corresponde al punto de intersección de las líneas.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2025-06-29T20:00:04Z</dcterms:created>
  <dcterms:modified xsi:type="dcterms:W3CDTF">2025-06-29T20:00:04Z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