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9E" w:rsidRPr="001E6A9E" w:rsidRDefault="001E6A9E" w:rsidP="001E6A9E">
      <w:pPr>
        <w:spacing w:after="200" w:line="276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Style w:val="Tablaconcuadrcula"/>
        <w:tblW w:w="9672" w:type="dxa"/>
        <w:tblLayout w:type="fixed"/>
        <w:tblLook w:val="04A0" w:firstRow="1" w:lastRow="0" w:firstColumn="1" w:lastColumn="0" w:noHBand="0" w:noVBand="1"/>
      </w:tblPr>
      <w:tblGrid>
        <w:gridCol w:w="2263"/>
        <w:gridCol w:w="567"/>
        <w:gridCol w:w="1985"/>
        <w:gridCol w:w="2551"/>
        <w:gridCol w:w="2306"/>
      </w:tblGrid>
      <w:tr w:rsidR="001E6A9E" w:rsidRPr="001E6A9E" w:rsidTr="00981749">
        <w:trPr>
          <w:trHeight w:val="360"/>
        </w:trPr>
        <w:tc>
          <w:tcPr>
            <w:tcW w:w="9672" w:type="dxa"/>
            <w:gridSpan w:val="5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981749">
        <w:trPr>
          <w:trHeight w:val="360"/>
        </w:trPr>
        <w:tc>
          <w:tcPr>
            <w:tcW w:w="22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552" w:type="dxa"/>
            <w:gridSpan w:val="2"/>
            <w:noWrap/>
            <w:hideMark/>
          </w:tcPr>
          <w:p w:rsidR="001E6A9E" w:rsidRPr="001E6A9E" w:rsidRDefault="00981749" w:rsidP="0098174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</w:t>
            </w:r>
          </w:p>
        </w:tc>
        <w:tc>
          <w:tcPr>
            <w:tcW w:w="2551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2306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981749">
        <w:trPr>
          <w:trHeight w:val="429"/>
        </w:trPr>
        <w:tc>
          <w:tcPr>
            <w:tcW w:w="226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552" w:type="dxa"/>
            <w:gridSpan w:val="2"/>
            <w:noWrap/>
            <w:hideMark/>
          </w:tcPr>
          <w:p w:rsidR="001E6A9E" w:rsidRPr="001E6A9E" w:rsidRDefault="00981749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3:00 pm</w:t>
            </w:r>
          </w:p>
        </w:tc>
        <w:tc>
          <w:tcPr>
            <w:tcW w:w="2551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2306" w:type="dxa"/>
            <w:noWrap/>
            <w:hideMark/>
          </w:tcPr>
          <w:p w:rsidR="001E6A9E" w:rsidRPr="001E6A9E" w:rsidRDefault="00981749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4:00 pm</w:t>
            </w:r>
          </w:p>
        </w:tc>
      </w:tr>
      <w:tr w:rsidR="001E6A9E" w:rsidRPr="001E6A9E" w:rsidTr="00981749">
        <w:trPr>
          <w:trHeight w:val="360"/>
        </w:trPr>
        <w:tc>
          <w:tcPr>
            <w:tcW w:w="4815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4857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9731D2" w:rsidRPr="001E6A9E" w:rsidTr="00981749">
        <w:trPr>
          <w:trHeight w:val="360"/>
        </w:trPr>
        <w:tc>
          <w:tcPr>
            <w:tcW w:w="4815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4857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9731D2" w:rsidRPr="001E6A9E" w:rsidTr="00981749">
        <w:trPr>
          <w:trHeight w:val="360"/>
        </w:trPr>
        <w:tc>
          <w:tcPr>
            <w:tcW w:w="4815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4857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981749">
        <w:trPr>
          <w:trHeight w:val="300"/>
        </w:trPr>
        <w:tc>
          <w:tcPr>
            <w:tcW w:w="4815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857" w:type="dxa"/>
            <w:gridSpan w:val="2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9731D2" w:rsidRPr="001E6A9E" w:rsidTr="00981749">
        <w:trPr>
          <w:trHeight w:val="730"/>
        </w:trPr>
        <w:tc>
          <w:tcPr>
            <w:tcW w:w="4815" w:type="dxa"/>
            <w:gridSpan w:val="3"/>
            <w:noWrap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857" w:type="dxa"/>
            <w:gridSpan w:val="2"/>
          </w:tcPr>
          <w:p w:rsidR="009731D2" w:rsidRDefault="009731D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  <w:p w:rsidR="00981749" w:rsidRPr="001E6A9E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Oficina Leonardo</w:t>
            </w:r>
          </w:p>
        </w:tc>
      </w:tr>
      <w:tr w:rsidR="009731D2" w:rsidRPr="001E6A9E" w:rsidTr="00981749">
        <w:trPr>
          <w:trHeight w:val="730"/>
        </w:trPr>
        <w:tc>
          <w:tcPr>
            <w:tcW w:w="4815" w:type="dxa"/>
            <w:gridSpan w:val="3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857" w:type="dxa"/>
            <w:gridSpan w:val="2"/>
          </w:tcPr>
          <w:p w:rsidR="009731D2" w:rsidRPr="001E6A9E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Revisión avance prototipo, SDD en formato </w:t>
            </w:r>
            <w:proofErr w:type="spellStart"/>
            <w:r>
              <w:rPr>
                <w:rFonts w:ascii="Tahoma" w:hAnsi="Tahoma" w:cs="Tahoma"/>
                <w:color w:val="000000"/>
                <w:lang w:eastAsia="es-ES"/>
              </w:rPr>
              <w:t>pdf</w:t>
            </w:r>
            <w:proofErr w:type="spellEnd"/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  <w:noWrap/>
            <w:hideMark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  <w:hideMark/>
          </w:tcPr>
          <w:p w:rsidR="00981749" w:rsidRPr="00981749" w:rsidRDefault="00981749" w:rsidP="00981749">
            <w:pPr>
              <w:pStyle w:val="paragraph"/>
              <w:numPr>
                <w:ilvl w:val="0"/>
                <w:numId w:val="3"/>
              </w:numPr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981749">
              <w:rPr>
                <w:rStyle w:val="normaltextrun"/>
                <w:rFonts w:ascii="Tahoma" w:hAnsi="Tahoma" w:cs="Tahoma"/>
                <w:color w:val="000000"/>
                <w:sz w:val="22"/>
                <w:szCs w:val="22"/>
              </w:rPr>
              <w:t>En el SDD, Diagramas de clases y métodos: para los algoritmos significantes </w:t>
            </w:r>
            <w:r w:rsidRPr="00981749">
              <w:rPr>
                <w:rStyle w:val="eop"/>
                <w:rFonts w:ascii="Tahoma" w:hAnsi="Tahoma" w:cs="Tahoma"/>
                <w:sz w:val="22"/>
                <w:szCs w:val="22"/>
              </w:rPr>
              <w:t> </w:t>
            </w:r>
          </w:p>
          <w:p w:rsidR="009731D2" w:rsidRPr="00981749" w:rsidRDefault="00981749" w:rsidP="00981749">
            <w:pPr>
              <w:pStyle w:val="paragraph"/>
              <w:numPr>
                <w:ilvl w:val="0"/>
                <w:numId w:val="3"/>
              </w:numPr>
              <w:textAlignment w:val="baseline"/>
              <w:rPr>
                <w:rStyle w:val="eop"/>
                <w:rFonts w:ascii="Segoe UI" w:hAnsi="Segoe UI" w:cs="Segoe UI"/>
                <w:sz w:val="12"/>
                <w:szCs w:val="12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En el SDD </w:t>
            </w:r>
            <w:r>
              <w:rPr>
                <w:rStyle w:val="normaltextrun"/>
                <w:rFonts w:ascii="Tahoma" w:hAnsi="Tahoma" w:cs="Tahoma"/>
                <w:color w:val="000000"/>
                <w:sz w:val="22"/>
                <w:szCs w:val="22"/>
              </w:rPr>
              <w:t>hacer una plantilla general para los diagramas y explicar que ese flujo de información aplica a los demás.</w:t>
            </w:r>
            <w:r>
              <w:rPr>
                <w:rStyle w:val="eop"/>
                <w:rFonts w:ascii="Tahoma" w:hAnsi="Tahoma" w:cs="Tahoma"/>
                <w:sz w:val="22"/>
                <w:szCs w:val="22"/>
              </w:rPr>
              <w:t> </w:t>
            </w:r>
          </w:p>
          <w:p w:rsidR="00981749" w:rsidRPr="00981749" w:rsidRDefault="00981749" w:rsidP="00981749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 w:rsidRPr="00981749">
              <w:rPr>
                <w:rFonts w:ascii="Tahoma" w:hAnsi="Tahoma" w:cs="Tahoma"/>
                <w:color w:val="000000"/>
                <w:lang w:eastAsia="es-CO"/>
              </w:rPr>
              <w:t>Averiguar de escalabilidad del servidor y que esta la tenga.</w:t>
            </w:r>
            <w:r w:rsidRPr="00981749">
              <w:rPr>
                <w:rFonts w:ascii="Tahoma" w:hAnsi="Tahoma" w:cs="Tahoma"/>
                <w:lang w:eastAsia="es-CO"/>
              </w:rPr>
              <w:t> 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9731D2" w:rsidRPr="001E6A9E" w:rsidTr="009A6B52">
        <w:trPr>
          <w:trHeight w:val="360"/>
        </w:trPr>
        <w:tc>
          <w:tcPr>
            <w:tcW w:w="2830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1985" w:type="dxa"/>
          </w:tcPr>
          <w:p w:rsidR="009731D2" w:rsidRPr="001E6A9E" w:rsidRDefault="00981749" w:rsidP="00981749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>
              <w:rPr>
                <w:rFonts w:ascii="Tahoma" w:hAnsi="Tahoma" w:cs="Tahoma"/>
                <w:b/>
                <w:color w:val="000000"/>
                <w:lang w:eastAsia="es-ES"/>
              </w:rPr>
              <w:t>Responsables</w:t>
            </w:r>
          </w:p>
        </w:tc>
        <w:tc>
          <w:tcPr>
            <w:tcW w:w="4857" w:type="dxa"/>
            <w:gridSpan w:val="2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9731D2" w:rsidRPr="001E6A9E" w:rsidTr="009A6B52">
        <w:trPr>
          <w:trHeight w:val="360"/>
        </w:trPr>
        <w:tc>
          <w:tcPr>
            <w:tcW w:w="2830" w:type="dxa"/>
            <w:gridSpan w:val="2"/>
          </w:tcPr>
          <w:p w:rsidR="009731D2" w:rsidRPr="00981749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981749">
              <w:rPr>
                <w:rFonts w:ascii="Tahoma" w:hAnsi="Tahoma" w:cs="Tahoma"/>
                <w:color w:val="000000"/>
                <w:lang w:eastAsia="es-ES"/>
              </w:rPr>
              <w:t>Realizar pruebas de inicio de sesión</w:t>
            </w:r>
          </w:p>
        </w:tc>
        <w:tc>
          <w:tcPr>
            <w:tcW w:w="1985" w:type="dxa"/>
          </w:tcPr>
          <w:p w:rsidR="009731D2" w:rsidRPr="00981749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981749"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4857" w:type="dxa"/>
            <w:gridSpan w:val="2"/>
          </w:tcPr>
          <w:p w:rsidR="009731D2" w:rsidRPr="00981749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10 de a</w:t>
            </w:r>
            <w:r w:rsidRPr="00981749">
              <w:rPr>
                <w:rFonts w:ascii="Tahoma" w:hAnsi="Tahoma" w:cs="Tahoma"/>
                <w:color w:val="000000"/>
                <w:lang w:eastAsia="es-ES"/>
              </w:rPr>
              <w:t>gosto</w:t>
            </w:r>
          </w:p>
        </w:tc>
      </w:tr>
      <w:tr w:rsidR="009731D2" w:rsidRPr="001E6A9E" w:rsidTr="009A6B52">
        <w:trPr>
          <w:trHeight w:val="360"/>
        </w:trPr>
        <w:tc>
          <w:tcPr>
            <w:tcW w:w="2830" w:type="dxa"/>
            <w:gridSpan w:val="2"/>
          </w:tcPr>
          <w:p w:rsidR="009731D2" w:rsidRPr="00981749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Diagramas de clase y de secuencia</w:t>
            </w:r>
          </w:p>
        </w:tc>
        <w:tc>
          <w:tcPr>
            <w:tcW w:w="1985" w:type="dxa"/>
          </w:tcPr>
          <w:p w:rsidR="009731D2" w:rsidRPr="00981749" w:rsidRDefault="009A6B52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Paula R</w:t>
            </w:r>
            <w:r w:rsidR="00981749">
              <w:rPr>
                <w:rFonts w:ascii="Tahoma" w:hAnsi="Tahoma" w:cs="Tahoma"/>
                <w:color w:val="000000"/>
                <w:lang w:eastAsia="es-ES"/>
              </w:rPr>
              <w:t>ocha, Luisa Álvarez</w:t>
            </w:r>
          </w:p>
        </w:tc>
        <w:tc>
          <w:tcPr>
            <w:tcW w:w="4857" w:type="dxa"/>
            <w:gridSpan w:val="2"/>
          </w:tcPr>
          <w:p w:rsidR="009731D2" w:rsidRPr="00981749" w:rsidRDefault="00981749" w:rsidP="009731D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10 de agosto</w:t>
            </w:r>
          </w:p>
        </w:tc>
      </w:tr>
      <w:tr w:rsidR="009731D2" w:rsidRPr="001E6A9E" w:rsidTr="009A6B52">
        <w:trPr>
          <w:trHeight w:val="360"/>
        </w:trPr>
        <w:tc>
          <w:tcPr>
            <w:tcW w:w="2830" w:type="dxa"/>
            <w:gridSpan w:val="2"/>
          </w:tcPr>
          <w:p w:rsidR="009731D2" w:rsidRPr="00981749" w:rsidRDefault="00981749" w:rsidP="009731D2">
            <w:pPr>
              <w:tabs>
                <w:tab w:val="center" w:pos="1138"/>
              </w:tabs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Empezar diseño del árbol de decisión para realizar proceso del Triage</w:t>
            </w:r>
          </w:p>
        </w:tc>
        <w:tc>
          <w:tcPr>
            <w:tcW w:w="1985" w:type="dxa"/>
          </w:tcPr>
          <w:p w:rsidR="009731D2" w:rsidRPr="00981749" w:rsidRDefault="00981749" w:rsidP="009A6B5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857" w:type="dxa"/>
            <w:gridSpan w:val="2"/>
          </w:tcPr>
          <w:p w:rsidR="009731D2" w:rsidRPr="00981749" w:rsidRDefault="00981749" w:rsidP="00981749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10 de agosto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</w:tcPr>
          <w:p w:rsidR="00981749" w:rsidRPr="00981749" w:rsidRDefault="00981749" w:rsidP="00981749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 w:rsidRPr="00981749">
              <w:rPr>
                <w:rFonts w:ascii="Tahoma" w:hAnsi="Tahoma" w:cs="Tahoma"/>
                <w:color w:val="000000"/>
                <w:lang w:eastAsia="es-CO"/>
              </w:rPr>
              <w:t>Continuar con el trabajo realizado</w:t>
            </w:r>
            <w:r w:rsidRPr="00981749">
              <w:rPr>
                <w:rFonts w:ascii="Tahoma" w:hAnsi="Tahoma" w:cs="Tahoma"/>
                <w:lang w:eastAsia="es-CO"/>
              </w:rPr>
              <w:t> </w:t>
            </w:r>
          </w:p>
          <w:p w:rsidR="00981749" w:rsidRPr="00981749" w:rsidRDefault="00981749" w:rsidP="00981749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 w:rsidRPr="00981749">
              <w:rPr>
                <w:rFonts w:ascii="Tahoma" w:hAnsi="Tahoma" w:cs="Tahoma"/>
                <w:color w:val="000000"/>
                <w:lang w:eastAsia="es-CO"/>
              </w:rPr>
              <w:t>Terminar el SDD</w:t>
            </w:r>
            <w:r w:rsidRPr="00981749">
              <w:rPr>
                <w:rFonts w:ascii="Tahoma" w:hAnsi="Tahoma" w:cs="Tahoma"/>
                <w:lang w:eastAsia="es-CO"/>
              </w:rPr>
              <w:t> </w:t>
            </w:r>
          </w:p>
          <w:p w:rsidR="00981749" w:rsidRPr="00981749" w:rsidRDefault="00981749" w:rsidP="00981749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 w:rsidRPr="00981749">
              <w:rPr>
                <w:rFonts w:ascii="Tahoma" w:hAnsi="Tahoma" w:cs="Tahoma"/>
                <w:color w:val="000000"/>
                <w:lang w:eastAsia="es-CO"/>
              </w:rPr>
              <w:t>Ver progreso en la realización de la aplicación</w:t>
            </w:r>
          </w:p>
          <w:p w:rsidR="009731D2" w:rsidRPr="00981749" w:rsidRDefault="00981749" w:rsidP="00981749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>
              <w:rPr>
                <w:rFonts w:ascii="Tahoma" w:hAnsi="Tahoma" w:cs="Tahoma"/>
                <w:color w:val="000000"/>
                <w:lang w:eastAsia="es-CO"/>
              </w:rPr>
              <w:t>Averiguar algoritmo que recorra el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 árbol de decisión identificando nodos y hojas</w:t>
            </w:r>
          </w:p>
          <w:p w:rsidR="00981749" w:rsidRPr="00981749" w:rsidRDefault="00981749" w:rsidP="00981749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Segoe UI" w:hAnsi="Segoe UI" w:cs="Segoe UI"/>
                <w:sz w:val="12"/>
                <w:szCs w:val="12"/>
                <w:lang w:eastAsia="es-CO"/>
              </w:rPr>
            </w:pPr>
            <w:r>
              <w:rPr>
                <w:rFonts w:ascii="Tahoma" w:hAnsi="Tahoma" w:cs="Tahoma"/>
                <w:color w:val="000000"/>
                <w:lang w:eastAsia="es-CO"/>
              </w:rPr>
              <w:t>Averiguar</w:t>
            </w:r>
            <w:r>
              <w:rPr>
                <w:rFonts w:ascii="Tahoma" w:hAnsi="Tahoma" w:cs="Tahoma"/>
                <w:color w:val="000000"/>
                <w:lang w:eastAsia="es-CO"/>
              </w:rPr>
              <w:t xml:space="preserve"> instalación de servidores en una máquina virtual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9731D2" w:rsidRPr="001E6A9E" w:rsidTr="00981749">
        <w:trPr>
          <w:trHeight w:val="360"/>
        </w:trPr>
        <w:tc>
          <w:tcPr>
            <w:tcW w:w="9672" w:type="dxa"/>
            <w:gridSpan w:val="5"/>
          </w:tcPr>
          <w:p w:rsidR="009731D2" w:rsidRPr="001E6A9E" w:rsidRDefault="009731D2" w:rsidP="009731D2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Pr="009A6B52" w:rsidRDefault="001E6A9E" w:rsidP="001E6A9E">
      <w:pPr>
        <w:pStyle w:val="Bibliografa"/>
        <w:rPr>
          <w:rFonts w:ascii="Calibri" w:hAnsi="Calibri"/>
          <w:sz w:val="20"/>
        </w:rPr>
      </w:pPr>
      <w:r w:rsidRPr="009A6B52">
        <w:rPr>
          <w:sz w:val="20"/>
        </w:rPr>
        <w:fldChar w:fldCharType="begin"/>
      </w:r>
      <w:r w:rsidRPr="009A6B52">
        <w:rPr>
          <w:sz w:val="20"/>
        </w:rPr>
        <w:instrText xml:space="preserve"> ADDIN ZOTERO_BIBL {"custom":[]} CSL_BIBLIOGRAPHY </w:instrText>
      </w:r>
      <w:r w:rsidRPr="009A6B52">
        <w:rPr>
          <w:sz w:val="20"/>
        </w:rPr>
        <w:fldChar w:fldCharType="separate"/>
      </w:r>
      <w:r w:rsidRPr="009A6B52">
        <w:rPr>
          <w:rFonts w:ascii="Calibri" w:hAnsi="Calibri"/>
          <w:sz w:val="20"/>
        </w:rPr>
        <w:t>[1]</w:t>
      </w:r>
      <w:r w:rsidRPr="009A6B52">
        <w:rPr>
          <w:rFonts w:ascii="Calibri" w:hAnsi="Calibri"/>
          <w:sz w:val="20"/>
        </w:rPr>
        <w:tab/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Pr="009A6B52" w:rsidRDefault="001E6A9E">
      <w:pPr>
        <w:rPr>
          <w:sz w:val="20"/>
        </w:rPr>
      </w:pPr>
      <w:r w:rsidRPr="009A6B52">
        <w:rPr>
          <w:sz w:val="20"/>
        </w:rPr>
        <w:lastRenderedPageBreak/>
        <w:fldChar w:fldCharType="end"/>
      </w:r>
    </w:p>
    <w:sectPr w:rsidR="001E6A9E" w:rsidRPr="009A6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91E8A"/>
    <w:multiLevelType w:val="multilevel"/>
    <w:tmpl w:val="B87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412C"/>
    <w:multiLevelType w:val="multilevel"/>
    <w:tmpl w:val="ED5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562FA"/>
    <w:multiLevelType w:val="hybridMultilevel"/>
    <w:tmpl w:val="A87AFE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32426"/>
    <w:multiLevelType w:val="multilevel"/>
    <w:tmpl w:val="F7B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F3721"/>
    <w:rsid w:val="001E6A9E"/>
    <w:rsid w:val="009731D2"/>
    <w:rsid w:val="00981749"/>
    <w:rsid w:val="009A6B52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6E0FB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paragraph">
    <w:name w:val="paragraph"/>
    <w:basedOn w:val="Normal"/>
    <w:rsid w:val="0098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981749"/>
  </w:style>
  <w:style w:type="character" w:customStyle="1" w:styleId="eop">
    <w:name w:val="eop"/>
    <w:basedOn w:val="Fuentedeprrafopredeter"/>
    <w:rsid w:val="0098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3FDC3-BA11-478C-89E9-D530D16217BC}"/>
</file>

<file path=customXml/itemProps2.xml><?xml version="1.0" encoding="utf-8"?>
<ds:datastoreItem xmlns:ds="http://schemas.openxmlformats.org/officeDocument/2006/customXml" ds:itemID="{FC71DD52-5250-45C5-BAF9-56695FDEC313}"/>
</file>

<file path=customXml/itemProps3.xml><?xml version="1.0" encoding="utf-8"?>
<ds:datastoreItem xmlns:ds="http://schemas.openxmlformats.org/officeDocument/2006/customXml" ds:itemID="{9D8FC06F-336C-4774-A700-80CDEF2DB6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2</cp:revision>
  <dcterms:created xsi:type="dcterms:W3CDTF">2016-08-07T15:49:00Z</dcterms:created>
  <dcterms:modified xsi:type="dcterms:W3CDTF">2016-08-07T15:49:00Z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