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3228E9" w14:textId="685304B0" w:rsidR="0026301B" w:rsidRPr="00E070E1" w:rsidRDefault="00BD487B">
      <w:pPr>
        <w:jc w:val="center"/>
        <w:rPr>
          <w:sz w:val="32"/>
          <w:szCs w:val="32"/>
          <w:lang w:val="es-GT"/>
        </w:rPr>
      </w:pPr>
      <w:r w:rsidRPr="00E070E1">
        <w:rPr>
          <w:b/>
          <w:sz w:val="40"/>
          <w:szCs w:val="32"/>
          <w:lang w:val="es-GT"/>
        </w:rPr>
        <w:t xml:space="preserve">COLEGIO </w:t>
      </w:r>
      <w:r w:rsidR="00AF4AF9" w:rsidRPr="00E070E1">
        <w:rPr>
          <w:b/>
          <w:sz w:val="40"/>
          <w:szCs w:val="32"/>
          <w:lang w:val="es-GT"/>
        </w:rPr>
        <w:t>CAPOULLIEZ</w:t>
      </w:r>
    </w:p>
    <w:p w14:paraId="69586043" w14:textId="77777777" w:rsidR="0026301B" w:rsidRPr="00AF4AF9" w:rsidRDefault="0026301B">
      <w:pPr>
        <w:rPr>
          <w:lang w:val="es-GT"/>
        </w:rPr>
      </w:pPr>
    </w:p>
    <w:p w14:paraId="5CFD4B12" w14:textId="77777777" w:rsidR="00AF4AF9" w:rsidRPr="00AF4AF9" w:rsidRDefault="00AF4AF9" w:rsidP="00AF4AF9">
      <w:pPr>
        <w:rPr>
          <w:b/>
          <w:bCs/>
          <w:sz w:val="24"/>
          <w:lang w:val="es-GT"/>
        </w:rPr>
      </w:pPr>
      <w:r w:rsidRPr="00AF4AF9">
        <w:rPr>
          <w:b/>
          <w:bCs/>
          <w:sz w:val="24"/>
          <w:lang w:val="es-GT"/>
        </w:rPr>
        <w:t xml:space="preserve">Integrantes: </w:t>
      </w:r>
    </w:p>
    <w:p w14:paraId="52F40DE1" w14:textId="5555F0A2" w:rsidR="00AF4AF9" w:rsidRPr="00AF4AF9" w:rsidRDefault="00AF4AF9" w:rsidP="00AF4AF9">
      <w:pPr>
        <w:rPr>
          <w:lang w:val="es-GT"/>
        </w:rPr>
      </w:pPr>
      <w:r w:rsidRPr="00AF4AF9">
        <w:rPr>
          <w:sz w:val="24"/>
          <w:lang w:val="es-GT"/>
        </w:rPr>
        <w:t>Paula Daniela Ovalle Rodríguez</w:t>
      </w:r>
    </w:p>
    <w:p w14:paraId="77C542B5" w14:textId="1D2F900A" w:rsidR="00AF4AF9" w:rsidRPr="00AF4AF9" w:rsidRDefault="00AF4AF9" w:rsidP="00AF4AF9">
      <w:r w:rsidRPr="00AF4AF9">
        <w:rPr>
          <w:sz w:val="24"/>
        </w:rPr>
        <w:t>Kimberly Melissa Morales</w:t>
      </w:r>
      <w:r w:rsidR="006934B9">
        <w:rPr>
          <w:sz w:val="24"/>
        </w:rPr>
        <w:t xml:space="preserve"> Castro</w:t>
      </w:r>
    </w:p>
    <w:p w14:paraId="659D0F04" w14:textId="77777777" w:rsidR="00AF4AF9" w:rsidRPr="00AF4AF9" w:rsidRDefault="00AF4AF9" w:rsidP="00AF4AF9">
      <w:r w:rsidRPr="00AF4AF9">
        <w:rPr>
          <w:sz w:val="24"/>
        </w:rPr>
        <w:t xml:space="preserve">Catherine Nicolle </w:t>
      </w:r>
      <w:proofErr w:type="spellStart"/>
      <w:r w:rsidRPr="00AF4AF9">
        <w:rPr>
          <w:sz w:val="24"/>
        </w:rPr>
        <w:t>Álvarez</w:t>
      </w:r>
      <w:proofErr w:type="spellEnd"/>
      <w:r w:rsidRPr="00AF4AF9">
        <w:rPr>
          <w:sz w:val="24"/>
        </w:rPr>
        <w:t xml:space="preserve"> </w:t>
      </w:r>
      <w:proofErr w:type="spellStart"/>
      <w:r w:rsidRPr="00AF4AF9">
        <w:rPr>
          <w:sz w:val="24"/>
        </w:rPr>
        <w:t>Barahona</w:t>
      </w:r>
      <w:proofErr w:type="spellEnd"/>
    </w:p>
    <w:p w14:paraId="7E71E093" w14:textId="77777777" w:rsidR="0026301B" w:rsidRPr="00AF4AF9" w:rsidRDefault="0026301B"/>
    <w:p w14:paraId="507E8ABB" w14:textId="77777777" w:rsidR="00AF4AF9" w:rsidRPr="00AF4AF9" w:rsidRDefault="00AF4AF9"/>
    <w:p w14:paraId="1F8218CB" w14:textId="77777777" w:rsidR="00AF4AF9" w:rsidRPr="00AF4AF9" w:rsidRDefault="00AF4AF9"/>
    <w:p w14:paraId="4338E192" w14:textId="77777777" w:rsidR="00AF4AF9" w:rsidRPr="00AF4AF9" w:rsidRDefault="00AF4AF9"/>
    <w:p w14:paraId="71C1595E" w14:textId="77777777" w:rsidR="0026301B" w:rsidRPr="00AF4AF9" w:rsidRDefault="0026301B"/>
    <w:p w14:paraId="218E4FA1" w14:textId="77777777" w:rsidR="0026301B" w:rsidRPr="00AF4AF9" w:rsidRDefault="00BD487B">
      <w:pPr>
        <w:jc w:val="center"/>
        <w:rPr>
          <w:lang w:val="es-GT"/>
        </w:rPr>
      </w:pPr>
      <w:r w:rsidRPr="00AF4AF9">
        <w:rPr>
          <w:b/>
          <w:sz w:val="40"/>
          <w:lang w:val="es-GT"/>
        </w:rPr>
        <w:t>Documento Formal de Investigación</w:t>
      </w:r>
    </w:p>
    <w:p w14:paraId="64373F93" w14:textId="77777777" w:rsidR="00AF4AF9" w:rsidRPr="00AF4AF9" w:rsidRDefault="00AF4AF9" w:rsidP="00AF4AF9">
      <w:pPr>
        <w:jc w:val="center"/>
        <w:rPr>
          <w:b/>
          <w:color w:val="365F91" w:themeColor="accent1" w:themeShade="BF"/>
          <w:sz w:val="44"/>
          <w:szCs w:val="36"/>
          <w:lang w:val="es-GT"/>
        </w:rPr>
      </w:pPr>
      <w:r w:rsidRPr="00635B4B">
        <w:rPr>
          <w:b/>
          <w:color w:val="365F91" w:themeColor="accent1" w:themeShade="BF"/>
          <w:sz w:val="44"/>
          <w:szCs w:val="36"/>
          <w:lang w:val="es-GT"/>
        </w:rPr>
        <w:t>SafeRide IRTRA: Sistema Inteligente de Monitoreo y Seguridad para Atracciones Mecánicas en IRTRA Petapa</w:t>
      </w:r>
    </w:p>
    <w:p w14:paraId="4C4C1CDD" w14:textId="77777777" w:rsidR="0026301B" w:rsidRDefault="0026301B">
      <w:pPr>
        <w:rPr>
          <w:lang w:val="es-GT"/>
        </w:rPr>
      </w:pPr>
    </w:p>
    <w:p w14:paraId="6C99B98E" w14:textId="77777777" w:rsidR="00AF4AF9" w:rsidRPr="00AF4AF9" w:rsidRDefault="00AF4AF9">
      <w:pPr>
        <w:rPr>
          <w:lang w:val="es-GT"/>
        </w:rPr>
      </w:pPr>
    </w:p>
    <w:p w14:paraId="1EFC233A" w14:textId="77777777" w:rsidR="0026301B" w:rsidRPr="00AF4AF9" w:rsidRDefault="0026301B">
      <w:pPr>
        <w:rPr>
          <w:lang w:val="es-GT"/>
        </w:rPr>
      </w:pPr>
    </w:p>
    <w:p w14:paraId="49E032D9" w14:textId="7A81F3B0" w:rsidR="0026301B" w:rsidRPr="00AF4AF9" w:rsidRDefault="00BD487B">
      <w:pPr>
        <w:jc w:val="center"/>
        <w:rPr>
          <w:lang w:val="es-GT"/>
        </w:rPr>
      </w:pPr>
      <w:r w:rsidRPr="00AF4AF9">
        <w:rPr>
          <w:sz w:val="24"/>
          <w:lang w:val="es-GT"/>
        </w:rPr>
        <w:t xml:space="preserve">Curso: Tecnología </w:t>
      </w:r>
    </w:p>
    <w:p w14:paraId="7EF4849D" w14:textId="14B1CF71" w:rsidR="00741EAC" w:rsidRDefault="00BD487B">
      <w:pPr>
        <w:jc w:val="center"/>
        <w:rPr>
          <w:sz w:val="24"/>
          <w:lang w:val="es-GT"/>
        </w:rPr>
      </w:pPr>
      <w:r w:rsidRPr="00AF4AF9">
        <w:rPr>
          <w:sz w:val="24"/>
          <w:lang w:val="es-GT"/>
        </w:rPr>
        <w:t xml:space="preserve">Grado y sección: 11vo. </w:t>
      </w:r>
      <w:r w:rsidR="00741EAC" w:rsidRPr="00AF4AF9">
        <w:rPr>
          <w:sz w:val="24"/>
          <w:lang w:val="es-GT"/>
        </w:rPr>
        <w:t>G</w:t>
      </w:r>
      <w:r w:rsidRPr="00AF4AF9">
        <w:rPr>
          <w:sz w:val="24"/>
          <w:lang w:val="es-GT"/>
        </w:rPr>
        <w:t>rado</w:t>
      </w:r>
    </w:p>
    <w:p w14:paraId="390B9350" w14:textId="7F190C29" w:rsidR="0026301B" w:rsidRPr="00AF4AF9" w:rsidRDefault="00BD487B">
      <w:pPr>
        <w:jc w:val="center"/>
        <w:rPr>
          <w:lang w:val="es-GT"/>
        </w:rPr>
      </w:pPr>
      <w:r w:rsidRPr="00AF4AF9">
        <w:rPr>
          <w:sz w:val="24"/>
          <w:lang w:val="es-GT"/>
        </w:rPr>
        <w:t>sección C</w:t>
      </w:r>
    </w:p>
    <w:p w14:paraId="0C1F2DCC" w14:textId="77777777" w:rsidR="0026301B" w:rsidRPr="00AF4AF9" w:rsidRDefault="00BD487B">
      <w:pPr>
        <w:jc w:val="center"/>
        <w:rPr>
          <w:lang w:val="es-GT"/>
        </w:rPr>
      </w:pPr>
      <w:r w:rsidRPr="00AF4AF9">
        <w:rPr>
          <w:sz w:val="24"/>
          <w:lang w:val="es-GT"/>
        </w:rPr>
        <w:t>Profesor: Eswin Godoy</w:t>
      </w:r>
    </w:p>
    <w:p w14:paraId="232C9466" w14:textId="77777777" w:rsidR="0026301B" w:rsidRPr="00AF4AF9" w:rsidRDefault="00BD487B">
      <w:pPr>
        <w:jc w:val="center"/>
        <w:rPr>
          <w:lang w:val="es-GT"/>
        </w:rPr>
      </w:pPr>
      <w:r w:rsidRPr="00AF4AF9">
        <w:rPr>
          <w:sz w:val="24"/>
          <w:lang w:val="es-GT"/>
        </w:rPr>
        <w:t>Fecha: 2 de septiembre de 2026</w:t>
      </w:r>
    </w:p>
    <w:p w14:paraId="73DDC557" w14:textId="77777777" w:rsidR="0026301B" w:rsidRPr="00AF4AF9" w:rsidRDefault="0026301B">
      <w:pPr>
        <w:rPr>
          <w:lang w:val="es-GT"/>
        </w:rPr>
        <w:sectPr w:rsidR="0026301B" w:rsidRPr="00AF4AF9">
          <w:pgSz w:w="12240" w:h="15840"/>
          <w:pgMar w:top="1417" w:right="1417" w:bottom="1417" w:left="1701" w:header="720" w:footer="720" w:gutter="0"/>
          <w:cols w:space="720"/>
          <w:docGrid w:linePitch="360"/>
        </w:sectPr>
      </w:pPr>
    </w:p>
    <w:p w14:paraId="7D482181" w14:textId="77777777" w:rsidR="0026301B" w:rsidRPr="00907C72" w:rsidRDefault="00BD487B" w:rsidP="00907C72">
      <w:pPr>
        <w:rPr>
          <w:b/>
          <w:bCs/>
          <w:color w:val="365F91" w:themeColor="accent1" w:themeShade="BF"/>
          <w:sz w:val="28"/>
          <w:szCs w:val="28"/>
          <w:lang w:val="es-GT"/>
        </w:rPr>
      </w:pPr>
      <w:r w:rsidRPr="00907C72">
        <w:rPr>
          <w:b/>
          <w:bCs/>
          <w:color w:val="365F91" w:themeColor="accent1" w:themeShade="BF"/>
          <w:sz w:val="28"/>
          <w:szCs w:val="28"/>
          <w:lang w:val="es-GT"/>
        </w:rPr>
        <w:lastRenderedPageBreak/>
        <w:t>Índice general</w:t>
      </w:r>
    </w:p>
    <w:p w14:paraId="2B361B78" w14:textId="17E321D7" w:rsidR="006B6CBF" w:rsidRDefault="00BD487B">
      <w:pPr>
        <w:pStyle w:val="TDC1"/>
        <w:rPr>
          <w:rFonts w:asciiTheme="minorHAnsi" w:hAnsiTheme="minorHAnsi"/>
          <w:b w:val="0"/>
          <w:bCs w:val="0"/>
          <w:color w:val="auto"/>
          <w:kern w:val="2"/>
          <w:sz w:val="24"/>
          <w:szCs w:val="24"/>
          <w:lang w:eastAsia="es-GT"/>
          <w14:ligatures w14:val="standardContextual"/>
        </w:rPr>
      </w:pPr>
      <w:r>
        <w:fldChar w:fldCharType="begin"/>
      </w:r>
      <w:r w:rsidRPr="00AF4AF9">
        <w:instrText>TOC \o "1-3" \h \z \u</w:instrText>
      </w:r>
      <w:r>
        <w:fldChar w:fldCharType="separate"/>
      </w:r>
      <w:hyperlink w:anchor="_Toc239628970" w:history="1">
        <w:r w:rsidR="006B6CBF" w:rsidRPr="00411B8D">
          <w:rPr>
            <w:rStyle w:val="Hipervnculo"/>
          </w:rPr>
          <w:t>PRESENTACIÓN GENERAL DEL PROYECTO</w:t>
        </w:r>
        <w:r w:rsidR="006B6CBF">
          <w:rPr>
            <w:webHidden/>
          </w:rPr>
          <w:tab/>
        </w:r>
        <w:r w:rsidR="006B6CBF">
          <w:rPr>
            <w:webHidden/>
          </w:rPr>
          <w:fldChar w:fldCharType="begin"/>
        </w:r>
        <w:r w:rsidR="006B6CBF">
          <w:rPr>
            <w:webHidden/>
          </w:rPr>
          <w:instrText xml:space="preserve"> PAGEREF _Toc239628970 \h </w:instrText>
        </w:r>
        <w:r w:rsidR="006B6CBF">
          <w:rPr>
            <w:webHidden/>
          </w:rPr>
        </w:r>
        <w:r w:rsidR="006B6CBF">
          <w:rPr>
            <w:webHidden/>
          </w:rPr>
          <w:fldChar w:fldCharType="separate"/>
        </w:r>
        <w:r w:rsidR="006B6CBF">
          <w:rPr>
            <w:webHidden/>
          </w:rPr>
          <w:t>3</w:t>
        </w:r>
        <w:r w:rsidR="006B6CBF">
          <w:rPr>
            <w:webHidden/>
          </w:rPr>
          <w:fldChar w:fldCharType="end"/>
        </w:r>
      </w:hyperlink>
    </w:p>
    <w:p w14:paraId="55C89E70" w14:textId="376CB241"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1" w:history="1">
        <w:r w:rsidRPr="00411B8D">
          <w:rPr>
            <w:rStyle w:val="Hipervnculo"/>
            <w:noProof/>
            <w:lang w:val="es-GT"/>
          </w:rPr>
          <w:t>Introducción</w:t>
        </w:r>
        <w:r>
          <w:rPr>
            <w:noProof/>
            <w:webHidden/>
          </w:rPr>
          <w:tab/>
        </w:r>
        <w:r>
          <w:rPr>
            <w:noProof/>
            <w:webHidden/>
          </w:rPr>
          <w:fldChar w:fldCharType="begin"/>
        </w:r>
        <w:r>
          <w:rPr>
            <w:noProof/>
            <w:webHidden/>
          </w:rPr>
          <w:instrText xml:space="preserve"> PAGEREF _Toc239628971 \h </w:instrText>
        </w:r>
        <w:r>
          <w:rPr>
            <w:noProof/>
            <w:webHidden/>
          </w:rPr>
        </w:r>
        <w:r>
          <w:rPr>
            <w:noProof/>
            <w:webHidden/>
          </w:rPr>
          <w:fldChar w:fldCharType="separate"/>
        </w:r>
        <w:r>
          <w:rPr>
            <w:noProof/>
            <w:webHidden/>
          </w:rPr>
          <w:t>4</w:t>
        </w:r>
        <w:r>
          <w:rPr>
            <w:noProof/>
            <w:webHidden/>
          </w:rPr>
          <w:fldChar w:fldCharType="end"/>
        </w:r>
      </w:hyperlink>
    </w:p>
    <w:p w14:paraId="0C731258" w14:textId="5F1FC992"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2" w:history="1">
        <w:r w:rsidRPr="00411B8D">
          <w:rPr>
            <w:rStyle w:val="Hipervnculo"/>
            <w:noProof/>
            <w:lang w:val="es-GT"/>
          </w:rPr>
          <w:t>Planteamiento de la problemática</w:t>
        </w:r>
        <w:r>
          <w:rPr>
            <w:noProof/>
            <w:webHidden/>
          </w:rPr>
          <w:tab/>
        </w:r>
        <w:r>
          <w:rPr>
            <w:noProof/>
            <w:webHidden/>
          </w:rPr>
          <w:fldChar w:fldCharType="begin"/>
        </w:r>
        <w:r>
          <w:rPr>
            <w:noProof/>
            <w:webHidden/>
          </w:rPr>
          <w:instrText xml:space="preserve"> PAGEREF _Toc239628972 \h </w:instrText>
        </w:r>
        <w:r>
          <w:rPr>
            <w:noProof/>
            <w:webHidden/>
          </w:rPr>
        </w:r>
        <w:r>
          <w:rPr>
            <w:noProof/>
            <w:webHidden/>
          </w:rPr>
          <w:fldChar w:fldCharType="separate"/>
        </w:r>
        <w:r>
          <w:rPr>
            <w:noProof/>
            <w:webHidden/>
          </w:rPr>
          <w:t>4</w:t>
        </w:r>
        <w:r>
          <w:rPr>
            <w:noProof/>
            <w:webHidden/>
          </w:rPr>
          <w:fldChar w:fldCharType="end"/>
        </w:r>
      </w:hyperlink>
    </w:p>
    <w:p w14:paraId="359383C6" w14:textId="3C99AE39"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3" w:history="1">
        <w:r w:rsidRPr="00411B8D">
          <w:rPr>
            <w:rStyle w:val="Hipervnculo"/>
            <w:noProof/>
            <w:lang w:val="es-GT"/>
          </w:rPr>
          <w:t>Justificación</w:t>
        </w:r>
        <w:r>
          <w:rPr>
            <w:noProof/>
            <w:webHidden/>
          </w:rPr>
          <w:tab/>
        </w:r>
        <w:r>
          <w:rPr>
            <w:noProof/>
            <w:webHidden/>
          </w:rPr>
          <w:fldChar w:fldCharType="begin"/>
        </w:r>
        <w:r>
          <w:rPr>
            <w:noProof/>
            <w:webHidden/>
          </w:rPr>
          <w:instrText xml:space="preserve"> PAGEREF _Toc239628973 \h </w:instrText>
        </w:r>
        <w:r>
          <w:rPr>
            <w:noProof/>
            <w:webHidden/>
          </w:rPr>
        </w:r>
        <w:r>
          <w:rPr>
            <w:noProof/>
            <w:webHidden/>
          </w:rPr>
          <w:fldChar w:fldCharType="separate"/>
        </w:r>
        <w:r>
          <w:rPr>
            <w:noProof/>
            <w:webHidden/>
          </w:rPr>
          <w:t>4</w:t>
        </w:r>
        <w:r>
          <w:rPr>
            <w:noProof/>
            <w:webHidden/>
          </w:rPr>
          <w:fldChar w:fldCharType="end"/>
        </w:r>
      </w:hyperlink>
    </w:p>
    <w:p w14:paraId="7733198B" w14:textId="77F36027"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4" w:history="1">
        <w:r w:rsidRPr="00411B8D">
          <w:rPr>
            <w:rStyle w:val="Hipervnculo"/>
            <w:noProof/>
            <w:lang w:val="es-GT"/>
          </w:rPr>
          <w:t>Objetivo general</w:t>
        </w:r>
        <w:r>
          <w:rPr>
            <w:noProof/>
            <w:webHidden/>
          </w:rPr>
          <w:tab/>
        </w:r>
        <w:r>
          <w:rPr>
            <w:noProof/>
            <w:webHidden/>
          </w:rPr>
          <w:fldChar w:fldCharType="begin"/>
        </w:r>
        <w:r>
          <w:rPr>
            <w:noProof/>
            <w:webHidden/>
          </w:rPr>
          <w:instrText xml:space="preserve"> PAGEREF _Toc239628974 \h </w:instrText>
        </w:r>
        <w:r>
          <w:rPr>
            <w:noProof/>
            <w:webHidden/>
          </w:rPr>
        </w:r>
        <w:r>
          <w:rPr>
            <w:noProof/>
            <w:webHidden/>
          </w:rPr>
          <w:fldChar w:fldCharType="separate"/>
        </w:r>
        <w:r>
          <w:rPr>
            <w:noProof/>
            <w:webHidden/>
          </w:rPr>
          <w:t>5</w:t>
        </w:r>
        <w:r>
          <w:rPr>
            <w:noProof/>
            <w:webHidden/>
          </w:rPr>
          <w:fldChar w:fldCharType="end"/>
        </w:r>
      </w:hyperlink>
    </w:p>
    <w:p w14:paraId="7E67E8CC" w14:textId="3886EB6F"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5" w:history="1">
        <w:r w:rsidRPr="00411B8D">
          <w:rPr>
            <w:rStyle w:val="Hipervnculo"/>
            <w:noProof/>
            <w:lang w:val="es-GT"/>
          </w:rPr>
          <w:t>Objetivos específicos</w:t>
        </w:r>
        <w:r>
          <w:rPr>
            <w:noProof/>
            <w:webHidden/>
          </w:rPr>
          <w:tab/>
        </w:r>
        <w:r>
          <w:rPr>
            <w:noProof/>
            <w:webHidden/>
          </w:rPr>
          <w:fldChar w:fldCharType="begin"/>
        </w:r>
        <w:r>
          <w:rPr>
            <w:noProof/>
            <w:webHidden/>
          </w:rPr>
          <w:instrText xml:space="preserve"> PAGEREF _Toc239628975 \h </w:instrText>
        </w:r>
        <w:r>
          <w:rPr>
            <w:noProof/>
            <w:webHidden/>
          </w:rPr>
        </w:r>
        <w:r>
          <w:rPr>
            <w:noProof/>
            <w:webHidden/>
          </w:rPr>
          <w:fldChar w:fldCharType="separate"/>
        </w:r>
        <w:r>
          <w:rPr>
            <w:noProof/>
            <w:webHidden/>
          </w:rPr>
          <w:t>5</w:t>
        </w:r>
        <w:r>
          <w:rPr>
            <w:noProof/>
            <w:webHidden/>
          </w:rPr>
          <w:fldChar w:fldCharType="end"/>
        </w:r>
      </w:hyperlink>
    </w:p>
    <w:p w14:paraId="735ACB53" w14:textId="248DEF3D" w:rsidR="006B6CBF" w:rsidRDefault="006B6CBF">
      <w:pPr>
        <w:pStyle w:val="TDC1"/>
        <w:rPr>
          <w:rFonts w:asciiTheme="minorHAnsi" w:hAnsiTheme="minorHAnsi"/>
          <w:b w:val="0"/>
          <w:bCs w:val="0"/>
          <w:color w:val="auto"/>
          <w:kern w:val="2"/>
          <w:sz w:val="24"/>
          <w:szCs w:val="24"/>
          <w:lang w:eastAsia="es-GT"/>
          <w14:ligatures w14:val="standardContextual"/>
        </w:rPr>
      </w:pPr>
      <w:hyperlink w:anchor="_Toc239628976" w:history="1">
        <w:r w:rsidRPr="00411B8D">
          <w:rPr>
            <w:rStyle w:val="Hipervnculo"/>
          </w:rPr>
          <w:t>FUNDAMENTOS TEÓRICOS Y CONTEXTUALES</w:t>
        </w:r>
        <w:r>
          <w:rPr>
            <w:webHidden/>
          </w:rPr>
          <w:tab/>
        </w:r>
        <w:r>
          <w:rPr>
            <w:webHidden/>
          </w:rPr>
          <w:fldChar w:fldCharType="begin"/>
        </w:r>
        <w:r>
          <w:rPr>
            <w:webHidden/>
          </w:rPr>
          <w:instrText xml:space="preserve"> PAGEREF _Toc239628976 \h </w:instrText>
        </w:r>
        <w:r>
          <w:rPr>
            <w:webHidden/>
          </w:rPr>
        </w:r>
        <w:r>
          <w:rPr>
            <w:webHidden/>
          </w:rPr>
          <w:fldChar w:fldCharType="separate"/>
        </w:r>
        <w:r>
          <w:rPr>
            <w:webHidden/>
          </w:rPr>
          <w:t>6</w:t>
        </w:r>
        <w:r>
          <w:rPr>
            <w:webHidden/>
          </w:rPr>
          <w:fldChar w:fldCharType="end"/>
        </w:r>
      </w:hyperlink>
    </w:p>
    <w:p w14:paraId="7D371AAC" w14:textId="7FB0CC10"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7" w:history="1">
        <w:r w:rsidRPr="00411B8D">
          <w:rPr>
            <w:rStyle w:val="Hipervnculo"/>
            <w:noProof/>
            <w:lang w:val="es-GT"/>
          </w:rPr>
          <w:t>Contexto del proyecto y del IRTRA Petapa</w:t>
        </w:r>
        <w:r>
          <w:rPr>
            <w:noProof/>
            <w:webHidden/>
          </w:rPr>
          <w:tab/>
        </w:r>
        <w:r>
          <w:rPr>
            <w:noProof/>
            <w:webHidden/>
          </w:rPr>
          <w:fldChar w:fldCharType="begin"/>
        </w:r>
        <w:r>
          <w:rPr>
            <w:noProof/>
            <w:webHidden/>
          </w:rPr>
          <w:instrText xml:space="preserve"> PAGEREF _Toc239628977 \h </w:instrText>
        </w:r>
        <w:r>
          <w:rPr>
            <w:noProof/>
            <w:webHidden/>
          </w:rPr>
        </w:r>
        <w:r>
          <w:rPr>
            <w:noProof/>
            <w:webHidden/>
          </w:rPr>
          <w:fldChar w:fldCharType="separate"/>
        </w:r>
        <w:r>
          <w:rPr>
            <w:noProof/>
            <w:webHidden/>
          </w:rPr>
          <w:t>7</w:t>
        </w:r>
        <w:r>
          <w:rPr>
            <w:noProof/>
            <w:webHidden/>
          </w:rPr>
          <w:fldChar w:fldCharType="end"/>
        </w:r>
      </w:hyperlink>
    </w:p>
    <w:p w14:paraId="46072B80" w14:textId="33753960"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8" w:history="1">
        <w:r w:rsidRPr="00411B8D">
          <w:rPr>
            <w:rStyle w:val="Hipervnculo"/>
            <w:noProof/>
            <w:lang w:val="es-GT"/>
          </w:rPr>
          <w:t>Seguridad en atracciones mecánicas</w:t>
        </w:r>
        <w:r>
          <w:rPr>
            <w:noProof/>
            <w:webHidden/>
          </w:rPr>
          <w:tab/>
        </w:r>
        <w:r>
          <w:rPr>
            <w:noProof/>
            <w:webHidden/>
          </w:rPr>
          <w:fldChar w:fldCharType="begin"/>
        </w:r>
        <w:r>
          <w:rPr>
            <w:noProof/>
            <w:webHidden/>
          </w:rPr>
          <w:instrText xml:space="preserve"> PAGEREF _Toc239628978 \h </w:instrText>
        </w:r>
        <w:r>
          <w:rPr>
            <w:noProof/>
            <w:webHidden/>
          </w:rPr>
        </w:r>
        <w:r>
          <w:rPr>
            <w:noProof/>
            <w:webHidden/>
          </w:rPr>
          <w:fldChar w:fldCharType="separate"/>
        </w:r>
        <w:r>
          <w:rPr>
            <w:noProof/>
            <w:webHidden/>
          </w:rPr>
          <w:t>7</w:t>
        </w:r>
        <w:r>
          <w:rPr>
            <w:noProof/>
            <w:webHidden/>
          </w:rPr>
          <w:fldChar w:fldCharType="end"/>
        </w:r>
      </w:hyperlink>
    </w:p>
    <w:p w14:paraId="1C1CA073" w14:textId="77A96FEF"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79" w:history="1">
        <w:r w:rsidRPr="00411B8D">
          <w:rPr>
            <w:rStyle w:val="Hipervnculo"/>
            <w:noProof/>
            <w:lang w:val="es-GT"/>
          </w:rPr>
          <w:t>Automatización aplicada a la seguridad</w:t>
        </w:r>
        <w:r>
          <w:rPr>
            <w:noProof/>
            <w:webHidden/>
          </w:rPr>
          <w:tab/>
        </w:r>
        <w:r>
          <w:rPr>
            <w:noProof/>
            <w:webHidden/>
          </w:rPr>
          <w:fldChar w:fldCharType="begin"/>
        </w:r>
        <w:r>
          <w:rPr>
            <w:noProof/>
            <w:webHidden/>
          </w:rPr>
          <w:instrText xml:space="preserve"> PAGEREF _Toc239628979 \h </w:instrText>
        </w:r>
        <w:r>
          <w:rPr>
            <w:noProof/>
            <w:webHidden/>
          </w:rPr>
        </w:r>
        <w:r>
          <w:rPr>
            <w:noProof/>
            <w:webHidden/>
          </w:rPr>
          <w:fldChar w:fldCharType="separate"/>
        </w:r>
        <w:r>
          <w:rPr>
            <w:noProof/>
            <w:webHidden/>
          </w:rPr>
          <w:t>7</w:t>
        </w:r>
        <w:r>
          <w:rPr>
            <w:noProof/>
            <w:webHidden/>
          </w:rPr>
          <w:fldChar w:fldCharType="end"/>
        </w:r>
      </w:hyperlink>
    </w:p>
    <w:p w14:paraId="1144122E" w14:textId="169454AD"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0" w:history="1">
        <w:r w:rsidRPr="00411B8D">
          <w:rPr>
            <w:rStyle w:val="Hipervnculo"/>
            <w:noProof/>
            <w:lang w:val="es-GT"/>
          </w:rPr>
          <w:t>Arduino Uno R3 como plataforma de prototipado</w:t>
        </w:r>
        <w:r>
          <w:rPr>
            <w:noProof/>
            <w:webHidden/>
          </w:rPr>
          <w:tab/>
        </w:r>
        <w:r>
          <w:rPr>
            <w:noProof/>
            <w:webHidden/>
          </w:rPr>
          <w:fldChar w:fldCharType="begin"/>
        </w:r>
        <w:r>
          <w:rPr>
            <w:noProof/>
            <w:webHidden/>
          </w:rPr>
          <w:instrText xml:space="preserve"> PAGEREF _Toc239628980 \h </w:instrText>
        </w:r>
        <w:r>
          <w:rPr>
            <w:noProof/>
            <w:webHidden/>
          </w:rPr>
        </w:r>
        <w:r>
          <w:rPr>
            <w:noProof/>
            <w:webHidden/>
          </w:rPr>
          <w:fldChar w:fldCharType="separate"/>
        </w:r>
        <w:r>
          <w:rPr>
            <w:noProof/>
            <w:webHidden/>
          </w:rPr>
          <w:t>7</w:t>
        </w:r>
        <w:r>
          <w:rPr>
            <w:noProof/>
            <w:webHidden/>
          </w:rPr>
          <w:fldChar w:fldCharType="end"/>
        </w:r>
      </w:hyperlink>
    </w:p>
    <w:p w14:paraId="7B7A1D3D" w14:textId="1C8673E3"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1" w:history="1">
        <w:r w:rsidRPr="00411B8D">
          <w:rPr>
            <w:rStyle w:val="Hipervnculo"/>
            <w:noProof/>
            <w:lang w:val="es-GT"/>
          </w:rPr>
          <w:t>Componentes permitidos y pertinencia técnica</w:t>
        </w:r>
        <w:r>
          <w:rPr>
            <w:noProof/>
            <w:webHidden/>
          </w:rPr>
          <w:tab/>
        </w:r>
        <w:r>
          <w:rPr>
            <w:noProof/>
            <w:webHidden/>
          </w:rPr>
          <w:fldChar w:fldCharType="begin"/>
        </w:r>
        <w:r>
          <w:rPr>
            <w:noProof/>
            <w:webHidden/>
          </w:rPr>
          <w:instrText xml:space="preserve"> PAGEREF _Toc239628981 \h </w:instrText>
        </w:r>
        <w:r>
          <w:rPr>
            <w:noProof/>
            <w:webHidden/>
          </w:rPr>
        </w:r>
        <w:r>
          <w:rPr>
            <w:noProof/>
            <w:webHidden/>
          </w:rPr>
          <w:fldChar w:fldCharType="separate"/>
        </w:r>
        <w:r>
          <w:rPr>
            <w:noProof/>
            <w:webHidden/>
          </w:rPr>
          <w:t>7</w:t>
        </w:r>
        <w:r>
          <w:rPr>
            <w:noProof/>
            <w:webHidden/>
          </w:rPr>
          <w:fldChar w:fldCharType="end"/>
        </w:r>
      </w:hyperlink>
    </w:p>
    <w:p w14:paraId="16C0A5A6" w14:textId="61F57C43"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2" w:history="1">
        <w:r w:rsidRPr="00411B8D">
          <w:rPr>
            <w:rStyle w:val="Hipervnculo"/>
            <w:noProof/>
            <w:lang w:val="es-GT"/>
          </w:rPr>
          <w:t>Sensor LDR y validación del arnés</w:t>
        </w:r>
        <w:r>
          <w:rPr>
            <w:noProof/>
            <w:webHidden/>
          </w:rPr>
          <w:tab/>
        </w:r>
        <w:r>
          <w:rPr>
            <w:noProof/>
            <w:webHidden/>
          </w:rPr>
          <w:fldChar w:fldCharType="begin"/>
        </w:r>
        <w:r>
          <w:rPr>
            <w:noProof/>
            <w:webHidden/>
          </w:rPr>
          <w:instrText xml:space="preserve"> PAGEREF _Toc239628982 \h </w:instrText>
        </w:r>
        <w:r>
          <w:rPr>
            <w:noProof/>
            <w:webHidden/>
          </w:rPr>
        </w:r>
        <w:r>
          <w:rPr>
            <w:noProof/>
            <w:webHidden/>
          </w:rPr>
          <w:fldChar w:fldCharType="separate"/>
        </w:r>
        <w:r>
          <w:rPr>
            <w:noProof/>
            <w:webHidden/>
          </w:rPr>
          <w:t>8</w:t>
        </w:r>
        <w:r>
          <w:rPr>
            <w:noProof/>
            <w:webHidden/>
          </w:rPr>
          <w:fldChar w:fldCharType="end"/>
        </w:r>
      </w:hyperlink>
    </w:p>
    <w:p w14:paraId="779F87C6" w14:textId="04025551"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3" w:history="1">
        <w:r w:rsidRPr="00411B8D">
          <w:rPr>
            <w:rStyle w:val="Hipervnculo"/>
            <w:noProof/>
            <w:lang w:val="es-GT"/>
          </w:rPr>
          <w:t>Sensor ultrasónico y detección de proximidad</w:t>
        </w:r>
        <w:r>
          <w:rPr>
            <w:noProof/>
            <w:webHidden/>
          </w:rPr>
          <w:tab/>
        </w:r>
        <w:r>
          <w:rPr>
            <w:noProof/>
            <w:webHidden/>
          </w:rPr>
          <w:fldChar w:fldCharType="begin"/>
        </w:r>
        <w:r>
          <w:rPr>
            <w:noProof/>
            <w:webHidden/>
          </w:rPr>
          <w:instrText xml:space="preserve"> PAGEREF _Toc239628983 \h </w:instrText>
        </w:r>
        <w:r>
          <w:rPr>
            <w:noProof/>
            <w:webHidden/>
          </w:rPr>
        </w:r>
        <w:r>
          <w:rPr>
            <w:noProof/>
            <w:webHidden/>
          </w:rPr>
          <w:fldChar w:fldCharType="separate"/>
        </w:r>
        <w:r>
          <w:rPr>
            <w:noProof/>
            <w:webHidden/>
          </w:rPr>
          <w:t>8</w:t>
        </w:r>
        <w:r>
          <w:rPr>
            <w:noProof/>
            <w:webHidden/>
          </w:rPr>
          <w:fldChar w:fldCharType="end"/>
        </w:r>
      </w:hyperlink>
    </w:p>
    <w:p w14:paraId="3E28B928" w14:textId="6B753743"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4" w:history="1">
        <w:r w:rsidRPr="00411B8D">
          <w:rPr>
            <w:rStyle w:val="Hipervnculo"/>
            <w:noProof/>
            <w:lang w:val="es-GT"/>
          </w:rPr>
          <w:t>Sensor PIR y detección de movimiento</w:t>
        </w:r>
        <w:r>
          <w:rPr>
            <w:noProof/>
            <w:webHidden/>
          </w:rPr>
          <w:tab/>
        </w:r>
        <w:r>
          <w:rPr>
            <w:noProof/>
            <w:webHidden/>
          </w:rPr>
          <w:fldChar w:fldCharType="begin"/>
        </w:r>
        <w:r>
          <w:rPr>
            <w:noProof/>
            <w:webHidden/>
          </w:rPr>
          <w:instrText xml:space="preserve"> PAGEREF _Toc239628984 \h </w:instrText>
        </w:r>
        <w:r>
          <w:rPr>
            <w:noProof/>
            <w:webHidden/>
          </w:rPr>
        </w:r>
        <w:r>
          <w:rPr>
            <w:noProof/>
            <w:webHidden/>
          </w:rPr>
          <w:fldChar w:fldCharType="separate"/>
        </w:r>
        <w:r>
          <w:rPr>
            <w:noProof/>
            <w:webHidden/>
          </w:rPr>
          <w:t>8</w:t>
        </w:r>
        <w:r>
          <w:rPr>
            <w:noProof/>
            <w:webHidden/>
          </w:rPr>
          <w:fldChar w:fldCharType="end"/>
        </w:r>
      </w:hyperlink>
    </w:p>
    <w:p w14:paraId="3B5401AF" w14:textId="4CD69751"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5" w:history="1">
        <w:r w:rsidRPr="00411B8D">
          <w:rPr>
            <w:rStyle w:val="Hipervnculo"/>
            <w:noProof/>
            <w:lang w:val="es-GT"/>
          </w:rPr>
          <w:t>Buzzer, LED y botón de pánico</w:t>
        </w:r>
        <w:r>
          <w:rPr>
            <w:noProof/>
            <w:webHidden/>
          </w:rPr>
          <w:tab/>
        </w:r>
        <w:r>
          <w:rPr>
            <w:noProof/>
            <w:webHidden/>
          </w:rPr>
          <w:fldChar w:fldCharType="begin"/>
        </w:r>
        <w:r>
          <w:rPr>
            <w:noProof/>
            <w:webHidden/>
          </w:rPr>
          <w:instrText xml:space="preserve"> PAGEREF _Toc239628985 \h </w:instrText>
        </w:r>
        <w:r>
          <w:rPr>
            <w:noProof/>
            <w:webHidden/>
          </w:rPr>
        </w:r>
        <w:r>
          <w:rPr>
            <w:noProof/>
            <w:webHidden/>
          </w:rPr>
          <w:fldChar w:fldCharType="separate"/>
        </w:r>
        <w:r>
          <w:rPr>
            <w:noProof/>
            <w:webHidden/>
          </w:rPr>
          <w:t>8</w:t>
        </w:r>
        <w:r>
          <w:rPr>
            <w:noProof/>
            <w:webHidden/>
          </w:rPr>
          <w:fldChar w:fldCharType="end"/>
        </w:r>
      </w:hyperlink>
    </w:p>
    <w:p w14:paraId="20D15B5C" w14:textId="1299A6EC"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6" w:history="1">
        <w:r w:rsidRPr="00411B8D">
          <w:rPr>
            <w:rStyle w:val="Hipervnculo"/>
            <w:noProof/>
            <w:lang w:val="es-GT"/>
          </w:rPr>
          <w:t>ODS 3 y ODS 9</w:t>
        </w:r>
        <w:r>
          <w:rPr>
            <w:noProof/>
            <w:webHidden/>
          </w:rPr>
          <w:tab/>
        </w:r>
        <w:r>
          <w:rPr>
            <w:noProof/>
            <w:webHidden/>
          </w:rPr>
          <w:fldChar w:fldCharType="begin"/>
        </w:r>
        <w:r>
          <w:rPr>
            <w:noProof/>
            <w:webHidden/>
          </w:rPr>
          <w:instrText xml:space="preserve"> PAGEREF _Toc239628986 \h </w:instrText>
        </w:r>
        <w:r>
          <w:rPr>
            <w:noProof/>
            <w:webHidden/>
          </w:rPr>
        </w:r>
        <w:r>
          <w:rPr>
            <w:noProof/>
            <w:webHidden/>
          </w:rPr>
          <w:fldChar w:fldCharType="separate"/>
        </w:r>
        <w:r>
          <w:rPr>
            <w:noProof/>
            <w:webHidden/>
          </w:rPr>
          <w:t>8</w:t>
        </w:r>
        <w:r>
          <w:rPr>
            <w:noProof/>
            <w:webHidden/>
          </w:rPr>
          <w:fldChar w:fldCharType="end"/>
        </w:r>
      </w:hyperlink>
    </w:p>
    <w:p w14:paraId="1AAAA886" w14:textId="049B3144" w:rsidR="006B6CBF" w:rsidRDefault="006B6CBF">
      <w:pPr>
        <w:pStyle w:val="TDC1"/>
        <w:rPr>
          <w:rFonts w:asciiTheme="minorHAnsi" w:hAnsiTheme="minorHAnsi"/>
          <w:b w:val="0"/>
          <w:bCs w:val="0"/>
          <w:color w:val="auto"/>
          <w:kern w:val="2"/>
          <w:sz w:val="24"/>
          <w:szCs w:val="24"/>
          <w:lang w:eastAsia="es-GT"/>
          <w14:ligatures w14:val="standardContextual"/>
        </w:rPr>
      </w:pPr>
      <w:hyperlink w:anchor="_Toc239628987" w:history="1">
        <w:r w:rsidRPr="00411B8D">
          <w:rPr>
            <w:rStyle w:val="Hipervnculo"/>
          </w:rPr>
          <w:t>DISEÑO Y FUNCIONAMIENTO DE LA SOLUCIÓN</w:t>
        </w:r>
        <w:r>
          <w:rPr>
            <w:webHidden/>
          </w:rPr>
          <w:tab/>
        </w:r>
        <w:r>
          <w:rPr>
            <w:webHidden/>
          </w:rPr>
          <w:fldChar w:fldCharType="begin"/>
        </w:r>
        <w:r>
          <w:rPr>
            <w:webHidden/>
          </w:rPr>
          <w:instrText xml:space="preserve"> PAGEREF _Toc239628987 \h </w:instrText>
        </w:r>
        <w:r>
          <w:rPr>
            <w:webHidden/>
          </w:rPr>
        </w:r>
        <w:r>
          <w:rPr>
            <w:webHidden/>
          </w:rPr>
          <w:fldChar w:fldCharType="separate"/>
        </w:r>
        <w:r>
          <w:rPr>
            <w:webHidden/>
          </w:rPr>
          <w:t>9</w:t>
        </w:r>
        <w:r>
          <w:rPr>
            <w:webHidden/>
          </w:rPr>
          <w:fldChar w:fldCharType="end"/>
        </w:r>
      </w:hyperlink>
    </w:p>
    <w:p w14:paraId="200FD6D4" w14:textId="1599C209"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8" w:history="1">
        <w:r w:rsidRPr="00411B8D">
          <w:rPr>
            <w:rStyle w:val="Hipervnculo"/>
            <w:noProof/>
            <w:lang w:val="es-GT"/>
          </w:rPr>
          <w:t>Descripción general de la solución propuesta</w:t>
        </w:r>
        <w:r>
          <w:rPr>
            <w:noProof/>
            <w:webHidden/>
          </w:rPr>
          <w:tab/>
        </w:r>
        <w:r>
          <w:rPr>
            <w:noProof/>
            <w:webHidden/>
          </w:rPr>
          <w:fldChar w:fldCharType="begin"/>
        </w:r>
        <w:r>
          <w:rPr>
            <w:noProof/>
            <w:webHidden/>
          </w:rPr>
          <w:instrText xml:space="preserve"> PAGEREF _Toc239628988 \h </w:instrText>
        </w:r>
        <w:r>
          <w:rPr>
            <w:noProof/>
            <w:webHidden/>
          </w:rPr>
        </w:r>
        <w:r>
          <w:rPr>
            <w:noProof/>
            <w:webHidden/>
          </w:rPr>
          <w:fldChar w:fldCharType="separate"/>
        </w:r>
        <w:r>
          <w:rPr>
            <w:noProof/>
            <w:webHidden/>
          </w:rPr>
          <w:t>10</w:t>
        </w:r>
        <w:r>
          <w:rPr>
            <w:noProof/>
            <w:webHidden/>
          </w:rPr>
          <w:fldChar w:fldCharType="end"/>
        </w:r>
      </w:hyperlink>
    </w:p>
    <w:p w14:paraId="1AB134B2" w14:textId="3F916171"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89" w:history="1">
        <w:r w:rsidRPr="00411B8D">
          <w:rPr>
            <w:rStyle w:val="Hipervnculo"/>
            <w:noProof/>
            <w:lang w:val="es-GT"/>
          </w:rPr>
          <w:t>Lógica de funcionamiento por estados</w:t>
        </w:r>
        <w:r>
          <w:rPr>
            <w:noProof/>
            <w:webHidden/>
          </w:rPr>
          <w:tab/>
        </w:r>
        <w:r>
          <w:rPr>
            <w:noProof/>
            <w:webHidden/>
          </w:rPr>
          <w:fldChar w:fldCharType="begin"/>
        </w:r>
        <w:r>
          <w:rPr>
            <w:noProof/>
            <w:webHidden/>
          </w:rPr>
          <w:instrText xml:space="preserve"> PAGEREF _Toc239628989 \h </w:instrText>
        </w:r>
        <w:r>
          <w:rPr>
            <w:noProof/>
            <w:webHidden/>
          </w:rPr>
        </w:r>
        <w:r>
          <w:rPr>
            <w:noProof/>
            <w:webHidden/>
          </w:rPr>
          <w:fldChar w:fldCharType="separate"/>
        </w:r>
        <w:r>
          <w:rPr>
            <w:noProof/>
            <w:webHidden/>
          </w:rPr>
          <w:t>10</w:t>
        </w:r>
        <w:r>
          <w:rPr>
            <w:noProof/>
            <w:webHidden/>
          </w:rPr>
          <w:fldChar w:fldCharType="end"/>
        </w:r>
      </w:hyperlink>
    </w:p>
    <w:p w14:paraId="1B3F548D" w14:textId="7FAED3C3"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0" w:history="1">
        <w:r w:rsidRPr="00411B8D">
          <w:rPr>
            <w:rStyle w:val="Hipervnculo"/>
            <w:noProof/>
            <w:lang w:val="es-GT"/>
          </w:rPr>
          <w:t>Variables de control y decisiones del sistema</w:t>
        </w:r>
        <w:r>
          <w:rPr>
            <w:noProof/>
            <w:webHidden/>
          </w:rPr>
          <w:tab/>
        </w:r>
        <w:r>
          <w:rPr>
            <w:noProof/>
            <w:webHidden/>
          </w:rPr>
          <w:fldChar w:fldCharType="begin"/>
        </w:r>
        <w:r>
          <w:rPr>
            <w:noProof/>
            <w:webHidden/>
          </w:rPr>
          <w:instrText xml:space="preserve"> PAGEREF _Toc239628990 \h </w:instrText>
        </w:r>
        <w:r>
          <w:rPr>
            <w:noProof/>
            <w:webHidden/>
          </w:rPr>
        </w:r>
        <w:r>
          <w:rPr>
            <w:noProof/>
            <w:webHidden/>
          </w:rPr>
          <w:fldChar w:fldCharType="separate"/>
        </w:r>
        <w:r>
          <w:rPr>
            <w:noProof/>
            <w:webHidden/>
          </w:rPr>
          <w:t>10</w:t>
        </w:r>
        <w:r>
          <w:rPr>
            <w:noProof/>
            <w:webHidden/>
          </w:rPr>
          <w:fldChar w:fldCharType="end"/>
        </w:r>
      </w:hyperlink>
    </w:p>
    <w:p w14:paraId="679B6E6D" w14:textId="7AA9D167"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1" w:history="1">
        <w:r w:rsidRPr="00411B8D">
          <w:rPr>
            <w:rStyle w:val="Hipervnculo"/>
            <w:noProof/>
            <w:lang w:val="es-GT"/>
          </w:rPr>
          <w:t>Aporte a la prevención de accidentes</w:t>
        </w:r>
        <w:r>
          <w:rPr>
            <w:noProof/>
            <w:webHidden/>
          </w:rPr>
          <w:tab/>
        </w:r>
        <w:r>
          <w:rPr>
            <w:noProof/>
            <w:webHidden/>
          </w:rPr>
          <w:fldChar w:fldCharType="begin"/>
        </w:r>
        <w:r>
          <w:rPr>
            <w:noProof/>
            <w:webHidden/>
          </w:rPr>
          <w:instrText xml:space="preserve"> PAGEREF _Toc239628991 \h </w:instrText>
        </w:r>
        <w:r>
          <w:rPr>
            <w:noProof/>
            <w:webHidden/>
          </w:rPr>
        </w:r>
        <w:r>
          <w:rPr>
            <w:noProof/>
            <w:webHidden/>
          </w:rPr>
          <w:fldChar w:fldCharType="separate"/>
        </w:r>
        <w:r>
          <w:rPr>
            <w:noProof/>
            <w:webHidden/>
          </w:rPr>
          <w:t>10</w:t>
        </w:r>
        <w:r>
          <w:rPr>
            <w:noProof/>
            <w:webHidden/>
          </w:rPr>
          <w:fldChar w:fldCharType="end"/>
        </w:r>
      </w:hyperlink>
    </w:p>
    <w:p w14:paraId="50E83732" w14:textId="46F1BB69"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2" w:history="1">
        <w:r w:rsidRPr="00411B8D">
          <w:rPr>
            <w:rStyle w:val="Hipervnculo"/>
            <w:noProof/>
            <w:lang w:val="es-GT"/>
          </w:rPr>
          <w:t>Limitaciones de la propuesta</w:t>
        </w:r>
        <w:r>
          <w:rPr>
            <w:noProof/>
            <w:webHidden/>
          </w:rPr>
          <w:tab/>
        </w:r>
        <w:r>
          <w:rPr>
            <w:noProof/>
            <w:webHidden/>
          </w:rPr>
          <w:fldChar w:fldCharType="begin"/>
        </w:r>
        <w:r>
          <w:rPr>
            <w:noProof/>
            <w:webHidden/>
          </w:rPr>
          <w:instrText xml:space="preserve"> PAGEREF _Toc239628992 \h </w:instrText>
        </w:r>
        <w:r>
          <w:rPr>
            <w:noProof/>
            <w:webHidden/>
          </w:rPr>
        </w:r>
        <w:r>
          <w:rPr>
            <w:noProof/>
            <w:webHidden/>
          </w:rPr>
          <w:fldChar w:fldCharType="separate"/>
        </w:r>
        <w:r>
          <w:rPr>
            <w:noProof/>
            <w:webHidden/>
          </w:rPr>
          <w:t>11</w:t>
        </w:r>
        <w:r>
          <w:rPr>
            <w:noProof/>
            <w:webHidden/>
          </w:rPr>
          <w:fldChar w:fldCharType="end"/>
        </w:r>
      </w:hyperlink>
    </w:p>
    <w:p w14:paraId="779A4CB5" w14:textId="62682AE6"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3" w:history="1">
        <w:r w:rsidRPr="00411B8D">
          <w:rPr>
            <w:rStyle w:val="Hipervnculo"/>
            <w:noProof/>
            <w:lang w:val="es-GT"/>
          </w:rPr>
          <w:t>Tabla de materiales y funciones del sistema</w:t>
        </w:r>
        <w:r>
          <w:rPr>
            <w:noProof/>
            <w:webHidden/>
          </w:rPr>
          <w:tab/>
        </w:r>
        <w:r>
          <w:rPr>
            <w:noProof/>
            <w:webHidden/>
          </w:rPr>
          <w:fldChar w:fldCharType="begin"/>
        </w:r>
        <w:r>
          <w:rPr>
            <w:noProof/>
            <w:webHidden/>
          </w:rPr>
          <w:instrText xml:space="preserve"> PAGEREF _Toc239628993 \h </w:instrText>
        </w:r>
        <w:r>
          <w:rPr>
            <w:noProof/>
            <w:webHidden/>
          </w:rPr>
        </w:r>
        <w:r>
          <w:rPr>
            <w:noProof/>
            <w:webHidden/>
          </w:rPr>
          <w:fldChar w:fldCharType="separate"/>
        </w:r>
        <w:r>
          <w:rPr>
            <w:noProof/>
            <w:webHidden/>
          </w:rPr>
          <w:t>12</w:t>
        </w:r>
        <w:r>
          <w:rPr>
            <w:noProof/>
            <w:webHidden/>
          </w:rPr>
          <w:fldChar w:fldCharType="end"/>
        </w:r>
      </w:hyperlink>
    </w:p>
    <w:p w14:paraId="757DA9E5" w14:textId="0453A1E4"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4" w:history="1">
        <w:r w:rsidRPr="00411B8D">
          <w:rPr>
            <w:rStyle w:val="Hipervnculo"/>
            <w:noProof/>
            <w:lang w:val="es-GT"/>
          </w:rPr>
          <w:t>Conclusiones</w:t>
        </w:r>
        <w:r>
          <w:rPr>
            <w:noProof/>
            <w:webHidden/>
          </w:rPr>
          <w:tab/>
        </w:r>
        <w:r>
          <w:rPr>
            <w:noProof/>
            <w:webHidden/>
          </w:rPr>
          <w:fldChar w:fldCharType="begin"/>
        </w:r>
        <w:r>
          <w:rPr>
            <w:noProof/>
            <w:webHidden/>
          </w:rPr>
          <w:instrText xml:space="preserve"> PAGEREF _Toc239628994 \h </w:instrText>
        </w:r>
        <w:r>
          <w:rPr>
            <w:noProof/>
            <w:webHidden/>
          </w:rPr>
        </w:r>
        <w:r>
          <w:rPr>
            <w:noProof/>
            <w:webHidden/>
          </w:rPr>
          <w:fldChar w:fldCharType="separate"/>
        </w:r>
        <w:r>
          <w:rPr>
            <w:noProof/>
            <w:webHidden/>
          </w:rPr>
          <w:t>14</w:t>
        </w:r>
        <w:r>
          <w:rPr>
            <w:noProof/>
            <w:webHidden/>
          </w:rPr>
          <w:fldChar w:fldCharType="end"/>
        </w:r>
      </w:hyperlink>
    </w:p>
    <w:p w14:paraId="70EBB6FE" w14:textId="3199BC85" w:rsidR="006B6CBF" w:rsidRDefault="006B6CBF">
      <w:pPr>
        <w:pStyle w:val="TDC2"/>
        <w:tabs>
          <w:tab w:val="right" w:leader="dot" w:pos="9112"/>
        </w:tabs>
        <w:rPr>
          <w:rFonts w:asciiTheme="minorHAnsi" w:hAnsiTheme="minorHAnsi"/>
          <w:noProof/>
          <w:kern w:val="2"/>
          <w:sz w:val="24"/>
          <w:szCs w:val="24"/>
          <w:lang w:val="es-GT" w:eastAsia="es-GT"/>
          <w14:ligatures w14:val="standardContextual"/>
        </w:rPr>
      </w:pPr>
      <w:hyperlink w:anchor="_Toc239628995" w:history="1">
        <w:r w:rsidRPr="00411B8D">
          <w:rPr>
            <w:rStyle w:val="Hipervnculo"/>
            <w:noProof/>
            <w:lang w:val="es-GT"/>
          </w:rPr>
          <w:t>Recomendaciones</w:t>
        </w:r>
        <w:r>
          <w:rPr>
            <w:noProof/>
            <w:webHidden/>
          </w:rPr>
          <w:tab/>
        </w:r>
        <w:r>
          <w:rPr>
            <w:noProof/>
            <w:webHidden/>
          </w:rPr>
          <w:fldChar w:fldCharType="begin"/>
        </w:r>
        <w:r>
          <w:rPr>
            <w:noProof/>
            <w:webHidden/>
          </w:rPr>
          <w:instrText xml:space="preserve"> PAGEREF _Toc239628995 \h </w:instrText>
        </w:r>
        <w:r>
          <w:rPr>
            <w:noProof/>
            <w:webHidden/>
          </w:rPr>
        </w:r>
        <w:r>
          <w:rPr>
            <w:noProof/>
            <w:webHidden/>
          </w:rPr>
          <w:fldChar w:fldCharType="separate"/>
        </w:r>
        <w:r>
          <w:rPr>
            <w:noProof/>
            <w:webHidden/>
          </w:rPr>
          <w:t>14</w:t>
        </w:r>
        <w:r>
          <w:rPr>
            <w:noProof/>
            <w:webHidden/>
          </w:rPr>
          <w:fldChar w:fldCharType="end"/>
        </w:r>
      </w:hyperlink>
    </w:p>
    <w:p w14:paraId="1DD81168" w14:textId="06941215" w:rsidR="006B6CBF" w:rsidRDefault="006B6CBF">
      <w:pPr>
        <w:pStyle w:val="TDC1"/>
        <w:rPr>
          <w:rFonts w:asciiTheme="minorHAnsi" w:hAnsiTheme="minorHAnsi"/>
          <w:b w:val="0"/>
          <w:bCs w:val="0"/>
          <w:color w:val="auto"/>
          <w:kern w:val="2"/>
          <w:sz w:val="24"/>
          <w:szCs w:val="24"/>
          <w:lang w:eastAsia="es-GT"/>
          <w14:ligatures w14:val="standardContextual"/>
        </w:rPr>
      </w:pPr>
      <w:hyperlink w:anchor="_Toc239628996" w:history="1">
        <w:r w:rsidRPr="00411B8D">
          <w:rPr>
            <w:rStyle w:val="Hipervnculo"/>
          </w:rPr>
          <w:t>REFERENCIAS BIBLIOGRÁFICAS</w:t>
        </w:r>
        <w:r>
          <w:rPr>
            <w:webHidden/>
          </w:rPr>
          <w:tab/>
        </w:r>
        <w:r>
          <w:rPr>
            <w:webHidden/>
          </w:rPr>
          <w:fldChar w:fldCharType="begin"/>
        </w:r>
        <w:r>
          <w:rPr>
            <w:webHidden/>
          </w:rPr>
          <w:instrText xml:space="preserve"> PAGEREF _Toc239628996 \h </w:instrText>
        </w:r>
        <w:r>
          <w:rPr>
            <w:webHidden/>
          </w:rPr>
        </w:r>
        <w:r>
          <w:rPr>
            <w:webHidden/>
          </w:rPr>
          <w:fldChar w:fldCharType="separate"/>
        </w:r>
        <w:r>
          <w:rPr>
            <w:webHidden/>
          </w:rPr>
          <w:t>14</w:t>
        </w:r>
        <w:r>
          <w:rPr>
            <w:webHidden/>
          </w:rPr>
          <w:fldChar w:fldCharType="end"/>
        </w:r>
      </w:hyperlink>
    </w:p>
    <w:p w14:paraId="533A439B" w14:textId="05208240" w:rsidR="0026301B" w:rsidRDefault="00BD487B" w:rsidP="00E070E1">
      <w:pPr>
        <w:jc w:val="both"/>
      </w:pPr>
      <w:r>
        <w:fldChar w:fldCharType="end"/>
      </w:r>
    </w:p>
    <w:p w14:paraId="35998048" w14:textId="77777777" w:rsidR="00E070E1" w:rsidRDefault="00E070E1" w:rsidP="00E070E1">
      <w:pPr>
        <w:jc w:val="both"/>
        <w:rPr>
          <w:lang w:val="es-GT"/>
        </w:rPr>
      </w:pPr>
    </w:p>
    <w:p w14:paraId="11414E82" w14:textId="77777777" w:rsidR="00822357" w:rsidRDefault="00822357" w:rsidP="00E070E1">
      <w:pPr>
        <w:jc w:val="both"/>
        <w:rPr>
          <w:lang w:val="es-GT"/>
        </w:rPr>
      </w:pPr>
    </w:p>
    <w:p w14:paraId="403E0A82" w14:textId="77777777" w:rsidR="00822357" w:rsidRDefault="00822357" w:rsidP="00E070E1">
      <w:pPr>
        <w:jc w:val="both"/>
        <w:rPr>
          <w:lang w:val="es-GT"/>
        </w:rPr>
      </w:pPr>
    </w:p>
    <w:p w14:paraId="6FB7C26D" w14:textId="77777777" w:rsidR="00822357" w:rsidRPr="00822357" w:rsidRDefault="00822357" w:rsidP="00822357">
      <w:pPr>
        <w:pStyle w:val="Ttulo1"/>
        <w:jc w:val="center"/>
        <w:rPr>
          <w:sz w:val="40"/>
          <w:szCs w:val="40"/>
          <w:lang w:val="es-GT"/>
        </w:rPr>
      </w:pPr>
      <w:bookmarkStart w:id="0" w:name="_Toc239628970"/>
      <w:r w:rsidRPr="00822357">
        <w:rPr>
          <w:sz w:val="40"/>
          <w:szCs w:val="40"/>
          <w:lang w:val="es-GT"/>
        </w:rPr>
        <w:t>PRESENTACIÓN GENERAL DEL PROYECTO</w:t>
      </w:r>
      <w:bookmarkEnd w:id="0"/>
    </w:p>
    <w:p w14:paraId="2832F6A2" w14:textId="77777777" w:rsidR="00822357" w:rsidRDefault="00822357" w:rsidP="00E070E1">
      <w:pPr>
        <w:jc w:val="both"/>
        <w:rPr>
          <w:lang w:val="es-GT"/>
        </w:rPr>
      </w:pPr>
    </w:p>
    <w:p w14:paraId="6CA85799" w14:textId="77777777" w:rsidR="00822357" w:rsidRDefault="00822357" w:rsidP="00E070E1">
      <w:pPr>
        <w:jc w:val="both"/>
        <w:rPr>
          <w:lang w:val="es-GT"/>
        </w:rPr>
      </w:pPr>
    </w:p>
    <w:p w14:paraId="6BDC465D" w14:textId="77777777" w:rsidR="00822357" w:rsidRDefault="00822357" w:rsidP="00E070E1">
      <w:pPr>
        <w:jc w:val="both"/>
        <w:rPr>
          <w:lang w:val="es-GT"/>
        </w:rPr>
      </w:pPr>
    </w:p>
    <w:p w14:paraId="74F28863" w14:textId="77777777" w:rsidR="00822357" w:rsidRDefault="00822357" w:rsidP="00E070E1">
      <w:pPr>
        <w:jc w:val="both"/>
        <w:rPr>
          <w:lang w:val="es-GT"/>
        </w:rPr>
      </w:pPr>
    </w:p>
    <w:p w14:paraId="4CAE9129" w14:textId="77777777" w:rsidR="00822357" w:rsidRDefault="00822357" w:rsidP="00E070E1">
      <w:pPr>
        <w:jc w:val="both"/>
        <w:rPr>
          <w:lang w:val="es-GT"/>
        </w:rPr>
      </w:pPr>
    </w:p>
    <w:p w14:paraId="1DF597B7" w14:textId="77777777" w:rsidR="00822357" w:rsidRDefault="00822357" w:rsidP="00E070E1">
      <w:pPr>
        <w:jc w:val="both"/>
        <w:rPr>
          <w:lang w:val="es-GT"/>
        </w:rPr>
      </w:pPr>
    </w:p>
    <w:p w14:paraId="028A61E9" w14:textId="77777777" w:rsidR="00822357" w:rsidRDefault="00822357" w:rsidP="00E070E1">
      <w:pPr>
        <w:jc w:val="both"/>
        <w:rPr>
          <w:lang w:val="es-GT"/>
        </w:rPr>
      </w:pPr>
    </w:p>
    <w:p w14:paraId="3E208C75" w14:textId="77777777" w:rsidR="00822357" w:rsidRDefault="00822357" w:rsidP="00E070E1">
      <w:pPr>
        <w:jc w:val="both"/>
        <w:rPr>
          <w:lang w:val="es-GT"/>
        </w:rPr>
      </w:pPr>
    </w:p>
    <w:p w14:paraId="2E0220C9" w14:textId="77777777" w:rsidR="00822357" w:rsidRDefault="00822357" w:rsidP="00E070E1">
      <w:pPr>
        <w:jc w:val="both"/>
        <w:rPr>
          <w:lang w:val="es-GT"/>
        </w:rPr>
      </w:pPr>
    </w:p>
    <w:p w14:paraId="5EB5F7F9" w14:textId="77777777" w:rsidR="00822357" w:rsidRDefault="00822357" w:rsidP="00E070E1">
      <w:pPr>
        <w:jc w:val="both"/>
        <w:rPr>
          <w:lang w:val="es-GT"/>
        </w:rPr>
      </w:pPr>
    </w:p>
    <w:p w14:paraId="35F3D7B0" w14:textId="77777777" w:rsidR="00822357" w:rsidRDefault="00822357" w:rsidP="00E070E1">
      <w:pPr>
        <w:jc w:val="both"/>
        <w:rPr>
          <w:lang w:val="es-GT"/>
        </w:rPr>
      </w:pPr>
    </w:p>
    <w:p w14:paraId="40A29C8A" w14:textId="77777777" w:rsidR="00822357" w:rsidRDefault="00822357" w:rsidP="00E070E1">
      <w:pPr>
        <w:jc w:val="both"/>
        <w:rPr>
          <w:lang w:val="es-GT"/>
        </w:rPr>
      </w:pPr>
    </w:p>
    <w:p w14:paraId="05D12FF6" w14:textId="77777777" w:rsidR="00822357" w:rsidRDefault="00822357" w:rsidP="00E070E1">
      <w:pPr>
        <w:jc w:val="both"/>
        <w:rPr>
          <w:lang w:val="es-GT"/>
        </w:rPr>
      </w:pPr>
    </w:p>
    <w:p w14:paraId="2C074D37" w14:textId="77777777" w:rsidR="00822357" w:rsidRDefault="00822357" w:rsidP="00E070E1">
      <w:pPr>
        <w:jc w:val="both"/>
        <w:rPr>
          <w:lang w:val="es-GT"/>
        </w:rPr>
      </w:pPr>
    </w:p>
    <w:p w14:paraId="6300E285" w14:textId="77777777" w:rsidR="00822357" w:rsidRDefault="00822357" w:rsidP="00E070E1">
      <w:pPr>
        <w:jc w:val="both"/>
        <w:rPr>
          <w:lang w:val="es-GT"/>
        </w:rPr>
      </w:pPr>
    </w:p>
    <w:p w14:paraId="1184AA4B" w14:textId="77777777" w:rsidR="00822357" w:rsidRDefault="00822357" w:rsidP="00E070E1">
      <w:pPr>
        <w:jc w:val="both"/>
        <w:rPr>
          <w:lang w:val="es-GT"/>
        </w:rPr>
      </w:pPr>
    </w:p>
    <w:p w14:paraId="318637AE" w14:textId="77777777" w:rsidR="00822357" w:rsidRDefault="00822357" w:rsidP="00E070E1">
      <w:pPr>
        <w:jc w:val="both"/>
        <w:rPr>
          <w:lang w:val="es-GT"/>
        </w:rPr>
      </w:pPr>
    </w:p>
    <w:p w14:paraId="4465BE9E" w14:textId="77777777" w:rsidR="00822357" w:rsidRDefault="00822357" w:rsidP="00E070E1">
      <w:pPr>
        <w:jc w:val="both"/>
        <w:rPr>
          <w:lang w:val="es-GT"/>
        </w:rPr>
      </w:pPr>
    </w:p>
    <w:p w14:paraId="3D98FE2A" w14:textId="77777777" w:rsidR="00822357" w:rsidRDefault="00822357" w:rsidP="00E070E1">
      <w:pPr>
        <w:jc w:val="both"/>
        <w:rPr>
          <w:lang w:val="es-GT"/>
        </w:rPr>
      </w:pPr>
    </w:p>
    <w:p w14:paraId="241740D6" w14:textId="77777777" w:rsidR="00822357" w:rsidRDefault="00822357" w:rsidP="00E070E1">
      <w:pPr>
        <w:jc w:val="both"/>
        <w:rPr>
          <w:lang w:val="es-GT"/>
        </w:rPr>
      </w:pPr>
    </w:p>
    <w:p w14:paraId="4FA1EDF9" w14:textId="77777777" w:rsidR="00822357" w:rsidRDefault="00822357" w:rsidP="00E070E1">
      <w:pPr>
        <w:jc w:val="both"/>
        <w:rPr>
          <w:lang w:val="es-GT"/>
        </w:rPr>
      </w:pPr>
    </w:p>
    <w:p w14:paraId="451A9D77" w14:textId="77777777" w:rsidR="00822357" w:rsidRDefault="00822357" w:rsidP="00E070E1">
      <w:pPr>
        <w:jc w:val="both"/>
        <w:rPr>
          <w:lang w:val="es-GT"/>
        </w:rPr>
      </w:pPr>
    </w:p>
    <w:p w14:paraId="4914EB60" w14:textId="77777777" w:rsidR="00822357" w:rsidRDefault="00822357" w:rsidP="00E070E1">
      <w:pPr>
        <w:jc w:val="both"/>
        <w:rPr>
          <w:lang w:val="es-GT"/>
        </w:rPr>
      </w:pPr>
    </w:p>
    <w:p w14:paraId="49D8C149" w14:textId="77777777" w:rsidR="00822357" w:rsidRDefault="00822357" w:rsidP="00E070E1">
      <w:pPr>
        <w:jc w:val="both"/>
        <w:rPr>
          <w:lang w:val="es-GT"/>
        </w:rPr>
      </w:pPr>
    </w:p>
    <w:p w14:paraId="7D4060F4" w14:textId="2FD50A16" w:rsidR="0026301B" w:rsidRPr="00AF4AF9" w:rsidRDefault="00BD487B" w:rsidP="009B38D5">
      <w:pPr>
        <w:pStyle w:val="Ttulo2"/>
        <w:rPr>
          <w:lang w:val="es-GT"/>
        </w:rPr>
      </w:pPr>
      <w:bookmarkStart w:id="1" w:name="_Toc239628971"/>
      <w:r w:rsidRPr="00AF4AF9">
        <w:rPr>
          <w:lang w:val="es-GT"/>
        </w:rPr>
        <w:t>Introducción</w:t>
      </w:r>
      <w:bookmarkEnd w:id="1"/>
    </w:p>
    <w:p w14:paraId="44732D5D" w14:textId="77777777" w:rsidR="005423DB" w:rsidRPr="00635B4B" w:rsidRDefault="00BD487B" w:rsidP="00E070E1">
      <w:pPr>
        <w:jc w:val="both"/>
        <w:rPr>
          <w:lang w:val="es-GT"/>
        </w:rPr>
      </w:pPr>
      <w:r w:rsidRPr="00AF4AF9">
        <w:rPr>
          <w:lang w:val="es-GT"/>
        </w:rPr>
        <w:t>La seguridad operativa en atracciones mecánicas depende de controles preventivos que reduzcan el margen de error humano y permitan responder con rapidez ante situaciones de riesgo. En el contexto del IRTRA Petapa, un sistema automatizado de verificación y alerta puede fortalecer los procesos de revisión del arnés, el monitoreo del entorno y la activación de protocolos básicos de emergencia.</w:t>
      </w:r>
      <w:r w:rsidR="005423DB">
        <w:rPr>
          <w:lang w:val="es-GT"/>
        </w:rPr>
        <w:t xml:space="preserve"> </w:t>
      </w:r>
      <w:r w:rsidR="005423DB" w:rsidRPr="00635B4B">
        <w:rPr>
          <w:lang w:val="es-GT"/>
        </w:rPr>
        <w:t>La automatización aplicada a la seguridad permite reducir errores humanos y fortalecer la prevención de riesgos en sistemas donde intervienen personas, control operativo y condiciones cambiantes del entorno.</w:t>
      </w:r>
    </w:p>
    <w:p w14:paraId="56757ABA" w14:textId="36D3570C" w:rsidR="0026301B" w:rsidRPr="00AF4AF9" w:rsidRDefault="00BD487B" w:rsidP="00E070E1">
      <w:pPr>
        <w:jc w:val="both"/>
        <w:rPr>
          <w:lang w:val="es-GT"/>
        </w:rPr>
      </w:pPr>
      <w:r w:rsidRPr="00AF4AF9">
        <w:rPr>
          <w:lang w:val="es-GT"/>
        </w:rPr>
        <w:t xml:space="preserve">El presente documento formal de investigación expone el fundamento, diseño conceptual y justificación del proyecto </w:t>
      </w:r>
      <w:r w:rsidR="00AF4AF9" w:rsidRPr="00635B4B">
        <w:rPr>
          <w:lang w:val="es-GT"/>
        </w:rPr>
        <w:t>SafeRide IRTRA</w:t>
      </w:r>
      <w:r w:rsidRPr="00AF4AF9">
        <w:rPr>
          <w:lang w:val="es-GT"/>
        </w:rPr>
        <w:t>, una propuesta de automatización desarrollada para undécimo grado en el curso de Tecnología Aplicada. El sistema ha sido concebido para operar en Tinkercad con Arduino Uno R3 y componentes autorizados por la guía del proyecto, integrando señalización visual, detección por sensores y alarma sonora para prevenir incidentes durante el abordaje y funcionamiento de una atracción mecánica.</w:t>
      </w:r>
    </w:p>
    <w:p w14:paraId="73F22781" w14:textId="5D170838" w:rsidR="0026301B" w:rsidRPr="00AF4AF9" w:rsidRDefault="00BD487B" w:rsidP="009B38D5">
      <w:pPr>
        <w:pStyle w:val="Ttulo2"/>
        <w:rPr>
          <w:lang w:val="es-GT"/>
        </w:rPr>
      </w:pPr>
      <w:bookmarkStart w:id="2" w:name="_Toc239628972"/>
      <w:r w:rsidRPr="00AF4AF9">
        <w:rPr>
          <w:lang w:val="es-GT"/>
        </w:rPr>
        <w:t>Planteamiento de la problemática</w:t>
      </w:r>
      <w:bookmarkEnd w:id="2"/>
    </w:p>
    <w:p w14:paraId="2BE27C52" w14:textId="77777777" w:rsidR="0026301B" w:rsidRPr="00AF4AF9" w:rsidRDefault="00BD487B" w:rsidP="00E070E1">
      <w:pPr>
        <w:jc w:val="both"/>
        <w:rPr>
          <w:lang w:val="es-GT"/>
        </w:rPr>
      </w:pPr>
      <w:r w:rsidRPr="00AF4AF9">
        <w:rPr>
          <w:lang w:val="es-GT"/>
        </w:rPr>
        <w:t>En las atracciones mecánicas, la fase de abordaje y aseguramiento del usuario constituye un momento crítico para la prevención de accidentes. Cuando el control del cierre del arnés, la supervisión del entorno inmediato y la detección de condiciones de riesgo dependen únicamente de la observación humana, pueden presentarse omisiones, retrasos en la respuesta o interpretaciones incorrectas del estado real del sistema.</w:t>
      </w:r>
    </w:p>
    <w:p w14:paraId="2AC82464" w14:textId="77777777" w:rsidR="0026301B" w:rsidRPr="00AF4AF9" w:rsidRDefault="00BD487B" w:rsidP="00E070E1">
      <w:pPr>
        <w:jc w:val="both"/>
        <w:rPr>
          <w:lang w:val="es-GT"/>
        </w:rPr>
      </w:pPr>
      <w:r w:rsidRPr="00AF4AF9">
        <w:rPr>
          <w:lang w:val="es-GT"/>
        </w:rPr>
        <w:t>En este proyecto se plantea como problemática la falta de automatización y la vulnerabilidad humana en el control de acceso y seguridad de los arneses en atracciones mecánicas del parque IRTRA Petapa. Aunque el caso se formula con fines académicos, representa una situación técnicamente plausible: si no existe una verificación complementaria del arnés y del entorno antes de activar la atracción, aumenta la posibilidad de exponer al usuario y al operador a condiciones inseguras.</w:t>
      </w:r>
    </w:p>
    <w:p w14:paraId="5B28D88F" w14:textId="77777777" w:rsidR="0026301B" w:rsidRPr="00AF4AF9" w:rsidRDefault="00BD487B" w:rsidP="00E070E1">
      <w:pPr>
        <w:jc w:val="both"/>
        <w:rPr>
          <w:lang w:val="es-GT"/>
        </w:rPr>
      </w:pPr>
      <w:r w:rsidRPr="00AF4AF9">
        <w:rPr>
          <w:lang w:val="es-GT"/>
        </w:rPr>
        <w:t>Ante esta necesidad, se propone un sistema electrónico autónomo capaz de indicar el estado de operación mediante luces de color, verificar una condición de seguridad asociada al arnés por medio de una fotorresistencia, detectar proximidad con sensor ultrasónico, reconocer movimiento con un sensor PIR y activar una alarma mediante buzzer cuando se identifique una condición de emergencia. Esta solución busca demostrar cómo la automatización puede apoyar la toma de decisiones rápidas y la prevención de accidentes en espacios de entretenimiento.</w:t>
      </w:r>
    </w:p>
    <w:p w14:paraId="4908C3AF" w14:textId="4679E32F" w:rsidR="0026301B" w:rsidRPr="00AF4AF9" w:rsidRDefault="00BD487B" w:rsidP="009B38D5">
      <w:pPr>
        <w:pStyle w:val="Ttulo2"/>
        <w:rPr>
          <w:lang w:val="es-GT"/>
        </w:rPr>
      </w:pPr>
      <w:bookmarkStart w:id="3" w:name="_Toc239628973"/>
      <w:r w:rsidRPr="00AF4AF9">
        <w:rPr>
          <w:lang w:val="es-GT"/>
        </w:rPr>
        <w:t>Justificación</w:t>
      </w:r>
      <w:bookmarkEnd w:id="3"/>
    </w:p>
    <w:p w14:paraId="7047F354" w14:textId="77777777" w:rsidR="0026301B" w:rsidRPr="00AF4AF9" w:rsidRDefault="00BD487B" w:rsidP="00E070E1">
      <w:pPr>
        <w:jc w:val="both"/>
        <w:rPr>
          <w:lang w:val="es-GT"/>
        </w:rPr>
      </w:pPr>
      <w:r w:rsidRPr="00AF4AF9">
        <w:rPr>
          <w:lang w:val="es-GT"/>
        </w:rPr>
        <w:t>La propuesta es relevante porque integra principios básicos de automatización, electrónica y seguridad en un problema contextualizado dentro de un parque de atracciones. Esto permite que el proyecto trascienda el ejercicio técnico y se convierta en una aplicación formativa vinculada a la prevención, al diseño de soluciones y al uso responsable de la tecnología.</w:t>
      </w:r>
    </w:p>
    <w:p w14:paraId="134EC6CB" w14:textId="77777777" w:rsidR="0026301B" w:rsidRPr="00AF4AF9" w:rsidRDefault="00BD487B" w:rsidP="00E070E1">
      <w:pPr>
        <w:jc w:val="both"/>
        <w:rPr>
          <w:lang w:val="es-GT"/>
        </w:rPr>
      </w:pPr>
      <w:r w:rsidRPr="00AF4AF9">
        <w:rPr>
          <w:lang w:val="es-GT"/>
        </w:rPr>
        <w:lastRenderedPageBreak/>
        <w:t>Desde la perspectiva pedagógica, el proyecto favorece el aprendizaje aplicado al combinar programación en C++, simulación de circuitos y análisis documental. Desde la perspectiva funcional, demuestra que un sistema de monitoreo con señales visuales y alertas auditivas puede servir como apoyo en procesos donde el tiempo de reacción y la verificación del estado de seguridad son fundamentales.</w:t>
      </w:r>
    </w:p>
    <w:p w14:paraId="502D152A" w14:textId="77777777" w:rsidR="0026301B" w:rsidRPr="00AF4AF9" w:rsidRDefault="00BD487B" w:rsidP="00E070E1">
      <w:pPr>
        <w:jc w:val="both"/>
        <w:rPr>
          <w:lang w:val="es-GT"/>
        </w:rPr>
      </w:pPr>
      <w:r w:rsidRPr="00AF4AF9">
        <w:rPr>
          <w:lang w:val="es-GT"/>
        </w:rPr>
        <w:t>Asimismo, la propuesta se justifica por su relación con la innovación y la protección de las personas. Automatizar ciertas verificaciones no sustituye por completo la supervisión humana, pero sí puede reducir errores, reforzar protocolos y mejorar la capacidad de respuesta ante una condición anómala.</w:t>
      </w:r>
    </w:p>
    <w:p w14:paraId="6C91C7AB" w14:textId="604CEDCE" w:rsidR="0026301B" w:rsidRPr="00AF4AF9" w:rsidRDefault="00BD487B" w:rsidP="009B38D5">
      <w:pPr>
        <w:pStyle w:val="Ttulo2"/>
        <w:rPr>
          <w:lang w:val="es-GT"/>
        </w:rPr>
      </w:pPr>
      <w:bookmarkStart w:id="4" w:name="_Toc239628974"/>
      <w:r w:rsidRPr="00AF4AF9">
        <w:rPr>
          <w:lang w:val="es-GT"/>
        </w:rPr>
        <w:t>Objetivo general</w:t>
      </w:r>
      <w:bookmarkEnd w:id="4"/>
    </w:p>
    <w:p w14:paraId="2FA5DC0A" w14:textId="77777777" w:rsidR="0026301B" w:rsidRPr="00AF4AF9" w:rsidRDefault="00BD487B" w:rsidP="00E070E1">
      <w:pPr>
        <w:jc w:val="both"/>
        <w:rPr>
          <w:lang w:val="es-GT"/>
        </w:rPr>
      </w:pPr>
      <w:r w:rsidRPr="00AF4AF9">
        <w:rPr>
          <w:lang w:val="es-GT"/>
        </w:rPr>
        <w:t>Diseñar y documentar un sistema electrónico autónomo simulado en Tinkercad con Arduino Uno R3 que contribuya al control de acceso y a la seguridad de los arneses en una atracción mecánica del IRTRA Petapa, mediante monitoreo visual, detección de eventos de riesgo y activación de alarmas preventivas.</w:t>
      </w:r>
    </w:p>
    <w:p w14:paraId="08F73B49" w14:textId="640F3162" w:rsidR="0026301B" w:rsidRPr="00AF4AF9" w:rsidRDefault="00BD487B" w:rsidP="009B38D5">
      <w:pPr>
        <w:pStyle w:val="Ttulo2"/>
        <w:rPr>
          <w:lang w:val="es-GT"/>
        </w:rPr>
      </w:pPr>
      <w:bookmarkStart w:id="5" w:name="_Toc239628975"/>
      <w:r w:rsidRPr="00AF4AF9">
        <w:rPr>
          <w:lang w:val="es-GT"/>
        </w:rPr>
        <w:t>Objetivos específicos</w:t>
      </w:r>
      <w:bookmarkEnd w:id="5"/>
    </w:p>
    <w:p w14:paraId="0FAA1638" w14:textId="77777777" w:rsidR="0026301B" w:rsidRPr="005423DB" w:rsidRDefault="00BD487B" w:rsidP="00E070E1">
      <w:pPr>
        <w:pStyle w:val="Prrafodelista"/>
        <w:numPr>
          <w:ilvl w:val="0"/>
          <w:numId w:val="10"/>
        </w:numPr>
        <w:jc w:val="both"/>
        <w:rPr>
          <w:lang w:val="es-GT"/>
        </w:rPr>
      </w:pPr>
      <w:r w:rsidRPr="005423DB">
        <w:rPr>
          <w:lang w:val="es-GT"/>
        </w:rPr>
        <w:t>Analizar la problemática relacionada con la verificación manual del arnés y la supervisión del entorno en atracciones mecánicas.</w:t>
      </w:r>
    </w:p>
    <w:p w14:paraId="0B232CC0" w14:textId="77777777" w:rsidR="0026301B" w:rsidRPr="005423DB" w:rsidRDefault="00BD487B" w:rsidP="00E070E1">
      <w:pPr>
        <w:pStyle w:val="Prrafodelista"/>
        <w:numPr>
          <w:ilvl w:val="0"/>
          <w:numId w:val="10"/>
        </w:numPr>
        <w:jc w:val="both"/>
        <w:rPr>
          <w:lang w:val="es-GT"/>
        </w:rPr>
      </w:pPr>
      <w:r w:rsidRPr="005423DB">
        <w:rPr>
          <w:lang w:val="es-GT"/>
        </w:rPr>
        <w:t>Identificar la función de los componentes electrónicos necesarios para simular un sistema básico de seguridad y monitoreo.</w:t>
      </w:r>
    </w:p>
    <w:p w14:paraId="5F788363" w14:textId="77777777" w:rsidR="0026301B" w:rsidRPr="005423DB" w:rsidRDefault="00BD487B" w:rsidP="00E070E1">
      <w:pPr>
        <w:pStyle w:val="Prrafodelista"/>
        <w:numPr>
          <w:ilvl w:val="0"/>
          <w:numId w:val="10"/>
        </w:numPr>
        <w:jc w:val="both"/>
        <w:rPr>
          <w:lang w:val="es-GT"/>
        </w:rPr>
      </w:pPr>
      <w:r w:rsidRPr="005423DB">
        <w:rPr>
          <w:lang w:val="es-GT"/>
        </w:rPr>
        <w:t>Programar una lógica de funcionamiento que diferencie estados de reposo, operación normal y emergencia.</w:t>
      </w:r>
    </w:p>
    <w:p w14:paraId="2D554B4D" w14:textId="77777777" w:rsidR="0026301B" w:rsidRPr="005423DB" w:rsidRDefault="00BD487B" w:rsidP="00E070E1">
      <w:pPr>
        <w:pStyle w:val="Prrafodelista"/>
        <w:numPr>
          <w:ilvl w:val="0"/>
          <w:numId w:val="10"/>
        </w:numPr>
        <w:jc w:val="both"/>
        <w:rPr>
          <w:lang w:val="es-GT"/>
        </w:rPr>
      </w:pPr>
      <w:r w:rsidRPr="005423DB">
        <w:rPr>
          <w:lang w:val="es-GT"/>
        </w:rPr>
        <w:t>Relacionar la solución propuesta con los Objetivos de Desarrollo Sostenible 3 y 9.</w:t>
      </w:r>
    </w:p>
    <w:p w14:paraId="3C3696C0" w14:textId="77777777" w:rsidR="0026301B" w:rsidRPr="005423DB" w:rsidRDefault="00BD487B" w:rsidP="00E070E1">
      <w:pPr>
        <w:pStyle w:val="Prrafodelista"/>
        <w:numPr>
          <w:ilvl w:val="0"/>
          <w:numId w:val="10"/>
        </w:numPr>
        <w:jc w:val="both"/>
        <w:rPr>
          <w:lang w:val="es-GT"/>
        </w:rPr>
      </w:pPr>
      <w:r w:rsidRPr="005423DB">
        <w:rPr>
          <w:lang w:val="es-GT"/>
        </w:rPr>
        <w:t>Documentar formalmente el proyecto en Microsoft Word siguiendo criterios de estructura, seccionado y referencias bibliográficas.</w:t>
      </w:r>
    </w:p>
    <w:p w14:paraId="15420C0F" w14:textId="77777777" w:rsidR="0026301B" w:rsidRPr="00AF4AF9" w:rsidRDefault="0026301B" w:rsidP="00E070E1">
      <w:pPr>
        <w:jc w:val="both"/>
        <w:rPr>
          <w:lang w:val="es-GT"/>
        </w:rPr>
        <w:sectPr w:rsidR="0026301B" w:rsidRPr="00AF4AF9" w:rsidSect="00907C72">
          <w:headerReference w:type="default" r:id="rId8"/>
          <w:footerReference w:type="default" r:id="rId9"/>
          <w:pgSz w:w="12240" w:h="15840"/>
          <w:pgMar w:top="1417" w:right="1417" w:bottom="1417" w:left="1701" w:header="720" w:footer="720" w:gutter="0"/>
          <w:cols w:space="720"/>
          <w:docGrid w:linePitch="360"/>
        </w:sectPr>
      </w:pPr>
    </w:p>
    <w:p w14:paraId="21D559CB" w14:textId="6428CF6A" w:rsidR="0026301B" w:rsidRPr="009B38D5" w:rsidRDefault="00BD487B" w:rsidP="009B38D5">
      <w:pPr>
        <w:pStyle w:val="Ttulo1"/>
        <w:jc w:val="center"/>
        <w:rPr>
          <w:sz w:val="40"/>
          <w:szCs w:val="40"/>
        </w:rPr>
      </w:pPr>
      <w:bookmarkStart w:id="6" w:name="_Toc239628976"/>
      <w:proofErr w:type="spellStart"/>
      <w:r w:rsidRPr="009B38D5">
        <w:rPr>
          <w:sz w:val="40"/>
          <w:szCs w:val="40"/>
        </w:rPr>
        <w:lastRenderedPageBreak/>
        <w:t>FUNDAMENTOS</w:t>
      </w:r>
      <w:proofErr w:type="spellEnd"/>
      <w:r w:rsidRPr="009B38D5">
        <w:rPr>
          <w:sz w:val="40"/>
          <w:szCs w:val="40"/>
        </w:rPr>
        <w:t xml:space="preserve"> </w:t>
      </w:r>
      <w:proofErr w:type="spellStart"/>
      <w:r w:rsidRPr="009B38D5">
        <w:rPr>
          <w:sz w:val="40"/>
          <w:szCs w:val="40"/>
        </w:rPr>
        <w:t>TEÓRICOS</w:t>
      </w:r>
      <w:proofErr w:type="spellEnd"/>
      <w:r w:rsidRPr="009B38D5">
        <w:rPr>
          <w:sz w:val="40"/>
          <w:szCs w:val="40"/>
        </w:rPr>
        <w:t xml:space="preserve"> Y </w:t>
      </w:r>
      <w:proofErr w:type="spellStart"/>
      <w:r w:rsidRPr="009B38D5">
        <w:rPr>
          <w:sz w:val="40"/>
          <w:szCs w:val="40"/>
        </w:rPr>
        <w:t>CONTEXTUALES</w:t>
      </w:r>
      <w:bookmarkEnd w:id="6"/>
      <w:proofErr w:type="spellEnd"/>
    </w:p>
    <w:p w14:paraId="10E27905" w14:textId="77777777" w:rsidR="0026301B" w:rsidRPr="00AF4AF9" w:rsidRDefault="0026301B" w:rsidP="00E070E1">
      <w:pPr>
        <w:rPr>
          <w:lang w:val="es-GT"/>
        </w:rPr>
      </w:pPr>
    </w:p>
    <w:p w14:paraId="5B49781A" w14:textId="77777777" w:rsidR="0026301B" w:rsidRPr="00AF4AF9" w:rsidRDefault="0026301B" w:rsidP="00E070E1">
      <w:pPr>
        <w:jc w:val="both"/>
        <w:rPr>
          <w:lang w:val="es-GT"/>
        </w:rPr>
      </w:pPr>
    </w:p>
    <w:p w14:paraId="2C915BA2" w14:textId="77777777" w:rsidR="0026301B" w:rsidRPr="00AF4AF9" w:rsidRDefault="0026301B" w:rsidP="00E070E1">
      <w:pPr>
        <w:jc w:val="both"/>
        <w:rPr>
          <w:lang w:val="es-GT"/>
        </w:rPr>
      </w:pPr>
    </w:p>
    <w:p w14:paraId="5F7515B0" w14:textId="77777777" w:rsidR="0026301B" w:rsidRPr="00AF4AF9" w:rsidRDefault="0026301B" w:rsidP="00E070E1">
      <w:pPr>
        <w:jc w:val="both"/>
        <w:rPr>
          <w:lang w:val="es-GT"/>
        </w:rPr>
      </w:pPr>
    </w:p>
    <w:p w14:paraId="29CDF7DA" w14:textId="77777777" w:rsidR="0026301B" w:rsidRPr="00AF4AF9" w:rsidRDefault="0026301B" w:rsidP="00E070E1">
      <w:pPr>
        <w:jc w:val="both"/>
        <w:rPr>
          <w:lang w:val="es-GT"/>
        </w:rPr>
      </w:pPr>
    </w:p>
    <w:p w14:paraId="5DAA23C9" w14:textId="77777777" w:rsidR="0026301B" w:rsidRPr="00AF4AF9" w:rsidRDefault="0026301B" w:rsidP="00E070E1">
      <w:pPr>
        <w:jc w:val="both"/>
        <w:rPr>
          <w:lang w:val="es-GT"/>
        </w:rPr>
        <w:sectPr w:rsidR="0026301B" w:rsidRPr="00AF4AF9">
          <w:headerReference w:type="default" r:id="rId10"/>
          <w:footerReference w:type="default" r:id="rId11"/>
          <w:pgSz w:w="12240" w:h="15840"/>
          <w:pgMar w:top="1417" w:right="1417" w:bottom="1417" w:left="1701" w:header="720" w:footer="720" w:gutter="0"/>
          <w:cols w:space="720"/>
          <w:docGrid w:linePitch="360"/>
        </w:sectPr>
      </w:pPr>
    </w:p>
    <w:p w14:paraId="632BBBB2" w14:textId="4BBA4A14" w:rsidR="0026301B" w:rsidRPr="00AF4AF9" w:rsidRDefault="00BD487B" w:rsidP="009B38D5">
      <w:pPr>
        <w:pStyle w:val="Ttulo2"/>
        <w:rPr>
          <w:lang w:val="es-GT"/>
        </w:rPr>
      </w:pPr>
      <w:bookmarkStart w:id="7" w:name="_Toc239628977"/>
      <w:r w:rsidRPr="00AF4AF9">
        <w:rPr>
          <w:lang w:val="es-GT"/>
        </w:rPr>
        <w:lastRenderedPageBreak/>
        <w:t>Contexto del proyecto y del IRTRA Petapa</w:t>
      </w:r>
      <w:bookmarkEnd w:id="7"/>
    </w:p>
    <w:p w14:paraId="2936B9FA" w14:textId="77777777" w:rsidR="009B38D5" w:rsidRDefault="00BD487B" w:rsidP="00E070E1">
      <w:pPr>
        <w:jc w:val="both"/>
        <w:rPr>
          <w:lang w:val="es-GT"/>
        </w:rPr>
      </w:pPr>
      <w:r w:rsidRPr="00AF4AF9">
        <w:rPr>
          <w:lang w:val="es-GT"/>
        </w:rPr>
        <w:t>La guía del proyecto establece que la administración del IRTRA Petapa contrata de forma simulada a una empresa de automatización para identificar una problemática operacional, de seguridad, de entretenimiento o energética y diseñar una solución electrónica autónoma alineada con los ODS.</w:t>
      </w:r>
      <w:r w:rsidR="009B38D5">
        <w:rPr>
          <w:lang w:val="es-GT"/>
        </w:rPr>
        <w:t xml:space="preserve"> </w:t>
      </w:r>
    </w:p>
    <w:p w14:paraId="04906756" w14:textId="3389807E" w:rsidR="0026301B" w:rsidRPr="00AF4AF9" w:rsidRDefault="00BD487B" w:rsidP="00E070E1">
      <w:pPr>
        <w:jc w:val="both"/>
        <w:rPr>
          <w:lang w:val="es-GT"/>
        </w:rPr>
      </w:pPr>
      <w:r w:rsidRPr="00AF4AF9">
        <w:rPr>
          <w:lang w:val="es-GT"/>
        </w:rPr>
        <w:t>Con base en ese planteamiento, el presente trabajo sitúa su propuesta en el ámbito de la seguridad operativa de las atracciones mecánicas. El IRTRA Petapa funciona aquí como entorno de referencia para contextualizar el problema, justificar la necesidad de la solución y explicar la pertinencia social y técnica del proyecto.</w:t>
      </w:r>
    </w:p>
    <w:p w14:paraId="32D90AEF" w14:textId="77777777" w:rsidR="0026301B" w:rsidRPr="00AF4AF9" w:rsidRDefault="00BD487B" w:rsidP="009B38D5">
      <w:pPr>
        <w:pStyle w:val="Ttulo2"/>
        <w:rPr>
          <w:lang w:val="es-GT"/>
        </w:rPr>
      </w:pPr>
      <w:bookmarkStart w:id="8" w:name="_Toc239628978"/>
      <w:r w:rsidRPr="00AF4AF9">
        <w:rPr>
          <w:lang w:val="es-GT"/>
        </w:rPr>
        <w:t>Seguridad en atracciones mecánicas</w:t>
      </w:r>
      <w:bookmarkEnd w:id="8"/>
    </w:p>
    <w:p w14:paraId="54989EE5" w14:textId="2763FCC3" w:rsidR="0026301B" w:rsidRPr="00AF4AF9" w:rsidRDefault="00BD487B" w:rsidP="00E070E1">
      <w:pPr>
        <w:jc w:val="both"/>
        <w:rPr>
          <w:lang w:val="es-GT"/>
        </w:rPr>
      </w:pPr>
      <w:r w:rsidRPr="00AF4AF9">
        <w:rPr>
          <w:lang w:val="es-GT"/>
        </w:rPr>
        <w:t>La seguridad en este tipo de sistemas requiere revisar condiciones previas al uso, controlar el acceso y verificar que los mecanismos de protección se encuentren correctamente activados. En términos operativos, cualquier falla en la supervisión puede derivar en riesgos para el usuario y para el personal responsable.</w:t>
      </w:r>
      <w:r w:rsidR="009B38D5">
        <w:rPr>
          <w:lang w:val="es-GT"/>
        </w:rPr>
        <w:t xml:space="preserve"> </w:t>
      </w:r>
      <w:r w:rsidRPr="00AF4AF9">
        <w:rPr>
          <w:lang w:val="es-GT"/>
        </w:rPr>
        <w:t>Por ello, los sistemas de apoyo que ofrecen señales visuales, validación de condiciones mínimas y alertas tempranas constituyen recursos útiles dentro de una lógica preventiva. Aunque el presente proyecto es una simulación académica, su planteamiento responde a principios reales de control y monitoreo.</w:t>
      </w:r>
    </w:p>
    <w:p w14:paraId="7E148D21" w14:textId="77777777" w:rsidR="0026301B" w:rsidRPr="00AF4AF9" w:rsidRDefault="00BD487B" w:rsidP="009B38D5">
      <w:pPr>
        <w:pStyle w:val="Ttulo2"/>
        <w:rPr>
          <w:lang w:val="es-GT"/>
        </w:rPr>
      </w:pPr>
      <w:bookmarkStart w:id="9" w:name="_Toc239628979"/>
      <w:r w:rsidRPr="00AF4AF9">
        <w:rPr>
          <w:lang w:val="es-GT"/>
        </w:rPr>
        <w:t>Automatización aplicada a la seguridad</w:t>
      </w:r>
      <w:bookmarkEnd w:id="9"/>
    </w:p>
    <w:p w14:paraId="79B7D1FD" w14:textId="3E9C9C45" w:rsidR="0026301B" w:rsidRPr="00AF4AF9" w:rsidRDefault="00BD487B" w:rsidP="00E070E1">
      <w:pPr>
        <w:jc w:val="both"/>
        <w:rPr>
          <w:lang w:val="es-GT"/>
        </w:rPr>
      </w:pPr>
      <w:r w:rsidRPr="00AF4AF9">
        <w:rPr>
          <w:lang w:val="es-GT"/>
        </w:rPr>
        <w:t>La automatización consiste en emplear dispositivos, sensores y lógica programada para ejecutar acciones de control sin depender exclusivamente de la intervención humana en cada etapa del proceso.</w:t>
      </w:r>
      <w:r w:rsidR="009B38D5">
        <w:rPr>
          <w:lang w:val="es-GT"/>
        </w:rPr>
        <w:t xml:space="preserve"> </w:t>
      </w:r>
      <w:r w:rsidRPr="00AF4AF9">
        <w:rPr>
          <w:lang w:val="es-GT"/>
        </w:rPr>
        <w:t>Aplicada a la seguridad, la automatización permite detectar eventos, emitir advertencias y bloquear o condicionar determinadas acciones cuando no se cumplen los criterios establecidos. En este proyecto, esa lógica se traduce en tres estados de funcionamiento: reposo, operación segura y emergencia.</w:t>
      </w:r>
    </w:p>
    <w:p w14:paraId="1BFFC608" w14:textId="77777777" w:rsidR="0026301B" w:rsidRPr="00AF4AF9" w:rsidRDefault="00BD487B" w:rsidP="009B38D5">
      <w:pPr>
        <w:pStyle w:val="Ttulo2"/>
        <w:rPr>
          <w:lang w:val="es-GT"/>
        </w:rPr>
      </w:pPr>
      <w:bookmarkStart w:id="10" w:name="_Toc239628980"/>
      <w:r w:rsidRPr="00AF4AF9">
        <w:rPr>
          <w:lang w:val="es-GT"/>
        </w:rPr>
        <w:t>Arduino Uno R3 como plataforma de prototipado</w:t>
      </w:r>
      <w:bookmarkEnd w:id="10"/>
    </w:p>
    <w:p w14:paraId="0C746C72" w14:textId="10151F80" w:rsidR="0026301B" w:rsidRPr="00AF4AF9" w:rsidRDefault="00BD487B" w:rsidP="00E070E1">
      <w:pPr>
        <w:jc w:val="both"/>
        <w:rPr>
          <w:lang w:val="es-GT"/>
        </w:rPr>
      </w:pPr>
      <w:r w:rsidRPr="00AF4AF9">
        <w:rPr>
          <w:lang w:val="es-GT"/>
        </w:rPr>
        <w:t xml:space="preserve">El Arduino Uno R3 es una plataforma ampliamente utilizada en procesos educativos de electrónica y programación debido a su facilidad de uso, compatibilidad con sensores y capacidad para desarrollar prototipos funcionales de bajo nivel de complejidad. </w:t>
      </w:r>
      <w:r w:rsidRPr="00937E49">
        <w:rPr>
          <w:highlight w:val="yellow"/>
          <w:lang w:val="es-GT"/>
        </w:rPr>
        <w:t>(Arduino, s. f.).</w:t>
      </w:r>
      <w:r w:rsidR="009B38D5">
        <w:rPr>
          <w:lang w:val="es-GT"/>
        </w:rPr>
        <w:t xml:space="preserve"> </w:t>
      </w:r>
      <w:r w:rsidRPr="00AF4AF9">
        <w:rPr>
          <w:lang w:val="es-GT"/>
        </w:rPr>
        <w:t>En la presente propuesta, el Arduino actúa como unidad de control central. Recibe entradas provenientes de sensores y botones, procesa las condiciones programadas en C++ y activa salidas visuales y sonoras de acuerdo con la lógica definida en el sistema.</w:t>
      </w:r>
    </w:p>
    <w:p w14:paraId="697112D3" w14:textId="77777777" w:rsidR="0026301B" w:rsidRPr="00AF4AF9" w:rsidRDefault="00BD487B" w:rsidP="009B38D5">
      <w:pPr>
        <w:pStyle w:val="Ttulo2"/>
        <w:rPr>
          <w:lang w:val="es-GT"/>
        </w:rPr>
      </w:pPr>
      <w:bookmarkStart w:id="11" w:name="_Toc239628981"/>
      <w:r w:rsidRPr="00AF4AF9">
        <w:rPr>
          <w:lang w:val="es-GT"/>
        </w:rPr>
        <w:t>Componentes permitidos y pertinencia técnica</w:t>
      </w:r>
      <w:bookmarkEnd w:id="11"/>
    </w:p>
    <w:p w14:paraId="6710CF02" w14:textId="77777777" w:rsidR="009B38D5" w:rsidRDefault="00BD487B" w:rsidP="00E070E1">
      <w:pPr>
        <w:jc w:val="both"/>
        <w:rPr>
          <w:lang w:val="es-GT"/>
        </w:rPr>
      </w:pPr>
      <w:r w:rsidRPr="00AF4AF9">
        <w:rPr>
          <w:lang w:val="es-GT"/>
        </w:rPr>
        <w:t>La guía del proyecto permite trabajar con resistencias, push buttons, diodos LED estándar, diodos LED RGB, buzzer, fotorresistencia LDR, sensor ultrasónico HC-SR04 y sensor PIR. Esta selección de componentes es suficiente para construir una simulación funcional orientada a monitoreo, validación de condiciones y activación de alertas.</w:t>
      </w:r>
      <w:r w:rsidR="009B38D5">
        <w:rPr>
          <w:lang w:val="es-GT"/>
        </w:rPr>
        <w:t xml:space="preserve"> </w:t>
      </w:r>
    </w:p>
    <w:p w14:paraId="4972A78D" w14:textId="636CFC1D" w:rsidR="0026301B" w:rsidRPr="00AF4AF9" w:rsidRDefault="00BD487B" w:rsidP="00E070E1">
      <w:pPr>
        <w:jc w:val="both"/>
        <w:rPr>
          <w:lang w:val="es-GT"/>
        </w:rPr>
      </w:pPr>
      <w:r w:rsidRPr="00AF4AF9">
        <w:rPr>
          <w:lang w:val="es-GT"/>
        </w:rPr>
        <w:t>La pertinencia técnica del sistema radica en que cada componente cumple una función específica y complementaria: entrada manual, detección ambiental, señalización de estados y alarma. De este modo, el prototipo conserva coherencia entre la problemática planteada y la solución diseñada.</w:t>
      </w:r>
    </w:p>
    <w:p w14:paraId="4E92B9C4" w14:textId="77777777" w:rsidR="0026301B" w:rsidRPr="00AF4AF9" w:rsidRDefault="00BD487B" w:rsidP="009B38D5">
      <w:pPr>
        <w:pStyle w:val="Ttulo2"/>
        <w:rPr>
          <w:lang w:val="es-GT"/>
        </w:rPr>
      </w:pPr>
      <w:bookmarkStart w:id="12" w:name="_Toc239628982"/>
      <w:r w:rsidRPr="00AF4AF9">
        <w:rPr>
          <w:lang w:val="es-GT"/>
        </w:rPr>
        <w:lastRenderedPageBreak/>
        <w:t>Sensor LDR y validación del arnés</w:t>
      </w:r>
      <w:bookmarkEnd w:id="12"/>
    </w:p>
    <w:p w14:paraId="4BD988AE" w14:textId="1D7F5D4C" w:rsidR="0026301B" w:rsidRPr="00AF4AF9" w:rsidRDefault="00BD487B" w:rsidP="00E070E1">
      <w:pPr>
        <w:jc w:val="both"/>
        <w:rPr>
          <w:lang w:val="es-GT"/>
        </w:rPr>
      </w:pPr>
      <w:r w:rsidRPr="00AF4AF9">
        <w:rPr>
          <w:lang w:val="es-GT"/>
        </w:rPr>
        <w:t xml:space="preserve">La fotorresistencia o LDR es un componente cuya resistencia eléctrica varía según la cantidad de luz que recibe. En proyectos educativos, suele utilizarse para detectar cambios de iluminación o interrupción de haces de luz en una zona determinada. </w:t>
      </w:r>
      <w:r w:rsidRPr="00937E49">
        <w:rPr>
          <w:highlight w:val="yellow"/>
          <w:lang w:val="es-GT"/>
        </w:rPr>
        <w:t>(Makerguides, s. f.).</w:t>
      </w:r>
      <w:r w:rsidR="009B38D5">
        <w:rPr>
          <w:lang w:val="es-GT"/>
        </w:rPr>
        <w:t xml:space="preserve"> </w:t>
      </w:r>
      <w:r w:rsidRPr="00AF4AF9">
        <w:rPr>
          <w:lang w:val="es-GT"/>
        </w:rPr>
        <w:t>En este sistema, la LDR se utiliza como indicador indirecto del arnés seguro. La lógica propuesta asume que una condición lumínica determinada representa el cierre correcto o la posición esperada del mecanismo, por lo que su lectura permite activar la señal azul asociada al estado seguro de la atracción.</w:t>
      </w:r>
    </w:p>
    <w:p w14:paraId="735D5F3D" w14:textId="77777777" w:rsidR="0026301B" w:rsidRPr="00AF4AF9" w:rsidRDefault="00BD487B" w:rsidP="009B38D5">
      <w:pPr>
        <w:pStyle w:val="Ttulo2"/>
        <w:rPr>
          <w:lang w:val="es-GT"/>
        </w:rPr>
      </w:pPr>
      <w:bookmarkStart w:id="13" w:name="_Toc239628983"/>
      <w:r w:rsidRPr="00AF4AF9">
        <w:rPr>
          <w:lang w:val="es-GT"/>
        </w:rPr>
        <w:t>Sensor ultrasónico y detección de proximidad</w:t>
      </w:r>
      <w:bookmarkEnd w:id="13"/>
    </w:p>
    <w:p w14:paraId="601B93CE" w14:textId="2198B91D" w:rsidR="0026301B" w:rsidRPr="00AF4AF9" w:rsidRDefault="00BD487B" w:rsidP="00E070E1">
      <w:pPr>
        <w:jc w:val="both"/>
        <w:rPr>
          <w:lang w:val="es-GT"/>
        </w:rPr>
      </w:pPr>
      <w:r w:rsidRPr="00AF4AF9">
        <w:rPr>
          <w:lang w:val="es-GT"/>
        </w:rPr>
        <w:t xml:space="preserve">El sensor ultrasónico HC-SR04 permite medir distancias mediante el envío y recepción de ondas sonoras de alta frecuencia. Su aplicación es útil para detectar objetos cercanos y establecer umbrales de seguridad en un área determinada. </w:t>
      </w:r>
      <w:r w:rsidRPr="00937E49">
        <w:rPr>
          <w:highlight w:val="yellow"/>
          <w:lang w:val="es-GT"/>
        </w:rPr>
        <w:t>(Last Minute Engineers, s. f.).</w:t>
      </w:r>
      <w:r w:rsidR="009B38D5">
        <w:rPr>
          <w:lang w:val="es-GT"/>
        </w:rPr>
        <w:t xml:space="preserve"> </w:t>
      </w:r>
    </w:p>
    <w:p w14:paraId="1D022E5D" w14:textId="77777777" w:rsidR="0026301B" w:rsidRPr="00AF4AF9" w:rsidRDefault="00BD487B" w:rsidP="00E070E1">
      <w:pPr>
        <w:jc w:val="both"/>
        <w:rPr>
          <w:lang w:val="es-GT"/>
        </w:rPr>
      </w:pPr>
      <w:r w:rsidRPr="00AF4AF9">
        <w:rPr>
          <w:lang w:val="es-GT"/>
        </w:rPr>
        <w:t>En el proyecto, se configura un umbral de 15 centímetros para identificar una condición de proximidad riesgosa. Si un objeto se encuentra dentro de ese rango, el sistema interpreta que existe una posible interferencia o condición insegura y conmuta al modo de emergencia.</w:t>
      </w:r>
    </w:p>
    <w:p w14:paraId="77B9682B" w14:textId="77777777" w:rsidR="0026301B" w:rsidRPr="00AF4AF9" w:rsidRDefault="00BD487B" w:rsidP="009B38D5">
      <w:pPr>
        <w:pStyle w:val="Ttulo2"/>
        <w:rPr>
          <w:lang w:val="es-GT"/>
        </w:rPr>
      </w:pPr>
      <w:bookmarkStart w:id="14" w:name="_Toc239628984"/>
      <w:r w:rsidRPr="00AF4AF9">
        <w:rPr>
          <w:lang w:val="es-GT"/>
        </w:rPr>
        <w:t>Sensor PIR y detección de movimiento</w:t>
      </w:r>
      <w:bookmarkEnd w:id="14"/>
    </w:p>
    <w:p w14:paraId="04D74C13" w14:textId="77777777" w:rsidR="009B38D5" w:rsidRDefault="00BD487B" w:rsidP="00E070E1">
      <w:pPr>
        <w:jc w:val="both"/>
        <w:rPr>
          <w:lang w:val="es-GT"/>
        </w:rPr>
      </w:pPr>
      <w:r w:rsidRPr="00AF4AF9">
        <w:rPr>
          <w:lang w:val="es-GT"/>
        </w:rPr>
        <w:t xml:space="preserve">El sensor PIR detecta cambios en la radiación infrarroja emitida por cuerpos en movimiento, lo que permite reconocer presencia o desplazamiento en un entorno cercano. </w:t>
      </w:r>
      <w:r w:rsidRPr="00937E49">
        <w:rPr>
          <w:highlight w:val="yellow"/>
          <w:lang w:val="es-GT"/>
        </w:rPr>
        <w:t>(Makerguides, s. f.).</w:t>
      </w:r>
      <w:r w:rsidR="009B38D5">
        <w:rPr>
          <w:lang w:val="es-GT"/>
        </w:rPr>
        <w:t xml:space="preserve"> </w:t>
      </w:r>
    </w:p>
    <w:p w14:paraId="4DFB69CC" w14:textId="74F8B8D2" w:rsidR="0026301B" w:rsidRPr="00AF4AF9" w:rsidRDefault="00BD487B" w:rsidP="00E070E1">
      <w:pPr>
        <w:jc w:val="both"/>
        <w:rPr>
          <w:lang w:val="es-GT"/>
        </w:rPr>
      </w:pPr>
      <w:r w:rsidRPr="00AF4AF9">
        <w:rPr>
          <w:lang w:val="es-GT"/>
        </w:rPr>
        <w:t>Su incorporación aporta una capa adicional de monitoreo al sistema, ya que permite identificar movimiento inesperado alrededor de la atracción durante una fase sensible de operación. Cuando esta condición se activa, el sistema prioriza la prevención y genera una alerta de emergencia.</w:t>
      </w:r>
    </w:p>
    <w:p w14:paraId="41168A21" w14:textId="77777777" w:rsidR="0026301B" w:rsidRPr="00AF4AF9" w:rsidRDefault="00BD487B" w:rsidP="009B38D5">
      <w:pPr>
        <w:pStyle w:val="Ttulo2"/>
        <w:rPr>
          <w:lang w:val="es-GT"/>
        </w:rPr>
      </w:pPr>
      <w:bookmarkStart w:id="15" w:name="_Toc239628985"/>
      <w:r w:rsidRPr="00AF4AF9">
        <w:rPr>
          <w:lang w:val="es-GT"/>
        </w:rPr>
        <w:t>Buzzer, LED y botón de pánico</w:t>
      </w:r>
      <w:bookmarkEnd w:id="15"/>
    </w:p>
    <w:p w14:paraId="18BDF7B8" w14:textId="77777777" w:rsidR="0026301B" w:rsidRPr="00AF4AF9" w:rsidRDefault="00BD487B" w:rsidP="00E070E1">
      <w:pPr>
        <w:jc w:val="both"/>
        <w:rPr>
          <w:lang w:val="es-GT"/>
        </w:rPr>
      </w:pPr>
      <w:r w:rsidRPr="00AF4AF9">
        <w:rPr>
          <w:lang w:val="es-GT"/>
        </w:rPr>
        <w:t>Los LEDs constituyen una interfaz visual simple y eficaz para comunicar el estado del sistema. En el proyecto, el color verde representa reposo, el azul representa operación segura y el rojo indica emergencia.</w:t>
      </w:r>
    </w:p>
    <w:p w14:paraId="4AD51E9E" w14:textId="77777777" w:rsidR="0026301B" w:rsidRPr="00AF4AF9" w:rsidRDefault="00BD487B" w:rsidP="00E070E1">
      <w:pPr>
        <w:jc w:val="both"/>
        <w:rPr>
          <w:lang w:val="es-GT"/>
        </w:rPr>
      </w:pPr>
      <w:r w:rsidRPr="00AF4AF9">
        <w:rPr>
          <w:lang w:val="es-GT"/>
        </w:rPr>
        <w:t>El buzzer cumple la función de alarma sonora para llamar la atención del operador o de los usuarios ante una condición crítica. El botón de pánico, por su parte, habilita una activación manual inmediata del estado de emergencia, reforzando la capacidad de respuesta ante eventos no previstos por los sensores.</w:t>
      </w:r>
    </w:p>
    <w:p w14:paraId="6D0465E4" w14:textId="77777777" w:rsidR="0026301B" w:rsidRPr="00AF4AF9" w:rsidRDefault="00BD487B" w:rsidP="009B38D5">
      <w:pPr>
        <w:pStyle w:val="Ttulo2"/>
        <w:rPr>
          <w:lang w:val="es-GT"/>
        </w:rPr>
      </w:pPr>
      <w:bookmarkStart w:id="16" w:name="_Toc239628986"/>
      <w:r w:rsidRPr="00AF4AF9">
        <w:rPr>
          <w:lang w:val="es-GT"/>
        </w:rPr>
        <w:t>ODS 3 y ODS 9</w:t>
      </w:r>
      <w:bookmarkEnd w:id="16"/>
    </w:p>
    <w:p w14:paraId="5CC5DB81" w14:textId="77777777" w:rsidR="0026301B" w:rsidRPr="00AF4AF9" w:rsidRDefault="00BD487B" w:rsidP="00E070E1">
      <w:pPr>
        <w:jc w:val="both"/>
        <w:rPr>
          <w:lang w:val="es-GT"/>
        </w:rPr>
      </w:pPr>
      <w:r w:rsidRPr="00AF4AF9">
        <w:rPr>
          <w:lang w:val="es-GT"/>
        </w:rPr>
        <w:t xml:space="preserve">El ODS 3, Salud y bienestar, guarda relación con este proyecto porque promueve acciones orientadas a proteger la integridad y reducir riesgos que puedan afectar a las personas en distintos entornos. </w:t>
      </w:r>
      <w:r w:rsidRPr="00937E49">
        <w:rPr>
          <w:highlight w:val="yellow"/>
          <w:lang w:val="es-GT"/>
        </w:rPr>
        <w:t>(United Nations, s. f.).</w:t>
      </w:r>
    </w:p>
    <w:p w14:paraId="2D82D17C" w14:textId="77777777" w:rsidR="0026301B" w:rsidRPr="00AF4AF9" w:rsidRDefault="00BD487B" w:rsidP="00E070E1">
      <w:pPr>
        <w:jc w:val="both"/>
        <w:rPr>
          <w:lang w:val="es-GT"/>
        </w:rPr>
      </w:pPr>
      <w:r w:rsidRPr="00AF4AF9">
        <w:rPr>
          <w:lang w:val="es-GT"/>
        </w:rPr>
        <w:t xml:space="preserve">El ODS 9, Industria, innovación e infraestructura, se vincula con la propuesta al fomentar el uso de soluciones tecnológicas, sistemas inteligentes y procesos de mejora técnica aplicados a contextos reales. En conjunto, ambos objetivos aportan una base ética y funcional para justificar el proyecto. </w:t>
      </w:r>
      <w:r w:rsidRPr="00937E49">
        <w:rPr>
          <w:highlight w:val="yellow"/>
          <w:lang w:val="es-GT"/>
        </w:rPr>
        <w:t>(United Nations, s. f.).</w:t>
      </w:r>
    </w:p>
    <w:p w14:paraId="0EAB51EC" w14:textId="77777777" w:rsidR="0026301B" w:rsidRPr="00AF4AF9" w:rsidRDefault="0026301B" w:rsidP="00E070E1">
      <w:pPr>
        <w:jc w:val="both"/>
        <w:rPr>
          <w:lang w:val="es-GT"/>
        </w:rPr>
        <w:sectPr w:rsidR="0026301B" w:rsidRPr="00AF4AF9">
          <w:headerReference w:type="default" r:id="rId12"/>
          <w:footerReference w:type="default" r:id="rId13"/>
          <w:pgSz w:w="12240" w:h="15840"/>
          <w:pgMar w:top="1417" w:right="1417" w:bottom="1417" w:left="1701" w:header="720" w:footer="720" w:gutter="0"/>
          <w:cols w:space="720"/>
          <w:docGrid w:linePitch="360"/>
        </w:sectPr>
      </w:pPr>
    </w:p>
    <w:p w14:paraId="5D729656" w14:textId="4D554E06" w:rsidR="0026301B" w:rsidRPr="006B6CBF" w:rsidRDefault="00BD487B" w:rsidP="009B38D5">
      <w:pPr>
        <w:pStyle w:val="Ttulo1"/>
        <w:jc w:val="center"/>
        <w:rPr>
          <w:sz w:val="40"/>
          <w:szCs w:val="40"/>
          <w:lang w:val="es-GT"/>
        </w:rPr>
      </w:pPr>
      <w:bookmarkStart w:id="17" w:name="_Toc239628987"/>
      <w:r w:rsidRPr="006B6CBF">
        <w:rPr>
          <w:sz w:val="40"/>
          <w:szCs w:val="40"/>
          <w:lang w:val="es-GT"/>
        </w:rPr>
        <w:lastRenderedPageBreak/>
        <w:t>DISEÑO Y FUNCIONAMIENTO DE LA SOLUCIÓN</w:t>
      </w:r>
      <w:bookmarkEnd w:id="17"/>
    </w:p>
    <w:p w14:paraId="0FFE45A6" w14:textId="77777777" w:rsidR="0026301B" w:rsidRPr="00AF4AF9" w:rsidRDefault="0026301B" w:rsidP="00E070E1">
      <w:pPr>
        <w:jc w:val="both"/>
        <w:rPr>
          <w:lang w:val="es-GT"/>
        </w:rPr>
      </w:pPr>
    </w:p>
    <w:p w14:paraId="28C2B411" w14:textId="77777777" w:rsidR="0026301B" w:rsidRPr="00AF4AF9" w:rsidRDefault="0026301B" w:rsidP="00E070E1">
      <w:pPr>
        <w:jc w:val="both"/>
        <w:rPr>
          <w:lang w:val="es-GT"/>
        </w:rPr>
      </w:pPr>
    </w:p>
    <w:p w14:paraId="5082C3F2" w14:textId="77777777" w:rsidR="0026301B" w:rsidRPr="00AF4AF9" w:rsidRDefault="0026301B" w:rsidP="00E070E1">
      <w:pPr>
        <w:jc w:val="both"/>
        <w:rPr>
          <w:lang w:val="es-GT"/>
        </w:rPr>
      </w:pPr>
    </w:p>
    <w:p w14:paraId="43A3F79A" w14:textId="77777777" w:rsidR="0026301B" w:rsidRPr="00AF4AF9" w:rsidRDefault="0026301B" w:rsidP="00E070E1">
      <w:pPr>
        <w:jc w:val="both"/>
        <w:rPr>
          <w:lang w:val="es-GT"/>
        </w:rPr>
      </w:pPr>
    </w:p>
    <w:p w14:paraId="045E9CE0" w14:textId="77777777" w:rsidR="0026301B" w:rsidRPr="00AF4AF9" w:rsidRDefault="0026301B" w:rsidP="00E070E1">
      <w:pPr>
        <w:jc w:val="both"/>
        <w:rPr>
          <w:lang w:val="es-GT"/>
        </w:rPr>
      </w:pPr>
    </w:p>
    <w:p w14:paraId="3CB4ED41" w14:textId="77777777" w:rsidR="0026301B" w:rsidRPr="00AF4AF9" w:rsidRDefault="0026301B" w:rsidP="00E070E1">
      <w:pPr>
        <w:jc w:val="both"/>
        <w:rPr>
          <w:lang w:val="es-GT"/>
        </w:rPr>
        <w:sectPr w:rsidR="0026301B" w:rsidRPr="00AF4AF9">
          <w:headerReference w:type="default" r:id="rId14"/>
          <w:footerReference w:type="default" r:id="rId15"/>
          <w:pgSz w:w="12240" w:h="15840"/>
          <w:pgMar w:top="1417" w:right="1417" w:bottom="1417" w:left="1701" w:header="720" w:footer="720" w:gutter="0"/>
          <w:cols w:space="720"/>
          <w:docGrid w:linePitch="360"/>
        </w:sectPr>
      </w:pPr>
    </w:p>
    <w:p w14:paraId="03FEB314" w14:textId="77777777" w:rsidR="0026301B" w:rsidRPr="00AF4AF9" w:rsidRDefault="00BD487B" w:rsidP="009B38D5">
      <w:pPr>
        <w:pStyle w:val="Ttulo2"/>
        <w:rPr>
          <w:lang w:val="es-GT"/>
        </w:rPr>
      </w:pPr>
      <w:bookmarkStart w:id="18" w:name="_Toc239628988"/>
      <w:r w:rsidRPr="00AF4AF9">
        <w:rPr>
          <w:lang w:val="es-GT"/>
        </w:rPr>
        <w:lastRenderedPageBreak/>
        <w:t>Descripción general de la solución propuesta</w:t>
      </w:r>
      <w:bookmarkEnd w:id="18"/>
    </w:p>
    <w:p w14:paraId="5D28BF49" w14:textId="468F94BF" w:rsidR="0026301B" w:rsidRPr="00AF4AF9" w:rsidRDefault="00AF4AF9" w:rsidP="00E070E1">
      <w:pPr>
        <w:jc w:val="both"/>
        <w:rPr>
          <w:lang w:val="es-GT"/>
        </w:rPr>
      </w:pPr>
      <w:r w:rsidRPr="00635B4B">
        <w:rPr>
          <w:lang w:val="es-GT"/>
        </w:rPr>
        <w:t>SafeRide IRTRA</w:t>
      </w:r>
      <w:r w:rsidRPr="00AF4AF9">
        <w:rPr>
          <w:lang w:val="es-GT"/>
        </w:rPr>
        <w:t xml:space="preserve"> es un sistema de monitoreo y alerta concebido para reforzar la seguridad operativa en una atracción mecánica mediante una lógica sencilla de estados. Su propósito es proporcionar señales claras sobre la condición del sistema y activar alertas cuando se detecten eventos asociados a riesgo o intervención humana necesaria.</w:t>
      </w:r>
    </w:p>
    <w:p w14:paraId="7F3F361F" w14:textId="77777777" w:rsidR="0026301B" w:rsidRPr="00AF4AF9" w:rsidRDefault="00BD487B" w:rsidP="00E070E1">
      <w:pPr>
        <w:jc w:val="both"/>
        <w:rPr>
          <w:lang w:val="es-GT"/>
        </w:rPr>
      </w:pPr>
      <w:r w:rsidRPr="00AF4AF9">
        <w:rPr>
          <w:lang w:val="es-GT"/>
        </w:rPr>
        <w:t>La solución combina entradas manuales y automáticas. Por una parte, incorpora un botón de inicio y un botón de pánico; por otra, integra sensores que evalúan la condición del arnés, la presencia de objetos cercanos y el movimiento en el entorno. Todas estas entradas son procesadas por el microcontrolador para decidir la respuesta del sistema.</w:t>
      </w:r>
    </w:p>
    <w:p w14:paraId="370C44F7" w14:textId="77777777" w:rsidR="0026301B" w:rsidRPr="00AF4AF9" w:rsidRDefault="00BD487B" w:rsidP="009B38D5">
      <w:pPr>
        <w:pStyle w:val="Ttulo2"/>
        <w:rPr>
          <w:lang w:val="es-GT"/>
        </w:rPr>
      </w:pPr>
      <w:bookmarkStart w:id="19" w:name="_Toc239628989"/>
      <w:r w:rsidRPr="00AF4AF9">
        <w:rPr>
          <w:lang w:val="es-GT"/>
        </w:rPr>
        <w:t>Lógica de funcionamiento por estados</w:t>
      </w:r>
      <w:bookmarkEnd w:id="19"/>
    </w:p>
    <w:p w14:paraId="6CBE7B63" w14:textId="77777777" w:rsidR="0026301B" w:rsidRPr="00AF4AF9" w:rsidRDefault="00BD487B" w:rsidP="00E070E1">
      <w:pPr>
        <w:jc w:val="both"/>
        <w:rPr>
          <w:lang w:val="es-GT"/>
        </w:rPr>
      </w:pPr>
      <w:r w:rsidRPr="00AF4AF9">
        <w:rPr>
          <w:lang w:val="es-GT"/>
        </w:rPr>
        <w:t>En estado de reposo, el sistema permanece con señal verde, lo cual indica que la atracción no ha iniciado y se encuentra en condición de espera. Este estado sirve como referencia visual para mostrar disponibilidad controlada antes del inicio de la secuencia.</w:t>
      </w:r>
    </w:p>
    <w:p w14:paraId="629085FD" w14:textId="77777777" w:rsidR="0026301B" w:rsidRPr="00AF4AF9" w:rsidRDefault="00BD487B" w:rsidP="00E070E1">
      <w:pPr>
        <w:jc w:val="both"/>
        <w:rPr>
          <w:lang w:val="es-GT"/>
        </w:rPr>
      </w:pPr>
      <w:r w:rsidRPr="00AF4AF9">
        <w:rPr>
          <w:lang w:val="es-GT"/>
        </w:rPr>
        <w:t>Al presionar el botón de inicio, el sistema entra en estado de operación. En esta fase se activa la señal azul y se valida la condición de arnés seguro mediante la lectura de la LDR. Cuando la lectura coincide con el valor esperado, el sistema interpreta que el arnés se encuentra en condición adecuada para operar.</w:t>
      </w:r>
    </w:p>
    <w:p w14:paraId="5D713305" w14:textId="77777777" w:rsidR="0026301B" w:rsidRPr="00AF4AF9" w:rsidRDefault="00BD487B" w:rsidP="00E070E1">
      <w:pPr>
        <w:jc w:val="both"/>
        <w:rPr>
          <w:lang w:val="es-GT"/>
        </w:rPr>
      </w:pPr>
      <w:r w:rsidRPr="00AF4AF9">
        <w:rPr>
          <w:lang w:val="es-GT"/>
        </w:rPr>
        <w:t>Si el sensor ultrasónico detecta un objeto a menos de 15 centímetros, si el sensor PIR identifica movimiento o si se presiona el botón de pánico, el sistema conmuta inmediatamente al estado de emergencia. En este modo, se activa el LED rojo y el buzzer, generando una advertencia sonora y visual para prevenir accidentes.</w:t>
      </w:r>
    </w:p>
    <w:p w14:paraId="5ABF272C" w14:textId="77777777" w:rsidR="0026301B" w:rsidRPr="00AF4AF9" w:rsidRDefault="00BD487B" w:rsidP="009B38D5">
      <w:pPr>
        <w:pStyle w:val="Ttulo2"/>
        <w:rPr>
          <w:lang w:val="es-GT"/>
        </w:rPr>
      </w:pPr>
      <w:bookmarkStart w:id="20" w:name="_Toc239628990"/>
      <w:r w:rsidRPr="00AF4AF9">
        <w:rPr>
          <w:lang w:val="es-GT"/>
        </w:rPr>
        <w:t>Variables de control y decisiones del sistema</w:t>
      </w:r>
      <w:bookmarkEnd w:id="20"/>
    </w:p>
    <w:p w14:paraId="724EB373" w14:textId="77777777" w:rsidR="0026301B" w:rsidRPr="00AF4AF9" w:rsidRDefault="00BD487B" w:rsidP="00E070E1">
      <w:pPr>
        <w:jc w:val="both"/>
        <w:rPr>
          <w:lang w:val="es-GT"/>
        </w:rPr>
      </w:pPr>
      <w:r w:rsidRPr="00AF4AF9">
        <w:rPr>
          <w:lang w:val="es-GT"/>
        </w:rPr>
        <w:t>La lógica del programa puede organizarse mediante variables de estado, umbrales de distancia y condicionales simples. Esta estructura facilita la programación en lenguaje C++ dentro de Tinkercad y permite representar con claridad el comportamiento esperado del prototipo.</w:t>
      </w:r>
    </w:p>
    <w:p w14:paraId="50473544" w14:textId="77777777" w:rsidR="0026301B" w:rsidRPr="00AF4AF9" w:rsidRDefault="00BD487B" w:rsidP="00E070E1">
      <w:pPr>
        <w:jc w:val="both"/>
        <w:rPr>
          <w:lang w:val="es-GT"/>
        </w:rPr>
      </w:pPr>
      <w:r w:rsidRPr="00AF4AF9">
        <w:rPr>
          <w:lang w:val="es-GT"/>
        </w:rPr>
        <w:t>Desde un punto de vista académico, este enfoque es útil porque enseña a modelar un proceso real mediante reglas lógicas. Además, permite comprender cómo un sistema embebido toma decisiones a partir de múltiples entradas en tiempo real.</w:t>
      </w:r>
    </w:p>
    <w:p w14:paraId="56D36085" w14:textId="77777777" w:rsidR="0026301B" w:rsidRPr="00AF4AF9" w:rsidRDefault="00BD487B" w:rsidP="009B38D5">
      <w:pPr>
        <w:pStyle w:val="Ttulo2"/>
        <w:rPr>
          <w:lang w:val="es-GT"/>
        </w:rPr>
      </w:pPr>
      <w:bookmarkStart w:id="21" w:name="_Toc239628991"/>
      <w:r w:rsidRPr="00AF4AF9">
        <w:rPr>
          <w:lang w:val="es-GT"/>
        </w:rPr>
        <w:t>Aporte a la prevención de accidentes</w:t>
      </w:r>
      <w:bookmarkEnd w:id="21"/>
    </w:p>
    <w:p w14:paraId="062AC0F6" w14:textId="77777777" w:rsidR="0026301B" w:rsidRPr="00AF4AF9" w:rsidRDefault="00BD487B" w:rsidP="00E070E1">
      <w:pPr>
        <w:jc w:val="both"/>
        <w:rPr>
          <w:lang w:val="es-GT"/>
        </w:rPr>
      </w:pPr>
      <w:r w:rsidRPr="00AF4AF9">
        <w:rPr>
          <w:lang w:val="es-GT"/>
        </w:rPr>
        <w:t>El mayor valor del sistema no radica únicamente en encender luces o hacer sonar una alarma, sino en transformar esas respuestas en mecanismos de prevención temprana. Una alerta rápida puede ayudar a detener la operación, revisar la condición del entorno y evitar que una situación menor escale hacia un incidente de mayor gravedad.</w:t>
      </w:r>
    </w:p>
    <w:p w14:paraId="31394D66" w14:textId="77777777" w:rsidR="0026301B" w:rsidRPr="00AF4AF9" w:rsidRDefault="00BD487B" w:rsidP="00E070E1">
      <w:pPr>
        <w:jc w:val="both"/>
        <w:rPr>
          <w:lang w:val="es-GT"/>
        </w:rPr>
      </w:pPr>
      <w:r w:rsidRPr="00AF4AF9">
        <w:rPr>
          <w:lang w:val="es-GT"/>
        </w:rPr>
        <w:t>Por ello, la propuesta contribuye a fortalecer una cultura de supervisión apoyada por tecnología. En escenarios educativos, este tipo de proyectos también promueve la reflexión sobre la responsabilidad del diseño y la relación entre tecnología, seguridad y bienestar.</w:t>
      </w:r>
    </w:p>
    <w:p w14:paraId="7E5B0616" w14:textId="77777777" w:rsidR="0026301B" w:rsidRPr="00AF4AF9" w:rsidRDefault="00BD487B" w:rsidP="009B38D5">
      <w:pPr>
        <w:pStyle w:val="Ttulo2"/>
        <w:rPr>
          <w:lang w:val="es-GT"/>
        </w:rPr>
      </w:pPr>
      <w:bookmarkStart w:id="22" w:name="_Toc239628992"/>
      <w:r w:rsidRPr="00AF4AF9">
        <w:rPr>
          <w:lang w:val="es-GT"/>
        </w:rPr>
        <w:lastRenderedPageBreak/>
        <w:t>Limitaciones de la propuesta</w:t>
      </w:r>
      <w:bookmarkEnd w:id="22"/>
    </w:p>
    <w:p w14:paraId="05057780" w14:textId="77777777" w:rsidR="0026301B" w:rsidRPr="00AF4AF9" w:rsidRDefault="00BD487B" w:rsidP="00E070E1">
      <w:pPr>
        <w:jc w:val="both"/>
        <w:rPr>
          <w:lang w:val="es-GT"/>
        </w:rPr>
      </w:pPr>
      <w:r w:rsidRPr="00AF4AF9">
        <w:rPr>
          <w:lang w:val="es-GT"/>
        </w:rPr>
        <w:t>Como se trata de una simulación académica, el sistema no sustituye protocolos reales de ingeniería, inspección mecánica ni validaciones profesionales de seguridad. Su alcance es demostrativo y formativo, orientado a representar una solución básica de automatización y monitoreo.</w:t>
      </w:r>
    </w:p>
    <w:p w14:paraId="3DC62691" w14:textId="77777777" w:rsidR="0026301B" w:rsidRPr="00AF4AF9" w:rsidRDefault="00BD487B" w:rsidP="00E070E1">
      <w:pPr>
        <w:jc w:val="both"/>
        <w:rPr>
          <w:lang w:val="es-GT"/>
        </w:rPr>
      </w:pPr>
      <w:r w:rsidRPr="00AF4AF9">
        <w:rPr>
          <w:lang w:val="es-GT"/>
        </w:rPr>
        <w:t>También debe considerarse que la validación del arnés mediante LDR es una simplificación conceptual útil para fines escolares, pero no representa por sí sola un mecanismo certificado de seguridad industrial. Sin embargo, es adecuada para ilustrar principios de sensado, control y respuesta automática dentro del entorno del proyecto.</w:t>
      </w:r>
    </w:p>
    <w:p w14:paraId="75C263EF" w14:textId="77777777" w:rsidR="0026301B" w:rsidRPr="00AF4AF9" w:rsidRDefault="0026301B" w:rsidP="00E070E1">
      <w:pPr>
        <w:jc w:val="both"/>
        <w:rPr>
          <w:lang w:val="es-GT"/>
        </w:rPr>
        <w:sectPr w:rsidR="0026301B" w:rsidRPr="00AF4AF9">
          <w:headerReference w:type="default" r:id="rId16"/>
          <w:footerReference w:type="default" r:id="rId17"/>
          <w:pgSz w:w="12240" w:h="15840"/>
          <w:pgMar w:top="1417" w:right="1417" w:bottom="1417" w:left="1701" w:header="720" w:footer="720" w:gutter="0"/>
          <w:cols w:space="720"/>
          <w:docGrid w:linePitch="360"/>
        </w:sectPr>
      </w:pPr>
    </w:p>
    <w:p w14:paraId="3D80D12B" w14:textId="77777777" w:rsidR="0026301B" w:rsidRDefault="00BD487B" w:rsidP="007A1D9F">
      <w:pPr>
        <w:pStyle w:val="Ttulo2"/>
        <w:rPr>
          <w:lang w:val="es-GT"/>
        </w:rPr>
      </w:pPr>
      <w:bookmarkStart w:id="23" w:name="_Toc239628993"/>
      <w:r w:rsidRPr="007A1D9F">
        <w:rPr>
          <w:lang w:val="es-GT"/>
        </w:rPr>
        <w:lastRenderedPageBreak/>
        <w:t>Tabla de materiales y funciones del sistema</w:t>
      </w:r>
      <w:bookmarkEnd w:id="23"/>
    </w:p>
    <w:p w14:paraId="0B65FE7B" w14:textId="77777777" w:rsidR="007A1D9F" w:rsidRPr="007A1D9F" w:rsidRDefault="007A1D9F" w:rsidP="007A1D9F">
      <w:pPr>
        <w:rPr>
          <w:lang w:val="es-GT"/>
        </w:rPr>
      </w:pPr>
    </w:p>
    <w:tbl>
      <w:tblPr>
        <w:tblStyle w:val="Tablaconcuadrcula"/>
        <w:tblW w:w="0" w:type="auto"/>
        <w:jc w:val="center"/>
        <w:tblLook w:val="04A0" w:firstRow="1" w:lastRow="0" w:firstColumn="1" w:lastColumn="0" w:noHBand="0" w:noVBand="1"/>
      </w:tblPr>
      <w:tblGrid>
        <w:gridCol w:w="2542"/>
        <w:gridCol w:w="2542"/>
        <w:gridCol w:w="2542"/>
        <w:gridCol w:w="2543"/>
        <w:gridCol w:w="2543"/>
      </w:tblGrid>
      <w:tr w:rsidR="0026301B" w14:paraId="3FD916C1" w14:textId="77777777" w:rsidTr="00955EB9">
        <w:trPr>
          <w:jc w:val="center"/>
        </w:trPr>
        <w:tc>
          <w:tcPr>
            <w:tcW w:w="2542" w:type="dxa"/>
            <w:shd w:val="clear" w:color="auto" w:fill="D9EAF7"/>
          </w:tcPr>
          <w:p w14:paraId="11E53684" w14:textId="77777777" w:rsidR="0026301B" w:rsidRDefault="00BD487B" w:rsidP="00E070E1">
            <w:pPr>
              <w:jc w:val="both"/>
            </w:pPr>
            <w:proofErr w:type="spellStart"/>
            <w:r>
              <w:t>Componente</w:t>
            </w:r>
            <w:proofErr w:type="spellEnd"/>
          </w:p>
        </w:tc>
        <w:tc>
          <w:tcPr>
            <w:tcW w:w="2542" w:type="dxa"/>
            <w:shd w:val="clear" w:color="auto" w:fill="D9EAF7"/>
          </w:tcPr>
          <w:p w14:paraId="21691BE7" w14:textId="77777777" w:rsidR="0026301B" w:rsidRDefault="00BD487B" w:rsidP="00E070E1">
            <w:pPr>
              <w:jc w:val="both"/>
            </w:pPr>
            <w:proofErr w:type="spellStart"/>
            <w:r>
              <w:t>Cantidad</w:t>
            </w:r>
            <w:proofErr w:type="spellEnd"/>
            <w:r>
              <w:t xml:space="preserve"> </w:t>
            </w:r>
            <w:proofErr w:type="spellStart"/>
            <w:r>
              <w:t>estimada</w:t>
            </w:r>
            <w:proofErr w:type="spellEnd"/>
          </w:p>
        </w:tc>
        <w:tc>
          <w:tcPr>
            <w:tcW w:w="2542" w:type="dxa"/>
            <w:shd w:val="clear" w:color="auto" w:fill="D9EAF7"/>
          </w:tcPr>
          <w:p w14:paraId="58603E5D" w14:textId="77777777" w:rsidR="0026301B" w:rsidRDefault="00BD487B" w:rsidP="00E070E1">
            <w:pPr>
              <w:jc w:val="both"/>
            </w:pPr>
            <w:proofErr w:type="spellStart"/>
            <w:r>
              <w:t>Función</w:t>
            </w:r>
            <w:proofErr w:type="spellEnd"/>
            <w:r>
              <w:t xml:space="preserve"> principal</w:t>
            </w:r>
          </w:p>
        </w:tc>
        <w:tc>
          <w:tcPr>
            <w:tcW w:w="2543" w:type="dxa"/>
            <w:shd w:val="clear" w:color="auto" w:fill="D9EAF7"/>
          </w:tcPr>
          <w:p w14:paraId="7F4560A1" w14:textId="77777777" w:rsidR="0026301B" w:rsidRDefault="00BD487B" w:rsidP="00E070E1">
            <w:pPr>
              <w:jc w:val="both"/>
            </w:pPr>
            <w:proofErr w:type="spellStart"/>
            <w:r>
              <w:t>Tipo</w:t>
            </w:r>
            <w:proofErr w:type="spellEnd"/>
            <w:r>
              <w:t xml:space="preserve"> de </w:t>
            </w:r>
            <w:proofErr w:type="spellStart"/>
            <w:r>
              <w:t>entrada</w:t>
            </w:r>
            <w:proofErr w:type="spellEnd"/>
            <w:r>
              <w:t>/</w:t>
            </w:r>
            <w:proofErr w:type="spellStart"/>
            <w:r>
              <w:t>salida</w:t>
            </w:r>
            <w:proofErr w:type="spellEnd"/>
          </w:p>
        </w:tc>
        <w:tc>
          <w:tcPr>
            <w:tcW w:w="2543" w:type="dxa"/>
            <w:shd w:val="clear" w:color="auto" w:fill="D9EAF7"/>
          </w:tcPr>
          <w:p w14:paraId="23990171" w14:textId="77777777" w:rsidR="0026301B" w:rsidRDefault="00BD487B" w:rsidP="00E070E1">
            <w:pPr>
              <w:jc w:val="both"/>
            </w:pPr>
            <w:proofErr w:type="spellStart"/>
            <w:r>
              <w:t>Observación</w:t>
            </w:r>
            <w:proofErr w:type="spellEnd"/>
          </w:p>
        </w:tc>
      </w:tr>
      <w:tr w:rsidR="0026301B" w14:paraId="7472303D" w14:textId="77777777" w:rsidTr="00955EB9">
        <w:trPr>
          <w:jc w:val="center"/>
        </w:trPr>
        <w:tc>
          <w:tcPr>
            <w:tcW w:w="2542" w:type="dxa"/>
          </w:tcPr>
          <w:p w14:paraId="63F3D4EF" w14:textId="77777777" w:rsidR="00E6350F" w:rsidRDefault="00E6350F">
            <w:pPr>
              <w:pStyle w:val="NormalWeb"/>
              <w:rPr>
                <w:color w:val="000000"/>
              </w:rPr>
            </w:pPr>
            <w:r>
              <w:rPr>
                <w:color w:val="000000"/>
              </w:rPr>
              <w:t>1 Tarjeta Arduino Uno</w:t>
            </w:r>
            <w:r>
              <w:rPr>
                <w:rStyle w:val="apple-converted-space"/>
                <w:color w:val="000000"/>
              </w:rPr>
              <w:t> </w:t>
            </w:r>
          </w:p>
          <w:p w14:paraId="064AC7A1" w14:textId="6C967AD9" w:rsidR="0026301B" w:rsidRDefault="0026301B" w:rsidP="00E070E1">
            <w:pPr>
              <w:jc w:val="both"/>
            </w:pPr>
          </w:p>
        </w:tc>
        <w:tc>
          <w:tcPr>
            <w:tcW w:w="2542" w:type="dxa"/>
          </w:tcPr>
          <w:p w14:paraId="7DD912F9" w14:textId="77777777" w:rsidR="0026301B" w:rsidRDefault="00BD487B" w:rsidP="00E070E1">
            <w:pPr>
              <w:jc w:val="both"/>
            </w:pPr>
            <w:r>
              <w:t>1</w:t>
            </w:r>
          </w:p>
        </w:tc>
        <w:tc>
          <w:tcPr>
            <w:tcW w:w="2542" w:type="dxa"/>
          </w:tcPr>
          <w:p w14:paraId="0BB9D019" w14:textId="77777777" w:rsidR="0026301B" w:rsidRPr="00AF4AF9" w:rsidRDefault="00BD487B" w:rsidP="00E070E1">
            <w:pPr>
              <w:jc w:val="both"/>
              <w:rPr>
                <w:lang w:val="es-GT"/>
              </w:rPr>
            </w:pPr>
            <w:r w:rsidRPr="00AF4AF9">
              <w:rPr>
                <w:lang w:val="es-GT"/>
              </w:rPr>
              <w:t>Controlar la lógica general del sistema</w:t>
            </w:r>
          </w:p>
        </w:tc>
        <w:tc>
          <w:tcPr>
            <w:tcW w:w="2543" w:type="dxa"/>
          </w:tcPr>
          <w:p w14:paraId="72710973" w14:textId="77777777" w:rsidR="0026301B" w:rsidRDefault="00BD487B" w:rsidP="00E070E1">
            <w:pPr>
              <w:jc w:val="both"/>
            </w:pPr>
            <w:proofErr w:type="spellStart"/>
            <w:r>
              <w:t>Procesamiento</w:t>
            </w:r>
            <w:proofErr w:type="spellEnd"/>
          </w:p>
        </w:tc>
        <w:tc>
          <w:tcPr>
            <w:tcW w:w="2543" w:type="dxa"/>
          </w:tcPr>
          <w:p w14:paraId="75846DB8" w14:textId="77777777" w:rsidR="0026301B" w:rsidRDefault="00BD487B" w:rsidP="00E070E1">
            <w:pPr>
              <w:jc w:val="both"/>
            </w:pPr>
            <w:proofErr w:type="spellStart"/>
            <w:r>
              <w:t>Microcontrolador</w:t>
            </w:r>
            <w:proofErr w:type="spellEnd"/>
            <w:r>
              <w:t xml:space="preserve"> principal</w:t>
            </w:r>
          </w:p>
        </w:tc>
      </w:tr>
      <w:tr w:rsidR="0026301B" w:rsidRPr="00937E49" w14:paraId="7C903857" w14:textId="77777777" w:rsidTr="00955EB9">
        <w:trPr>
          <w:jc w:val="center"/>
        </w:trPr>
        <w:tc>
          <w:tcPr>
            <w:tcW w:w="2542" w:type="dxa"/>
          </w:tcPr>
          <w:p w14:paraId="66A76C77" w14:textId="77777777" w:rsidR="005B707B" w:rsidRDefault="005B707B">
            <w:pPr>
              <w:pStyle w:val="NormalWeb"/>
              <w:rPr>
                <w:color w:val="000000"/>
              </w:rPr>
            </w:pPr>
            <w:r>
              <w:rPr>
                <w:color w:val="000000"/>
              </w:rPr>
              <w:t>1 Sensor Ultrasónico HC-SR04</w:t>
            </w:r>
          </w:p>
          <w:p w14:paraId="5BB192DD" w14:textId="63FC71D2" w:rsidR="0026301B" w:rsidRDefault="0026301B" w:rsidP="00E070E1">
            <w:pPr>
              <w:jc w:val="both"/>
            </w:pPr>
          </w:p>
        </w:tc>
        <w:tc>
          <w:tcPr>
            <w:tcW w:w="2542" w:type="dxa"/>
          </w:tcPr>
          <w:p w14:paraId="465C081E" w14:textId="77777777" w:rsidR="0026301B" w:rsidRDefault="00BD487B" w:rsidP="00E070E1">
            <w:pPr>
              <w:jc w:val="both"/>
            </w:pPr>
            <w:r>
              <w:t>1</w:t>
            </w:r>
          </w:p>
        </w:tc>
        <w:tc>
          <w:tcPr>
            <w:tcW w:w="2542" w:type="dxa"/>
          </w:tcPr>
          <w:p w14:paraId="53B04CF3" w14:textId="77777777" w:rsidR="0026301B" w:rsidRDefault="00BD487B" w:rsidP="00E070E1">
            <w:pPr>
              <w:jc w:val="both"/>
            </w:pPr>
            <w:proofErr w:type="spellStart"/>
            <w:r>
              <w:t>Indicar</w:t>
            </w:r>
            <w:proofErr w:type="spellEnd"/>
            <w:r>
              <w:t xml:space="preserve"> </w:t>
            </w:r>
            <w:proofErr w:type="spellStart"/>
            <w:r>
              <w:t>estado</w:t>
            </w:r>
            <w:proofErr w:type="spellEnd"/>
            <w:r>
              <w:t xml:space="preserve"> de </w:t>
            </w:r>
            <w:proofErr w:type="spellStart"/>
            <w:r>
              <w:t>reposo</w:t>
            </w:r>
            <w:proofErr w:type="spellEnd"/>
          </w:p>
        </w:tc>
        <w:tc>
          <w:tcPr>
            <w:tcW w:w="2543" w:type="dxa"/>
          </w:tcPr>
          <w:p w14:paraId="2D84EF41" w14:textId="77777777" w:rsidR="0026301B" w:rsidRDefault="00BD487B" w:rsidP="00E070E1">
            <w:pPr>
              <w:jc w:val="both"/>
            </w:pPr>
            <w:proofErr w:type="spellStart"/>
            <w:r>
              <w:t>Salida</w:t>
            </w:r>
            <w:proofErr w:type="spellEnd"/>
          </w:p>
        </w:tc>
        <w:tc>
          <w:tcPr>
            <w:tcW w:w="2543" w:type="dxa"/>
          </w:tcPr>
          <w:p w14:paraId="5FDB5672" w14:textId="77777777" w:rsidR="0026301B" w:rsidRPr="00AF4AF9" w:rsidRDefault="00BD487B" w:rsidP="00E070E1">
            <w:pPr>
              <w:jc w:val="both"/>
              <w:rPr>
                <w:lang w:val="es-GT"/>
              </w:rPr>
            </w:pPr>
            <w:r w:rsidRPr="00AF4AF9">
              <w:rPr>
                <w:lang w:val="es-GT"/>
              </w:rPr>
              <w:t>Se mantiene activo en espera</w:t>
            </w:r>
          </w:p>
        </w:tc>
      </w:tr>
      <w:tr w:rsidR="0026301B" w:rsidRPr="00937E49" w14:paraId="7EB20930" w14:textId="77777777" w:rsidTr="00955EB9">
        <w:trPr>
          <w:jc w:val="center"/>
        </w:trPr>
        <w:tc>
          <w:tcPr>
            <w:tcW w:w="2542" w:type="dxa"/>
          </w:tcPr>
          <w:p w14:paraId="72237EBB" w14:textId="77777777" w:rsidR="00C24485" w:rsidRDefault="00C24485">
            <w:pPr>
              <w:pStyle w:val="NormalWeb"/>
              <w:rPr>
                <w:color w:val="000000"/>
              </w:rPr>
            </w:pPr>
            <w:r>
              <w:rPr>
                <w:color w:val="000000"/>
              </w:rPr>
              <w:t>LED Amarillo</w:t>
            </w:r>
          </w:p>
          <w:p w14:paraId="43CE5525" w14:textId="0758BBA6" w:rsidR="0026301B" w:rsidRDefault="0026301B" w:rsidP="00E070E1">
            <w:pPr>
              <w:jc w:val="both"/>
            </w:pPr>
          </w:p>
        </w:tc>
        <w:tc>
          <w:tcPr>
            <w:tcW w:w="2542" w:type="dxa"/>
          </w:tcPr>
          <w:p w14:paraId="5DA549E0" w14:textId="77777777" w:rsidR="0026301B" w:rsidRDefault="00BD487B" w:rsidP="00E070E1">
            <w:pPr>
              <w:jc w:val="both"/>
            </w:pPr>
            <w:r>
              <w:t>1</w:t>
            </w:r>
          </w:p>
        </w:tc>
        <w:tc>
          <w:tcPr>
            <w:tcW w:w="2542" w:type="dxa"/>
          </w:tcPr>
          <w:p w14:paraId="2910039F" w14:textId="77777777" w:rsidR="0026301B" w:rsidRPr="00AF4AF9" w:rsidRDefault="00BD487B" w:rsidP="00E070E1">
            <w:pPr>
              <w:jc w:val="both"/>
              <w:rPr>
                <w:lang w:val="es-GT"/>
              </w:rPr>
            </w:pPr>
            <w:r w:rsidRPr="00AF4AF9">
              <w:rPr>
                <w:lang w:val="es-GT"/>
              </w:rPr>
              <w:t>Indicar operación segura y arnés validado</w:t>
            </w:r>
          </w:p>
        </w:tc>
        <w:tc>
          <w:tcPr>
            <w:tcW w:w="2543" w:type="dxa"/>
          </w:tcPr>
          <w:p w14:paraId="6667BE28" w14:textId="77777777" w:rsidR="0026301B" w:rsidRDefault="00BD487B" w:rsidP="00E070E1">
            <w:pPr>
              <w:jc w:val="both"/>
            </w:pPr>
            <w:proofErr w:type="spellStart"/>
            <w:r>
              <w:t>Salida</w:t>
            </w:r>
            <w:proofErr w:type="spellEnd"/>
          </w:p>
        </w:tc>
        <w:tc>
          <w:tcPr>
            <w:tcW w:w="2543" w:type="dxa"/>
          </w:tcPr>
          <w:p w14:paraId="34F6E4BD" w14:textId="77777777" w:rsidR="0026301B" w:rsidRPr="00AF4AF9" w:rsidRDefault="00BD487B" w:rsidP="00E070E1">
            <w:pPr>
              <w:jc w:val="both"/>
              <w:rPr>
                <w:lang w:val="es-GT"/>
              </w:rPr>
            </w:pPr>
            <w:r w:rsidRPr="00AF4AF9">
              <w:rPr>
                <w:lang w:val="es-GT"/>
              </w:rPr>
              <w:t>Asociado a la lectura de LDR</w:t>
            </w:r>
          </w:p>
        </w:tc>
      </w:tr>
      <w:tr w:rsidR="0026301B" w:rsidRPr="00937E49" w14:paraId="40C5D567" w14:textId="77777777" w:rsidTr="00955EB9">
        <w:trPr>
          <w:jc w:val="center"/>
        </w:trPr>
        <w:tc>
          <w:tcPr>
            <w:tcW w:w="2542" w:type="dxa"/>
          </w:tcPr>
          <w:p w14:paraId="77AE5657" w14:textId="77777777" w:rsidR="00250FAB" w:rsidRDefault="00250FAB">
            <w:pPr>
              <w:pStyle w:val="NormalWeb"/>
              <w:rPr>
                <w:color w:val="000000"/>
              </w:rPr>
            </w:pPr>
            <w:r>
              <w:rPr>
                <w:color w:val="000000"/>
              </w:rPr>
              <w:t>LED Verde</w:t>
            </w:r>
          </w:p>
          <w:p w14:paraId="0F17712C" w14:textId="19CD6527" w:rsidR="0026301B" w:rsidRDefault="0026301B" w:rsidP="00E070E1">
            <w:pPr>
              <w:jc w:val="both"/>
            </w:pPr>
          </w:p>
        </w:tc>
        <w:tc>
          <w:tcPr>
            <w:tcW w:w="2542" w:type="dxa"/>
          </w:tcPr>
          <w:p w14:paraId="115D6CD8" w14:textId="77777777" w:rsidR="0026301B" w:rsidRDefault="00BD487B" w:rsidP="00E070E1">
            <w:pPr>
              <w:jc w:val="both"/>
            </w:pPr>
            <w:r>
              <w:t>1</w:t>
            </w:r>
          </w:p>
        </w:tc>
        <w:tc>
          <w:tcPr>
            <w:tcW w:w="2542" w:type="dxa"/>
          </w:tcPr>
          <w:p w14:paraId="4825555D" w14:textId="77777777" w:rsidR="0026301B" w:rsidRDefault="00BD487B" w:rsidP="00E070E1">
            <w:pPr>
              <w:jc w:val="both"/>
            </w:pPr>
            <w:proofErr w:type="spellStart"/>
            <w:r>
              <w:t>Indicar</w:t>
            </w:r>
            <w:proofErr w:type="spellEnd"/>
            <w:r>
              <w:t xml:space="preserve"> </w:t>
            </w:r>
            <w:proofErr w:type="spellStart"/>
            <w:r>
              <w:t>emergencia</w:t>
            </w:r>
            <w:proofErr w:type="spellEnd"/>
          </w:p>
        </w:tc>
        <w:tc>
          <w:tcPr>
            <w:tcW w:w="2543" w:type="dxa"/>
          </w:tcPr>
          <w:p w14:paraId="5B48A1C8" w14:textId="77777777" w:rsidR="0026301B" w:rsidRDefault="00BD487B" w:rsidP="00E070E1">
            <w:pPr>
              <w:jc w:val="both"/>
            </w:pPr>
            <w:proofErr w:type="spellStart"/>
            <w:r>
              <w:t>Salida</w:t>
            </w:r>
            <w:proofErr w:type="spellEnd"/>
          </w:p>
        </w:tc>
        <w:tc>
          <w:tcPr>
            <w:tcW w:w="2543" w:type="dxa"/>
          </w:tcPr>
          <w:p w14:paraId="0C735D10" w14:textId="77777777" w:rsidR="0026301B" w:rsidRPr="00AF4AF9" w:rsidRDefault="00BD487B" w:rsidP="00E070E1">
            <w:pPr>
              <w:jc w:val="both"/>
              <w:rPr>
                <w:lang w:val="es-GT"/>
              </w:rPr>
            </w:pPr>
            <w:r w:rsidRPr="00AF4AF9">
              <w:rPr>
                <w:lang w:val="es-GT"/>
              </w:rPr>
              <w:t>Se activa con condiciones de riesgo</w:t>
            </w:r>
          </w:p>
        </w:tc>
      </w:tr>
      <w:tr w:rsidR="0026301B" w14:paraId="73E1B9EF" w14:textId="77777777" w:rsidTr="00955EB9">
        <w:trPr>
          <w:jc w:val="center"/>
        </w:trPr>
        <w:tc>
          <w:tcPr>
            <w:tcW w:w="2542" w:type="dxa"/>
          </w:tcPr>
          <w:p w14:paraId="17AA3911" w14:textId="77777777" w:rsidR="00535BB7" w:rsidRDefault="00535BB7">
            <w:pPr>
              <w:pStyle w:val="NormalWeb"/>
              <w:rPr>
                <w:color w:val="000000"/>
              </w:rPr>
            </w:pPr>
            <w:r>
              <w:rPr>
                <w:color w:val="000000"/>
              </w:rPr>
              <w:t>LED Rojo</w:t>
            </w:r>
          </w:p>
          <w:p w14:paraId="009898CE" w14:textId="46ED462E" w:rsidR="0026301B" w:rsidRDefault="0026301B" w:rsidP="00E070E1">
            <w:pPr>
              <w:jc w:val="both"/>
            </w:pPr>
          </w:p>
        </w:tc>
        <w:tc>
          <w:tcPr>
            <w:tcW w:w="2542" w:type="dxa"/>
          </w:tcPr>
          <w:p w14:paraId="792AB5C7" w14:textId="77777777" w:rsidR="0026301B" w:rsidRDefault="00BD487B" w:rsidP="00E070E1">
            <w:pPr>
              <w:jc w:val="both"/>
            </w:pPr>
            <w:r>
              <w:t>1</w:t>
            </w:r>
          </w:p>
        </w:tc>
        <w:tc>
          <w:tcPr>
            <w:tcW w:w="2542" w:type="dxa"/>
          </w:tcPr>
          <w:p w14:paraId="768C942B" w14:textId="77777777" w:rsidR="0026301B" w:rsidRDefault="00BD487B" w:rsidP="00E070E1">
            <w:pPr>
              <w:jc w:val="both"/>
            </w:pPr>
            <w:proofErr w:type="spellStart"/>
            <w:r>
              <w:t>Emitir</w:t>
            </w:r>
            <w:proofErr w:type="spellEnd"/>
            <w:r>
              <w:t xml:space="preserve"> </w:t>
            </w:r>
            <w:proofErr w:type="spellStart"/>
            <w:r>
              <w:t>alarma</w:t>
            </w:r>
            <w:proofErr w:type="spellEnd"/>
            <w:r>
              <w:t xml:space="preserve"> </w:t>
            </w:r>
            <w:proofErr w:type="spellStart"/>
            <w:r>
              <w:t>sonora</w:t>
            </w:r>
            <w:proofErr w:type="spellEnd"/>
          </w:p>
        </w:tc>
        <w:tc>
          <w:tcPr>
            <w:tcW w:w="2543" w:type="dxa"/>
          </w:tcPr>
          <w:p w14:paraId="0A1D2B30" w14:textId="77777777" w:rsidR="0026301B" w:rsidRDefault="00BD487B" w:rsidP="00E070E1">
            <w:pPr>
              <w:jc w:val="both"/>
            </w:pPr>
            <w:proofErr w:type="spellStart"/>
            <w:r>
              <w:t>Salida</w:t>
            </w:r>
            <w:proofErr w:type="spellEnd"/>
          </w:p>
        </w:tc>
        <w:tc>
          <w:tcPr>
            <w:tcW w:w="2543" w:type="dxa"/>
          </w:tcPr>
          <w:p w14:paraId="1C0E83C4" w14:textId="77777777" w:rsidR="0026301B" w:rsidRDefault="00BD487B" w:rsidP="00E070E1">
            <w:pPr>
              <w:jc w:val="both"/>
            </w:pPr>
            <w:proofErr w:type="spellStart"/>
            <w:r>
              <w:t>Refuerza</w:t>
            </w:r>
            <w:proofErr w:type="spellEnd"/>
            <w:r>
              <w:t xml:space="preserve"> </w:t>
            </w:r>
            <w:proofErr w:type="spellStart"/>
            <w:r>
              <w:t>advertencia</w:t>
            </w:r>
            <w:proofErr w:type="spellEnd"/>
            <w:r>
              <w:t xml:space="preserve"> de </w:t>
            </w:r>
            <w:proofErr w:type="spellStart"/>
            <w:r>
              <w:t>emergencia</w:t>
            </w:r>
            <w:proofErr w:type="spellEnd"/>
          </w:p>
        </w:tc>
      </w:tr>
      <w:tr w:rsidR="0026301B" w:rsidRPr="00937E49" w14:paraId="0157B321" w14:textId="77777777" w:rsidTr="00955EB9">
        <w:trPr>
          <w:jc w:val="center"/>
        </w:trPr>
        <w:tc>
          <w:tcPr>
            <w:tcW w:w="2542" w:type="dxa"/>
          </w:tcPr>
          <w:p w14:paraId="0F9AE5C3" w14:textId="77777777" w:rsidR="000A1B7E" w:rsidRDefault="000A1B7E">
            <w:pPr>
              <w:pStyle w:val="NormalWeb"/>
              <w:rPr>
                <w:color w:val="000000"/>
              </w:rPr>
            </w:pPr>
            <w:r>
              <w:rPr>
                <w:color w:val="000000"/>
              </w:rPr>
              <w:t>3 Resistencias de protección</w:t>
            </w:r>
          </w:p>
          <w:p w14:paraId="35A70DD2" w14:textId="6A4C63BB" w:rsidR="0026301B" w:rsidRDefault="0026301B" w:rsidP="00E070E1">
            <w:pPr>
              <w:jc w:val="both"/>
            </w:pPr>
          </w:p>
        </w:tc>
        <w:tc>
          <w:tcPr>
            <w:tcW w:w="2542" w:type="dxa"/>
          </w:tcPr>
          <w:p w14:paraId="64C9FED7" w14:textId="10E34763" w:rsidR="0026301B" w:rsidRDefault="00314AAC" w:rsidP="00E070E1">
            <w:pPr>
              <w:jc w:val="both"/>
            </w:pPr>
            <w:r>
              <w:t>3</w:t>
            </w:r>
          </w:p>
        </w:tc>
        <w:tc>
          <w:tcPr>
            <w:tcW w:w="2542" w:type="dxa"/>
          </w:tcPr>
          <w:p w14:paraId="344257DF" w14:textId="77777777" w:rsidR="0026301B" w:rsidRDefault="00BD487B" w:rsidP="00E070E1">
            <w:pPr>
              <w:jc w:val="both"/>
            </w:pPr>
            <w:proofErr w:type="spellStart"/>
            <w:r>
              <w:t>Activar</w:t>
            </w:r>
            <w:proofErr w:type="spellEnd"/>
            <w:r>
              <w:t xml:space="preserve"> la </w:t>
            </w:r>
            <w:proofErr w:type="spellStart"/>
            <w:r>
              <w:t>atracción</w:t>
            </w:r>
            <w:proofErr w:type="spellEnd"/>
          </w:p>
        </w:tc>
        <w:tc>
          <w:tcPr>
            <w:tcW w:w="2543" w:type="dxa"/>
          </w:tcPr>
          <w:p w14:paraId="7031D0B6" w14:textId="77777777" w:rsidR="0026301B" w:rsidRDefault="00BD487B" w:rsidP="00E070E1">
            <w:pPr>
              <w:jc w:val="both"/>
            </w:pPr>
            <w:proofErr w:type="spellStart"/>
            <w:r>
              <w:t>Entrada</w:t>
            </w:r>
            <w:proofErr w:type="spellEnd"/>
          </w:p>
        </w:tc>
        <w:tc>
          <w:tcPr>
            <w:tcW w:w="2543" w:type="dxa"/>
          </w:tcPr>
          <w:p w14:paraId="4220D9FE" w14:textId="77777777" w:rsidR="0026301B" w:rsidRPr="00AF4AF9" w:rsidRDefault="00BD487B" w:rsidP="00E070E1">
            <w:pPr>
              <w:jc w:val="both"/>
              <w:rPr>
                <w:lang w:val="es-GT"/>
              </w:rPr>
            </w:pPr>
            <w:r w:rsidRPr="00AF4AF9">
              <w:rPr>
                <w:lang w:val="es-GT"/>
              </w:rPr>
              <w:t>Dispara el estado de operación</w:t>
            </w:r>
          </w:p>
        </w:tc>
      </w:tr>
      <w:tr w:rsidR="0026301B" w14:paraId="14E40B8C" w14:textId="77777777" w:rsidTr="00955EB9">
        <w:trPr>
          <w:jc w:val="center"/>
        </w:trPr>
        <w:tc>
          <w:tcPr>
            <w:tcW w:w="2542" w:type="dxa"/>
          </w:tcPr>
          <w:p w14:paraId="54F184D0" w14:textId="77777777" w:rsidR="00752637" w:rsidRDefault="00752637">
            <w:pPr>
              <w:pStyle w:val="NormalWeb"/>
              <w:rPr>
                <w:color w:val="000000"/>
              </w:rPr>
            </w:pPr>
            <w:r>
              <w:rPr>
                <w:color w:val="000000"/>
              </w:rPr>
              <w:t>1 Buzzer</w:t>
            </w:r>
          </w:p>
          <w:p w14:paraId="1C7FA1E7" w14:textId="5F0EC6E7" w:rsidR="0026301B" w:rsidRDefault="0026301B" w:rsidP="00E070E1">
            <w:pPr>
              <w:jc w:val="both"/>
            </w:pPr>
          </w:p>
        </w:tc>
        <w:tc>
          <w:tcPr>
            <w:tcW w:w="2542" w:type="dxa"/>
          </w:tcPr>
          <w:p w14:paraId="6772D523" w14:textId="77777777" w:rsidR="0026301B" w:rsidRDefault="00BD487B" w:rsidP="00E070E1">
            <w:pPr>
              <w:jc w:val="both"/>
            </w:pPr>
            <w:r>
              <w:t>1</w:t>
            </w:r>
          </w:p>
        </w:tc>
        <w:tc>
          <w:tcPr>
            <w:tcW w:w="2542" w:type="dxa"/>
          </w:tcPr>
          <w:p w14:paraId="3B678A3A" w14:textId="77777777" w:rsidR="0026301B" w:rsidRDefault="00BD487B" w:rsidP="00E070E1">
            <w:pPr>
              <w:jc w:val="both"/>
            </w:pPr>
            <w:proofErr w:type="spellStart"/>
            <w:r>
              <w:t>Activar</w:t>
            </w:r>
            <w:proofErr w:type="spellEnd"/>
            <w:r>
              <w:t xml:space="preserve"> </w:t>
            </w:r>
            <w:proofErr w:type="spellStart"/>
            <w:r>
              <w:t>emergencia</w:t>
            </w:r>
            <w:proofErr w:type="spellEnd"/>
            <w:r>
              <w:t xml:space="preserve"> manual</w:t>
            </w:r>
          </w:p>
        </w:tc>
        <w:tc>
          <w:tcPr>
            <w:tcW w:w="2543" w:type="dxa"/>
          </w:tcPr>
          <w:p w14:paraId="0E2EA173" w14:textId="77777777" w:rsidR="0026301B" w:rsidRDefault="00BD487B" w:rsidP="00E070E1">
            <w:pPr>
              <w:jc w:val="both"/>
            </w:pPr>
            <w:proofErr w:type="spellStart"/>
            <w:r>
              <w:t>Entrada</w:t>
            </w:r>
            <w:proofErr w:type="spellEnd"/>
          </w:p>
        </w:tc>
        <w:tc>
          <w:tcPr>
            <w:tcW w:w="2543" w:type="dxa"/>
          </w:tcPr>
          <w:p w14:paraId="2DF46C1B" w14:textId="77777777" w:rsidR="0026301B" w:rsidRDefault="00BD487B" w:rsidP="00E070E1">
            <w:pPr>
              <w:jc w:val="both"/>
            </w:pPr>
            <w:proofErr w:type="spellStart"/>
            <w:r>
              <w:t>Permite</w:t>
            </w:r>
            <w:proofErr w:type="spellEnd"/>
            <w:r>
              <w:t xml:space="preserve"> </w:t>
            </w:r>
            <w:proofErr w:type="spellStart"/>
            <w:r>
              <w:t>respuesta</w:t>
            </w:r>
            <w:proofErr w:type="spellEnd"/>
            <w:r>
              <w:t xml:space="preserve"> </w:t>
            </w:r>
            <w:proofErr w:type="spellStart"/>
            <w:r>
              <w:t>inmediata</w:t>
            </w:r>
            <w:proofErr w:type="spellEnd"/>
          </w:p>
        </w:tc>
      </w:tr>
      <w:tr w:rsidR="0026301B" w:rsidRPr="00937E49" w14:paraId="6E0C2DC8" w14:textId="77777777" w:rsidTr="00955EB9">
        <w:trPr>
          <w:jc w:val="center"/>
        </w:trPr>
        <w:tc>
          <w:tcPr>
            <w:tcW w:w="2542" w:type="dxa"/>
          </w:tcPr>
          <w:p w14:paraId="0B9BB522" w14:textId="15B26E74" w:rsidR="0026301B" w:rsidRDefault="00E819DF" w:rsidP="00E070E1">
            <w:pPr>
              <w:jc w:val="both"/>
            </w:pPr>
            <w:r>
              <w:t xml:space="preserve">1 protoboard </w:t>
            </w:r>
          </w:p>
        </w:tc>
        <w:tc>
          <w:tcPr>
            <w:tcW w:w="2542" w:type="dxa"/>
          </w:tcPr>
          <w:p w14:paraId="6F808076" w14:textId="77777777" w:rsidR="0026301B" w:rsidRDefault="00BD487B" w:rsidP="00E070E1">
            <w:pPr>
              <w:jc w:val="both"/>
            </w:pPr>
            <w:r>
              <w:t>1</w:t>
            </w:r>
          </w:p>
        </w:tc>
        <w:tc>
          <w:tcPr>
            <w:tcW w:w="2542" w:type="dxa"/>
          </w:tcPr>
          <w:p w14:paraId="2FCD2807" w14:textId="77777777" w:rsidR="0026301B" w:rsidRPr="00AF4AF9" w:rsidRDefault="00BD487B" w:rsidP="00E070E1">
            <w:pPr>
              <w:jc w:val="both"/>
              <w:rPr>
                <w:lang w:val="es-GT"/>
              </w:rPr>
            </w:pPr>
            <w:r w:rsidRPr="00AF4AF9">
              <w:rPr>
                <w:lang w:val="es-GT"/>
              </w:rPr>
              <w:t>Validar condición de arnés seguro</w:t>
            </w:r>
          </w:p>
        </w:tc>
        <w:tc>
          <w:tcPr>
            <w:tcW w:w="2543" w:type="dxa"/>
          </w:tcPr>
          <w:p w14:paraId="6C856371" w14:textId="77777777" w:rsidR="0026301B" w:rsidRDefault="00BD487B" w:rsidP="00E070E1">
            <w:pPr>
              <w:jc w:val="both"/>
            </w:pPr>
            <w:proofErr w:type="spellStart"/>
            <w:r>
              <w:t>Entrada</w:t>
            </w:r>
            <w:proofErr w:type="spellEnd"/>
          </w:p>
        </w:tc>
        <w:tc>
          <w:tcPr>
            <w:tcW w:w="2543" w:type="dxa"/>
          </w:tcPr>
          <w:p w14:paraId="5444CA27" w14:textId="77777777" w:rsidR="0026301B" w:rsidRPr="00AF4AF9" w:rsidRDefault="00BD487B" w:rsidP="00E070E1">
            <w:pPr>
              <w:jc w:val="both"/>
              <w:rPr>
                <w:lang w:val="es-GT"/>
              </w:rPr>
            </w:pPr>
            <w:r w:rsidRPr="00AF4AF9">
              <w:rPr>
                <w:lang w:val="es-GT"/>
              </w:rPr>
              <w:t>Lectura analógica dependiente de luz</w:t>
            </w:r>
          </w:p>
        </w:tc>
      </w:tr>
      <w:tr w:rsidR="0026301B" w14:paraId="2973602F" w14:textId="77777777" w:rsidTr="00955EB9">
        <w:trPr>
          <w:jc w:val="center"/>
        </w:trPr>
        <w:tc>
          <w:tcPr>
            <w:tcW w:w="2542" w:type="dxa"/>
          </w:tcPr>
          <w:p w14:paraId="644535E9" w14:textId="668A1CB2" w:rsidR="0026301B" w:rsidRDefault="00955EB9" w:rsidP="00E070E1">
            <w:pPr>
              <w:jc w:val="both"/>
            </w:pPr>
            <w:r>
              <w:t>Cables jumper</w:t>
            </w:r>
          </w:p>
        </w:tc>
        <w:tc>
          <w:tcPr>
            <w:tcW w:w="2542" w:type="dxa"/>
          </w:tcPr>
          <w:p w14:paraId="4E3206FB" w14:textId="4235AB87" w:rsidR="0026301B" w:rsidRDefault="00314AAC" w:rsidP="00E070E1">
            <w:pPr>
              <w:jc w:val="both"/>
            </w:pPr>
            <w:r>
              <w:t>7</w:t>
            </w:r>
          </w:p>
        </w:tc>
        <w:tc>
          <w:tcPr>
            <w:tcW w:w="2542" w:type="dxa"/>
          </w:tcPr>
          <w:p w14:paraId="7042B521" w14:textId="77777777" w:rsidR="0026301B" w:rsidRPr="00AF4AF9" w:rsidRDefault="00BD487B" w:rsidP="00E070E1">
            <w:pPr>
              <w:jc w:val="both"/>
              <w:rPr>
                <w:lang w:val="es-GT"/>
              </w:rPr>
            </w:pPr>
            <w:r w:rsidRPr="00AF4AF9">
              <w:rPr>
                <w:lang w:val="es-GT"/>
              </w:rPr>
              <w:t>Detectar objetos a menos de 15 cm</w:t>
            </w:r>
          </w:p>
        </w:tc>
        <w:tc>
          <w:tcPr>
            <w:tcW w:w="2543" w:type="dxa"/>
          </w:tcPr>
          <w:p w14:paraId="4A2BAD0C" w14:textId="77777777" w:rsidR="0026301B" w:rsidRDefault="00BD487B" w:rsidP="00E070E1">
            <w:pPr>
              <w:jc w:val="both"/>
            </w:pPr>
            <w:proofErr w:type="spellStart"/>
            <w:r>
              <w:t>Entrada</w:t>
            </w:r>
            <w:proofErr w:type="spellEnd"/>
          </w:p>
        </w:tc>
        <w:tc>
          <w:tcPr>
            <w:tcW w:w="2543" w:type="dxa"/>
          </w:tcPr>
          <w:p w14:paraId="089A7B28" w14:textId="77777777" w:rsidR="0026301B" w:rsidRDefault="00BD487B" w:rsidP="00E070E1">
            <w:pPr>
              <w:jc w:val="both"/>
            </w:pPr>
            <w:r>
              <w:t xml:space="preserve">Control de </w:t>
            </w:r>
            <w:proofErr w:type="spellStart"/>
            <w:r>
              <w:t>proximidad</w:t>
            </w:r>
            <w:proofErr w:type="spellEnd"/>
          </w:p>
        </w:tc>
      </w:tr>
    </w:tbl>
    <w:p w14:paraId="2126591A" w14:textId="6F78727D" w:rsidR="00937E49" w:rsidRPr="00937E49" w:rsidRDefault="00937E49" w:rsidP="00E070E1">
      <w:pPr>
        <w:jc w:val="both"/>
        <w:rPr>
          <w:bCs/>
          <w:color w:val="000000" w:themeColor="text1"/>
          <w:lang w:val="es-GT"/>
        </w:rPr>
      </w:pPr>
      <w:r>
        <w:rPr>
          <w:bCs/>
          <w:color w:val="000000" w:themeColor="text1"/>
          <w:lang w:val="es-GT"/>
        </w:rPr>
        <w:t xml:space="preserve">Nota: Esta tabla presenta los materiales a utilizar y </w:t>
      </w:r>
      <w:r w:rsidR="002B784C">
        <w:rPr>
          <w:bCs/>
          <w:color w:val="000000" w:themeColor="text1"/>
          <w:lang w:val="es-GT"/>
        </w:rPr>
        <w:t xml:space="preserve">sus funciones respectivas, así como, cantidades y tipos de entradas o salidas. </w:t>
      </w:r>
      <w:r w:rsidRPr="00937E49">
        <w:rPr>
          <w:bCs/>
          <w:color w:val="000000" w:themeColor="text1"/>
          <w:lang w:val="es-GT"/>
        </w:rPr>
        <w:t>Fuente: Elaboración Propia</w:t>
      </w:r>
    </w:p>
    <w:p w14:paraId="24984869" w14:textId="34A34AF6" w:rsidR="00937E49" w:rsidRDefault="00937E49" w:rsidP="00E070E1">
      <w:pPr>
        <w:jc w:val="both"/>
        <w:rPr>
          <w:b/>
          <w:highlight w:val="red"/>
          <w:lang w:val="es-GT"/>
        </w:rPr>
      </w:pPr>
    </w:p>
    <w:p w14:paraId="0D9A4137" w14:textId="777F813A" w:rsidR="00937E49" w:rsidRDefault="00A264A8" w:rsidP="00E070E1">
      <w:pPr>
        <w:jc w:val="both"/>
        <w:rPr>
          <w:b/>
          <w:highlight w:val="red"/>
          <w:lang w:val="es-GT"/>
        </w:rPr>
      </w:pPr>
      <w:r>
        <w:rPr>
          <w:b/>
          <w:noProof/>
          <w:lang w:val="es-GT"/>
        </w:rPr>
        <w:drawing>
          <wp:anchor distT="0" distB="0" distL="114300" distR="114300" simplePos="0" relativeHeight="251659264" behindDoc="0" locked="0" layoutInCell="1" allowOverlap="1" wp14:anchorId="4C7A0435" wp14:editId="2757C068">
            <wp:simplePos x="0" y="0"/>
            <wp:positionH relativeFrom="column">
              <wp:posOffset>1175385</wp:posOffset>
            </wp:positionH>
            <wp:positionV relativeFrom="paragraph">
              <wp:posOffset>240030</wp:posOffset>
            </wp:positionV>
            <wp:extent cx="5425440" cy="2745740"/>
            <wp:effectExtent l="0" t="0" r="0" b="0"/>
            <wp:wrapTopAndBottom/>
            <wp:docPr id="979102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2590" name="Imagen 979102590"/>
                    <pic:cNvPicPr/>
                  </pic:nvPicPr>
                  <pic:blipFill>
                    <a:blip r:embed="rId18"/>
                    <a:stretch>
                      <a:fillRect/>
                    </a:stretch>
                  </pic:blipFill>
                  <pic:spPr>
                    <a:xfrm>
                      <a:off x="0" y="0"/>
                      <a:ext cx="5425440" cy="2745740"/>
                    </a:xfrm>
                    <a:prstGeom prst="rect">
                      <a:avLst/>
                    </a:prstGeom>
                  </pic:spPr>
                </pic:pic>
              </a:graphicData>
            </a:graphic>
            <wp14:sizeRelH relativeFrom="margin">
              <wp14:pctWidth>0</wp14:pctWidth>
            </wp14:sizeRelH>
            <wp14:sizeRelV relativeFrom="margin">
              <wp14:pctHeight>0</wp14:pctHeight>
            </wp14:sizeRelV>
          </wp:anchor>
        </w:drawing>
      </w:r>
    </w:p>
    <w:p w14:paraId="1A7D93FE" w14:textId="5475E649" w:rsidR="00937E49" w:rsidRDefault="00937E49" w:rsidP="00E070E1">
      <w:pPr>
        <w:jc w:val="both"/>
        <w:rPr>
          <w:b/>
          <w:highlight w:val="red"/>
          <w:lang w:val="es-GT"/>
        </w:rPr>
      </w:pPr>
    </w:p>
    <w:p w14:paraId="37ED73EB" w14:textId="2FD04FB1" w:rsidR="00937E49" w:rsidRDefault="00937E49" w:rsidP="00E070E1">
      <w:pPr>
        <w:jc w:val="both"/>
        <w:rPr>
          <w:b/>
          <w:highlight w:val="red"/>
          <w:lang w:val="es-GT"/>
        </w:rPr>
      </w:pPr>
    </w:p>
    <w:p w14:paraId="246AC530" w14:textId="533E2804" w:rsidR="002B784C" w:rsidRDefault="002B784C" w:rsidP="00E070E1">
      <w:pPr>
        <w:jc w:val="both"/>
        <w:rPr>
          <w:lang w:val="es-GT"/>
        </w:rPr>
      </w:pPr>
    </w:p>
    <w:p w14:paraId="4D72ED90" w14:textId="05966E47" w:rsidR="002B784C" w:rsidRDefault="002B784C" w:rsidP="00E070E1">
      <w:pPr>
        <w:jc w:val="both"/>
        <w:rPr>
          <w:lang w:val="es-GT"/>
        </w:rPr>
      </w:pPr>
    </w:p>
    <w:p w14:paraId="4D109EE7" w14:textId="44AACF56" w:rsidR="002B784C" w:rsidRPr="00937E49" w:rsidRDefault="002B784C" w:rsidP="002B784C">
      <w:pPr>
        <w:jc w:val="both"/>
        <w:rPr>
          <w:bCs/>
          <w:color w:val="000000" w:themeColor="text1"/>
          <w:lang w:val="es-GT"/>
        </w:rPr>
      </w:pPr>
      <w:r>
        <w:rPr>
          <w:bCs/>
          <w:color w:val="000000" w:themeColor="text1"/>
          <w:lang w:val="es-GT"/>
        </w:rPr>
        <w:t xml:space="preserve">Nota: Este diagrama presenta  el funcionamiento mediante un esquema del circuito en Tinkercad. </w:t>
      </w:r>
      <w:r w:rsidRPr="00937E49">
        <w:rPr>
          <w:bCs/>
          <w:color w:val="000000" w:themeColor="text1"/>
          <w:lang w:val="es-GT"/>
        </w:rPr>
        <w:t>Fuente: Elaboración Propia</w:t>
      </w:r>
    </w:p>
    <w:p w14:paraId="33DA81DA" w14:textId="77777777" w:rsidR="002B784C" w:rsidRPr="00AF4AF9" w:rsidRDefault="002B784C" w:rsidP="00E070E1">
      <w:pPr>
        <w:jc w:val="both"/>
        <w:rPr>
          <w:lang w:val="es-GT"/>
        </w:rPr>
        <w:sectPr w:rsidR="002B784C" w:rsidRPr="00AF4AF9">
          <w:headerReference w:type="default" r:id="rId19"/>
          <w:footerReference w:type="default" r:id="rId20"/>
          <w:pgSz w:w="15840" w:h="12240" w:orient="landscape"/>
          <w:pgMar w:top="1417" w:right="1417" w:bottom="1417" w:left="1701" w:header="720" w:footer="720" w:gutter="0"/>
          <w:cols w:space="720"/>
          <w:docGrid w:linePitch="360"/>
        </w:sectPr>
      </w:pPr>
    </w:p>
    <w:p w14:paraId="60B45E36" w14:textId="77777777" w:rsidR="0026301B" w:rsidRPr="00AF4AF9" w:rsidRDefault="00BD487B" w:rsidP="009B38D5">
      <w:pPr>
        <w:pStyle w:val="Ttulo2"/>
        <w:rPr>
          <w:lang w:val="es-GT"/>
        </w:rPr>
      </w:pPr>
      <w:bookmarkStart w:id="24" w:name="_Toc239628994"/>
      <w:r w:rsidRPr="00AF4AF9">
        <w:rPr>
          <w:lang w:val="es-GT"/>
        </w:rPr>
        <w:lastRenderedPageBreak/>
        <w:t>Conclusiones</w:t>
      </w:r>
      <w:bookmarkEnd w:id="24"/>
    </w:p>
    <w:p w14:paraId="028F2B8B" w14:textId="16FD265B" w:rsidR="0026301B" w:rsidRPr="00AF4AF9" w:rsidRDefault="00BD487B" w:rsidP="00E070E1">
      <w:pPr>
        <w:jc w:val="both"/>
        <w:rPr>
          <w:lang w:val="es-GT"/>
        </w:rPr>
      </w:pPr>
      <w:r w:rsidRPr="00AF4AF9">
        <w:rPr>
          <w:lang w:val="es-GT"/>
        </w:rPr>
        <w:t xml:space="preserve">El proyecto </w:t>
      </w:r>
      <w:r w:rsidR="00AF4AF9" w:rsidRPr="00635B4B">
        <w:rPr>
          <w:lang w:val="es-GT"/>
        </w:rPr>
        <w:t>SafeRide IRTRA</w:t>
      </w:r>
      <w:r w:rsidR="00AF4AF9" w:rsidRPr="00AF4AF9">
        <w:rPr>
          <w:lang w:val="es-GT"/>
        </w:rPr>
        <w:t xml:space="preserve"> </w:t>
      </w:r>
      <w:r w:rsidRPr="00AF4AF9">
        <w:rPr>
          <w:lang w:val="es-GT"/>
        </w:rPr>
        <w:t>demuestra que la automatización básica puede aplicarse de forma pertinente a problemas de seguridad en contextos de entretenimiento. Mediante una combinación de sensores, señales visuales y alarma sonora, el sistema representa una respuesta preventiva frente a errores humanos o situaciones inesperadas durante el control de acceso y verificación del arnés.</w:t>
      </w:r>
    </w:p>
    <w:p w14:paraId="49861284" w14:textId="77777777" w:rsidR="0026301B" w:rsidRPr="00AF4AF9" w:rsidRDefault="00BD487B" w:rsidP="00E070E1">
      <w:pPr>
        <w:jc w:val="both"/>
        <w:rPr>
          <w:lang w:val="es-GT"/>
        </w:rPr>
      </w:pPr>
      <w:r w:rsidRPr="00AF4AF9">
        <w:rPr>
          <w:lang w:val="es-GT"/>
        </w:rPr>
        <w:t>La propuesta también evidencia el valor pedagógico de integrar investigación, diseño técnico y simulación digital en un mismo proceso formativo. A través de este proyecto, se fortalecen competencias vinculadas con programación, análisis de problemas, documentación formal y aplicación de tecnología con sentido social.</w:t>
      </w:r>
    </w:p>
    <w:p w14:paraId="37813370" w14:textId="77777777" w:rsidR="0026301B" w:rsidRPr="00AF4AF9" w:rsidRDefault="00BD487B" w:rsidP="00E070E1">
      <w:pPr>
        <w:jc w:val="both"/>
        <w:rPr>
          <w:lang w:val="es-GT"/>
        </w:rPr>
      </w:pPr>
      <w:r w:rsidRPr="00AF4AF9">
        <w:rPr>
          <w:lang w:val="es-GT"/>
        </w:rPr>
        <w:t>Finalmente, la solución se relaciona de manera coherente con los ODS 3 y 9, al promover bienestar, prevención de riesgos e innovación aplicada a la mejora de procesos. Aunque se trata de una simulación escolar, su estructura conceptual es útil para comprender el potencial de la automatización en la seguridad operativa.</w:t>
      </w:r>
    </w:p>
    <w:bookmarkStart w:id="25" w:name="_Toc239628996" w:displacedByCustomXml="next"/>
    <w:sdt>
      <w:sdtPr>
        <w:rPr>
          <w:rFonts w:ascii="Calibri" w:eastAsiaTheme="minorEastAsia" w:hAnsi="Calibri" w:cstheme="minorBidi"/>
          <w:b w:val="0"/>
          <w:bCs w:val="0"/>
          <w:color w:val="auto"/>
          <w:sz w:val="22"/>
          <w:szCs w:val="22"/>
          <w:lang w:val="es-ES"/>
        </w:rPr>
        <w:id w:val="1307894521"/>
        <w:docPartObj>
          <w:docPartGallery w:val="Bibliographies"/>
          <w:docPartUnique/>
        </w:docPartObj>
      </w:sdtPr>
      <w:sdtEndPr>
        <w:rPr>
          <w:lang w:val="en-US"/>
        </w:rPr>
      </w:sdtEndPr>
      <w:sdtContent>
        <w:p w14:paraId="4D53BDB9" w14:textId="33F73E95" w:rsidR="00C41E25" w:rsidRPr="009B38D5" w:rsidRDefault="006B6CBF" w:rsidP="00C41E25">
          <w:pPr>
            <w:pStyle w:val="Ttulo1"/>
            <w:rPr>
              <w:color w:val="4F81BD" w:themeColor="accent1"/>
              <w:sz w:val="26"/>
              <w:szCs w:val="26"/>
              <w:lang w:val="es-GT"/>
            </w:rPr>
          </w:pPr>
          <w:r>
            <w:rPr>
              <w:color w:val="4F81BD" w:themeColor="accent1"/>
              <w:sz w:val="26"/>
              <w:szCs w:val="26"/>
              <w:lang w:val="es-GT"/>
            </w:rPr>
            <w:t>REFERENCIAS BIBLIOGRÁFICAS</w:t>
          </w:r>
          <w:bookmarkEnd w:id="25"/>
        </w:p>
        <w:sdt>
          <w:sdtPr>
            <w:id w:val="-573587230"/>
            <w:bibliography/>
          </w:sdtPr>
          <w:sdtEndPr/>
          <w:sdtContent>
            <w:p w14:paraId="2274BD2B" w14:textId="77777777" w:rsidR="00C41E25" w:rsidRPr="00C41E25" w:rsidRDefault="00896A4C" w:rsidP="00C41E25">
              <w:pPr>
                <w:pStyle w:val="Bibliografa"/>
                <w:ind w:left="720" w:hanging="720"/>
                <w:rPr>
                  <w:noProof/>
                  <w:sz w:val="24"/>
                  <w:szCs w:val="24"/>
                  <w:lang w:val="es-GT"/>
                </w:rPr>
              </w:pPr>
              <w:r>
                <w:fldChar w:fldCharType="begin"/>
              </w:r>
              <w:r w:rsidRPr="00896A4C">
                <w:rPr>
                  <w:lang w:val="es-GT"/>
                </w:rPr>
                <w:instrText>BIBLIOGRAPHY</w:instrText>
              </w:r>
              <w:r>
                <w:fldChar w:fldCharType="separate"/>
              </w:r>
              <w:r w:rsidR="00C41E25" w:rsidRPr="00C41E25">
                <w:rPr>
                  <w:noProof/>
                  <w:lang w:val="es-GT"/>
                </w:rPr>
                <w:t xml:space="preserve">Arduino. (2026). </w:t>
              </w:r>
              <w:r w:rsidR="00C41E25" w:rsidRPr="00C41E25">
                <w:rPr>
                  <w:i/>
                  <w:iCs/>
                  <w:noProof/>
                  <w:lang w:val="es-GT"/>
                </w:rPr>
                <w:t>Arduino Uno Rev3.</w:t>
              </w:r>
              <w:r w:rsidR="00C41E25" w:rsidRPr="00C41E25">
                <w:rPr>
                  <w:noProof/>
                  <w:lang w:val="es-GT"/>
                </w:rPr>
                <w:t xml:space="preserve"> Obtenido de Arduino Documentation: https://docs.arduino.cc/hardware/uno-rev3</w:t>
              </w:r>
            </w:p>
            <w:p w14:paraId="7389E10D" w14:textId="77777777" w:rsidR="00C41E25" w:rsidRPr="00C41E25" w:rsidRDefault="00C41E25" w:rsidP="00C41E25">
              <w:pPr>
                <w:pStyle w:val="Bibliografa"/>
                <w:ind w:left="720" w:hanging="720"/>
                <w:rPr>
                  <w:noProof/>
                  <w:lang w:val="es-GT"/>
                </w:rPr>
              </w:pPr>
              <w:r w:rsidRPr="00C41E25">
                <w:rPr>
                  <w:noProof/>
                  <w:lang w:val="es-GT"/>
                </w:rPr>
                <w:t xml:space="preserve">Arduino. (2026). </w:t>
              </w:r>
              <w:r w:rsidRPr="00C41E25">
                <w:rPr>
                  <w:i/>
                  <w:iCs/>
                  <w:noProof/>
                  <w:lang w:val="es-GT"/>
                </w:rPr>
                <w:t>Language reference.</w:t>
              </w:r>
              <w:r w:rsidRPr="00C41E25">
                <w:rPr>
                  <w:noProof/>
                  <w:lang w:val="es-GT"/>
                </w:rPr>
                <w:t xml:space="preserve"> Obtenido de Arduino Documentation: https://docs.arduino.cc/language-reference/</w:t>
              </w:r>
            </w:p>
            <w:p w14:paraId="0B8BA60A" w14:textId="77777777" w:rsidR="00C41E25" w:rsidRDefault="00C41E25" w:rsidP="00C41E25">
              <w:pPr>
                <w:pStyle w:val="Bibliografa"/>
                <w:ind w:left="720" w:hanging="720"/>
                <w:rPr>
                  <w:noProof/>
                </w:rPr>
              </w:pPr>
              <w:r>
                <w:rPr>
                  <w:noProof/>
                </w:rPr>
                <w:t xml:space="preserve">Last Minute Engineers. (20 de enero de 2026). </w:t>
              </w:r>
              <w:r>
                <w:rPr>
                  <w:i/>
                  <w:iCs/>
                  <w:noProof/>
                </w:rPr>
                <w:t>How HC-SR04 Ultrasonic Sensor Works &amp; How to Interfase It With Arduino.</w:t>
              </w:r>
              <w:r>
                <w:rPr>
                  <w:noProof/>
                </w:rPr>
                <w:t xml:space="preserve"> Obtenido de Last Minute Engineers: https://lastminuteengineers.com/arduino-sr04-ultrasonic-sensor-tutorial/</w:t>
              </w:r>
            </w:p>
            <w:p w14:paraId="076D79EB" w14:textId="77777777" w:rsidR="00C41E25" w:rsidRPr="00C41E25" w:rsidRDefault="00C41E25" w:rsidP="00C41E25">
              <w:pPr>
                <w:pStyle w:val="Bibliografa"/>
                <w:ind w:left="720" w:hanging="720"/>
                <w:rPr>
                  <w:noProof/>
                  <w:lang w:val="es-GT"/>
                </w:rPr>
              </w:pPr>
              <w:r>
                <w:rPr>
                  <w:noProof/>
                </w:rPr>
                <w:t xml:space="preserve">Maker Guides. (2026). </w:t>
              </w:r>
              <w:r>
                <w:rPr>
                  <w:i/>
                  <w:iCs/>
                  <w:noProof/>
                </w:rPr>
                <w:t>How to detect light using an arduino.</w:t>
              </w:r>
              <w:r>
                <w:rPr>
                  <w:noProof/>
                </w:rPr>
                <w:t xml:space="preserve"> </w:t>
              </w:r>
              <w:r w:rsidRPr="00C41E25">
                <w:rPr>
                  <w:noProof/>
                  <w:lang w:val="es-GT"/>
                </w:rPr>
                <w:t>Obtenido de Makerguides: https://www.makerguides.com/arduino-uno-and-light-sensor-project/</w:t>
              </w:r>
            </w:p>
            <w:p w14:paraId="0DEAED43" w14:textId="77777777" w:rsidR="00C41E25" w:rsidRPr="00C41E25" w:rsidRDefault="00C41E25" w:rsidP="00C41E25">
              <w:pPr>
                <w:pStyle w:val="Bibliografa"/>
                <w:ind w:left="720" w:hanging="720"/>
                <w:rPr>
                  <w:noProof/>
                  <w:lang w:val="es-GT"/>
                </w:rPr>
              </w:pPr>
              <w:r>
                <w:rPr>
                  <w:noProof/>
                </w:rPr>
                <w:t xml:space="preserve">Maker guides. (2026). </w:t>
              </w:r>
              <w:r>
                <w:rPr>
                  <w:i/>
                  <w:iCs/>
                  <w:noProof/>
                </w:rPr>
                <w:t>How to use HC-SR501 PIR Motion sensor with Arduino.</w:t>
              </w:r>
              <w:r>
                <w:rPr>
                  <w:noProof/>
                </w:rPr>
                <w:t xml:space="preserve"> </w:t>
              </w:r>
              <w:r w:rsidRPr="00C41E25">
                <w:rPr>
                  <w:noProof/>
                  <w:lang w:val="es-GT"/>
                </w:rPr>
                <w:t>Obtenido de Makerguides: https://www.makerguides.com/hc-sr501-arduino-tutorial/</w:t>
              </w:r>
            </w:p>
            <w:p w14:paraId="089CE25C" w14:textId="77777777" w:rsidR="00C41E25" w:rsidRDefault="00C41E25" w:rsidP="00C41E25">
              <w:pPr>
                <w:pStyle w:val="Bibliografa"/>
                <w:ind w:left="720" w:hanging="720"/>
                <w:rPr>
                  <w:noProof/>
                </w:rPr>
              </w:pPr>
              <w:r>
                <w:rPr>
                  <w:noProof/>
                </w:rPr>
                <w:t xml:space="preserve">United Nations. (2026). </w:t>
              </w:r>
              <w:r>
                <w:rPr>
                  <w:i/>
                  <w:iCs/>
                  <w:noProof/>
                </w:rPr>
                <w:t>Goal 9.</w:t>
              </w:r>
              <w:r>
                <w:rPr>
                  <w:noProof/>
                </w:rPr>
                <w:t xml:space="preserve"> Obtenido de Sustainable Development Goals: https://sdgs.un.org/goals/goal9</w:t>
              </w:r>
            </w:p>
            <w:p w14:paraId="05A48DAF" w14:textId="77777777" w:rsidR="00C41E25" w:rsidRDefault="00C41E25" w:rsidP="00C41E25">
              <w:pPr>
                <w:pStyle w:val="Bibliografa"/>
                <w:ind w:left="720" w:hanging="720"/>
                <w:rPr>
                  <w:noProof/>
                </w:rPr>
              </w:pPr>
              <w:r>
                <w:rPr>
                  <w:noProof/>
                </w:rPr>
                <w:t xml:space="preserve">United Nations, Departament of Economic and Social Affairs. (2026). </w:t>
              </w:r>
              <w:r>
                <w:rPr>
                  <w:i/>
                  <w:iCs/>
                  <w:noProof/>
                </w:rPr>
                <w:t>Goal 3.</w:t>
              </w:r>
              <w:r>
                <w:rPr>
                  <w:noProof/>
                </w:rPr>
                <w:t xml:space="preserve"> Obtenido de Suntainable Development Goals: https://sdgs.un.org/goals/goal3</w:t>
              </w:r>
            </w:p>
            <w:p w14:paraId="52BB88D0" w14:textId="196EC5DC" w:rsidR="00896A4C" w:rsidRDefault="00896A4C" w:rsidP="00C41E25">
              <w:r>
                <w:rPr>
                  <w:b/>
                  <w:bCs/>
                </w:rPr>
                <w:fldChar w:fldCharType="end"/>
              </w:r>
            </w:p>
          </w:sdtContent>
        </w:sdt>
      </w:sdtContent>
    </w:sdt>
    <w:p w14:paraId="4E77F743" w14:textId="77777777" w:rsidR="0082697D" w:rsidRDefault="0082697D" w:rsidP="0082697D">
      <w:pPr>
        <w:rPr>
          <w:lang w:val="es-GT"/>
        </w:rPr>
      </w:pPr>
    </w:p>
    <w:p w14:paraId="521B531A" w14:textId="77777777" w:rsidR="0082697D" w:rsidRPr="0082697D" w:rsidRDefault="0082697D" w:rsidP="0082697D">
      <w:pPr>
        <w:rPr>
          <w:lang w:val="es-GT"/>
        </w:rPr>
      </w:pPr>
    </w:p>
    <w:sectPr w:rsidR="0082697D" w:rsidRPr="0082697D" w:rsidSect="00034616">
      <w:headerReference w:type="default" r:id="rId21"/>
      <w:footerReference w:type="default" r:id="rId22"/>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1AFF48" w14:textId="77777777" w:rsidR="009E6632" w:rsidRDefault="009E6632">
      <w:pPr>
        <w:spacing w:after="0" w:line="240" w:lineRule="auto"/>
      </w:pPr>
      <w:r>
        <w:separator/>
      </w:r>
    </w:p>
  </w:endnote>
  <w:endnote w:type="continuationSeparator" w:id="0">
    <w:p w14:paraId="65F70DB3" w14:textId="77777777" w:rsidR="009E6632" w:rsidRDefault="009E6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741AB" w14:textId="77777777"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F6599D" w14:textId="763E1CA9"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E43736" w14:textId="3A70A955"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49EEB" w14:textId="6422C856"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E48E79" w14:textId="4C0F758C"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D1109" w14:textId="6ACC0A69"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12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C62DD" w14:textId="2822DAE2" w:rsidR="0026301B" w:rsidRDefault="00BD487B">
    <w:pPr>
      <w:pStyle w:val="Piedepgina"/>
      <w:jc w:val="center"/>
    </w:pPr>
    <w:proofErr w:type="spellStart"/>
    <w:r>
      <w:t>Página</w:t>
    </w:r>
    <w:proofErr w:type="spellEnd"/>
    <w:r>
      <w:t xml:space="preserve"> </w:t>
    </w:r>
    <w:r>
      <w:fldChar w:fldCharType="begin"/>
    </w:r>
    <w:r>
      <w:instrText xml:space="preserve"> PAGE </w:instrText>
    </w:r>
    <w:r>
      <w:fldChar w:fldCharType="separate"/>
    </w:r>
    <w:r w:rsidR="00AF4AF9">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2AD25" w14:textId="77777777" w:rsidR="009E6632" w:rsidRDefault="009E6632">
      <w:pPr>
        <w:spacing w:after="0" w:line="240" w:lineRule="auto"/>
      </w:pPr>
      <w:r>
        <w:separator/>
      </w:r>
    </w:p>
  </w:footnote>
  <w:footnote w:type="continuationSeparator" w:id="0">
    <w:p w14:paraId="6AB61CC4" w14:textId="77777777" w:rsidR="009E6632" w:rsidRDefault="009E6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49966" w14:textId="7E4746A5" w:rsidR="0026301B" w:rsidRDefault="005423DB">
    <w:pPr>
      <w:pStyle w:val="Encabezado"/>
      <w:jc w:val="center"/>
    </w:pPr>
    <w:r w:rsidRPr="00635B4B">
      <w:rPr>
        <w:lang w:val="es-GT"/>
      </w:rPr>
      <w:t>SafeRide IRTRA</w:t>
    </w:r>
    <w:r w:rsidRPr="00AF4AF9">
      <w:rPr>
        <w:lang w:val="es-GT"/>
      </w:rPr>
      <w:t xml:space="preserve"> </w:t>
    </w:r>
    <w:r>
      <w:t xml:space="preserve">| </w:t>
    </w:r>
    <w:proofErr w:type="spellStart"/>
    <w:r>
      <w:t>Presentación</w:t>
    </w:r>
    <w:proofErr w:type="spellEnd"/>
    <w:r>
      <w:t xml:space="preserve"> general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F80746" w14:textId="1BD166EF" w:rsidR="0026301B" w:rsidRDefault="005423DB">
    <w:pPr>
      <w:pStyle w:val="Encabezado"/>
      <w:jc w:val="center"/>
    </w:pPr>
    <w:r w:rsidRPr="00635B4B">
      <w:rPr>
        <w:lang w:val="es-GT"/>
      </w:rPr>
      <w:t>SafeRide IRTRA</w:t>
    </w:r>
    <w:r w:rsidRPr="00AF4AF9">
      <w:rPr>
        <w:lang w:val="es-GT"/>
      </w:rPr>
      <w:t xml:space="preserve"> </w:t>
    </w:r>
    <w:r>
      <w:t xml:space="preserve">| </w:t>
    </w:r>
    <w:proofErr w:type="spellStart"/>
    <w:r>
      <w:t>Fundamentos</w:t>
    </w:r>
    <w:proofErr w:type="spellEnd"/>
    <w:r>
      <w:t xml:space="preserve"> </w:t>
    </w:r>
    <w:proofErr w:type="spellStart"/>
    <w:r>
      <w:t>teóricos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92F6D" w14:textId="668534B7" w:rsidR="0026301B" w:rsidRPr="00AF4AF9" w:rsidRDefault="005423DB">
    <w:pPr>
      <w:pStyle w:val="Encabezado"/>
      <w:jc w:val="center"/>
      <w:rPr>
        <w:lang w:val="es-GT"/>
      </w:rPr>
    </w:pPr>
    <w:r w:rsidRPr="00635B4B">
      <w:rPr>
        <w:lang w:val="es-GT"/>
      </w:rPr>
      <w:t>SafeRide IRTRA</w:t>
    </w:r>
    <w:r w:rsidRPr="00AF4AF9">
      <w:rPr>
        <w:lang w:val="es-GT"/>
      </w:rPr>
      <w:t xml:space="preserve"> | Fundamentos teóricos y contextuales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C3F81" w14:textId="3AB9721E" w:rsidR="0026301B" w:rsidRPr="00AF4AF9" w:rsidRDefault="005423DB">
    <w:pPr>
      <w:pStyle w:val="Encabezado"/>
      <w:jc w:val="center"/>
      <w:rPr>
        <w:lang w:val="es-GT"/>
      </w:rPr>
    </w:pPr>
    <w:r w:rsidRPr="00635B4B">
      <w:rPr>
        <w:lang w:val="es-GT"/>
      </w:rPr>
      <w:t>SafeRide IRTRA</w:t>
    </w:r>
    <w:r w:rsidRPr="00AF4AF9">
      <w:rPr>
        <w:lang w:val="es-GT"/>
      </w:rPr>
      <w:t xml:space="preserve"> | Diseño de la solución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2995F" w14:textId="461D6FC2" w:rsidR="0026301B" w:rsidRDefault="005423DB">
    <w:pPr>
      <w:pStyle w:val="Encabezado"/>
      <w:jc w:val="center"/>
    </w:pPr>
    <w:r w:rsidRPr="00635B4B">
      <w:rPr>
        <w:lang w:val="es-GT"/>
      </w:rPr>
      <w:t>SafeRide IRTRA</w:t>
    </w:r>
    <w:r w:rsidRPr="00AF4AF9">
      <w:rPr>
        <w:lang w:val="es-GT"/>
      </w:rPr>
      <w:t xml:space="preserve"> </w:t>
    </w:r>
    <w:r>
      <w:t xml:space="preserve">| </w:t>
    </w:r>
    <w:proofErr w:type="spellStart"/>
    <w:r>
      <w:t>Diseño</w:t>
    </w:r>
    <w:proofErr w:type="spellEnd"/>
    <w:r>
      <w:t xml:space="preserve"> y </w:t>
    </w:r>
    <w:proofErr w:type="spellStart"/>
    <w:r>
      <w:t>funcionamiento</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C6B087" w14:textId="4BE392AA" w:rsidR="0026301B" w:rsidRDefault="005423DB">
    <w:pPr>
      <w:pStyle w:val="Encabezado"/>
      <w:jc w:val="center"/>
    </w:pPr>
    <w:r w:rsidRPr="00635B4B">
      <w:rPr>
        <w:lang w:val="es-GT"/>
      </w:rPr>
      <w:t>SafeRide IRTRA</w:t>
    </w:r>
    <w:r w:rsidRPr="00AF4AF9">
      <w:rPr>
        <w:lang w:val="es-GT"/>
      </w:rPr>
      <w:t xml:space="preserve"> </w:t>
    </w:r>
    <w:r>
      <w:t xml:space="preserve">| Tablas y </w:t>
    </w:r>
    <w:proofErr w:type="spellStart"/>
    <w:r>
      <w:t>esquemas</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93D1F" w14:textId="3196E8B3" w:rsidR="0026301B" w:rsidRDefault="005423DB">
    <w:pPr>
      <w:pStyle w:val="Encabezado"/>
      <w:jc w:val="center"/>
    </w:pPr>
    <w:r w:rsidRPr="00635B4B">
      <w:rPr>
        <w:lang w:val="es-GT"/>
      </w:rPr>
      <w:t>SafeRide IRTRA</w:t>
    </w:r>
    <w:r w:rsidRPr="00AF4AF9">
      <w:rPr>
        <w:lang w:val="es-GT"/>
      </w:rPr>
      <w:t xml:space="preserve"> </w:t>
    </w:r>
    <w:r>
      <w:t xml:space="preserve">| </w:t>
    </w:r>
    <w:proofErr w:type="spellStart"/>
    <w:r>
      <w:t>Cierre</w:t>
    </w:r>
    <w:proofErr w:type="spellEnd"/>
    <w:r>
      <w:t xml:space="preserve"> y </w:t>
    </w:r>
    <w:proofErr w:type="spellStart"/>
    <w:r>
      <w:t>referencias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A40DB4"/>
    <w:multiLevelType w:val="hybridMultilevel"/>
    <w:tmpl w:val="E396857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7FCA4F6C"/>
    <w:multiLevelType w:val="multilevel"/>
    <w:tmpl w:val="B7E08B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65888943">
    <w:abstractNumId w:val="8"/>
  </w:num>
  <w:num w:numId="2" w16cid:durableId="160580832">
    <w:abstractNumId w:val="6"/>
  </w:num>
  <w:num w:numId="3" w16cid:durableId="1044981081">
    <w:abstractNumId w:val="5"/>
  </w:num>
  <w:num w:numId="4" w16cid:durableId="185559508">
    <w:abstractNumId w:val="4"/>
  </w:num>
  <w:num w:numId="5" w16cid:durableId="677736837">
    <w:abstractNumId w:val="7"/>
  </w:num>
  <w:num w:numId="6" w16cid:durableId="535893283">
    <w:abstractNumId w:val="3"/>
  </w:num>
  <w:num w:numId="7" w16cid:durableId="2014992015">
    <w:abstractNumId w:val="2"/>
  </w:num>
  <w:num w:numId="8" w16cid:durableId="7878729">
    <w:abstractNumId w:val="1"/>
  </w:num>
  <w:num w:numId="9" w16cid:durableId="1491218302">
    <w:abstractNumId w:val="0"/>
  </w:num>
  <w:num w:numId="10" w16cid:durableId="1289119727">
    <w:abstractNumId w:val="9"/>
  </w:num>
  <w:num w:numId="11" w16cid:durableId="177236123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B7E"/>
    <w:rsid w:val="000A569C"/>
    <w:rsid w:val="001153CD"/>
    <w:rsid w:val="0015074B"/>
    <w:rsid w:val="00250FAB"/>
    <w:rsid w:val="0026301B"/>
    <w:rsid w:val="0029639D"/>
    <w:rsid w:val="002A0B1A"/>
    <w:rsid w:val="002B784C"/>
    <w:rsid w:val="00314AAC"/>
    <w:rsid w:val="00326F90"/>
    <w:rsid w:val="003C2796"/>
    <w:rsid w:val="00427FAF"/>
    <w:rsid w:val="004438D2"/>
    <w:rsid w:val="00535BB7"/>
    <w:rsid w:val="005423DB"/>
    <w:rsid w:val="005B707B"/>
    <w:rsid w:val="005D3CD6"/>
    <w:rsid w:val="00636271"/>
    <w:rsid w:val="006934B9"/>
    <w:rsid w:val="006B6CBF"/>
    <w:rsid w:val="00741EAC"/>
    <w:rsid w:val="00752637"/>
    <w:rsid w:val="007A1D9F"/>
    <w:rsid w:val="00822357"/>
    <w:rsid w:val="0082697D"/>
    <w:rsid w:val="00896A4C"/>
    <w:rsid w:val="00907C72"/>
    <w:rsid w:val="00937E49"/>
    <w:rsid w:val="00955EB9"/>
    <w:rsid w:val="009B38D5"/>
    <w:rsid w:val="009E6632"/>
    <w:rsid w:val="009F373D"/>
    <w:rsid w:val="00A264A8"/>
    <w:rsid w:val="00A424F9"/>
    <w:rsid w:val="00AA1D8D"/>
    <w:rsid w:val="00AF4AF9"/>
    <w:rsid w:val="00B47730"/>
    <w:rsid w:val="00B842AA"/>
    <w:rsid w:val="00BD25AB"/>
    <w:rsid w:val="00BD487B"/>
    <w:rsid w:val="00C24485"/>
    <w:rsid w:val="00C41E25"/>
    <w:rsid w:val="00C63FD5"/>
    <w:rsid w:val="00CB0664"/>
    <w:rsid w:val="00D155FD"/>
    <w:rsid w:val="00DE31B4"/>
    <w:rsid w:val="00DE6604"/>
    <w:rsid w:val="00E070E1"/>
    <w:rsid w:val="00E6350F"/>
    <w:rsid w:val="00E819DF"/>
    <w:rsid w:val="00EC0B8D"/>
    <w:rsid w:val="00F329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0810B"/>
  <w14:defaultImageDpi w14:val="300"/>
  <w15:docId w15:val="{B74049F3-B2FE-42AA-BD3C-890004AF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Calibri" w:hAnsi="Calibri"/>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A1D9F"/>
    <w:pPr>
      <w:tabs>
        <w:tab w:val="right" w:leader="dot" w:pos="9112"/>
      </w:tabs>
      <w:spacing w:after="100"/>
    </w:pPr>
    <w:rPr>
      <w:b/>
      <w:bCs/>
      <w:noProof/>
      <w:color w:val="000000" w:themeColor="text1"/>
      <w:lang w:val="es-GT"/>
    </w:rPr>
  </w:style>
  <w:style w:type="character" w:styleId="Hipervnculo">
    <w:name w:val="Hyperlink"/>
    <w:basedOn w:val="Fuentedeprrafopredeter"/>
    <w:uiPriority w:val="99"/>
    <w:unhideWhenUsed/>
    <w:rsid w:val="00E070E1"/>
    <w:rPr>
      <w:color w:val="0000FF" w:themeColor="hyperlink"/>
      <w:u w:val="single"/>
    </w:rPr>
  </w:style>
  <w:style w:type="character" w:styleId="Mencinsinresolver">
    <w:name w:val="Unresolved Mention"/>
    <w:basedOn w:val="Fuentedeprrafopredeter"/>
    <w:uiPriority w:val="99"/>
    <w:semiHidden/>
    <w:unhideWhenUsed/>
    <w:rsid w:val="00BD25AB"/>
    <w:rPr>
      <w:color w:val="605E5C"/>
      <w:shd w:val="clear" w:color="auto" w:fill="E1DFDD"/>
    </w:rPr>
  </w:style>
  <w:style w:type="character" w:styleId="Hipervnculovisitado">
    <w:name w:val="FollowedHyperlink"/>
    <w:basedOn w:val="Fuentedeprrafopredeter"/>
    <w:uiPriority w:val="99"/>
    <w:semiHidden/>
    <w:unhideWhenUsed/>
    <w:rsid w:val="00BD25AB"/>
    <w:rPr>
      <w:color w:val="800080" w:themeColor="followedHyperlink"/>
      <w:u w:val="single"/>
    </w:rPr>
  </w:style>
  <w:style w:type="paragraph" w:styleId="Bibliografa">
    <w:name w:val="Bibliography"/>
    <w:basedOn w:val="Normal"/>
    <w:next w:val="Normal"/>
    <w:uiPriority w:val="37"/>
    <w:unhideWhenUsed/>
    <w:rsid w:val="00896A4C"/>
  </w:style>
  <w:style w:type="paragraph" w:styleId="TDC2">
    <w:name w:val="toc 2"/>
    <w:basedOn w:val="Normal"/>
    <w:next w:val="Normal"/>
    <w:autoRedefine/>
    <w:uiPriority w:val="39"/>
    <w:unhideWhenUsed/>
    <w:rsid w:val="009B38D5"/>
    <w:pPr>
      <w:spacing w:after="100"/>
      <w:ind w:left="220"/>
    </w:pPr>
  </w:style>
  <w:style w:type="paragraph" w:styleId="NormalWeb">
    <w:name w:val="Normal (Web)"/>
    <w:basedOn w:val="Normal"/>
    <w:uiPriority w:val="99"/>
    <w:semiHidden/>
    <w:unhideWhenUsed/>
    <w:rsid w:val="00E6350F"/>
    <w:pPr>
      <w:spacing w:before="100" w:beforeAutospacing="1" w:after="100" w:afterAutospacing="1" w:line="240" w:lineRule="auto"/>
    </w:pPr>
    <w:rPr>
      <w:rFonts w:ascii="Times New Roman" w:hAnsi="Times New Roman" w:cs="Times New Roman"/>
      <w:sz w:val="24"/>
      <w:szCs w:val="24"/>
      <w:lang w:val="es-GT" w:eastAsia="es-ES"/>
    </w:rPr>
  </w:style>
  <w:style w:type="character" w:customStyle="1" w:styleId="apple-converted-space">
    <w:name w:val="apple-converted-space"/>
    <w:basedOn w:val="Fuentedeprrafopredeter"/>
    <w:rsid w:val="00E63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5421768">
      <w:bodyDiv w:val="1"/>
      <w:marLeft w:val="0"/>
      <w:marRight w:val="0"/>
      <w:marTop w:val="0"/>
      <w:marBottom w:val="0"/>
      <w:divBdr>
        <w:top w:val="none" w:sz="0" w:space="0" w:color="auto"/>
        <w:left w:val="none" w:sz="0" w:space="0" w:color="auto"/>
        <w:bottom w:val="none" w:sz="0" w:space="0" w:color="auto"/>
        <w:right w:val="none" w:sz="0" w:space="0" w:color="auto"/>
      </w:divBdr>
    </w:div>
    <w:div w:id="812135405">
      <w:bodyDiv w:val="1"/>
      <w:marLeft w:val="0"/>
      <w:marRight w:val="0"/>
      <w:marTop w:val="0"/>
      <w:marBottom w:val="0"/>
      <w:divBdr>
        <w:top w:val="none" w:sz="0" w:space="0" w:color="auto"/>
        <w:left w:val="none" w:sz="0" w:space="0" w:color="auto"/>
        <w:bottom w:val="none" w:sz="0" w:space="0" w:color="auto"/>
        <w:right w:val="none" w:sz="0" w:space="0" w:color="auto"/>
      </w:divBdr>
    </w:div>
    <w:div w:id="1087534101">
      <w:bodyDiv w:val="1"/>
      <w:marLeft w:val="0"/>
      <w:marRight w:val="0"/>
      <w:marTop w:val="0"/>
      <w:marBottom w:val="0"/>
      <w:divBdr>
        <w:top w:val="none" w:sz="0" w:space="0" w:color="auto"/>
        <w:left w:val="none" w:sz="0" w:space="0" w:color="auto"/>
        <w:bottom w:val="none" w:sz="0" w:space="0" w:color="auto"/>
        <w:right w:val="none" w:sz="0" w:space="0" w:color="auto"/>
      </w:divBdr>
    </w:div>
    <w:div w:id="2083287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Las26</b:Tag>
    <b:SourceType>DocumentFromInternetSite</b:SourceType>
    <b:Guid>{E0CC8C77-6E89-47D6-B8B5-946072AB8586}</b:Guid>
    <b:Author>
      <b:Author>
        <b:Corporate>Last Minute Engineers</b:Corporate>
      </b:Author>
    </b:Author>
    <b:Title>How HC-SR04 Ultrasonic Sensor Works &amp; How to Interfase It With Arduino</b:Title>
    <b:InternetSiteTitle>Last Minute Engineers</b:InternetSiteTitle>
    <b:Year>2026</b:Year>
    <b:Month>enero</b:Month>
    <b:Day>20</b:Day>
    <b:URL>https://lastminuteengineers.com/arduino-sr04-ultrasonic-sensor-tutorial/</b:URL>
    <b:RefOrder>1</b:RefOrder>
  </b:Source>
  <b:Source>
    <b:Tag>Mak26</b:Tag>
    <b:SourceType>DocumentFromInternetSite</b:SourceType>
    <b:Guid>{B80F1D67-E352-4F47-928F-94EECA960450}</b:Guid>
    <b:Author>
      <b:Author>
        <b:Corporate>Maker Guides</b:Corporate>
      </b:Author>
    </b:Author>
    <b:Title>How to detect light using an arduino</b:Title>
    <b:InternetSiteTitle>Makerguides</b:InternetSiteTitle>
    <b:Year>2026</b:Year>
    <b:URL>https://www.makerguides.com/arduino-uno-and-light-sensor-project/</b:URL>
    <b:RefOrder>2</b:RefOrder>
  </b:Source>
  <b:Source>
    <b:Tag>Mak261</b:Tag>
    <b:SourceType>DocumentFromInternetSite</b:SourceType>
    <b:Guid>{D046BAE9-18AA-466B-B07C-759FCC820C37}</b:Guid>
    <b:Author>
      <b:Author>
        <b:Corporate>Maker guides</b:Corporate>
      </b:Author>
    </b:Author>
    <b:Title>How to use HC-SR501 PIR Motion sensor with Arduino</b:Title>
    <b:InternetSiteTitle>Makerguides</b:InternetSiteTitle>
    <b:Year>2026</b:Year>
    <b:URL>https://www.makerguides.com/hc-sr501-arduino-tutorial/</b:URL>
    <b:RefOrder>3</b:RefOrder>
  </b:Source>
  <b:Source>
    <b:Tag>Ardsf</b:Tag>
    <b:SourceType>DocumentFromInternetSite</b:SourceType>
    <b:Guid>{21E3F43C-5A8A-4EFF-A03D-C5CE0556C7C2}</b:Guid>
    <b:Author>
      <b:Author>
        <b:Corporate>Arduino</b:Corporate>
      </b:Author>
    </b:Author>
    <b:Title>Arduino Uno Rev3</b:Title>
    <b:InternetSiteTitle>Arduino Documentation</b:InternetSiteTitle>
    <b:Year>2026</b:Year>
    <b:URL>https://docs.arduino.cc/hardware/uno-rev3</b:URL>
    <b:RefOrder>4</b:RefOrder>
  </b:Source>
  <b:Source>
    <b:Tag>Unisf</b:Tag>
    <b:SourceType>DocumentFromInternetSite</b:SourceType>
    <b:Guid>{50008B36-7B72-4D6A-9B69-D94F13E727E5}</b:Guid>
    <b:Author>
      <b:Author>
        <b:Corporate>United Nations, Departament of Economic and Social Affairs</b:Corporate>
      </b:Author>
    </b:Author>
    <b:Title>Goal 3</b:Title>
    <b:InternetSiteTitle>Suntainable Development Goals</b:InternetSiteTitle>
    <b:Year>2026</b:Year>
    <b:URL>https://sdgs.un.org/goals/goal3</b:URL>
    <b:RefOrder>5</b:RefOrder>
  </b:Source>
  <b:Source>
    <b:Tag>Unisf1</b:Tag>
    <b:SourceType>DocumentFromInternetSite</b:SourceType>
    <b:Guid>{82D88AFB-4A9C-479E-ACFA-567B544DA33F}</b:Guid>
    <b:Author>
      <b:Author>
        <b:Corporate>United Nations</b:Corporate>
      </b:Author>
    </b:Author>
    <b:Title>Goal 9</b:Title>
    <b:InternetSiteTitle>Sustainable Development Goals</b:InternetSiteTitle>
    <b:Year>2026</b:Year>
    <b:URL>https://sdgs.un.org/goals/goal9</b:URL>
    <b:RefOrder>6</b:RefOrder>
  </b:Source>
  <b:Source>
    <b:Tag>Ardsf1</b:Tag>
    <b:SourceType>DocumentFromInternetSite</b:SourceType>
    <b:Guid>{1E5C774B-097F-45CC-AE9E-CBA0C2440C4A}</b:Guid>
    <b:Author>
      <b:Author>
        <b:Corporate>Arduino</b:Corporate>
      </b:Author>
    </b:Author>
    <b:Title>Language reference</b:Title>
    <b:InternetSiteTitle>Arduino Documentation</b:InternetSiteTitle>
    <b:Year>2026</b:Year>
    <b:URL>https://docs.arduino.cc/language-reference/</b:URL>
    <b:RefOrder>7</b:RefOrder>
  </b:Source>
</b:Sources>
</file>

<file path=customXml/itemProps1.xml><?xml version="1.0" encoding="utf-8"?>
<ds:datastoreItem xmlns:ds="http://schemas.openxmlformats.org/officeDocument/2006/customXml" ds:itemID="{0EDE2DD4-DA72-40B0-B4F0-F097DA17075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3153</Words>
  <Characters>17344</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Ovalle</cp:lastModifiedBy>
  <cp:revision>2</cp:revision>
  <dcterms:created xsi:type="dcterms:W3CDTF">2026-09-08T18:52:00Z</dcterms:created>
  <dcterms:modified xsi:type="dcterms:W3CDTF">2026-09-08T18:52:00Z</dcterms:modified>
  <cp:category/>
</cp:coreProperties>
</file>