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u9l1jw41uznj"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line="276" w:lineRule="auto"/>
              <w:rPr/>
            </w:pPr>
            <w:r w:rsidDel="00000000" w:rsidR="00000000" w:rsidRPr="00000000">
              <w:rPr>
                <w:rtl w:val="0"/>
              </w:rPr>
              <w:t xml:space="preserve">AutoGest Aconcagua es una plataforma web para centralizar la gestión de vehículos, clientes, ventas, gastos y oportunidades comerciales de una automotora. Este informe presenta el avance registrado al corte de la semana 9 de la carta Gantt actualizada, en el marco de un proyecto planificado en 15 semanas totales de duración.</w:t>
            </w:r>
          </w:p>
          <w:p w:rsidR="00000000" w:rsidDel="00000000" w:rsidP="00000000" w:rsidRDefault="00000000" w:rsidRPr="00000000" w14:paraId="0000000F">
            <w:pPr>
              <w:spacing w:after="240" w:line="276" w:lineRule="auto"/>
              <w:rPr/>
            </w:pPr>
            <w:r w:rsidDel="00000000" w:rsidR="00000000" w:rsidRPr="00000000">
              <w:rPr>
                <w:rtl w:val="0"/>
              </w:rPr>
              <w:t xml:space="preserve">A la fecha, se encuentra finalizado el Sprint 0 (semanas 1 a 4), cuyas actividades completadas comprendieron el levantamiento y validación de requerimientos, la elaboración del Product Backlog con épicas e historias de usuario, el diseño de la arquitectura técnica y el modelo de datos, la selección del stack tecnológico y la preparación del entorno, repositorio y organización del trabajo, junto con la entrega y retroalimentación del Hito 1 (EV1).</w:t>
            </w:r>
          </w:p>
          <w:p w:rsidR="00000000" w:rsidDel="00000000" w:rsidP="00000000" w:rsidRDefault="00000000" w:rsidRPr="00000000" w14:paraId="00000010">
            <w:pPr>
              <w:spacing w:after="240" w:line="276" w:lineRule="auto"/>
              <w:rPr/>
            </w:pPr>
            <w:r w:rsidDel="00000000" w:rsidR="00000000" w:rsidRPr="00000000">
              <w:rPr>
                <w:rtl w:val="0"/>
              </w:rPr>
              <w:t xml:space="preserve">Asimismo, se ha completado el período formal del Sprint 1 (semanas 5 a 8), enfocado en la base funcional del sistema: autenticación, usuarios y roles (HU-01), inventario de vehículos (HU-02) y gestión de clientes (HU-03). Al corte actual de la semana 9, el equipo se encuentra ejecutando un plan de nivelación para absorber un desfase acumulado de aproximadamente una semana, mientras se inicia la transición hacia el Sprint 2 para abordar ventas, gastos y oportunidades comerciales. </w:t>
            </w:r>
          </w:p>
          <w:p w:rsidR="00000000" w:rsidDel="00000000" w:rsidP="00000000" w:rsidRDefault="00000000" w:rsidRPr="00000000" w14:paraId="00000011">
            <w:pPr>
              <w:spacing w:after="240" w:line="276" w:lineRule="auto"/>
              <w:rPr/>
            </w:pPr>
            <w:r w:rsidDel="00000000" w:rsidR="00000000" w:rsidRPr="00000000">
              <w:rPr>
                <w:rtl w:val="0"/>
              </w:rPr>
              <w:t xml:space="preserve">El principal ajuste respecto de la propuesta inicial de la Fase 1 corresponde a la recalibración del cronograma a una extensión definitiva de 15 semanas y la distribución adaptativa de los sprints, asegurando el cumplimiento de la entrega funcional sin comprometer el alcance comprometido con la organización.</w:t>
            </w:r>
          </w:p>
          <w:p w:rsidR="00000000" w:rsidDel="00000000" w:rsidP="00000000" w:rsidRDefault="00000000" w:rsidRPr="00000000" w14:paraId="00000012">
            <w:pPr>
              <w:spacing w:after="120" w:line="252.00000000000003" w:lineRule="auto"/>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4">
            <w:pPr>
              <w:spacing w:after="120" w:line="252.00000000000003" w:lineRule="auto"/>
              <w:rPr/>
            </w:pPr>
            <w:r w:rsidDel="00000000" w:rsidR="00000000" w:rsidRPr="00000000">
              <w:rPr>
                <w:rFonts w:ascii="Calibri" w:cs="Calibri" w:eastAsia="Calibri" w:hAnsi="Calibri"/>
                <w:sz w:val="22"/>
                <w:szCs w:val="22"/>
                <w:rtl w:val="0"/>
              </w:rPr>
              <w:t xml:space="preserve">Se mantienen el objetivo general y los objetivos específicos definidos en la Fase 1. El monitoreo actual modifica la secuencia y los tiempos de ejecución, sin establecer una eliminación de funcionalidades. La recomendación de vehículos con IA se mantiene como actividad planificada en la carta Gantt actualizada.</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6">
            <w:pPr>
              <w:spacing w:after="120" w:line="252.00000000000003" w:lineRule="auto"/>
              <w:rPr/>
            </w:pPr>
            <w:r w:rsidDel="00000000" w:rsidR="00000000" w:rsidRPr="00000000">
              <w:rPr>
                <w:rFonts w:ascii="Calibri" w:cs="Calibri" w:eastAsia="Calibri" w:hAnsi="Calibri"/>
                <w:sz w:val="22"/>
                <w:szCs w:val="22"/>
                <w:rtl w:val="0"/>
              </w:rPr>
              <w:t xml:space="preserve">Se mantiene Scrum, con Lucas Palma como Scrum Master, Kevin Álvarez y David Velasco como desarrolladores y Paulo Palma como Product Owner. Se conserva el trabajo mediante planificación, desarrollo, revisión y retrospectiva de cada sprint. </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8">
            <w:pPr>
              <w:spacing w:after="120" w:line="252.00000000000003" w:lineRule="auto"/>
              <w:rPr/>
            </w:pPr>
            <w:r w:rsidDel="00000000" w:rsidR="00000000" w:rsidRPr="00000000">
              <w:rPr>
                <w:rFonts w:ascii="Calibri" w:cs="Calibri" w:eastAsia="Calibri" w:hAnsi="Calibri"/>
                <w:sz w:val="22"/>
                <w:szCs w:val="22"/>
                <w:rtl w:val="0"/>
              </w:rPr>
              <w:t xml:space="preserve">Evidencias disponibles para acompañar el informe:</w:t>
              <w:br w:type="textWrapping"/>
              <w:t xml:space="preserve">La carta Gantt actualizada permite contrastar actividades, semanas, hitos y estados. Registra el cierre del Sprint 0 y el inicio del Sprint 1. La guía de definición del proyecto de Fase 1 respalda el problema, los objetivos, los roles y el alcance de la solución. Ambos documentos deben acompañar esta entrega.</w:t>
              <w:br w:type="textWrapping"/>
              <w:t xml:space="preserve">Evidencias técnicas pendientes de adjuntar</w:t>
              <w:br w:type="textWrapping"/>
              <w:t xml:space="preserve">Para respaldar los estados declarados, falta incorporar el Product Backlog con criterios de aceptación, los diagramas de arquitectura y modelo de datos, el registro del repositorio y entorno, y los antecedentes de EV1 y su retroalimentación. Estos productos permiten comprobar la trazabilidad de los requerimientos, la coherencia del diseño y la preparación del desarrollo.</w:t>
              <w:br w:type="textWrapping"/>
              <w:t xml:space="preserve">Durante el Sprint 1 se deberán agregar capturas o una demostración de las funcionalidades efectivamente implementadas, junto con resultados de pruebas. No corresponde presentar los módulos en curso como productos terminados.</w:t>
              <w:br w:type="textWrapping"/>
              <w:t xml:space="preserve">Resguardo de calidad</w:t>
              <w:br w:type="textWrapping"/>
              <w:t xml:space="preserve">La calidad se abordará vinculando historias de usuario con criterios de aceptación y pruebas, revisando las relaciones y restricciones del modelo de datos, utilizando control de versiones y validando los incrementos con el Product Owner. Se propone conservar los resultados de las revisiones y pruebas como evidencia verificable.</w:t>
            </w:r>
            <w:r w:rsidDel="00000000" w:rsidR="00000000" w:rsidRPr="00000000">
              <w:rPr>
                <w:rtl w:val="0"/>
              </w:rPr>
            </w:r>
          </w:p>
        </w:tc>
      </w:tr>
    </w:tbl>
    <w:p w:rsidR="00000000" w:rsidDel="00000000" w:rsidP="00000000" w:rsidRDefault="00000000" w:rsidRPr="00000000" w14:paraId="00000019">
      <w:pPr>
        <w:rPr/>
        <w:sectPr>
          <w:headerReference r:id="rId9"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pPr w:leftFromText="141" w:rightFromText="141" w:topFromText="0" w:bottomFromText="0" w:vertAnchor="text" w:horzAnchor="text" w:tblpX="-719" w:tblpY="0"/>
        <w:tblW w:w="96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w:t>
            </w:r>
            <w:r w:rsidDel="00000000" w:rsidR="00000000" w:rsidRPr="00000000">
              <w:rPr>
                <w:rFonts w:ascii="Calibri" w:cs="Calibri" w:eastAsia="Calibri" w:hAnsi="Calibri"/>
                <w:color w:val="1f3864"/>
                <w:rtl w:val="0"/>
              </w:rPr>
              <w:t xml:space="preserve">enfocándote</w:t>
            </w:r>
            <w:r w:rsidDel="00000000" w:rsidR="00000000" w:rsidRPr="00000000">
              <w:rPr>
                <w:rFonts w:ascii="Calibri" w:cs="Calibri" w:eastAsia="Calibri" w:hAnsi="Calibri"/>
                <w:color w:val="1f3864"/>
                <w:rtl w:val="0"/>
              </w:rPr>
              <w:t xml:space="preserve"> especialmente en la columna de estado de avance y ajustes.</w:t>
            </w:r>
          </w:p>
        </w:tc>
      </w:tr>
    </w:tbl>
    <w:p w:rsidR="00000000" w:rsidDel="00000000" w:rsidP="00000000" w:rsidRDefault="00000000" w:rsidRPr="00000000" w14:paraId="0000001D">
      <w:pPr>
        <w:spacing w:after="0" w:line="240" w:lineRule="auto"/>
        <w:rPr>
          <w:color w:val="595959"/>
          <w:sz w:val="24"/>
          <w:szCs w:val="24"/>
        </w:rPr>
      </w:pPr>
      <w:r w:rsidDel="00000000" w:rsidR="00000000" w:rsidRPr="00000000">
        <w:rPr>
          <w:rtl w:val="0"/>
        </w:rPr>
      </w:r>
    </w:p>
    <w:tbl>
      <w:tblPr>
        <w:tblStyle w:val="Table4"/>
        <w:tblpPr w:leftFromText="180" w:rightFromText="180" w:topFromText="0" w:bottomFromText="0" w:vertAnchor="page" w:horzAnchor="margin" w:tblpXSpec="center" w:tblpY="3517"/>
        <w:tblW w:w="136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13"/>
        <w:gridCol w:w="1944"/>
        <w:gridCol w:w="1656"/>
        <w:gridCol w:w="1037"/>
        <w:gridCol w:w="1656"/>
        <w:gridCol w:w="2376"/>
        <w:gridCol w:w="1181"/>
        <w:gridCol w:w="2232"/>
        <w:tblGridChange w:id="0">
          <w:tblGrid>
            <w:gridCol w:w="1613"/>
            <w:gridCol w:w="1944"/>
            <w:gridCol w:w="1656"/>
            <w:gridCol w:w="1037"/>
            <w:gridCol w:w="1656"/>
            <w:gridCol w:w="2376"/>
            <w:gridCol w:w="1181"/>
            <w:gridCol w:w="2232"/>
          </w:tblGrid>
        </w:tblGridChange>
      </w:tblGrid>
      <w:tr>
        <w:trPr>
          <w:cantSplit w:val="0"/>
          <w:trHeight w:val="415" w:hRule="atLeast"/>
          <w:tblHeader w:val="1"/>
        </w:trPr>
        <w:tc>
          <w:tcPr>
            <w:gridSpan w:val="8"/>
            <w:vAlign w:val="center"/>
          </w:tcPr>
          <w:p w:rsidR="00000000" w:rsidDel="00000000" w:rsidP="00000000" w:rsidRDefault="00000000" w:rsidRPr="00000000" w14:paraId="0000001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1"/>
        </w:trPr>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blHeader w:val="0"/>
        </w:trPr>
        <w:tc>
          <w:tcPr/>
          <w:p w:rsidR="00000000" w:rsidDel="00000000" w:rsidP="00000000" w:rsidRDefault="00000000" w:rsidRPr="00000000" w14:paraId="0000002E">
            <w:pPr>
              <w:spacing w:after="120" w:line="252.00000000000003" w:lineRule="auto"/>
              <w:rPr/>
            </w:pPr>
            <w:r w:rsidDel="00000000" w:rsidR="00000000" w:rsidRPr="00000000">
              <w:rPr>
                <w:rFonts w:ascii="Calibri" w:cs="Calibri" w:eastAsia="Calibri" w:hAnsi="Calibri"/>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02F">
            <w:pPr>
              <w:spacing w:after="120" w:line="252.00000000000003" w:lineRule="auto"/>
              <w:rPr/>
            </w:pPr>
            <w:r w:rsidDel="00000000" w:rsidR="00000000" w:rsidRPr="00000000">
              <w:rPr>
                <w:rFonts w:ascii="Calibri" w:cs="Calibri" w:eastAsia="Calibri" w:hAnsi="Calibri"/>
                <w:sz w:val="18"/>
                <w:szCs w:val="18"/>
                <w:rtl w:val="0"/>
              </w:rPr>
              <w:t xml:space="preserve">Requerimientos y validación</w:t>
            </w:r>
            <w:r w:rsidDel="00000000" w:rsidR="00000000" w:rsidRPr="00000000">
              <w:rPr>
                <w:rtl w:val="0"/>
              </w:rPr>
            </w:r>
          </w:p>
        </w:tc>
        <w:tc>
          <w:tcPr/>
          <w:p w:rsidR="00000000" w:rsidDel="00000000" w:rsidP="00000000" w:rsidRDefault="00000000" w:rsidRPr="00000000" w14:paraId="00000030">
            <w:pPr>
              <w:spacing w:after="120" w:line="252.00000000000003" w:lineRule="auto"/>
              <w:rPr/>
            </w:pPr>
            <w:r w:rsidDel="00000000" w:rsidR="00000000" w:rsidRPr="00000000">
              <w:rPr>
                <w:rFonts w:ascii="Calibri" w:cs="Calibri" w:eastAsia="Calibri" w:hAnsi="Calibri"/>
                <w:sz w:val="18"/>
                <w:szCs w:val="18"/>
                <w:rtl w:val="0"/>
              </w:rPr>
              <w:t xml:space="preserve">Reuniones con Product Owner</w:t>
            </w:r>
            <w:r w:rsidDel="00000000" w:rsidR="00000000" w:rsidRPr="00000000">
              <w:rPr>
                <w:rtl w:val="0"/>
              </w:rPr>
            </w:r>
          </w:p>
        </w:tc>
        <w:tc>
          <w:tcPr/>
          <w:p w:rsidR="00000000" w:rsidDel="00000000" w:rsidP="00000000" w:rsidRDefault="00000000" w:rsidRPr="00000000" w14:paraId="00000031">
            <w:pPr>
              <w:spacing w:after="120" w:line="252.00000000000003" w:lineRule="auto"/>
              <w:rPr/>
            </w:pPr>
            <w:r w:rsidDel="00000000" w:rsidR="00000000" w:rsidRPr="00000000">
              <w:rPr>
                <w:rFonts w:ascii="Calibri" w:cs="Calibri" w:eastAsia="Calibri" w:hAnsi="Calibri"/>
                <w:sz w:val="18"/>
                <w:szCs w:val="18"/>
                <w:rtl w:val="0"/>
              </w:rPr>
              <w:t xml:space="preserve">S1–2; 2 sem.</w:t>
            </w:r>
            <w:r w:rsidDel="00000000" w:rsidR="00000000" w:rsidRPr="00000000">
              <w:rPr>
                <w:rtl w:val="0"/>
              </w:rPr>
            </w:r>
          </w:p>
        </w:tc>
        <w:tc>
          <w:tcPr/>
          <w:p w:rsidR="00000000" w:rsidDel="00000000" w:rsidP="00000000" w:rsidRDefault="00000000" w:rsidRPr="00000000" w14:paraId="00000032">
            <w:pPr>
              <w:spacing w:after="120" w:line="252.00000000000003" w:lineRule="auto"/>
              <w:rPr/>
            </w:pPr>
            <w:r w:rsidDel="00000000" w:rsidR="00000000" w:rsidRPr="00000000">
              <w:rPr>
                <w:rFonts w:ascii="Calibri" w:cs="Calibri" w:eastAsia="Calibri" w:hAnsi="Calibri"/>
                <w:sz w:val="18"/>
                <w:szCs w:val="18"/>
                <w:rtl w:val="0"/>
              </w:rPr>
              <w:t xml:space="preserve">Equipo y Paulo Palma</w:t>
            </w:r>
            <w:r w:rsidDel="00000000" w:rsidR="00000000" w:rsidRPr="00000000">
              <w:rPr>
                <w:rtl w:val="0"/>
              </w:rPr>
            </w:r>
          </w:p>
        </w:tc>
        <w:tc>
          <w:tcPr/>
          <w:p w:rsidR="00000000" w:rsidDel="00000000" w:rsidP="00000000" w:rsidRDefault="00000000" w:rsidRPr="00000000" w14:paraId="00000033">
            <w:pPr>
              <w:spacing w:after="120" w:line="252.00000000000003" w:lineRule="auto"/>
              <w:rPr/>
            </w:pPr>
            <w:r w:rsidDel="00000000" w:rsidR="00000000" w:rsidRPr="00000000">
              <w:rPr>
                <w:rFonts w:ascii="Calibri" w:cs="Calibri" w:eastAsia="Calibri" w:hAnsi="Calibri"/>
                <w:sz w:val="18"/>
                <w:szCs w:val="18"/>
                <w:rtl w:val="0"/>
              </w:rPr>
              <w:t xml:space="preserve">Necesidades del negocio como referencia.</w:t>
            </w:r>
            <w:r w:rsidDel="00000000" w:rsidR="00000000" w:rsidRPr="00000000">
              <w:rPr>
                <w:rtl w:val="0"/>
              </w:rPr>
            </w:r>
          </w:p>
        </w:tc>
        <w:tc>
          <w:tcPr/>
          <w:p w:rsidR="00000000" w:rsidDel="00000000" w:rsidP="00000000" w:rsidRDefault="00000000" w:rsidRPr="00000000" w14:paraId="00000034">
            <w:pPr>
              <w:spacing w:after="120" w:line="252.00000000000003" w:lineRule="auto"/>
              <w:rPr/>
            </w:pPr>
            <w:r w:rsidDel="00000000" w:rsidR="00000000" w:rsidRPr="00000000">
              <w:rPr>
                <w:rFonts w:ascii="Calibri" w:cs="Calibri" w:eastAsia="Calibri" w:hAnsi="Calibri"/>
                <w:sz w:val="18"/>
                <w:szCs w:val="18"/>
                <w:rtl w:val="0"/>
              </w:rPr>
              <w:t xml:space="preserve">Completado</w:t>
            </w:r>
            <w:r w:rsidDel="00000000" w:rsidR="00000000" w:rsidRPr="00000000">
              <w:rPr>
                <w:rtl w:val="0"/>
              </w:rPr>
            </w:r>
          </w:p>
        </w:tc>
        <w:tc>
          <w:tcPr/>
          <w:p w:rsidR="00000000" w:rsidDel="00000000" w:rsidP="00000000" w:rsidRDefault="00000000" w:rsidRPr="00000000" w14:paraId="00000035">
            <w:pPr>
              <w:spacing w:after="120" w:line="252.00000000000003" w:lineRule="auto"/>
              <w:rPr/>
            </w:pPr>
            <w:r w:rsidDel="00000000" w:rsidR="00000000" w:rsidRPr="00000000">
              <w:rPr>
                <w:rFonts w:ascii="Calibri" w:cs="Calibri" w:eastAsia="Calibri" w:hAnsi="Calibri"/>
                <w:sz w:val="18"/>
                <w:szCs w:val="18"/>
                <w:rtl w:val="0"/>
              </w:rPr>
              <w:t xml:space="preserve">Sin cambio de alcance.</w:t>
            </w:r>
            <w:r w:rsidDel="00000000" w:rsidR="00000000" w:rsidRPr="00000000">
              <w:rPr>
                <w:rtl w:val="0"/>
              </w:rPr>
            </w:r>
          </w:p>
        </w:tc>
      </w:tr>
      <w:tr>
        <w:trPr>
          <w:cantSplit w:val="0"/>
          <w:tblHeader w:val="0"/>
        </w:trPr>
        <w:tc>
          <w:tcPr/>
          <w:p w:rsidR="00000000" w:rsidDel="00000000" w:rsidP="00000000" w:rsidRDefault="00000000" w:rsidRPr="00000000" w14:paraId="00000036">
            <w:pPr>
              <w:spacing w:after="120" w:line="252.00000000000003" w:lineRule="auto"/>
              <w:rPr/>
            </w:pPr>
            <w:r w:rsidDel="00000000" w:rsidR="00000000" w:rsidRPr="00000000">
              <w:rPr>
                <w:rFonts w:ascii="Calibri" w:cs="Calibri" w:eastAsia="Calibri" w:hAnsi="Calibri"/>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037">
            <w:pPr>
              <w:spacing w:after="120" w:line="252.00000000000003" w:lineRule="auto"/>
              <w:rPr/>
            </w:pPr>
            <w:r w:rsidDel="00000000" w:rsidR="00000000" w:rsidRPr="00000000">
              <w:rPr>
                <w:rFonts w:ascii="Calibri" w:cs="Calibri" w:eastAsia="Calibri" w:hAnsi="Calibri"/>
                <w:sz w:val="18"/>
                <w:szCs w:val="18"/>
                <w:rtl w:val="0"/>
              </w:rPr>
              <w:t xml:space="preserve">Backlog e historias</w:t>
            </w:r>
            <w:r w:rsidDel="00000000" w:rsidR="00000000" w:rsidRPr="00000000">
              <w:rPr>
                <w:rtl w:val="0"/>
              </w:rPr>
            </w:r>
          </w:p>
        </w:tc>
        <w:tc>
          <w:tcPr/>
          <w:p w:rsidR="00000000" w:rsidDel="00000000" w:rsidP="00000000" w:rsidRDefault="00000000" w:rsidRPr="00000000" w14:paraId="00000038">
            <w:pPr>
              <w:spacing w:after="120" w:line="252.00000000000003" w:lineRule="auto"/>
              <w:rPr/>
            </w:pPr>
            <w:r w:rsidDel="00000000" w:rsidR="00000000" w:rsidRPr="00000000">
              <w:rPr>
                <w:rFonts w:ascii="Calibri" w:cs="Calibri" w:eastAsia="Calibri" w:hAnsi="Calibri"/>
                <w:sz w:val="18"/>
                <w:szCs w:val="18"/>
                <w:rtl w:val="0"/>
              </w:rPr>
              <w:t xml:space="preserve">Tablero y documentación</w:t>
            </w:r>
            <w:r w:rsidDel="00000000" w:rsidR="00000000" w:rsidRPr="00000000">
              <w:rPr>
                <w:rtl w:val="0"/>
              </w:rPr>
            </w:r>
          </w:p>
        </w:tc>
        <w:tc>
          <w:tcPr/>
          <w:p w:rsidR="00000000" w:rsidDel="00000000" w:rsidP="00000000" w:rsidRDefault="00000000" w:rsidRPr="00000000" w14:paraId="00000039">
            <w:pPr>
              <w:spacing w:after="120" w:line="252.00000000000003" w:lineRule="auto"/>
              <w:rPr/>
            </w:pPr>
            <w:r w:rsidDel="00000000" w:rsidR="00000000" w:rsidRPr="00000000">
              <w:rPr>
                <w:rFonts w:ascii="Calibri" w:cs="Calibri" w:eastAsia="Calibri" w:hAnsi="Calibri"/>
                <w:sz w:val="18"/>
                <w:szCs w:val="18"/>
                <w:rtl w:val="0"/>
              </w:rPr>
              <w:t xml:space="preserve">S1–3; 3 sem.</w:t>
            </w:r>
            <w:r w:rsidDel="00000000" w:rsidR="00000000" w:rsidRPr="00000000">
              <w:rPr>
                <w:rtl w:val="0"/>
              </w:rPr>
            </w:r>
          </w:p>
        </w:tc>
        <w:tc>
          <w:tcPr/>
          <w:p w:rsidR="00000000" w:rsidDel="00000000" w:rsidP="00000000" w:rsidRDefault="00000000" w:rsidRPr="00000000" w14:paraId="0000003A">
            <w:pPr>
              <w:spacing w:after="120" w:line="252.00000000000003" w:lineRule="auto"/>
              <w:rPr/>
            </w:pPr>
            <w:r w:rsidDel="00000000" w:rsidR="00000000" w:rsidRPr="00000000">
              <w:rPr>
                <w:rFonts w:ascii="Calibri" w:cs="Calibri" w:eastAsia="Calibri" w:hAnsi="Calibri"/>
                <w:sz w:val="18"/>
                <w:szCs w:val="18"/>
                <w:rtl w:val="0"/>
              </w:rPr>
              <w:t xml:space="preserve">Equipo</w:t>
            </w:r>
            <w:r w:rsidDel="00000000" w:rsidR="00000000" w:rsidRPr="00000000">
              <w:rPr>
                <w:rtl w:val="0"/>
              </w:rPr>
            </w:r>
          </w:p>
        </w:tc>
        <w:tc>
          <w:tcPr/>
          <w:p w:rsidR="00000000" w:rsidDel="00000000" w:rsidP="00000000" w:rsidRDefault="00000000" w:rsidRPr="00000000" w14:paraId="0000003B">
            <w:pPr>
              <w:spacing w:after="120" w:line="252.00000000000003" w:lineRule="auto"/>
              <w:rPr/>
            </w:pPr>
            <w:r w:rsidDel="00000000" w:rsidR="00000000" w:rsidRPr="00000000">
              <w:rPr>
                <w:rFonts w:ascii="Calibri" w:cs="Calibri" w:eastAsia="Calibri" w:hAnsi="Calibri"/>
                <w:sz w:val="18"/>
                <w:szCs w:val="18"/>
                <w:rtl w:val="0"/>
              </w:rPr>
              <w:t xml:space="preserve">Priorizar criterios de aceptación.</w:t>
            </w:r>
            <w:r w:rsidDel="00000000" w:rsidR="00000000" w:rsidRPr="00000000">
              <w:rPr>
                <w:rtl w:val="0"/>
              </w:rPr>
            </w:r>
          </w:p>
        </w:tc>
        <w:tc>
          <w:tcPr/>
          <w:p w:rsidR="00000000" w:rsidDel="00000000" w:rsidP="00000000" w:rsidRDefault="00000000" w:rsidRPr="00000000" w14:paraId="0000003C">
            <w:pPr>
              <w:spacing w:after="120" w:line="252.00000000000003" w:lineRule="auto"/>
              <w:rPr/>
            </w:pPr>
            <w:r w:rsidDel="00000000" w:rsidR="00000000" w:rsidRPr="00000000">
              <w:rPr>
                <w:rFonts w:ascii="Calibri" w:cs="Calibri" w:eastAsia="Calibri" w:hAnsi="Calibri"/>
                <w:sz w:val="18"/>
                <w:szCs w:val="18"/>
                <w:rtl w:val="0"/>
              </w:rPr>
              <w:t xml:space="preserve">Completado</w:t>
            </w:r>
            <w:r w:rsidDel="00000000" w:rsidR="00000000" w:rsidRPr="00000000">
              <w:rPr>
                <w:rtl w:val="0"/>
              </w:rPr>
            </w:r>
          </w:p>
        </w:tc>
        <w:tc>
          <w:tcPr/>
          <w:p w:rsidR="00000000" w:rsidDel="00000000" w:rsidP="00000000" w:rsidRDefault="00000000" w:rsidRPr="00000000" w14:paraId="0000003D">
            <w:pPr>
              <w:spacing w:after="120" w:line="252.00000000000003" w:lineRule="auto"/>
              <w:rPr/>
            </w:pPr>
            <w:r w:rsidDel="00000000" w:rsidR="00000000" w:rsidRPr="00000000">
              <w:rPr>
                <w:rFonts w:ascii="Calibri" w:cs="Calibri" w:eastAsia="Calibri" w:hAnsi="Calibri"/>
                <w:sz w:val="18"/>
                <w:szCs w:val="18"/>
                <w:rtl w:val="0"/>
              </w:rPr>
              <w:t xml:space="preserve">Sprint 0 hasta S4.</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120" w:line="252.00000000000003" w:lineRule="auto"/>
              <w:rPr/>
            </w:pPr>
            <w:r w:rsidDel="00000000" w:rsidR="00000000" w:rsidRPr="00000000">
              <w:rPr>
                <w:rFonts w:ascii="Calibri" w:cs="Calibri" w:eastAsia="Calibri" w:hAnsi="Calibri"/>
                <w:sz w:val="18"/>
                <w:szCs w:val="18"/>
                <w:rtl w:val="0"/>
              </w:rPr>
              <w:t xml:space="preserve">Software y modelos de datos</w:t>
            </w:r>
            <w:r w:rsidDel="00000000" w:rsidR="00000000" w:rsidRPr="00000000">
              <w:rPr>
                <w:rtl w:val="0"/>
              </w:rPr>
            </w:r>
          </w:p>
        </w:tc>
        <w:tc>
          <w:tcPr/>
          <w:p w:rsidR="00000000" w:rsidDel="00000000" w:rsidP="00000000" w:rsidRDefault="00000000" w:rsidRPr="00000000" w14:paraId="0000003F">
            <w:pPr>
              <w:spacing w:after="120" w:line="252.00000000000003" w:lineRule="auto"/>
              <w:rPr/>
            </w:pPr>
            <w:r w:rsidDel="00000000" w:rsidR="00000000" w:rsidRPr="00000000">
              <w:rPr>
                <w:rFonts w:ascii="Calibri" w:cs="Calibri" w:eastAsia="Calibri" w:hAnsi="Calibri"/>
                <w:sz w:val="18"/>
                <w:szCs w:val="18"/>
                <w:rtl w:val="0"/>
              </w:rPr>
              <w:t xml:space="preserve">Arquitectura y modelo de datos</w:t>
            </w:r>
            <w:r w:rsidDel="00000000" w:rsidR="00000000" w:rsidRPr="00000000">
              <w:rPr>
                <w:rtl w:val="0"/>
              </w:rPr>
            </w:r>
          </w:p>
        </w:tc>
        <w:tc>
          <w:tcPr/>
          <w:p w:rsidR="00000000" w:rsidDel="00000000" w:rsidP="00000000" w:rsidRDefault="00000000" w:rsidRPr="00000000" w14:paraId="00000040">
            <w:pPr>
              <w:spacing w:after="120" w:line="252.00000000000003" w:lineRule="auto"/>
              <w:rPr/>
            </w:pPr>
            <w:r w:rsidDel="00000000" w:rsidR="00000000" w:rsidRPr="00000000">
              <w:rPr>
                <w:rFonts w:ascii="Calibri" w:cs="Calibri" w:eastAsia="Calibri" w:hAnsi="Calibri"/>
                <w:sz w:val="18"/>
                <w:szCs w:val="18"/>
                <w:rtl w:val="0"/>
              </w:rPr>
              <w:t xml:space="preserve">Diagramas y PostgreSQL</w:t>
            </w:r>
            <w:r w:rsidDel="00000000" w:rsidR="00000000" w:rsidRPr="00000000">
              <w:rPr>
                <w:rtl w:val="0"/>
              </w:rPr>
            </w:r>
          </w:p>
        </w:tc>
        <w:tc>
          <w:tcPr/>
          <w:p w:rsidR="00000000" w:rsidDel="00000000" w:rsidP="00000000" w:rsidRDefault="00000000" w:rsidRPr="00000000" w14:paraId="00000041">
            <w:pPr>
              <w:spacing w:after="120" w:line="252.00000000000003" w:lineRule="auto"/>
              <w:rPr/>
            </w:pPr>
            <w:r w:rsidDel="00000000" w:rsidR="00000000" w:rsidRPr="00000000">
              <w:rPr>
                <w:rFonts w:ascii="Calibri" w:cs="Calibri" w:eastAsia="Calibri" w:hAnsi="Calibri"/>
                <w:sz w:val="18"/>
                <w:szCs w:val="18"/>
                <w:rtl w:val="0"/>
              </w:rPr>
              <w:t xml:space="preserve">S2–3; 2 sem.</w:t>
            </w:r>
            <w:r w:rsidDel="00000000" w:rsidR="00000000" w:rsidRPr="00000000">
              <w:rPr>
                <w:rtl w:val="0"/>
              </w:rPr>
            </w:r>
          </w:p>
        </w:tc>
        <w:tc>
          <w:tcPr/>
          <w:p w:rsidR="00000000" w:rsidDel="00000000" w:rsidP="00000000" w:rsidRDefault="00000000" w:rsidRPr="00000000" w14:paraId="00000042">
            <w:pPr>
              <w:spacing w:after="120" w:line="252.00000000000003" w:lineRule="auto"/>
              <w:rPr/>
            </w:pPr>
            <w:r w:rsidDel="00000000" w:rsidR="00000000" w:rsidRPr="00000000">
              <w:rPr>
                <w:rFonts w:ascii="Calibri" w:cs="Calibri" w:eastAsia="Calibri" w:hAnsi="Calibri"/>
                <w:sz w:val="18"/>
                <w:szCs w:val="18"/>
                <w:rtl w:val="0"/>
              </w:rPr>
              <w:t xml:space="preserve">Equipo técnico</w:t>
            </w:r>
            <w:r w:rsidDel="00000000" w:rsidR="00000000" w:rsidRPr="00000000">
              <w:rPr>
                <w:rtl w:val="0"/>
              </w:rPr>
            </w:r>
          </w:p>
        </w:tc>
        <w:tc>
          <w:tcPr/>
          <w:p w:rsidR="00000000" w:rsidDel="00000000" w:rsidP="00000000" w:rsidRDefault="00000000" w:rsidRPr="00000000" w14:paraId="00000043">
            <w:pPr>
              <w:spacing w:after="120" w:line="252.00000000000003" w:lineRule="auto"/>
              <w:rPr/>
            </w:pPr>
            <w:r w:rsidDel="00000000" w:rsidR="00000000" w:rsidRPr="00000000">
              <w:rPr>
                <w:rFonts w:ascii="Calibri" w:cs="Calibri" w:eastAsia="Calibri" w:hAnsi="Calibri"/>
                <w:sz w:val="18"/>
                <w:szCs w:val="18"/>
                <w:rtl w:val="0"/>
              </w:rPr>
              <w:t xml:space="preserve">Revisar coherencia entre datos y módulos.</w:t>
            </w:r>
            <w:r w:rsidDel="00000000" w:rsidR="00000000" w:rsidRPr="00000000">
              <w:rPr>
                <w:rtl w:val="0"/>
              </w:rPr>
            </w:r>
          </w:p>
        </w:tc>
        <w:tc>
          <w:tcPr/>
          <w:p w:rsidR="00000000" w:rsidDel="00000000" w:rsidP="00000000" w:rsidRDefault="00000000" w:rsidRPr="00000000" w14:paraId="00000044">
            <w:pPr>
              <w:spacing w:after="120" w:line="252.00000000000003" w:lineRule="auto"/>
              <w:rPr/>
            </w:pPr>
            <w:r w:rsidDel="00000000" w:rsidR="00000000" w:rsidRPr="00000000">
              <w:rPr>
                <w:rFonts w:ascii="Calibri" w:cs="Calibri" w:eastAsia="Calibri" w:hAnsi="Calibri"/>
                <w:sz w:val="18"/>
                <w:szCs w:val="18"/>
                <w:rtl w:val="0"/>
              </w:rPr>
              <w:t xml:space="preserve">Completado</w:t>
            </w:r>
            <w:r w:rsidDel="00000000" w:rsidR="00000000" w:rsidRPr="00000000">
              <w:rPr>
                <w:rtl w:val="0"/>
              </w:rPr>
            </w:r>
          </w:p>
        </w:tc>
        <w:tc>
          <w:tcPr/>
          <w:p w:rsidR="00000000" w:rsidDel="00000000" w:rsidP="00000000" w:rsidRDefault="00000000" w:rsidRPr="00000000" w14:paraId="00000045">
            <w:pPr>
              <w:spacing w:after="120" w:line="252.00000000000003" w:lineRule="auto"/>
              <w:rPr/>
            </w:pPr>
            <w:r w:rsidDel="00000000" w:rsidR="00000000" w:rsidRPr="00000000">
              <w:rPr>
                <w:rFonts w:ascii="Calibri" w:cs="Calibri" w:eastAsia="Calibri" w:hAnsi="Calibri"/>
                <w:sz w:val="18"/>
                <w:szCs w:val="18"/>
                <w:rtl w:val="0"/>
              </w:rPr>
              <w:t xml:space="preserve">Diseño en Sprint 0.</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120" w:line="252.00000000000003" w:lineRule="auto"/>
              <w:rPr/>
            </w:pPr>
            <w:r w:rsidDel="00000000" w:rsidR="00000000" w:rsidRPr="00000000">
              <w:rPr>
                <w:rFonts w:ascii="Calibri" w:cs="Calibri" w:eastAsia="Calibri" w:hAnsi="Calibri"/>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47">
            <w:pPr>
              <w:spacing w:after="120" w:line="252.00000000000003" w:lineRule="auto"/>
              <w:rPr/>
            </w:pPr>
            <w:r w:rsidDel="00000000" w:rsidR="00000000" w:rsidRPr="00000000">
              <w:rPr>
                <w:rFonts w:ascii="Calibri" w:cs="Calibri" w:eastAsia="Calibri" w:hAnsi="Calibri"/>
                <w:sz w:val="18"/>
                <w:szCs w:val="18"/>
                <w:rtl w:val="0"/>
              </w:rPr>
              <w:t xml:space="preserve">Entorno y repositorio</w:t>
            </w:r>
            <w:r w:rsidDel="00000000" w:rsidR="00000000" w:rsidRPr="00000000">
              <w:rPr>
                <w:rtl w:val="0"/>
              </w:rPr>
            </w:r>
          </w:p>
        </w:tc>
        <w:tc>
          <w:tcPr/>
          <w:p w:rsidR="00000000" w:rsidDel="00000000" w:rsidP="00000000" w:rsidRDefault="00000000" w:rsidRPr="00000000" w14:paraId="00000048">
            <w:pPr>
              <w:spacing w:after="120" w:line="252.00000000000003" w:lineRule="auto"/>
              <w:rPr/>
            </w:pPr>
            <w:r w:rsidDel="00000000" w:rsidR="00000000" w:rsidRPr="00000000">
              <w:rPr>
                <w:rFonts w:ascii="Calibri" w:cs="Calibri" w:eastAsia="Calibri" w:hAnsi="Calibri"/>
                <w:sz w:val="18"/>
                <w:szCs w:val="18"/>
                <w:rtl w:val="0"/>
              </w:rPr>
              <w:t xml:space="preserve">GitHub y herramientas de desarrollo</w:t>
            </w:r>
            <w:r w:rsidDel="00000000" w:rsidR="00000000" w:rsidRPr="00000000">
              <w:rPr>
                <w:rtl w:val="0"/>
              </w:rPr>
            </w:r>
          </w:p>
        </w:tc>
        <w:tc>
          <w:tcPr/>
          <w:p w:rsidR="00000000" w:rsidDel="00000000" w:rsidP="00000000" w:rsidRDefault="00000000" w:rsidRPr="00000000" w14:paraId="00000049">
            <w:pPr>
              <w:spacing w:after="120" w:line="252.00000000000003" w:lineRule="auto"/>
              <w:rPr/>
            </w:pPr>
            <w:r w:rsidDel="00000000" w:rsidR="00000000" w:rsidRPr="00000000">
              <w:rPr>
                <w:rFonts w:ascii="Calibri" w:cs="Calibri" w:eastAsia="Calibri" w:hAnsi="Calibri"/>
                <w:sz w:val="18"/>
                <w:szCs w:val="18"/>
                <w:rtl w:val="0"/>
              </w:rPr>
              <w:t xml:space="preserve">S3–4; 2 sem.</w:t>
            </w:r>
            <w:r w:rsidDel="00000000" w:rsidR="00000000" w:rsidRPr="00000000">
              <w:rPr>
                <w:rtl w:val="0"/>
              </w:rPr>
            </w:r>
          </w:p>
        </w:tc>
        <w:tc>
          <w:tcPr/>
          <w:p w:rsidR="00000000" w:rsidDel="00000000" w:rsidP="00000000" w:rsidRDefault="00000000" w:rsidRPr="00000000" w14:paraId="0000004A">
            <w:pPr>
              <w:spacing w:after="120" w:line="252.00000000000003" w:lineRule="auto"/>
              <w:rPr/>
            </w:pPr>
            <w:r w:rsidDel="00000000" w:rsidR="00000000" w:rsidRPr="00000000">
              <w:rPr>
                <w:rFonts w:ascii="Calibri" w:cs="Calibri" w:eastAsia="Calibri" w:hAnsi="Calibri"/>
                <w:sz w:val="18"/>
                <w:szCs w:val="18"/>
                <w:rtl w:val="0"/>
              </w:rPr>
              <w:t xml:space="preserve">Equipo</w:t>
            </w:r>
            <w:r w:rsidDel="00000000" w:rsidR="00000000" w:rsidRPr="00000000">
              <w:rPr>
                <w:rtl w:val="0"/>
              </w:rPr>
            </w:r>
          </w:p>
        </w:tc>
        <w:tc>
          <w:tcPr/>
          <w:p w:rsidR="00000000" w:rsidDel="00000000" w:rsidP="00000000" w:rsidRDefault="00000000" w:rsidRPr="00000000" w14:paraId="0000004B">
            <w:pPr>
              <w:spacing w:after="120" w:line="252.00000000000003" w:lineRule="auto"/>
              <w:rPr/>
            </w:pPr>
            <w:r w:rsidDel="00000000" w:rsidR="00000000" w:rsidRPr="00000000">
              <w:rPr>
                <w:rFonts w:ascii="Calibri" w:cs="Calibri" w:eastAsia="Calibri" w:hAnsi="Calibri"/>
                <w:sz w:val="18"/>
                <w:szCs w:val="18"/>
                <w:rtl w:val="0"/>
              </w:rPr>
              <w:t xml:space="preserve">Riesgo de configuración y permisos.</w:t>
            </w:r>
            <w:r w:rsidDel="00000000" w:rsidR="00000000" w:rsidRPr="00000000">
              <w:rPr>
                <w:rtl w:val="0"/>
              </w:rPr>
            </w:r>
          </w:p>
        </w:tc>
        <w:tc>
          <w:tcPr/>
          <w:p w:rsidR="00000000" w:rsidDel="00000000" w:rsidP="00000000" w:rsidRDefault="00000000" w:rsidRPr="00000000" w14:paraId="0000004C">
            <w:pPr>
              <w:spacing w:after="120" w:line="252.00000000000003" w:lineRule="auto"/>
              <w:rPr/>
            </w:pPr>
            <w:r w:rsidDel="00000000" w:rsidR="00000000" w:rsidRPr="00000000">
              <w:rPr>
                <w:rFonts w:ascii="Calibri" w:cs="Calibri" w:eastAsia="Calibri" w:hAnsi="Calibri"/>
                <w:sz w:val="18"/>
                <w:szCs w:val="18"/>
                <w:rtl w:val="0"/>
              </w:rPr>
              <w:t xml:space="preserve">Completado</w:t>
            </w:r>
            <w:r w:rsidDel="00000000" w:rsidR="00000000" w:rsidRPr="00000000">
              <w:rPr>
                <w:rtl w:val="0"/>
              </w:rPr>
            </w:r>
          </w:p>
        </w:tc>
        <w:tc>
          <w:tcPr/>
          <w:p w:rsidR="00000000" w:rsidDel="00000000" w:rsidP="00000000" w:rsidRDefault="00000000" w:rsidRPr="00000000" w14:paraId="0000004D">
            <w:pPr>
              <w:spacing w:after="120" w:line="252.00000000000003" w:lineRule="auto"/>
              <w:rPr/>
            </w:pPr>
            <w:r w:rsidDel="00000000" w:rsidR="00000000" w:rsidRPr="00000000">
              <w:rPr>
                <w:rFonts w:ascii="Calibri" w:cs="Calibri" w:eastAsia="Calibri" w:hAnsi="Calibri"/>
                <w:sz w:val="18"/>
                <w:szCs w:val="18"/>
                <w:rtl w:val="0"/>
              </w:rPr>
              <w:t xml:space="preserve">Preparación hasta S4.</w:t>
            </w:r>
            <w:r w:rsidDel="00000000" w:rsidR="00000000" w:rsidRPr="00000000">
              <w:rPr>
                <w:rtl w:val="0"/>
              </w:rPr>
            </w:r>
          </w:p>
        </w:tc>
      </w:tr>
      <w:tr>
        <w:trPr>
          <w:cantSplit w:val="0"/>
          <w:tblHeader w:val="0"/>
        </w:trPr>
        <w:tc>
          <w:tcPr/>
          <w:p w:rsidR="00000000" w:rsidDel="00000000" w:rsidP="00000000" w:rsidRDefault="00000000" w:rsidRPr="00000000" w14:paraId="0000004E">
            <w:pPr>
              <w:spacing w:after="120" w:line="252.00000000000003" w:lineRule="auto"/>
              <w:rPr/>
            </w:pPr>
            <w:r w:rsidDel="00000000" w:rsidR="00000000" w:rsidRPr="00000000">
              <w:rPr>
                <w:rFonts w:ascii="Calibri" w:cs="Calibri" w:eastAsia="Calibri" w:hAnsi="Calibri"/>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04F">
            <w:pPr>
              <w:spacing w:after="120" w:line="252.00000000000003" w:lineRule="auto"/>
              <w:rPr/>
            </w:pPr>
            <w:r w:rsidDel="00000000" w:rsidR="00000000" w:rsidRPr="00000000">
              <w:rPr>
                <w:rFonts w:ascii="Calibri" w:cs="Calibri" w:eastAsia="Calibri" w:hAnsi="Calibri"/>
                <w:sz w:val="18"/>
                <w:szCs w:val="18"/>
                <w:rtl w:val="0"/>
              </w:rPr>
              <w:t xml:space="preserve">EV1 y retroalimentación</w:t>
            </w:r>
            <w:r w:rsidDel="00000000" w:rsidR="00000000" w:rsidRPr="00000000">
              <w:rPr>
                <w:rtl w:val="0"/>
              </w:rPr>
            </w:r>
          </w:p>
        </w:tc>
        <w:tc>
          <w:tcPr/>
          <w:p w:rsidR="00000000" w:rsidDel="00000000" w:rsidP="00000000" w:rsidRDefault="00000000" w:rsidRPr="00000000" w14:paraId="00000050">
            <w:pPr>
              <w:spacing w:after="120" w:line="252.00000000000003" w:lineRule="auto"/>
              <w:rPr/>
            </w:pPr>
            <w:r w:rsidDel="00000000" w:rsidR="00000000" w:rsidRPr="00000000">
              <w:rPr>
                <w:rFonts w:ascii="Calibri" w:cs="Calibri" w:eastAsia="Calibri" w:hAnsi="Calibri"/>
                <w:sz w:val="18"/>
                <w:szCs w:val="18"/>
                <w:rtl w:val="0"/>
              </w:rPr>
              <w:t xml:space="preserve">Presentación y registros</w:t>
            </w:r>
            <w:r w:rsidDel="00000000" w:rsidR="00000000" w:rsidRPr="00000000">
              <w:rPr>
                <w:rtl w:val="0"/>
              </w:rPr>
            </w:r>
          </w:p>
        </w:tc>
        <w:tc>
          <w:tcPr/>
          <w:p w:rsidR="00000000" w:rsidDel="00000000" w:rsidP="00000000" w:rsidRDefault="00000000" w:rsidRPr="00000000" w14:paraId="00000051">
            <w:pPr>
              <w:spacing w:after="120" w:line="252.00000000000003" w:lineRule="auto"/>
              <w:rPr/>
            </w:pPr>
            <w:r w:rsidDel="00000000" w:rsidR="00000000" w:rsidRPr="00000000">
              <w:rPr>
                <w:rFonts w:ascii="Calibri" w:cs="Calibri" w:eastAsia="Calibri" w:hAnsi="Calibri"/>
                <w:sz w:val="18"/>
                <w:szCs w:val="18"/>
                <w:rtl w:val="0"/>
              </w:rPr>
              <w:t xml:space="preserve">S4; 1 sem.</w:t>
            </w:r>
            <w:r w:rsidDel="00000000" w:rsidR="00000000" w:rsidRPr="00000000">
              <w:rPr>
                <w:rtl w:val="0"/>
              </w:rPr>
            </w:r>
          </w:p>
        </w:tc>
        <w:tc>
          <w:tcPr/>
          <w:p w:rsidR="00000000" w:rsidDel="00000000" w:rsidP="00000000" w:rsidRDefault="00000000" w:rsidRPr="00000000" w14:paraId="00000052">
            <w:pPr>
              <w:spacing w:after="120" w:line="252.00000000000003" w:lineRule="auto"/>
              <w:rPr/>
            </w:pPr>
            <w:r w:rsidDel="00000000" w:rsidR="00000000" w:rsidRPr="00000000">
              <w:rPr>
                <w:rFonts w:ascii="Calibri" w:cs="Calibri" w:eastAsia="Calibri" w:hAnsi="Calibri"/>
                <w:sz w:val="18"/>
                <w:szCs w:val="18"/>
                <w:rtl w:val="0"/>
              </w:rPr>
              <w:t xml:space="preserve">Equipo y Product Owner</w:t>
            </w:r>
            <w:r w:rsidDel="00000000" w:rsidR="00000000" w:rsidRPr="00000000">
              <w:rPr>
                <w:rtl w:val="0"/>
              </w:rPr>
            </w:r>
          </w:p>
        </w:tc>
        <w:tc>
          <w:tcPr/>
          <w:p w:rsidR="00000000" w:rsidDel="00000000" w:rsidP="00000000" w:rsidRDefault="00000000" w:rsidRPr="00000000" w14:paraId="00000053">
            <w:pPr>
              <w:spacing w:after="120" w:line="252.00000000000003" w:lineRule="auto"/>
              <w:rPr/>
            </w:pPr>
            <w:r w:rsidDel="00000000" w:rsidR="00000000" w:rsidRPr="00000000">
              <w:rPr>
                <w:rFonts w:ascii="Calibri" w:cs="Calibri" w:eastAsia="Calibri" w:hAnsi="Calibri"/>
                <w:sz w:val="18"/>
                <w:szCs w:val="18"/>
                <w:rtl w:val="0"/>
              </w:rPr>
              <w:t xml:space="preserve">Conservar evidencia de ajustes.</w:t>
            </w:r>
            <w:r w:rsidDel="00000000" w:rsidR="00000000" w:rsidRPr="00000000">
              <w:rPr>
                <w:rtl w:val="0"/>
              </w:rPr>
            </w:r>
          </w:p>
        </w:tc>
        <w:tc>
          <w:tcPr/>
          <w:p w:rsidR="00000000" w:rsidDel="00000000" w:rsidP="00000000" w:rsidRDefault="00000000" w:rsidRPr="00000000" w14:paraId="00000054">
            <w:pPr>
              <w:spacing w:after="120" w:line="252.00000000000003" w:lineRule="auto"/>
              <w:rPr/>
            </w:pPr>
            <w:r w:rsidDel="00000000" w:rsidR="00000000" w:rsidRPr="00000000">
              <w:rPr>
                <w:rFonts w:ascii="Calibri" w:cs="Calibri" w:eastAsia="Calibri" w:hAnsi="Calibri"/>
                <w:sz w:val="18"/>
                <w:szCs w:val="18"/>
                <w:rtl w:val="0"/>
              </w:rPr>
              <w:t xml:space="preserve">Completado</w:t>
            </w:r>
            <w:r w:rsidDel="00000000" w:rsidR="00000000" w:rsidRPr="00000000">
              <w:rPr>
                <w:rtl w:val="0"/>
              </w:rPr>
            </w:r>
          </w:p>
        </w:tc>
        <w:tc>
          <w:tcPr/>
          <w:p w:rsidR="00000000" w:rsidDel="00000000" w:rsidP="00000000" w:rsidRDefault="00000000" w:rsidRPr="00000000" w14:paraId="00000055">
            <w:pPr>
              <w:spacing w:after="120" w:line="252.00000000000003" w:lineRule="auto"/>
              <w:rPr/>
            </w:pPr>
            <w:r w:rsidDel="00000000" w:rsidR="00000000" w:rsidRPr="00000000">
              <w:rPr>
                <w:rFonts w:ascii="Calibri" w:cs="Calibri" w:eastAsia="Calibri" w:hAnsi="Calibri"/>
                <w:sz w:val="18"/>
                <w:szCs w:val="18"/>
                <w:rtl w:val="0"/>
              </w:rPr>
              <w:t xml:space="preserve">Hito H1 en S4.</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120" w:line="252.00000000000003" w:lineRule="auto"/>
              <w:rPr/>
            </w:pPr>
            <w:r w:rsidDel="00000000" w:rsidR="00000000" w:rsidRPr="00000000">
              <w:rPr>
                <w:rFonts w:ascii="Calibri" w:cs="Calibri" w:eastAsia="Calibri" w:hAnsi="Calibri"/>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057">
            <w:pPr>
              <w:spacing w:after="120" w:line="252.00000000000003" w:lineRule="auto"/>
              <w:rPr/>
            </w:pPr>
            <w:r w:rsidDel="00000000" w:rsidR="00000000" w:rsidRPr="00000000">
              <w:rPr>
                <w:rFonts w:ascii="Calibri" w:cs="Calibri" w:eastAsia="Calibri" w:hAnsi="Calibri"/>
                <w:sz w:val="18"/>
                <w:szCs w:val="18"/>
                <w:rtl w:val="0"/>
              </w:rPr>
              <w:t xml:space="preserve">Planificación del Sprint 1</w:t>
            </w:r>
            <w:r w:rsidDel="00000000" w:rsidR="00000000" w:rsidRPr="00000000">
              <w:rPr>
                <w:rtl w:val="0"/>
              </w:rPr>
            </w:r>
          </w:p>
        </w:tc>
        <w:tc>
          <w:tcPr/>
          <w:p w:rsidR="00000000" w:rsidDel="00000000" w:rsidP="00000000" w:rsidRDefault="00000000" w:rsidRPr="00000000" w14:paraId="00000058">
            <w:pPr>
              <w:spacing w:after="120" w:line="252.00000000000003" w:lineRule="auto"/>
              <w:rPr/>
            </w:pPr>
            <w:r w:rsidDel="00000000" w:rsidR="00000000" w:rsidRPr="00000000">
              <w:rPr>
                <w:rFonts w:ascii="Calibri" w:cs="Calibri" w:eastAsia="Calibri" w:hAnsi="Calibri"/>
                <w:sz w:val="18"/>
                <w:szCs w:val="18"/>
                <w:rtl w:val="0"/>
              </w:rPr>
              <w:t xml:space="preserve">Backlog y tablero</w:t>
            </w:r>
            <w:r w:rsidDel="00000000" w:rsidR="00000000" w:rsidRPr="00000000">
              <w:rPr>
                <w:rtl w:val="0"/>
              </w:rPr>
            </w:r>
          </w:p>
        </w:tc>
        <w:tc>
          <w:tcPr/>
          <w:p w:rsidR="00000000" w:rsidDel="00000000" w:rsidP="00000000" w:rsidRDefault="00000000" w:rsidRPr="00000000" w14:paraId="00000059">
            <w:pPr>
              <w:spacing w:after="120" w:line="252.00000000000003" w:lineRule="auto"/>
              <w:rPr/>
            </w:pPr>
            <w:r w:rsidDel="00000000" w:rsidR="00000000" w:rsidRPr="00000000">
              <w:rPr>
                <w:rFonts w:ascii="Calibri" w:cs="Calibri" w:eastAsia="Calibri" w:hAnsi="Calibri"/>
                <w:sz w:val="18"/>
                <w:szCs w:val="18"/>
                <w:rtl w:val="0"/>
              </w:rPr>
              <w:t xml:space="preserve">S5; 1 sem.</w:t>
            </w:r>
            <w:r w:rsidDel="00000000" w:rsidR="00000000" w:rsidRPr="00000000">
              <w:rPr>
                <w:rtl w:val="0"/>
              </w:rPr>
            </w:r>
          </w:p>
        </w:tc>
        <w:tc>
          <w:tcPr/>
          <w:p w:rsidR="00000000" w:rsidDel="00000000" w:rsidP="00000000" w:rsidRDefault="00000000" w:rsidRPr="00000000" w14:paraId="0000005A">
            <w:pPr>
              <w:spacing w:after="120" w:line="252.00000000000003" w:lineRule="auto"/>
              <w:rPr/>
            </w:pPr>
            <w:r w:rsidDel="00000000" w:rsidR="00000000" w:rsidRPr="00000000">
              <w:rPr>
                <w:rFonts w:ascii="Calibri" w:cs="Calibri" w:eastAsia="Calibri" w:hAnsi="Calibri"/>
                <w:sz w:val="18"/>
                <w:szCs w:val="18"/>
                <w:rtl w:val="0"/>
              </w:rPr>
              <w:t xml:space="preserve">Equipo; Lucas facilita</w:t>
            </w:r>
            <w:r w:rsidDel="00000000" w:rsidR="00000000" w:rsidRPr="00000000">
              <w:rPr>
                <w:rtl w:val="0"/>
              </w:rPr>
            </w:r>
          </w:p>
        </w:tc>
        <w:tc>
          <w:tcPr/>
          <w:p w:rsidR="00000000" w:rsidDel="00000000" w:rsidP="00000000" w:rsidRDefault="00000000" w:rsidRPr="00000000" w14:paraId="0000005B">
            <w:pPr>
              <w:spacing w:after="120" w:line="252.00000000000003" w:lineRule="auto"/>
              <w:rPr/>
            </w:pPr>
            <w:r w:rsidDel="00000000" w:rsidR="00000000" w:rsidRPr="00000000">
              <w:rPr>
                <w:rFonts w:ascii="Calibri" w:cs="Calibri" w:eastAsia="Calibri" w:hAnsi="Calibri"/>
                <w:sz w:val="18"/>
                <w:szCs w:val="18"/>
                <w:rtl w:val="0"/>
              </w:rPr>
              <w:t xml:space="preserve">Precisar responsables por tarea.</w:t>
            </w:r>
            <w:r w:rsidDel="00000000" w:rsidR="00000000" w:rsidRPr="00000000">
              <w:rPr>
                <w:rtl w:val="0"/>
              </w:rPr>
            </w:r>
          </w:p>
        </w:tc>
        <w:tc>
          <w:tcPr/>
          <w:p w:rsidR="00000000" w:rsidDel="00000000" w:rsidP="00000000" w:rsidRDefault="00000000" w:rsidRPr="00000000" w14:paraId="0000005C">
            <w:pPr>
              <w:spacing w:after="120" w:line="252.00000000000003" w:lineRule="auto"/>
              <w:rPr/>
            </w:pPr>
            <w:r w:rsidDel="00000000" w:rsidR="00000000" w:rsidRPr="00000000">
              <w:rPr>
                <w:rFonts w:ascii="Calibri" w:cs="Calibri" w:eastAsia="Calibri" w:hAnsi="Calibri"/>
                <w:sz w:val="18"/>
                <w:szCs w:val="18"/>
                <w:rtl w:val="0"/>
              </w:rPr>
              <w:t xml:space="preserve">Completado</w:t>
            </w:r>
            <w:r w:rsidDel="00000000" w:rsidR="00000000" w:rsidRPr="00000000">
              <w:rPr>
                <w:rtl w:val="0"/>
              </w:rPr>
            </w:r>
          </w:p>
        </w:tc>
        <w:tc>
          <w:tcPr/>
          <w:p w:rsidR="00000000" w:rsidDel="00000000" w:rsidP="00000000" w:rsidRDefault="00000000" w:rsidRPr="00000000" w14:paraId="0000005D">
            <w:pPr>
              <w:spacing w:after="120" w:line="252.00000000000003" w:lineRule="auto"/>
              <w:rPr/>
            </w:pPr>
            <w:r w:rsidDel="00000000" w:rsidR="00000000" w:rsidRPr="00000000">
              <w:rPr>
                <w:rFonts w:ascii="Calibri" w:cs="Calibri" w:eastAsia="Calibri" w:hAnsi="Calibri"/>
                <w:sz w:val="18"/>
                <w:szCs w:val="18"/>
                <w:rtl w:val="0"/>
              </w:rPr>
              <w:t xml:space="preserve">Sprint 1: S5–8.</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120" w:line="252.00000000000003" w:lineRule="auto"/>
              <w:rPr/>
            </w:pPr>
            <w:r w:rsidDel="00000000" w:rsidR="00000000" w:rsidRPr="00000000">
              <w:rPr>
                <w:rFonts w:ascii="Calibri" w:cs="Calibri" w:eastAsia="Calibri" w:hAnsi="Calibri"/>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5F">
            <w:pPr>
              <w:spacing w:after="120" w:line="252.00000000000003" w:lineRule="auto"/>
              <w:rPr/>
            </w:pPr>
            <w:r w:rsidDel="00000000" w:rsidR="00000000" w:rsidRPr="00000000">
              <w:rPr>
                <w:rFonts w:ascii="Calibri" w:cs="Calibri" w:eastAsia="Calibri" w:hAnsi="Calibri"/>
                <w:sz w:val="18"/>
                <w:szCs w:val="18"/>
                <w:rtl w:val="0"/>
              </w:rPr>
              <w:t xml:space="preserve">Autenticación, usuarios y roles</w:t>
            </w:r>
            <w:r w:rsidDel="00000000" w:rsidR="00000000" w:rsidRPr="00000000">
              <w:rPr>
                <w:rtl w:val="0"/>
              </w:rPr>
            </w:r>
          </w:p>
        </w:tc>
        <w:tc>
          <w:tcPr/>
          <w:p w:rsidR="00000000" w:rsidDel="00000000" w:rsidP="00000000" w:rsidRDefault="00000000" w:rsidRPr="00000000" w14:paraId="00000060">
            <w:pPr>
              <w:spacing w:after="120" w:line="252.00000000000003" w:lineRule="auto"/>
              <w:rPr/>
            </w:pPr>
            <w:r w:rsidDel="00000000" w:rsidR="00000000" w:rsidRPr="00000000">
              <w:rPr>
                <w:rFonts w:ascii="Calibri" w:cs="Calibri" w:eastAsia="Calibri" w:hAnsi="Calibri"/>
                <w:sz w:val="18"/>
                <w:szCs w:val="18"/>
                <w:rtl w:val="0"/>
              </w:rPr>
              <w:t xml:space="preserve">React</w:t>
            </w:r>
            <w:r w:rsidDel="00000000" w:rsidR="00000000" w:rsidRPr="00000000">
              <w:rPr>
                <w:sz w:val="18"/>
                <w:szCs w:val="18"/>
                <w:rtl w:val="0"/>
              </w:rPr>
              <w:t xml:space="preserve"> </w:t>
            </w:r>
            <w:r w:rsidDel="00000000" w:rsidR="00000000" w:rsidRPr="00000000">
              <w:rPr>
                <w:rFonts w:ascii="Calibri" w:cs="Calibri" w:eastAsia="Calibri" w:hAnsi="Calibri"/>
                <w:sz w:val="18"/>
                <w:szCs w:val="18"/>
                <w:rtl w:val="0"/>
              </w:rPr>
              <w:t xml:space="preserve">y PostgreSQL</w:t>
            </w:r>
            <w:r w:rsidDel="00000000" w:rsidR="00000000" w:rsidRPr="00000000">
              <w:rPr>
                <w:rtl w:val="0"/>
              </w:rPr>
            </w:r>
          </w:p>
        </w:tc>
        <w:tc>
          <w:tcPr/>
          <w:p w:rsidR="00000000" w:rsidDel="00000000" w:rsidP="00000000" w:rsidRDefault="00000000" w:rsidRPr="00000000" w14:paraId="00000061">
            <w:pPr>
              <w:spacing w:after="120" w:line="252.00000000000003" w:lineRule="auto"/>
              <w:rPr/>
            </w:pPr>
            <w:r w:rsidDel="00000000" w:rsidR="00000000" w:rsidRPr="00000000">
              <w:rPr>
                <w:rFonts w:ascii="Calibri" w:cs="Calibri" w:eastAsia="Calibri" w:hAnsi="Calibri"/>
                <w:sz w:val="18"/>
                <w:szCs w:val="18"/>
                <w:rtl w:val="0"/>
              </w:rPr>
              <w:t xml:space="preserve">S5–6; 2 sem.</w:t>
            </w:r>
            <w:r w:rsidDel="00000000" w:rsidR="00000000" w:rsidRPr="00000000">
              <w:rPr>
                <w:rtl w:val="0"/>
              </w:rPr>
            </w:r>
          </w:p>
        </w:tc>
        <w:tc>
          <w:tcPr/>
          <w:p w:rsidR="00000000" w:rsidDel="00000000" w:rsidP="00000000" w:rsidRDefault="00000000" w:rsidRPr="00000000" w14:paraId="00000062">
            <w:pPr>
              <w:spacing w:after="120" w:line="252.00000000000003" w:lineRule="auto"/>
              <w:rPr/>
            </w:pPr>
            <w:r w:rsidDel="00000000" w:rsidR="00000000" w:rsidRPr="00000000">
              <w:rPr>
                <w:rFonts w:ascii="Calibri" w:cs="Calibri" w:eastAsia="Calibri" w:hAnsi="Calibri"/>
                <w:sz w:val="18"/>
                <w:szCs w:val="18"/>
                <w:rtl w:val="0"/>
              </w:rPr>
              <w:t xml:space="preserve">Equipo; Kevin según plan inicial</w:t>
            </w:r>
            <w:r w:rsidDel="00000000" w:rsidR="00000000" w:rsidRPr="00000000">
              <w:rPr>
                <w:rtl w:val="0"/>
              </w:rPr>
            </w:r>
          </w:p>
        </w:tc>
        <w:tc>
          <w:tcPr/>
          <w:p w:rsidR="00000000" w:rsidDel="00000000" w:rsidP="00000000" w:rsidRDefault="00000000" w:rsidRPr="00000000" w14:paraId="00000063">
            <w:pPr>
              <w:spacing w:after="120" w:line="252.00000000000003" w:lineRule="auto"/>
              <w:rPr/>
            </w:pPr>
            <w:r w:rsidDel="00000000" w:rsidR="00000000" w:rsidRPr="00000000">
              <w:rPr>
                <w:rFonts w:ascii="Calibri" w:cs="Calibri" w:eastAsia="Calibri" w:hAnsi="Calibri"/>
                <w:sz w:val="18"/>
                <w:szCs w:val="18"/>
                <w:rtl w:val="0"/>
              </w:rPr>
              <w:t xml:space="preserve">Validar permisos y seguridad.</w:t>
            </w:r>
            <w:r w:rsidDel="00000000" w:rsidR="00000000" w:rsidRPr="00000000">
              <w:rPr>
                <w:rtl w:val="0"/>
              </w:rPr>
            </w:r>
          </w:p>
        </w:tc>
        <w:tc>
          <w:tcPr/>
          <w:p w:rsidR="00000000" w:rsidDel="00000000" w:rsidP="00000000" w:rsidRDefault="00000000" w:rsidRPr="00000000" w14:paraId="00000064">
            <w:pPr>
              <w:spacing w:after="120" w:line="252.00000000000003" w:lineRule="auto"/>
              <w:rPr/>
            </w:pPr>
            <w:r w:rsidDel="00000000" w:rsidR="00000000" w:rsidRPr="00000000">
              <w:rPr>
                <w:rFonts w:ascii="Calibri" w:cs="Calibri" w:eastAsia="Calibri" w:hAnsi="Calibri"/>
                <w:sz w:val="18"/>
                <w:szCs w:val="18"/>
                <w:rtl w:val="0"/>
              </w:rPr>
              <w:t xml:space="preserve">En curso</w:t>
            </w:r>
            <w:r w:rsidDel="00000000" w:rsidR="00000000" w:rsidRPr="00000000">
              <w:rPr>
                <w:rtl w:val="0"/>
              </w:rPr>
            </w:r>
          </w:p>
        </w:tc>
        <w:tc>
          <w:tcPr/>
          <w:p w:rsidR="00000000" w:rsidDel="00000000" w:rsidP="00000000" w:rsidRDefault="00000000" w:rsidRPr="00000000" w14:paraId="00000065">
            <w:pPr>
              <w:spacing w:after="120" w:line="252.00000000000003" w:lineRule="auto"/>
              <w:rPr/>
            </w:pPr>
            <w:r w:rsidDel="00000000" w:rsidR="00000000" w:rsidRPr="00000000">
              <w:rPr>
                <w:rFonts w:ascii="Calibri" w:cs="Calibri" w:eastAsia="Calibri" w:hAnsi="Calibri"/>
                <w:sz w:val="18"/>
                <w:szCs w:val="18"/>
                <w:rtl w:val="0"/>
              </w:rPr>
              <w:t xml:space="preserve">Hito </w:t>
            </w:r>
            <w:r w:rsidDel="00000000" w:rsidR="00000000" w:rsidRPr="00000000">
              <w:rPr>
                <w:rFonts w:ascii="Calibri" w:cs="Calibri" w:eastAsia="Calibri" w:hAnsi="Calibri"/>
                <w:sz w:val="18"/>
                <w:szCs w:val="18"/>
                <w:rtl w:val="0"/>
              </w:rPr>
              <w:t xml:space="preserve">funcional</w:t>
            </w:r>
            <w:r w:rsidDel="00000000" w:rsidR="00000000" w:rsidRPr="00000000">
              <w:rPr>
                <w:rFonts w:ascii="Calibri" w:cs="Calibri" w:eastAsia="Calibri" w:hAnsi="Calibri"/>
                <w:sz w:val="18"/>
                <w:szCs w:val="18"/>
                <w:rtl w:val="0"/>
              </w:rPr>
              <w:t xml:space="preserve"> en S8.</w:t>
            </w:r>
            <w:r w:rsidDel="00000000" w:rsidR="00000000" w:rsidRPr="00000000">
              <w:rPr>
                <w:rtl w:val="0"/>
              </w:rPr>
            </w:r>
          </w:p>
        </w:tc>
      </w:tr>
      <w:tr>
        <w:trPr>
          <w:cantSplit w:val="0"/>
          <w:tblHeader w:val="0"/>
        </w:trPr>
        <w:tc>
          <w:tcPr/>
          <w:p w:rsidR="00000000" w:rsidDel="00000000" w:rsidP="00000000" w:rsidRDefault="00000000" w:rsidRPr="00000000" w14:paraId="00000066">
            <w:pPr>
              <w:spacing w:after="120" w:line="252.00000000000003" w:lineRule="auto"/>
              <w:rPr/>
            </w:pPr>
            <w:r w:rsidDel="00000000" w:rsidR="00000000" w:rsidRPr="00000000">
              <w:rPr>
                <w:rFonts w:ascii="Calibri" w:cs="Calibri" w:eastAsia="Calibri" w:hAnsi="Calibri"/>
                <w:sz w:val="18"/>
                <w:szCs w:val="18"/>
                <w:rtl w:val="0"/>
              </w:rPr>
              <w:t xml:space="preserve">Software y modelos de datos</w:t>
            </w:r>
            <w:r w:rsidDel="00000000" w:rsidR="00000000" w:rsidRPr="00000000">
              <w:rPr>
                <w:rtl w:val="0"/>
              </w:rPr>
            </w:r>
          </w:p>
        </w:tc>
        <w:tc>
          <w:tcPr/>
          <w:p w:rsidR="00000000" w:rsidDel="00000000" w:rsidP="00000000" w:rsidRDefault="00000000" w:rsidRPr="00000000" w14:paraId="00000067">
            <w:pPr>
              <w:spacing w:after="120" w:line="252.00000000000003" w:lineRule="auto"/>
              <w:rPr/>
            </w:pPr>
            <w:r w:rsidDel="00000000" w:rsidR="00000000" w:rsidRPr="00000000">
              <w:rPr>
                <w:rFonts w:ascii="Calibri" w:cs="Calibri" w:eastAsia="Calibri" w:hAnsi="Calibri"/>
                <w:sz w:val="18"/>
                <w:szCs w:val="18"/>
                <w:rtl w:val="0"/>
              </w:rPr>
              <w:t xml:space="preserve">Inventario de vehículos</w:t>
            </w:r>
            <w:r w:rsidDel="00000000" w:rsidR="00000000" w:rsidRPr="00000000">
              <w:rPr>
                <w:rtl w:val="0"/>
              </w:rPr>
            </w:r>
          </w:p>
        </w:tc>
        <w:tc>
          <w:tcPr/>
          <w:p w:rsidR="00000000" w:rsidDel="00000000" w:rsidP="00000000" w:rsidRDefault="00000000" w:rsidRPr="00000000" w14:paraId="00000068">
            <w:pPr>
              <w:spacing w:after="120" w:line="252.00000000000003" w:lineRule="auto"/>
              <w:rPr/>
            </w:pPr>
            <w:r w:rsidDel="00000000" w:rsidR="00000000" w:rsidRPr="00000000">
              <w:rPr>
                <w:rFonts w:ascii="Calibri" w:cs="Calibri" w:eastAsia="Calibri" w:hAnsi="Calibri"/>
                <w:sz w:val="18"/>
                <w:szCs w:val="18"/>
                <w:rtl w:val="0"/>
              </w:rPr>
              <w:t xml:space="preserve">React y PostgreSQL</w:t>
            </w:r>
            <w:r w:rsidDel="00000000" w:rsidR="00000000" w:rsidRPr="00000000">
              <w:rPr>
                <w:rtl w:val="0"/>
              </w:rPr>
            </w:r>
          </w:p>
        </w:tc>
        <w:tc>
          <w:tcPr/>
          <w:p w:rsidR="00000000" w:rsidDel="00000000" w:rsidP="00000000" w:rsidRDefault="00000000" w:rsidRPr="00000000" w14:paraId="00000069">
            <w:pPr>
              <w:spacing w:after="120" w:line="252.00000000000003" w:lineRule="auto"/>
              <w:rPr/>
            </w:pPr>
            <w:r w:rsidDel="00000000" w:rsidR="00000000" w:rsidRPr="00000000">
              <w:rPr>
                <w:rFonts w:ascii="Calibri" w:cs="Calibri" w:eastAsia="Calibri" w:hAnsi="Calibri"/>
                <w:sz w:val="18"/>
                <w:szCs w:val="18"/>
                <w:rtl w:val="0"/>
              </w:rPr>
              <w:t xml:space="preserve">S6–7; 2 sem.</w:t>
            </w:r>
            <w:r w:rsidDel="00000000" w:rsidR="00000000" w:rsidRPr="00000000">
              <w:rPr>
                <w:rtl w:val="0"/>
              </w:rPr>
            </w:r>
          </w:p>
        </w:tc>
        <w:tc>
          <w:tcPr/>
          <w:p w:rsidR="00000000" w:rsidDel="00000000" w:rsidP="00000000" w:rsidRDefault="00000000" w:rsidRPr="00000000" w14:paraId="0000006A">
            <w:pPr>
              <w:spacing w:after="120" w:line="252.00000000000003" w:lineRule="auto"/>
              <w:rPr/>
            </w:pPr>
            <w:r w:rsidDel="00000000" w:rsidR="00000000" w:rsidRPr="00000000">
              <w:rPr>
                <w:rFonts w:ascii="Calibri" w:cs="Calibri" w:eastAsia="Calibri" w:hAnsi="Calibri"/>
                <w:sz w:val="18"/>
                <w:szCs w:val="18"/>
                <w:rtl w:val="0"/>
              </w:rPr>
              <w:t xml:space="preserve">Equipo; David según plan inicial</w:t>
            </w:r>
            <w:r w:rsidDel="00000000" w:rsidR="00000000" w:rsidRPr="00000000">
              <w:rPr>
                <w:rtl w:val="0"/>
              </w:rPr>
            </w:r>
          </w:p>
        </w:tc>
        <w:tc>
          <w:tcPr/>
          <w:p w:rsidR="00000000" w:rsidDel="00000000" w:rsidP="00000000" w:rsidRDefault="00000000" w:rsidRPr="00000000" w14:paraId="0000006B">
            <w:pPr>
              <w:spacing w:after="120" w:line="252.00000000000003" w:lineRule="auto"/>
              <w:rPr/>
            </w:pPr>
            <w:r w:rsidDel="00000000" w:rsidR="00000000" w:rsidRPr="00000000">
              <w:rPr>
                <w:rFonts w:ascii="Calibri" w:cs="Calibri" w:eastAsia="Calibri" w:hAnsi="Calibri"/>
                <w:sz w:val="18"/>
                <w:szCs w:val="18"/>
                <w:rtl w:val="0"/>
              </w:rPr>
              <w:t xml:space="preserve">Estado en curso en Gantt; precisar tareas adelantadas.</w:t>
            </w:r>
            <w:r w:rsidDel="00000000" w:rsidR="00000000" w:rsidRPr="00000000">
              <w:rPr>
                <w:rtl w:val="0"/>
              </w:rPr>
            </w:r>
          </w:p>
        </w:tc>
        <w:tc>
          <w:tcPr/>
          <w:p w:rsidR="00000000" w:rsidDel="00000000" w:rsidP="00000000" w:rsidRDefault="00000000" w:rsidRPr="00000000" w14:paraId="0000006C">
            <w:pPr>
              <w:spacing w:after="120" w:line="252.00000000000003" w:lineRule="auto"/>
              <w:rPr/>
            </w:pPr>
            <w:r w:rsidDel="00000000" w:rsidR="00000000" w:rsidRPr="00000000">
              <w:rPr>
                <w:rFonts w:ascii="Calibri" w:cs="Calibri" w:eastAsia="Calibri" w:hAnsi="Calibri"/>
                <w:sz w:val="18"/>
                <w:szCs w:val="18"/>
                <w:rtl w:val="0"/>
              </w:rPr>
              <w:t xml:space="preserve">En curso</w:t>
            </w:r>
            <w:r w:rsidDel="00000000" w:rsidR="00000000" w:rsidRPr="00000000">
              <w:rPr>
                <w:rtl w:val="0"/>
              </w:rPr>
            </w:r>
          </w:p>
        </w:tc>
        <w:tc>
          <w:tcPr/>
          <w:p w:rsidR="00000000" w:rsidDel="00000000" w:rsidP="00000000" w:rsidRDefault="00000000" w:rsidRPr="00000000" w14:paraId="0000006D">
            <w:pPr>
              <w:spacing w:after="120" w:line="252.00000000000003" w:lineRule="auto"/>
              <w:rPr/>
            </w:pPr>
            <w:r w:rsidDel="00000000" w:rsidR="00000000" w:rsidRPr="00000000">
              <w:rPr>
                <w:rFonts w:ascii="Calibri" w:cs="Calibri" w:eastAsia="Calibri" w:hAnsi="Calibri"/>
                <w:sz w:val="18"/>
                <w:szCs w:val="18"/>
                <w:rtl w:val="0"/>
              </w:rPr>
              <w:t xml:space="preserve">Separar avance de ventana prevista.</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120" w:line="252.00000000000003" w:lineRule="auto"/>
              <w:rPr/>
            </w:pPr>
            <w:r w:rsidDel="00000000" w:rsidR="00000000" w:rsidRPr="00000000">
              <w:rPr>
                <w:rFonts w:ascii="Calibri" w:cs="Calibri" w:eastAsia="Calibri" w:hAnsi="Calibri"/>
                <w:sz w:val="18"/>
                <w:szCs w:val="18"/>
                <w:rtl w:val="0"/>
              </w:rPr>
              <w:t xml:space="preserve">Software y modelos de datos</w:t>
            </w:r>
            <w:r w:rsidDel="00000000" w:rsidR="00000000" w:rsidRPr="00000000">
              <w:rPr>
                <w:rtl w:val="0"/>
              </w:rPr>
            </w:r>
          </w:p>
        </w:tc>
        <w:tc>
          <w:tcPr/>
          <w:p w:rsidR="00000000" w:rsidDel="00000000" w:rsidP="00000000" w:rsidRDefault="00000000" w:rsidRPr="00000000" w14:paraId="0000006F">
            <w:pPr>
              <w:spacing w:after="120" w:line="252.00000000000003" w:lineRule="auto"/>
              <w:rPr/>
            </w:pPr>
            <w:r w:rsidDel="00000000" w:rsidR="00000000" w:rsidRPr="00000000">
              <w:rPr>
                <w:rFonts w:ascii="Calibri" w:cs="Calibri" w:eastAsia="Calibri" w:hAnsi="Calibri"/>
                <w:sz w:val="18"/>
                <w:szCs w:val="18"/>
                <w:rtl w:val="0"/>
              </w:rPr>
              <w:t xml:space="preserve">Gestión de clientes</w:t>
            </w:r>
            <w:r w:rsidDel="00000000" w:rsidR="00000000" w:rsidRPr="00000000">
              <w:rPr>
                <w:rtl w:val="0"/>
              </w:rPr>
            </w:r>
          </w:p>
        </w:tc>
        <w:tc>
          <w:tcPr/>
          <w:p w:rsidR="00000000" w:rsidDel="00000000" w:rsidP="00000000" w:rsidRDefault="00000000" w:rsidRPr="00000000" w14:paraId="00000070">
            <w:pPr>
              <w:spacing w:after="120" w:line="252.00000000000003" w:lineRule="auto"/>
              <w:rPr/>
            </w:pPr>
            <w:r w:rsidDel="00000000" w:rsidR="00000000" w:rsidRPr="00000000">
              <w:rPr>
                <w:rFonts w:ascii="Calibri" w:cs="Calibri" w:eastAsia="Calibri" w:hAnsi="Calibri"/>
                <w:sz w:val="18"/>
                <w:szCs w:val="18"/>
                <w:rtl w:val="0"/>
              </w:rPr>
              <w:t xml:space="preserve">React y PostgreSQL</w:t>
            </w:r>
            <w:r w:rsidDel="00000000" w:rsidR="00000000" w:rsidRPr="00000000">
              <w:rPr>
                <w:rtl w:val="0"/>
              </w:rPr>
            </w:r>
          </w:p>
        </w:tc>
        <w:tc>
          <w:tcPr/>
          <w:p w:rsidR="00000000" w:rsidDel="00000000" w:rsidP="00000000" w:rsidRDefault="00000000" w:rsidRPr="00000000" w14:paraId="00000071">
            <w:pPr>
              <w:spacing w:after="120" w:line="252.00000000000003" w:lineRule="auto"/>
              <w:rPr/>
            </w:pPr>
            <w:r w:rsidDel="00000000" w:rsidR="00000000" w:rsidRPr="00000000">
              <w:rPr>
                <w:rFonts w:ascii="Calibri" w:cs="Calibri" w:eastAsia="Calibri" w:hAnsi="Calibri"/>
                <w:sz w:val="18"/>
                <w:szCs w:val="18"/>
                <w:rtl w:val="0"/>
              </w:rPr>
              <w:t xml:space="preserve">S7–8; 2 sem.</w:t>
            </w:r>
            <w:r w:rsidDel="00000000" w:rsidR="00000000" w:rsidRPr="00000000">
              <w:rPr>
                <w:rtl w:val="0"/>
              </w:rPr>
            </w:r>
          </w:p>
        </w:tc>
        <w:tc>
          <w:tcPr/>
          <w:p w:rsidR="00000000" w:rsidDel="00000000" w:rsidP="00000000" w:rsidRDefault="00000000" w:rsidRPr="00000000" w14:paraId="00000072">
            <w:pPr>
              <w:spacing w:after="120" w:line="252.00000000000003" w:lineRule="auto"/>
              <w:rPr/>
            </w:pPr>
            <w:r w:rsidDel="00000000" w:rsidR="00000000" w:rsidRPr="00000000">
              <w:rPr>
                <w:rFonts w:ascii="Calibri" w:cs="Calibri" w:eastAsia="Calibri" w:hAnsi="Calibri"/>
                <w:sz w:val="18"/>
                <w:szCs w:val="18"/>
                <w:rtl w:val="0"/>
              </w:rPr>
              <w:t xml:space="preserve">Equipo; David según plan inicial</w:t>
            </w:r>
            <w:r w:rsidDel="00000000" w:rsidR="00000000" w:rsidRPr="00000000">
              <w:rPr>
                <w:rtl w:val="0"/>
              </w:rPr>
            </w:r>
          </w:p>
        </w:tc>
        <w:tc>
          <w:tcPr/>
          <w:p w:rsidR="00000000" w:rsidDel="00000000" w:rsidP="00000000" w:rsidRDefault="00000000" w:rsidRPr="00000000" w14:paraId="00000073">
            <w:pPr>
              <w:spacing w:after="120" w:line="252.00000000000003" w:lineRule="auto"/>
              <w:rPr/>
            </w:pPr>
            <w:r w:rsidDel="00000000" w:rsidR="00000000" w:rsidRPr="00000000">
              <w:rPr>
                <w:rFonts w:ascii="Calibri" w:cs="Calibri" w:eastAsia="Calibri" w:hAnsi="Calibri"/>
                <w:sz w:val="18"/>
                <w:szCs w:val="18"/>
                <w:rtl w:val="0"/>
              </w:rPr>
              <w:t xml:space="preserve">Estado en curso en Gantt; precisar tareas adelantadas.</w:t>
            </w:r>
            <w:r w:rsidDel="00000000" w:rsidR="00000000" w:rsidRPr="00000000">
              <w:rPr>
                <w:rtl w:val="0"/>
              </w:rPr>
            </w:r>
          </w:p>
        </w:tc>
        <w:tc>
          <w:tcPr/>
          <w:p w:rsidR="00000000" w:rsidDel="00000000" w:rsidP="00000000" w:rsidRDefault="00000000" w:rsidRPr="00000000" w14:paraId="00000074">
            <w:pPr>
              <w:spacing w:after="120" w:line="252.00000000000003" w:lineRule="auto"/>
              <w:rPr/>
            </w:pPr>
            <w:r w:rsidDel="00000000" w:rsidR="00000000" w:rsidRPr="00000000">
              <w:rPr>
                <w:rFonts w:ascii="Calibri" w:cs="Calibri" w:eastAsia="Calibri" w:hAnsi="Calibri"/>
                <w:sz w:val="18"/>
                <w:szCs w:val="18"/>
                <w:rtl w:val="0"/>
              </w:rPr>
              <w:t xml:space="preserve">En curso</w:t>
            </w:r>
            <w:r w:rsidDel="00000000" w:rsidR="00000000" w:rsidRPr="00000000">
              <w:rPr>
                <w:rtl w:val="0"/>
              </w:rPr>
            </w:r>
          </w:p>
        </w:tc>
        <w:tc>
          <w:tcPr/>
          <w:p w:rsidR="00000000" w:rsidDel="00000000" w:rsidP="00000000" w:rsidRDefault="00000000" w:rsidRPr="00000000" w14:paraId="00000075">
            <w:pPr>
              <w:spacing w:after="120" w:line="252.00000000000003" w:lineRule="auto"/>
              <w:rPr/>
            </w:pPr>
            <w:r w:rsidDel="00000000" w:rsidR="00000000" w:rsidRPr="00000000">
              <w:rPr>
                <w:rFonts w:ascii="Calibri" w:cs="Calibri" w:eastAsia="Calibri" w:hAnsi="Calibri"/>
                <w:sz w:val="18"/>
                <w:szCs w:val="18"/>
                <w:rtl w:val="0"/>
              </w:rPr>
              <w:t xml:space="preserve">Separar avance de ventana prevista.</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120" w:line="252.00000000000003" w:lineRule="auto"/>
              <w:rPr/>
            </w:pPr>
            <w:r w:rsidDel="00000000" w:rsidR="00000000" w:rsidRPr="00000000">
              <w:rPr>
                <w:rFonts w:ascii="Calibri" w:cs="Calibri" w:eastAsia="Calibri" w:hAnsi="Calibri"/>
                <w:sz w:val="18"/>
                <w:szCs w:val="18"/>
                <w:rtl w:val="0"/>
              </w:rPr>
              <w:t xml:space="preserve">Pruebas y gestión de proyectos</w:t>
            </w:r>
            <w:r w:rsidDel="00000000" w:rsidR="00000000" w:rsidRPr="00000000">
              <w:rPr>
                <w:rtl w:val="0"/>
              </w:rPr>
            </w:r>
          </w:p>
        </w:tc>
        <w:tc>
          <w:tcPr/>
          <w:p w:rsidR="00000000" w:rsidDel="00000000" w:rsidP="00000000" w:rsidRDefault="00000000" w:rsidRPr="00000000" w14:paraId="00000077">
            <w:pPr>
              <w:spacing w:after="120" w:line="252.00000000000003" w:lineRule="auto"/>
              <w:rPr/>
            </w:pPr>
            <w:r w:rsidDel="00000000" w:rsidR="00000000" w:rsidRPr="00000000">
              <w:rPr>
                <w:rFonts w:ascii="Calibri" w:cs="Calibri" w:eastAsia="Calibri" w:hAnsi="Calibri"/>
                <w:sz w:val="18"/>
                <w:szCs w:val="18"/>
                <w:rtl w:val="0"/>
              </w:rPr>
              <w:t xml:space="preserve">Pruebas y revisión Sprint 1</w:t>
            </w:r>
            <w:r w:rsidDel="00000000" w:rsidR="00000000" w:rsidRPr="00000000">
              <w:rPr>
                <w:rtl w:val="0"/>
              </w:rPr>
            </w:r>
          </w:p>
        </w:tc>
        <w:tc>
          <w:tcPr/>
          <w:p w:rsidR="00000000" w:rsidDel="00000000" w:rsidP="00000000" w:rsidRDefault="00000000" w:rsidRPr="00000000" w14:paraId="00000078">
            <w:pPr>
              <w:spacing w:after="120" w:line="252.00000000000003" w:lineRule="auto"/>
              <w:rPr/>
            </w:pPr>
            <w:r w:rsidDel="00000000" w:rsidR="00000000" w:rsidRPr="00000000">
              <w:rPr>
                <w:rFonts w:ascii="Calibri" w:cs="Calibri" w:eastAsia="Calibri" w:hAnsi="Calibri"/>
                <w:sz w:val="18"/>
                <w:szCs w:val="18"/>
                <w:rtl w:val="0"/>
              </w:rPr>
              <w:t xml:space="preserve">Casos de prueba y demostración</w:t>
            </w:r>
            <w:r w:rsidDel="00000000" w:rsidR="00000000" w:rsidRPr="00000000">
              <w:rPr>
                <w:rtl w:val="0"/>
              </w:rPr>
            </w:r>
          </w:p>
        </w:tc>
        <w:tc>
          <w:tcPr/>
          <w:p w:rsidR="00000000" w:rsidDel="00000000" w:rsidP="00000000" w:rsidRDefault="00000000" w:rsidRPr="00000000" w14:paraId="00000079">
            <w:pPr>
              <w:spacing w:after="120" w:line="252.00000000000003" w:lineRule="auto"/>
              <w:rPr/>
            </w:pPr>
            <w:r w:rsidDel="00000000" w:rsidR="00000000" w:rsidRPr="00000000">
              <w:rPr>
                <w:rFonts w:ascii="Calibri" w:cs="Calibri" w:eastAsia="Calibri" w:hAnsi="Calibri"/>
                <w:sz w:val="18"/>
                <w:szCs w:val="18"/>
                <w:rtl w:val="0"/>
              </w:rPr>
              <w:t xml:space="preserve">S8; 1 sem.</w:t>
            </w:r>
            <w:r w:rsidDel="00000000" w:rsidR="00000000" w:rsidRPr="00000000">
              <w:rPr>
                <w:rtl w:val="0"/>
              </w:rPr>
            </w:r>
          </w:p>
        </w:tc>
        <w:tc>
          <w:tcPr/>
          <w:p w:rsidR="00000000" w:rsidDel="00000000" w:rsidP="00000000" w:rsidRDefault="00000000" w:rsidRPr="00000000" w14:paraId="0000007A">
            <w:pPr>
              <w:spacing w:after="120" w:line="252.00000000000003" w:lineRule="auto"/>
              <w:rPr/>
            </w:pPr>
            <w:r w:rsidDel="00000000" w:rsidR="00000000" w:rsidRPr="00000000">
              <w:rPr>
                <w:rFonts w:ascii="Calibri" w:cs="Calibri" w:eastAsia="Calibri" w:hAnsi="Calibri"/>
                <w:sz w:val="18"/>
                <w:szCs w:val="18"/>
                <w:rtl w:val="0"/>
              </w:rPr>
              <w:t xml:space="preserve">Equipo y Product Owner</w:t>
            </w:r>
            <w:r w:rsidDel="00000000" w:rsidR="00000000" w:rsidRPr="00000000">
              <w:rPr>
                <w:rtl w:val="0"/>
              </w:rPr>
            </w:r>
          </w:p>
        </w:tc>
        <w:tc>
          <w:tcPr/>
          <w:p w:rsidR="00000000" w:rsidDel="00000000" w:rsidP="00000000" w:rsidRDefault="00000000" w:rsidRPr="00000000" w14:paraId="0000007B">
            <w:pPr>
              <w:spacing w:after="120" w:line="252.00000000000003" w:lineRule="auto"/>
              <w:rPr/>
            </w:pPr>
            <w:r w:rsidDel="00000000" w:rsidR="00000000" w:rsidRPr="00000000">
              <w:rPr>
                <w:rFonts w:ascii="Calibri" w:cs="Calibri" w:eastAsia="Calibri" w:hAnsi="Calibri"/>
                <w:sz w:val="18"/>
                <w:szCs w:val="18"/>
                <w:rtl w:val="0"/>
              </w:rPr>
              <w:t xml:space="preserve">Comprobar acceso, vehículos y clientes.</w:t>
            </w:r>
            <w:r w:rsidDel="00000000" w:rsidR="00000000" w:rsidRPr="00000000">
              <w:rPr>
                <w:rtl w:val="0"/>
              </w:rPr>
            </w:r>
          </w:p>
        </w:tc>
        <w:tc>
          <w:tcPr/>
          <w:p w:rsidR="00000000" w:rsidDel="00000000" w:rsidP="00000000" w:rsidRDefault="00000000" w:rsidRPr="00000000" w14:paraId="0000007C">
            <w:pPr>
              <w:spacing w:after="120" w:line="252.00000000000003" w:lineRule="auto"/>
              <w:rPr/>
            </w:pPr>
            <w:r w:rsidDel="00000000" w:rsidR="00000000" w:rsidRPr="00000000">
              <w:rPr>
                <w:rFonts w:ascii="Calibri" w:cs="Calibri" w:eastAsia="Calibri" w:hAnsi="Calibri"/>
                <w:sz w:val="18"/>
                <w:szCs w:val="18"/>
                <w:rtl w:val="0"/>
              </w:rPr>
              <w:t xml:space="preserve">No iniciado</w:t>
            </w:r>
            <w:r w:rsidDel="00000000" w:rsidR="00000000" w:rsidRPr="00000000">
              <w:rPr>
                <w:rtl w:val="0"/>
              </w:rPr>
            </w:r>
          </w:p>
        </w:tc>
        <w:tc>
          <w:tcPr/>
          <w:p w:rsidR="00000000" w:rsidDel="00000000" w:rsidP="00000000" w:rsidRDefault="00000000" w:rsidRPr="00000000" w14:paraId="0000007D">
            <w:pPr>
              <w:spacing w:after="120" w:line="252.00000000000003" w:lineRule="auto"/>
              <w:rPr/>
            </w:pPr>
            <w:r w:rsidDel="00000000" w:rsidR="00000000" w:rsidRPr="00000000">
              <w:rPr>
                <w:rFonts w:ascii="Calibri" w:cs="Calibri" w:eastAsia="Calibri" w:hAnsi="Calibri"/>
                <w:sz w:val="18"/>
                <w:szCs w:val="18"/>
                <w:rtl w:val="0"/>
              </w:rPr>
              <w:t xml:space="preserve">Hito H2 en S8.</w:t>
            </w:r>
            <w:r w:rsidDel="00000000" w:rsidR="00000000" w:rsidRPr="00000000">
              <w:rPr>
                <w:rtl w:val="0"/>
              </w:rPr>
            </w:r>
          </w:p>
        </w:tc>
      </w:tr>
      <w:tr>
        <w:trPr>
          <w:cantSplit w:val="0"/>
          <w:tblHeader w:val="0"/>
        </w:trPr>
        <w:tc>
          <w:tcPr/>
          <w:p w:rsidR="00000000" w:rsidDel="00000000" w:rsidP="00000000" w:rsidRDefault="00000000" w:rsidRPr="00000000" w14:paraId="0000007E">
            <w:pPr>
              <w:spacing w:after="120" w:line="252.00000000000003" w:lineRule="auto"/>
              <w:rPr/>
            </w:pPr>
            <w:r w:rsidDel="00000000" w:rsidR="00000000" w:rsidRPr="00000000">
              <w:rPr>
                <w:rFonts w:ascii="Calibri" w:cs="Calibri" w:eastAsia="Calibri" w:hAnsi="Calibri"/>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7F">
            <w:pPr>
              <w:spacing w:after="120" w:line="252.00000000000003" w:lineRule="auto"/>
              <w:rPr/>
            </w:pPr>
            <w:r w:rsidDel="00000000" w:rsidR="00000000" w:rsidRPr="00000000">
              <w:rPr>
                <w:rFonts w:ascii="Calibri" w:cs="Calibri" w:eastAsia="Calibri" w:hAnsi="Calibri"/>
                <w:sz w:val="18"/>
                <w:szCs w:val="18"/>
                <w:rtl w:val="0"/>
              </w:rPr>
              <w:t xml:space="preserve">Ventas y gastos</w:t>
            </w:r>
            <w:r w:rsidDel="00000000" w:rsidR="00000000" w:rsidRPr="00000000">
              <w:rPr>
                <w:rtl w:val="0"/>
              </w:rPr>
            </w:r>
          </w:p>
        </w:tc>
        <w:tc>
          <w:tcPr/>
          <w:p w:rsidR="00000000" w:rsidDel="00000000" w:rsidP="00000000" w:rsidRDefault="00000000" w:rsidRPr="00000000" w14:paraId="00000080">
            <w:pPr>
              <w:spacing w:after="120" w:line="252.00000000000003" w:lineRule="auto"/>
              <w:rPr/>
            </w:pPr>
            <w:r w:rsidDel="00000000" w:rsidR="00000000" w:rsidRPr="00000000">
              <w:rPr>
                <w:rFonts w:ascii="Calibri" w:cs="Calibri" w:eastAsia="Calibri" w:hAnsi="Calibri"/>
                <w:sz w:val="18"/>
                <w:szCs w:val="18"/>
                <w:rtl w:val="0"/>
              </w:rPr>
              <w:t xml:space="preserve">React y PostgreSQL</w:t>
            </w:r>
            <w:r w:rsidDel="00000000" w:rsidR="00000000" w:rsidRPr="00000000">
              <w:rPr>
                <w:rtl w:val="0"/>
              </w:rPr>
            </w:r>
          </w:p>
        </w:tc>
        <w:tc>
          <w:tcPr/>
          <w:p w:rsidR="00000000" w:rsidDel="00000000" w:rsidP="00000000" w:rsidRDefault="00000000" w:rsidRPr="00000000" w14:paraId="00000081">
            <w:pPr>
              <w:spacing w:after="120" w:line="252.00000000000003" w:lineRule="auto"/>
              <w:rPr/>
            </w:pPr>
            <w:r w:rsidDel="00000000" w:rsidR="00000000" w:rsidRPr="00000000">
              <w:rPr>
                <w:rFonts w:ascii="Calibri" w:cs="Calibri" w:eastAsia="Calibri" w:hAnsi="Calibri"/>
                <w:sz w:val="18"/>
                <w:szCs w:val="18"/>
                <w:rtl w:val="0"/>
              </w:rPr>
              <w:t xml:space="preserve">S9–10; 2 sem.</w:t>
            </w:r>
            <w:r w:rsidDel="00000000" w:rsidR="00000000" w:rsidRPr="00000000">
              <w:rPr>
                <w:rtl w:val="0"/>
              </w:rPr>
            </w:r>
          </w:p>
        </w:tc>
        <w:tc>
          <w:tcPr/>
          <w:p w:rsidR="00000000" w:rsidDel="00000000" w:rsidP="00000000" w:rsidRDefault="00000000" w:rsidRPr="00000000" w14:paraId="00000082">
            <w:pPr>
              <w:spacing w:after="120" w:line="252.00000000000003" w:lineRule="auto"/>
              <w:rPr/>
            </w:pPr>
            <w:r w:rsidDel="00000000" w:rsidR="00000000" w:rsidRPr="00000000">
              <w:rPr>
                <w:rFonts w:ascii="Calibri" w:cs="Calibri" w:eastAsia="Calibri" w:hAnsi="Calibri"/>
                <w:sz w:val="18"/>
                <w:szCs w:val="18"/>
                <w:rtl w:val="0"/>
              </w:rPr>
              <w:t xml:space="preserve">Equipo; Kevin según plan inicial</w:t>
            </w:r>
            <w:r w:rsidDel="00000000" w:rsidR="00000000" w:rsidRPr="00000000">
              <w:rPr>
                <w:rtl w:val="0"/>
              </w:rPr>
            </w:r>
          </w:p>
        </w:tc>
        <w:tc>
          <w:tcPr/>
          <w:p w:rsidR="00000000" w:rsidDel="00000000" w:rsidP="00000000" w:rsidRDefault="00000000" w:rsidRPr="00000000" w14:paraId="00000083">
            <w:pPr>
              <w:spacing w:after="120" w:line="252.00000000000003" w:lineRule="auto"/>
              <w:rPr/>
            </w:pPr>
            <w:r w:rsidDel="00000000" w:rsidR="00000000" w:rsidRPr="00000000">
              <w:rPr>
                <w:rFonts w:ascii="Calibri" w:cs="Calibri" w:eastAsia="Calibri" w:hAnsi="Calibri"/>
                <w:sz w:val="18"/>
                <w:szCs w:val="18"/>
                <w:rtl w:val="0"/>
              </w:rPr>
              <w:t xml:space="preserve">Validar reglas de negocio.</w:t>
            </w:r>
            <w:r w:rsidDel="00000000" w:rsidR="00000000" w:rsidRPr="00000000">
              <w:rPr>
                <w:rtl w:val="0"/>
              </w:rPr>
            </w:r>
          </w:p>
        </w:tc>
        <w:tc>
          <w:tcPr/>
          <w:p w:rsidR="00000000" w:rsidDel="00000000" w:rsidP="00000000" w:rsidRDefault="00000000" w:rsidRPr="00000000" w14:paraId="00000084">
            <w:pPr>
              <w:spacing w:after="120" w:line="252.00000000000003" w:lineRule="auto"/>
              <w:rPr/>
            </w:pPr>
            <w:r w:rsidDel="00000000" w:rsidR="00000000" w:rsidRPr="00000000">
              <w:rPr>
                <w:rFonts w:ascii="Calibri" w:cs="Calibri" w:eastAsia="Calibri" w:hAnsi="Calibri"/>
                <w:sz w:val="18"/>
                <w:szCs w:val="18"/>
                <w:rtl w:val="0"/>
              </w:rPr>
              <w:t xml:space="preserve">No iniciado</w:t>
            </w:r>
            <w:r w:rsidDel="00000000" w:rsidR="00000000" w:rsidRPr="00000000">
              <w:rPr>
                <w:rtl w:val="0"/>
              </w:rPr>
            </w:r>
          </w:p>
        </w:tc>
        <w:tc>
          <w:tcPr/>
          <w:p w:rsidR="00000000" w:rsidDel="00000000" w:rsidP="00000000" w:rsidRDefault="00000000" w:rsidRPr="00000000" w14:paraId="00000085">
            <w:pPr>
              <w:spacing w:after="120" w:line="252.00000000000003" w:lineRule="auto"/>
              <w:rPr/>
            </w:pPr>
            <w:r w:rsidDel="00000000" w:rsidR="00000000" w:rsidRPr="00000000">
              <w:rPr>
                <w:rFonts w:ascii="Calibri" w:cs="Calibri" w:eastAsia="Calibri" w:hAnsi="Calibri"/>
                <w:sz w:val="18"/>
                <w:szCs w:val="18"/>
                <w:rtl w:val="0"/>
              </w:rPr>
              <w:t xml:space="preserve">Sprint 2.</w:t>
            </w:r>
            <w:r w:rsidDel="00000000" w:rsidR="00000000" w:rsidRPr="00000000">
              <w:rPr>
                <w:rtl w:val="0"/>
              </w:rPr>
            </w:r>
          </w:p>
        </w:tc>
      </w:tr>
      <w:tr>
        <w:trPr>
          <w:cantSplit w:val="0"/>
          <w:tblHeader w:val="0"/>
        </w:trPr>
        <w:tc>
          <w:tcPr/>
          <w:p w:rsidR="00000000" w:rsidDel="00000000" w:rsidP="00000000" w:rsidRDefault="00000000" w:rsidRPr="00000000" w14:paraId="00000086">
            <w:pPr>
              <w:spacing w:after="120" w:line="252.00000000000003" w:lineRule="auto"/>
              <w:rPr/>
            </w:pPr>
            <w:r w:rsidDel="00000000" w:rsidR="00000000" w:rsidRPr="00000000">
              <w:rPr>
                <w:rFonts w:ascii="Calibri" w:cs="Calibri" w:eastAsia="Calibri" w:hAnsi="Calibri"/>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87">
            <w:pPr>
              <w:spacing w:after="120" w:line="252.00000000000003" w:lineRule="auto"/>
              <w:rPr/>
            </w:pPr>
            <w:r w:rsidDel="00000000" w:rsidR="00000000" w:rsidRPr="00000000">
              <w:rPr>
                <w:rFonts w:ascii="Calibri" w:cs="Calibri" w:eastAsia="Calibri" w:hAnsi="Calibri"/>
                <w:sz w:val="18"/>
                <w:szCs w:val="18"/>
                <w:rtl w:val="0"/>
              </w:rPr>
              <w:t xml:space="preserve">Oportunidades comerciales</w:t>
            </w:r>
            <w:r w:rsidDel="00000000" w:rsidR="00000000" w:rsidRPr="00000000">
              <w:rPr>
                <w:rtl w:val="0"/>
              </w:rPr>
            </w:r>
          </w:p>
        </w:tc>
        <w:tc>
          <w:tcPr/>
          <w:p w:rsidR="00000000" w:rsidDel="00000000" w:rsidP="00000000" w:rsidRDefault="00000000" w:rsidRPr="00000000" w14:paraId="00000088">
            <w:pPr>
              <w:spacing w:after="120" w:line="252.00000000000003" w:lineRule="auto"/>
              <w:rPr/>
            </w:pPr>
            <w:r w:rsidDel="00000000" w:rsidR="00000000" w:rsidRPr="00000000">
              <w:rPr>
                <w:rFonts w:ascii="Calibri" w:cs="Calibri" w:eastAsia="Calibri" w:hAnsi="Calibri"/>
                <w:sz w:val="18"/>
                <w:szCs w:val="18"/>
                <w:rtl w:val="0"/>
              </w:rPr>
              <w:t xml:space="preserve">Backend, base de datos e interfaz</w:t>
            </w:r>
            <w:r w:rsidDel="00000000" w:rsidR="00000000" w:rsidRPr="00000000">
              <w:rPr>
                <w:rtl w:val="0"/>
              </w:rPr>
            </w:r>
          </w:p>
        </w:tc>
        <w:tc>
          <w:tcPr/>
          <w:p w:rsidR="00000000" w:rsidDel="00000000" w:rsidP="00000000" w:rsidRDefault="00000000" w:rsidRPr="00000000" w14:paraId="00000089">
            <w:pPr>
              <w:spacing w:after="120" w:line="252.00000000000003" w:lineRule="auto"/>
              <w:rPr/>
            </w:pPr>
            <w:r w:rsidDel="00000000" w:rsidR="00000000" w:rsidRPr="00000000">
              <w:rPr>
                <w:rFonts w:ascii="Calibri" w:cs="Calibri" w:eastAsia="Calibri" w:hAnsi="Calibri"/>
                <w:sz w:val="18"/>
                <w:szCs w:val="18"/>
                <w:rtl w:val="0"/>
              </w:rPr>
              <w:t xml:space="preserve">S10–11; 2 sem.</w:t>
            </w:r>
            <w:r w:rsidDel="00000000" w:rsidR="00000000" w:rsidRPr="00000000">
              <w:rPr>
                <w:rtl w:val="0"/>
              </w:rPr>
            </w:r>
          </w:p>
        </w:tc>
        <w:tc>
          <w:tcPr/>
          <w:p w:rsidR="00000000" w:rsidDel="00000000" w:rsidP="00000000" w:rsidRDefault="00000000" w:rsidRPr="00000000" w14:paraId="0000008A">
            <w:pPr>
              <w:spacing w:after="120" w:line="252.00000000000003" w:lineRule="auto"/>
              <w:rPr/>
            </w:pPr>
            <w:r w:rsidDel="00000000" w:rsidR="00000000" w:rsidRPr="00000000">
              <w:rPr>
                <w:rFonts w:ascii="Calibri" w:cs="Calibri" w:eastAsia="Calibri" w:hAnsi="Calibri"/>
                <w:sz w:val="18"/>
                <w:szCs w:val="18"/>
                <w:rtl w:val="0"/>
              </w:rPr>
              <w:t xml:space="preserve">Equipo; Kevin según plan inicial</w:t>
            </w:r>
            <w:r w:rsidDel="00000000" w:rsidR="00000000" w:rsidRPr="00000000">
              <w:rPr>
                <w:rtl w:val="0"/>
              </w:rPr>
            </w:r>
          </w:p>
        </w:tc>
        <w:tc>
          <w:tcPr/>
          <w:p w:rsidR="00000000" w:rsidDel="00000000" w:rsidP="00000000" w:rsidRDefault="00000000" w:rsidRPr="00000000" w14:paraId="0000008B">
            <w:pPr>
              <w:spacing w:after="120" w:line="252.00000000000003" w:lineRule="auto"/>
              <w:rPr/>
            </w:pPr>
            <w:r w:rsidDel="00000000" w:rsidR="00000000" w:rsidRPr="00000000">
              <w:rPr>
                <w:rFonts w:ascii="Calibri" w:cs="Calibri" w:eastAsia="Calibri" w:hAnsi="Calibri"/>
                <w:sz w:val="18"/>
                <w:szCs w:val="18"/>
                <w:rtl w:val="0"/>
              </w:rPr>
              <w:t xml:space="preserve">Definir estados y seguimiento.</w:t>
            </w:r>
            <w:r w:rsidDel="00000000" w:rsidR="00000000" w:rsidRPr="00000000">
              <w:rPr>
                <w:rtl w:val="0"/>
              </w:rPr>
            </w:r>
          </w:p>
        </w:tc>
        <w:tc>
          <w:tcPr/>
          <w:p w:rsidR="00000000" w:rsidDel="00000000" w:rsidP="00000000" w:rsidRDefault="00000000" w:rsidRPr="00000000" w14:paraId="0000008C">
            <w:pPr>
              <w:spacing w:after="120" w:line="252.00000000000003" w:lineRule="auto"/>
              <w:rPr/>
            </w:pPr>
            <w:r w:rsidDel="00000000" w:rsidR="00000000" w:rsidRPr="00000000">
              <w:rPr>
                <w:rFonts w:ascii="Calibri" w:cs="Calibri" w:eastAsia="Calibri" w:hAnsi="Calibri"/>
                <w:sz w:val="18"/>
                <w:szCs w:val="18"/>
                <w:rtl w:val="0"/>
              </w:rPr>
              <w:t xml:space="preserve">No iniciado</w:t>
            </w:r>
            <w:r w:rsidDel="00000000" w:rsidR="00000000" w:rsidRPr="00000000">
              <w:rPr>
                <w:rtl w:val="0"/>
              </w:rPr>
            </w:r>
          </w:p>
        </w:tc>
        <w:tc>
          <w:tcPr/>
          <w:p w:rsidR="00000000" w:rsidDel="00000000" w:rsidP="00000000" w:rsidRDefault="00000000" w:rsidRPr="00000000" w14:paraId="0000008D">
            <w:pPr>
              <w:spacing w:after="120" w:line="252.00000000000003" w:lineRule="auto"/>
              <w:rPr/>
            </w:pPr>
            <w:r w:rsidDel="00000000" w:rsidR="00000000" w:rsidRPr="00000000">
              <w:rPr>
                <w:rFonts w:ascii="Calibri" w:cs="Calibri" w:eastAsia="Calibri" w:hAnsi="Calibri"/>
                <w:sz w:val="18"/>
                <w:szCs w:val="18"/>
                <w:rtl w:val="0"/>
              </w:rPr>
              <w:t xml:space="preserve">Sprint 2.</w:t>
            </w:r>
            <w:r w:rsidDel="00000000" w:rsidR="00000000" w:rsidRPr="00000000">
              <w:rPr>
                <w:rtl w:val="0"/>
              </w:rPr>
            </w:r>
          </w:p>
        </w:tc>
      </w:tr>
      <w:tr>
        <w:trPr>
          <w:cantSplit w:val="0"/>
          <w:tblHeader w:val="0"/>
        </w:trPr>
        <w:tc>
          <w:tcPr/>
          <w:p w:rsidR="00000000" w:rsidDel="00000000" w:rsidP="00000000" w:rsidRDefault="00000000" w:rsidRPr="00000000" w14:paraId="0000008E">
            <w:pPr>
              <w:spacing w:after="120" w:line="252.00000000000003" w:lineRule="auto"/>
              <w:rPr/>
            </w:pPr>
            <w:r w:rsidDel="00000000" w:rsidR="00000000" w:rsidRPr="00000000">
              <w:rPr>
                <w:rFonts w:ascii="Calibri" w:cs="Calibri" w:eastAsia="Calibri" w:hAnsi="Calibri"/>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8F">
            <w:pPr>
              <w:spacing w:after="120" w:line="252.00000000000003" w:lineRule="auto"/>
              <w:rPr/>
            </w:pPr>
            <w:r w:rsidDel="00000000" w:rsidR="00000000" w:rsidRPr="00000000">
              <w:rPr>
                <w:rFonts w:ascii="Calibri" w:cs="Calibri" w:eastAsia="Calibri" w:hAnsi="Calibri"/>
                <w:sz w:val="18"/>
                <w:szCs w:val="18"/>
                <w:rtl w:val="0"/>
              </w:rPr>
              <w:t xml:space="preserve">Dashboard</w:t>
            </w:r>
            <w:r w:rsidDel="00000000" w:rsidR="00000000" w:rsidRPr="00000000">
              <w:rPr>
                <w:rtl w:val="0"/>
              </w:rPr>
            </w:r>
          </w:p>
        </w:tc>
        <w:tc>
          <w:tcPr/>
          <w:p w:rsidR="00000000" w:rsidDel="00000000" w:rsidP="00000000" w:rsidRDefault="00000000" w:rsidRPr="00000000" w14:paraId="00000090">
            <w:pPr>
              <w:spacing w:after="120" w:line="252.00000000000003" w:lineRule="auto"/>
              <w:rPr/>
            </w:pPr>
            <w:r w:rsidDel="00000000" w:rsidR="00000000" w:rsidRPr="00000000">
              <w:rPr>
                <w:rFonts w:ascii="Calibri" w:cs="Calibri" w:eastAsia="Calibri" w:hAnsi="Calibri"/>
                <w:sz w:val="18"/>
                <w:szCs w:val="18"/>
                <w:rtl w:val="0"/>
              </w:rPr>
              <w:t xml:space="preserve">Datos y gráficos</w:t>
            </w:r>
            <w:r w:rsidDel="00000000" w:rsidR="00000000" w:rsidRPr="00000000">
              <w:rPr>
                <w:rtl w:val="0"/>
              </w:rPr>
            </w:r>
          </w:p>
        </w:tc>
        <w:tc>
          <w:tcPr/>
          <w:p w:rsidR="00000000" w:rsidDel="00000000" w:rsidP="00000000" w:rsidRDefault="00000000" w:rsidRPr="00000000" w14:paraId="00000091">
            <w:pPr>
              <w:spacing w:after="120" w:line="252.00000000000003" w:lineRule="auto"/>
              <w:rPr/>
            </w:pPr>
            <w:r w:rsidDel="00000000" w:rsidR="00000000" w:rsidRPr="00000000">
              <w:rPr>
                <w:rFonts w:ascii="Calibri" w:cs="Calibri" w:eastAsia="Calibri" w:hAnsi="Calibri"/>
                <w:sz w:val="18"/>
                <w:szCs w:val="18"/>
                <w:rtl w:val="0"/>
              </w:rPr>
              <w:t xml:space="preserve">S11–12; 2 sem.</w:t>
            </w:r>
            <w:r w:rsidDel="00000000" w:rsidR="00000000" w:rsidRPr="00000000">
              <w:rPr>
                <w:rtl w:val="0"/>
              </w:rPr>
            </w:r>
          </w:p>
        </w:tc>
        <w:tc>
          <w:tcPr/>
          <w:p w:rsidR="00000000" w:rsidDel="00000000" w:rsidP="00000000" w:rsidRDefault="00000000" w:rsidRPr="00000000" w14:paraId="00000092">
            <w:pPr>
              <w:spacing w:after="120" w:line="252.00000000000003" w:lineRule="auto"/>
              <w:rPr/>
            </w:pPr>
            <w:r w:rsidDel="00000000" w:rsidR="00000000" w:rsidRPr="00000000">
              <w:rPr>
                <w:rFonts w:ascii="Calibri" w:cs="Calibri" w:eastAsia="Calibri" w:hAnsi="Calibri"/>
                <w:sz w:val="18"/>
                <w:szCs w:val="18"/>
                <w:rtl w:val="0"/>
              </w:rPr>
              <w:t xml:space="preserve">Equipo; David según plan inicial</w:t>
            </w:r>
            <w:r w:rsidDel="00000000" w:rsidR="00000000" w:rsidRPr="00000000">
              <w:rPr>
                <w:rtl w:val="0"/>
              </w:rPr>
            </w:r>
          </w:p>
        </w:tc>
        <w:tc>
          <w:tcPr/>
          <w:p w:rsidR="00000000" w:rsidDel="00000000" w:rsidP="00000000" w:rsidRDefault="00000000" w:rsidRPr="00000000" w14:paraId="00000093">
            <w:pPr>
              <w:spacing w:after="120" w:line="252.00000000000003" w:lineRule="auto"/>
              <w:rPr/>
            </w:pPr>
            <w:r w:rsidDel="00000000" w:rsidR="00000000" w:rsidRPr="00000000">
              <w:rPr>
                <w:rFonts w:ascii="Calibri" w:cs="Calibri" w:eastAsia="Calibri" w:hAnsi="Calibri"/>
                <w:sz w:val="18"/>
                <w:szCs w:val="18"/>
                <w:rtl w:val="0"/>
              </w:rPr>
              <w:t xml:space="preserve">Validar cálculo de indicadores.</w:t>
            </w:r>
            <w:r w:rsidDel="00000000" w:rsidR="00000000" w:rsidRPr="00000000">
              <w:rPr>
                <w:rtl w:val="0"/>
              </w:rPr>
            </w:r>
          </w:p>
        </w:tc>
        <w:tc>
          <w:tcPr/>
          <w:p w:rsidR="00000000" w:rsidDel="00000000" w:rsidP="00000000" w:rsidRDefault="00000000" w:rsidRPr="00000000" w14:paraId="00000094">
            <w:pPr>
              <w:spacing w:after="120" w:line="252.00000000000003" w:lineRule="auto"/>
              <w:rPr/>
            </w:pPr>
            <w:r w:rsidDel="00000000" w:rsidR="00000000" w:rsidRPr="00000000">
              <w:rPr>
                <w:rFonts w:ascii="Calibri" w:cs="Calibri" w:eastAsia="Calibri" w:hAnsi="Calibri"/>
                <w:sz w:val="18"/>
                <w:szCs w:val="18"/>
                <w:rtl w:val="0"/>
              </w:rPr>
              <w:t xml:space="preserve">No iniciado</w:t>
            </w:r>
            <w:r w:rsidDel="00000000" w:rsidR="00000000" w:rsidRPr="00000000">
              <w:rPr>
                <w:rtl w:val="0"/>
              </w:rPr>
            </w:r>
          </w:p>
        </w:tc>
        <w:tc>
          <w:tcPr/>
          <w:p w:rsidR="00000000" w:rsidDel="00000000" w:rsidP="00000000" w:rsidRDefault="00000000" w:rsidRPr="00000000" w14:paraId="00000095">
            <w:pPr>
              <w:spacing w:after="120" w:line="252.00000000000003" w:lineRule="auto"/>
              <w:rPr/>
            </w:pPr>
            <w:r w:rsidDel="00000000" w:rsidR="00000000" w:rsidRPr="00000000">
              <w:rPr>
                <w:rFonts w:ascii="Calibri" w:cs="Calibri" w:eastAsia="Calibri" w:hAnsi="Calibri"/>
                <w:sz w:val="18"/>
                <w:szCs w:val="18"/>
                <w:rtl w:val="0"/>
              </w:rPr>
              <w:t xml:space="preserve">Dashboard en Sprint 2.</w:t>
            </w:r>
            <w:r w:rsidDel="00000000" w:rsidR="00000000" w:rsidRPr="00000000">
              <w:rPr>
                <w:rtl w:val="0"/>
              </w:rPr>
            </w:r>
          </w:p>
        </w:tc>
      </w:tr>
      <w:tr>
        <w:trPr>
          <w:cantSplit w:val="0"/>
          <w:tblHeader w:val="0"/>
        </w:trPr>
        <w:tc>
          <w:tcPr/>
          <w:p w:rsidR="00000000" w:rsidDel="00000000" w:rsidP="00000000" w:rsidRDefault="00000000" w:rsidRPr="00000000" w14:paraId="00000096">
            <w:pPr>
              <w:spacing w:after="120" w:line="252.00000000000003" w:lineRule="auto"/>
              <w:rPr/>
            </w:pPr>
            <w:r w:rsidDel="00000000" w:rsidR="00000000" w:rsidRPr="00000000">
              <w:rPr>
                <w:rFonts w:ascii="Calibri" w:cs="Calibri" w:eastAsia="Calibri" w:hAnsi="Calibri"/>
                <w:sz w:val="18"/>
                <w:szCs w:val="18"/>
                <w:rtl w:val="0"/>
              </w:rPr>
              <w:t xml:space="preserve">Pruebas y gestión de proyectos</w:t>
            </w:r>
            <w:r w:rsidDel="00000000" w:rsidR="00000000" w:rsidRPr="00000000">
              <w:rPr>
                <w:rtl w:val="0"/>
              </w:rPr>
            </w:r>
          </w:p>
        </w:tc>
        <w:tc>
          <w:tcPr/>
          <w:p w:rsidR="00000000" w:rsidDel="00000000" w:rsidP="00000000" w:rsidRDefault="00000000" w:rsidRPr="00000000" w14:paraId="00000097">
            <w:pPr>
              <w:spacing w:after="120" w:line="252.00000000000003" w:lineRule="auto"/>
              <w:rPr/>
            </w:pPr>
            <w:r w:rsidDel="00000000" w:rsidR="00000000" w:rsidRPr="00000000">
              <w:rPr>
                <w:rFonts w:ascii="Calibri" w:cs="Calibri" w:eastAsia="Calibri" w:hAnsi="Calibri"/>
                <w:sz w:val="18"/>
                <w:szCs w:val="18"/>
                <w:rtl w:val="0"/>
              </w:rPr>
              <w:t xml:space="preserve">Pruebas y revisión Sprint 2</w:t>
            </w:r>
            <w:r w:rsidDel="00000000" w:rsidR="00000000" w:rsidRPr="00000000">
              <w:rPr>
                <w:rtl w:val="0"/>
              </w:rPr>
            </w:r>
          </w:p>
        </w:tc>
        <w:tc>
          <w:tcPr/>
          <w:p w:rsidR="00000000" w:rsidDel="00000000" w:rsidP="00000000" w:rsidRDefault="00000000" w:rsidRPr="00000000" w14:paraId="00000098">
            <w:pPr>
              <w:spacing w:after="120" w:line="252.00000000000003" w:lineRule="auto"/>
              <w:rPr/>
            </w:pPr>
            <w:r w:rsidDel="00000000" w:rsidR="00000000" w:rsidRPr="00000000">
              <w:rPr>
                <w:rFonts w:ascii="Calibri" w:cs="Calibri" w:eastAsia="Calibri" w:hAnsi="Calibri"/>
                <w:sz w:val="18"/>
                <w:szCs w:val="18"/>
                <w:rtl w:val="0"/>
              </w:rPr>
              <w:t xml:space="preserve">Casos de prueba y demostración</w:t>
            </w:r>
            <w:r w:rsidDel="00000000" w:rsidR="00000000" w:rsidRPr="00000000">
              <w:rPr>
                <w:rtl w:val="0"/>
              </w:rPr>
            </w:r>
          </w:p>
        </w:tc>
        <w:tc>
          <w:tcPr/>
          <w:p w:rsidR="00000000" w:rsidDel="00000000" w:rsidP="00000000" w:rsidRDefault="00000000" w:rsidRPr="00000000" w14:paraId="00000099">
            <w:pPr>
              <w:spacing w:after="120" w:line="252.00000000000003" w:lineRule="auto"/>
              <w:rPr/>
            </w:pPr>
            <w:r w:rsidDel="00000000" w:rsidR="00000000" w:rsidRPr="00000000">
              <w:rPr>
                <w:rFonts w:ascii="Calibri" w:cs="Calibri" w:eastAsia="Calibri" w:hAnsi="Calibri"/>
                <w:sz w:val="18"/>
                <w:szCs w:val="18"/>
                <w:rtl w:val="0"/>
              </w:rPr>
              <w:t xml:space="preserve">S12; 1 sem.</w:t>
            </w:r>
            <w:r w:rsidDel="00000000" w:rsidR="00000000" w:rsidRPr="00000000">
              <w:rPr>
                <w:rtl w:val="0"/>
              </w:rPr>
            </w:r>
          </w:p>
        </w:tc>
        <w:tc>
          <w:tcPr/>
          <w:p w:rsidR="00000000" w:rsidDel="00000000" w:rsidP="00000000" w:rsidRDefault="00000000" w:rsidRPr="00000000" w14:paraId="0000009A">
            <w:pPr>
              <w:spacing w:after="120" w:line="252.00000000000003" w:lineRule="auto"/>
              <w:rPr/>
            </w:pPr>
            <w:r w:rsidDel="00000000" w:rsidR="00000000" w:rsidRPr="00000000">
              <w:rPr>
                <w:rFonts w:ascii="Calibri" w:cs="Calibri" w:eastAsia="Calibri" w:hAnsi="Calibri"/>
                <w:sz w:val="18"/>
                <w:szCs w:val="18"/>
                <w:rtl w:val="0"/>
              </w:rPr>
              <w:t xml:space="preserve">Equipo y Product Owner</w:t>
            </w:r>
            <w:r w:rsidDel="00000000" w:rsidR="00000000" w:rsidRPr="00000000">
              <w:rPr>
                <w:rtl w:val="0"/>
              </w:rPr>
            </w:r>
          </w:p>
        </w:tc>
        <w:tc>
          <w:tcPr/>
          <w:p w:rsidR="00000000" w:rsidDel="00000000" w:rsidP="00000000" w:rsidRDefault="00000000" w:rsidRPr="00000000" w14:paraId="0000009B">
            <w:pPr>
              <w:spacing w:after="120" w:line="252.00000000000003" w:lineRule="auto"/>
              <w:rPr/>
            </w:pPr>
            <w:r w:rsidDel="00000000" w:rsidR="00000000" w:rsidRPr="00000000">
              <w:rPr>
                <w:rFonts w:ascii="Calibri" w:cs="Calibri" w:eastAsia="Calibri" w:hAnsi="Calibri"/>
                <w:sz w:val="18"/>
                <w:szCs w:val="18"/>
                <w:rtl w:val="0"/>
              </w:rPr>
              <w:t xml:space="preserve">Validar gestión comercial e indicadores.</w:t>
            </w:r>
            <w:r w:rsidDel="00000000" w:rsidR="00000000" w:rsidRPr="00000000">
              <w:rPr>
                <w:rtl w:val="0"/>
              </w:rPr>
            </w:r>
          </w:p>
        </w:tc>
        <w:tc>
          <w:tcPr/>
          <w:p w:rsidR="00000000" w:rsidDel="00000000" w:rsidP="00000000" w:rsidRDefault="00000000" w:rsidRPr="00000000" w14:paraId="0000009C">
            <w:pPr>
              <w:spacing w:after="120" w:line="252.00000000000003" w:lineRule="auto"/>
              <w:rPr/>
            </w:pPr>
            <w:r w:rsidDel="00000000" w:rsidR="00000000" w:rsidRPr="00000000">
              <w:rPr>
                <w:rFonts w:ascii="Calibri" w:cs="Calibri" w:eastAsia="Calibri" w:hAnsi="Calibri"/>
                <w:sz w:val="18"/>
                <w:szCs w:val="18"/>
                <w:rtl w:val="0"/>
              </w:rPr>
              <w:t xml:space="preserve">No iniciado</w:t>
            </w:r>
            <w:r w:rsidDel="00000000" w:rsidR="00000000" w:rsidRPr="00000000">
              <w:rPr>
                <w:rtl w:val="0"/>
              </w:rPr>
            </w:r>
          </w:p>
        </w:tc>
        <w:tc>
          <w:tcPr/>
          <w:p w:rsidR="00000000" w:rsidDel="00000000" w:rsidP="00000000" w:rsidRDefault="00000000" w:rsidRPr="00000000" w14:paraId="0000009D">
            <w:pPr>
              <w:spacing w:after="120" w:line="252.00000000000003" w:lineRule="auto"/>
              <w:rPr/>
            </w:pPr>
            <w:r w:rsidDel="00000000" w:rsidR="00000000" w:rsidRPr="00000000">
              <w:rPr>
                <w:rFonts w:ascii="Calibri" w:cs="Calibri" w:eastAsia="Calibri" w:hAnsi="Calibri"/>
                <w:sz w:val="18"/>
                <w:szCs w:val="18"/>
                <w:rtl w:val="0"/>
              </w:rPr>
              <w:t xml:space="preserve">Hito H3 en S12.</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120" w:line="252.00000000000003" w:lineRule="auto"/>
              <w:rPr/>
            </w:pPr>
            <w:r w:rsidDel="00000000" w:rsidR="00000000" w:rsidRPr="00000000">
              <w:rPr>
                <w:rFonts w:ascii="Calibri" w:cs="Calibri" w:eastAsia="Calibri" w:hAnsi="Calibri"/>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9F">
            <w:pPr>
              <w:spacing w:after="120" w:line="252.00000000000003" w:lineRule="auto"/>
              <w:rPr/>
            </w:pPr>
            <w:r w:rsidDel="00000000" w:rsidR="00000000" w:rsidRPr="00000000">
              <w:rPr>
                <w:rFonts w:ascii="Calibri" w:cs="Calibri" w:eastAsia="Calibri" w:hAnsi="Calibri"/>
                <w:sz w:val="18"/>
                <w:szCs w:val="18"/>
                <w:rtl w:val="0"/>
              </w:rPr>
              <w:t xml:space="preserve">Consulta por patente y ficha</w:t>
            </w:r>
            <w:r w:rsidDel="00000000" w:rsidR="00000000" w:rsidRPr="00000000">
              <w:rPr>
                <w:rtl w:val="0"/>
              </w:rPr>
            </w:r>
          </w:p>
        </w:tc>
        <w:tc>
          <w:tcPr/>
          <w:p w:rsidR="00000000" w:rsidDel="00000000" w:rsidP="00000000" w:rsidRDefault="00000000" w:rsidRPr="00000000" w14:paraId="000000A0">
            <w:pPr>
              <w:spacing w:after="120" w:line="252.00000000000003" w:lineRule="auto"/>
              <w:rPr/>
            </w:pPr>
            <w:r w:rsidDel="00000000" w:rsidR="00000000" w:rsidRPr="00000000">
              <w:rPr>
                <w:rFonts w:ascii="Calibri" w:cs="Calibri" w:eastAsia="Calibri" w:hAnsi="Calibri"/>
                <w:sz w:val="18"/>
                <w:szCs w:val="18"/>
                <w:rtl w:val="0"/>
              </w:rPr>
              <w:t xml:space="preserve">API externa y Postman</w:t>
            </w:r>
            <w:r w:rsidDel="00000000" w:rsidR="00000000" w:rsidRPr="00000000">
              <w:rPr>
                <w:rtl w:val="0"/>
              </w:rPr>
            </w:r>
          </w:p>
        </w:tc>
        <w:tc>
          <w:tcPr/>
          <w:p w:rsidR="00000000" w:rsidDel="00000000" w:rsidP="00000000" w:rsidRDefault="00000000" w:rsidRPr="00000000" w14:paraId="000000A1">
            <w:pPr>
              <w:spacing w:after="120" w:line="252.00000000000003" w:lineRule="auto"/>
              <w:rPr/>
            </w:pPr>
            <w:r w:rsidDel="00000000" w:rsidR="00000000" w:rsidRPr="00000000">
              <w:rPr>
                <w:rFonts w:ascii="Calibri" w:cs="Calibri" w:eastAsia="Calibri" w:hAnsi="Calibri"/>
                <w:sz w:val="18"/>
                <w:szCs w:val="18"/>
                <w:rtl w:val="0"/>
              </w:rPr>
              <w:t xml:space="preserve">S13–14; 2 sem.</w:t>
            </w:r>
            <w:r w:rsidDel="00000000" w:rsidR="00000000" w:rsidRPr="00000000">
              <w:rPr>
                <w:rtl w:val="0"/>
              </w:rPr>
            </w:r>
          </w:p>
        </w:tc>
        <w:tc>
          <w:tcPr/>
          <w:p w:rsidR="00000000" w:rsidDel="00000000" w:rsidP="00000000" w:rsidRDefault="00000000" w:rsidRPr="00000000" w14:paraId="000000A2">
            <w:pPr>
              <w:spacing w:after="120" w:line="252.00000000000003" w:lineRule="auto"/>
              <w:rPr/>
            </w:pPr>
            <w:r w:rsidDel="00000000" w:rsidR="00000000" w:rsidRPr="00000000">
              <w:rPr>
                <w:rFonts w:ascii="Calibri" w:cs="Calibri" w:eastAsia="Calibri" w:hAnsi="Calibri"/>
                <w:sz w:val="18"/>
                <w:szCs w:val="18"/>
                <w:rtl w:val="0"/>
              </w:rPr>
              <w:t xml:space="preserve">Equipo técnico</w:t>
            </w:r>
            <w:r w:rsidDel="00000000" w:rsidR="00000000" w:rsidRPr="00000000">
              <w:rPr>
                <w:rtl w:val="0"/>
              </w:rPr>
            </w:r>
          </w:p>
        </w:tc>
        <w:tc>
          <w:tcPr/>
          <w:p w:rsidR="00000000" w:rsidDel="00000000" w:rsidP="00000000" w:rsidRDefault="00000000" w:rsidRPr="00000000" w14:paraId="000000A3">
            <w:pPr>
              <w:spacing w:after="120" w:line="252.00000000000003" w:lineRule="auto"/>
              <w:rPr/>
            </w:pPr>
            <w:r w:rsidDel="00000000" w:rsidR="00000000" w:rsidRPr="00000000">
              <w:rPr>
                <w:rFonts w:ascii="Calibri" w:cs="Calibri" w:eastAsia="Calibri" w:hAnsi="Calibri"/>
                <w:sz w:val="18"/>
                <w:szCs w:val="18"/>
                <w:rtl w:val="0"/>
              </w:rPr>
              <w:t xml:space="preserve">Verificar disponibilidad del servicio.</w:t>
            </w:r>
            <w:r w:rsidDel="00000000" w:rsidR="00000000" w:rsidRPr="00000000">
              <w:rPr>
                <w:rtl w:val="0"/>
              </w:rPr>
            </w:r>
          </w:p>
        </w:tc>
        <w:tc>
          <w:tcPr/>
          <w:p w:rsidR="00000000" w:rsidDel="00000000" w:rsidP="00000000" w:rsidRDefault="00000000" w:rsidRPr="00000000" w14:paraId="000000A4">
            <w:pPr>
              <w:spacing w:after="120" w:line="252.00000000000003" w:lineRule="auto"/>
              <w:rPr/>
            </w:pPr>
            <w:r w:rsidDel="00000000" w:rsidR="00000000" w:rsidRPr="00000000">
              <w:rPr>
                <w:rFonts w:ascii="Calibri" w:cs="Calibri" w:eastAsia="Calibri" w:hAnsi="Calibri"/>
                <w:sz w:val="18"/>
                <w:szCs w:val="18"/>
                <w:rtl w:val="0"/>
              </w:rPr>
              <w:t xml:space="preserve">No iniciado</w:t>
            </w:r>
            <w:r w:rsidDel="00000000" w:rsidR="00000000" w:rsidRPr="00000000">
              <w:rPr>
                <w:rtl w:val="0"/>
              </w:rPr>
            </w:r>
          </w:p>
        </w:tc>
        <w:tc>
          <w:tcPr/>
          <w:p w:rsidR="00000000" w:rsidDel="00000000" w:rsidP="00000000" w:rsidRDefault="00000000" w:rsidRPr="00000000" w14:paraId="000000A5">
            <w:pPr>
              <w:spacing w:after="120" w:line="252.00000000000003" w:lineRule="auto"/>
              <w:rPr/>
            </w:pPr>
            <w:r w:rsidDel="00000000" w:rsidR="00000000" w:rsidRPr="00000000">
              <w:rPr>
                <w:rFonts w:ascii="Calibri" w:cs="Calibri" w:eastAsia="Calibri" w:hAnsi="Calibri"/>
                <w:sz w:val="18"/>
                <w:szCs w:val="18"/>
                <w:rtl w:val="0"/>
              </w:rPr>
              <w:t xml:space="preserve">Sprint 3.</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120" w:line="252.00000000000003" w:lineRule="auto"/>
              <w:rPr/>
            </w:pPr>
            <w:r w:rsidDel="00000000" w:rsidR="00000000" w:rsidRPr="00000000">
              <w:rPr>
                <w:rFonts w:ascii="Calibri" w:cs="Calibri" w:eastAsia="Calibri" w:hAnsi="Calibri"/>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A7">
            <w:pPr>
              <w:spacing w:after="120" w:line="252.00000000000003" w:lineRule="auto"/>
              <w:rPr/>
            </w:pPr>
            <w:r w:rsidDel="00000000" w:rsidR="00000000" w:rsidRPr="00000000">
              <w:rPr>
                <w:rFonts w:ascii="Calibri" w:cs="Calibri" w:eastAsia="Calibri" w:hAnsi="Calibri"/>
                <w:sz w:val="18"/>
                <w:szCs w:val="18"/>
                <w:rtl w:val="0"/>
              </w:rPr>
              <w:t xml:space="preserve">Recomendación de vehículos</w:t>
            </w:r>
            <w:r w:rsidDel="00000000" w:rsidR="00000000" w:rsidRPr="00000000">
              <w:rPr>
                <w:rtl w:val="0"/>
              </w:rPr>
            </w:r>
          </w:p>
        </w:tc>
        <w:tc>
          <w:tcPr/>
          <w:p w:rsidR="00000000" w:rsidDel="00000000" w:rsidP="00000000" w:rsidRDefault="00000000" w:rsidRPr="00000000" w14:paraId="000000A8">
            <w:pPr>
              <w:spacing w:after="120" w:line="252.00000000000003" w:lineRule="auto"/>
              <w:rPr/>
            </w:pPr>
            <w:r w:rsidDel="00000000" w:rsidR="00000000" w:rsidRPr="00000000">
              <w:rPr>
                <w:rFonts w:ascii="Calibri" w:cs="Calibri" w:eastAsia="Calibri" w:hAnsi="Calibri"/>
                <w:sz w:val="18"/>
                <w:szCs w:val="18"/>
                <w:rtl w:val="0"/>
              </w:rPr>
              <w:t xml:space="preserve">Python y datos de preferencias</w:t>
            </w:r>
            <w:r w:rsidDel="00000000" w:rsidR="00000000" w:rsidRPr="00000000">
              <w:rPr>
                <w:rtl w:val="0"/>
              </w:rPr>
            </w:r>
          </w:p>
        </w:tc>
        <w:tc>
          <w:tcPr/>
          <w:p w:rsidR="00000000" w:rsidDel="00000000" w:rsidP="00000000" w:rsidRDefault="00000000" w:rsidRPr="00000000" w14:paraId="000000A9">
            <w:pPr>
              <w:spacing w:after="120" w:line="252.00000000000003" w:lineRule="auto"/>
              <w:rPr/>
            </w:pPr>
            <w:r w:rsidDel="00000000" w:rsidR="00000000" w:rsidRPr="00000000">
              <w:rPr>
                <w:rFonts w:ascii="Calibri" w:cs="Calibri" w:eastAsia="Calibri" w:hAnsi="Calibri"/>
                <w:sz w:val="18"/>
                <w:szCs w:val="18"/>
                <w:rtl w:val="0"/>
              </w:rPr>
              <w:t xml:space="preserve">S14–15; 2 sem.</w:t>
            </w:r>
            <w:r w:rsidDel="00000000" w:rsidR="00000000" w:rsidRPr="00000000">
              <w:rPr>
                <w:rtl w:val="0"/>
              </w:rPr>
            </w:r>
          </w:p>
        </w:tc>
        <w:tc>
          <w:tcPr/>
          <w:p w:rsidR="00000000" w:rsidDel="00000000" w:rsidP="00000000" w:rsidRDefault="00000000" w:rsidRPr="00000000" w14:paraId="000000AA">
            <w:pPr>
              <w:spacing w:after="120" w:line="252.00000000000003" w:lineRule="auto"/>
              <w:rPr/>
            </w:pPr>
            <w:r w:rsidDel="00000000" w:rsidR="00000000" w:rsidRPr="00000000">
              <w:rPr>
                <w:rFonts w:ascii="Calibri" w:cs="Calibri" w:eastAsia="Calibri" w:hAnsi="Calibri"/>
                <w:sz w:val="18"/>
                <w:szCs w:val="18"/>
                <w:rtl w:val="0"/>
              </w:rPr>
              <w:t xml:space="preserve">Equipo técnico</w:t>
            </w:r>
            <w:r w:rsidDel="00000000" w:rsidR="00000000" w:rsidRPr="00000000">
              <w:rPr>
                <w:rtl w:val="0"/>
              </w:rPr>
            </w:r>
          </w:p>
        </w:tc>
        <w:tc>
          <w:tcPr/>
          <w:p w:rsidR="00000000" w:rsidDel="00000000" w:rsidP="00000000" w:rsidRDefault="00000000" w:rsidRPr="00000000" w14:paraId="000000AB">
            <w:pPr>
              <w:spacing w:after="120" w:line="252.00000000000003" w:lineRule="auto"/>
              <w:rPr/>
            </w:pPr>
            <w:r w:rsidDel="00000000" w:rsidR="00000000" w:rsidRPr="00000000">
              <w:rPr>
                <w:rFonts w:ascii="Calibri" w:cs="Calibri" w:eastAsia="Calibri" w:hAnsi="Calibri"/>
                <w:sz w:val="18"/>
                <w:szCs w:val="18"/>
                <w:rtl w:val="0"/>
              </w:rPr>
              <w:t xml:space="preserve">Definir criterios para evaluar recomendaciones.</w:t>
            </w:r>
            <w:r w:rsidDel="00000000" w:rsidR="00000000" w:rsidRPr="00000000">
              <w:rPr>
                <w:rtl w:val="0"/>
              </w:rPr>
            </w:r>
          </w:p>
        </w:tc>
        <w:tc>
          <w:tcPr/>
          <w:p w:rsidR="00000000" w:rsidDel="00000000" w:rsidP="00000000" w:rsidRDefault="00000000" w:rsidRPr="00000000" w14:paraId="000000AC">
            <w:pPr>
              <w:spacing w:after="120" w:line="252.00000000000003" w:lineRule="auto"/>
              <w:rPr/>
            </w:pPr>
            <w:r w:rsidDel="00000000" w:rsidR="00000000" w:rsidRPr="00000000">
              <w:rPr>
                <w:rFonts w:ascii="Calibri" w:cs="Calibri" w:eastAsia="Calibri" w:hAnsi="Calibri"/>
                <w:sz w:val="18"/>
                <w:szCs w:val="18"/>
                <w:rtl w:val="0"/>
              </w:rPr>
              <w:t xml:space="preserve">No iniciado</w:t>
            </w:r>
            <w:r w:rsidDel="00000000" w:rsidR="00000000" w:rsidRPr="00000000">
              <w:rPr>
                <w:rtl w:val="0"/>
              </w:rPr>
            </w:r>
          </w:p>
        </w:tc>
        <w:tc>
          <w:tcPr/>
          <w:p w:rsidR="00000000" w:rsidDel="00000000" w:rsidP="00000000" w:rsidRDefault="00000000" w:rsidRPr="00000000" w14:paraId="000000AD">
            <w:pPr>
              <w:spacing w:after="120" w:line="252.00000000000003" w:lineRule="auto"/>
              <w:rPr/>
            </w:pPr>
            <w:r w:rsidDel="00000000" w:rsidR="00000000" w:rsidRPr="00000000">
              <w:rPr>
                <w:rFonts w:ascii="Calibri" w:cs="Calibri" w:eastAsia="Calibri" w:hAnsi="Calibri"/>
                <w:sz w:val="18"/>
                <w:szCs w:val="18"/>
                <w:rtl w:val="0"/>
              </w:rPr>
              <w:t xml:space="preserve">IA antes del cierre técnico.</w:t>
            </w:r>
            <w:r w:rsidDel="00000000" w:rsidR="00000000" w:rsidRPr="00000000">
              <w:rPr>
                <w:rtl w:val="0"/>
              </w:rPr>
            </w:r>
          </w:p>
        </w:tc>
      </w:tr>
      <w:tr>
        <w:trPr>
          <w:cantSplit w:val="0"/>
          <w:tblHeader w:val="0"/>
        </w:trPr>
        <w:tc>
          <w:tcPr/>
          <w:p w:rsidR="00000000" w:rsidDel="00000000" w:rsidP="00000000" w:rsidRDefault="00000000" w:rsidRPr="00000000" w14:paraId="000000AE">
            <w:pPr>
              <w:spacing w:after="120" w:line="252.00000000000003" w:lineRule="auto"/>
              <w:rPr/>
            </w:pPr>
            <w:r w:rsidDel="00000000" w:rsidR="00000000" w:rsidRPr="00000000">
              <w:rPr>
                <w:rFonts w:ascii="Calibri" w:cs="Calibri" w:eastAsia="Calibri" w:hAnsi="Calibri"/>
                <w:sz w:val="18"/>
                <w:szCs w:val="18"/>
                <w:rtl w:val="0"/>
              </w:rPr>
              <w:t xml:space="preserve">Pruebas de software</w:t>
            </w:r>
            <w:r w:rsidDel="00000000" w:rsidR="00000000" w:rsidRPr="00000000">
              <w:rPr>
                <w:rtl w:val="0"/>
              </w:rPr>
            </w:r>
          </w:p>
        </w:tc>
        <w:tc>
          <w:tcPr/>
          <w:p w:rsidR="00000000" w:rsidDel="00000000" w:rsidP="00000000" w:rsidRDefault="00000000" w:rsidRPr="00000000" w14:paraId="000000AF">
            <w:pPr>
              <w:spacing w:after="120" w:line="252.00000000000003" w:lineRule="auto"/>
              <w:rPr/>
            </w:pPr>
            <w:r w:rsidDel="00000000" w:rsidR="00000000" w:rsidRPr="00000000">
              <w:rPr>
                <w:rFonts w:ascii="Calibri" w:cs="Calibri" w:eastAsia="Calibri" w:hAnsi="Calibri"/>
                <w:sz w:val="18"/>
                <w:szCs w:val="18"/>
                <w:rtl w:val="0"/>
              </w:rPr>
              <w:t xml:space="preserve">Integración, seguridad y pruebas</w:t>
            </w:r>
            <w:r w:rsidDel="00000000" w:rsidR="00000000" w:rsidRPr="00000000">
              <w:rPr>
                <w:rtl w:val="0"/>
              </w:rPr>
            </w:r>
          </w:p>
        </w:tc>
        <w:tc>
          <w:tcPr/>
          <w:p w:rsidR="00000000" w:rsidDel="00000000" w:rsidP="00000000" w:rsidRDefault="00000000" w:rsidRPr="00000000" w14:paraId="000000B0">
            <w:pPr>
              <w:spacing w:after="120" w:line="252.00000000000003" w:lineRule="auto"/>
              <w:rPr/>
            </w:pPr>
            <w:r w:rsidDel="00000000" w:rsidR="00000000" w:rsidRPr="00000000">
              <w:rPr>
                <w:rFonts w:ascii="Calibri" w:cs="Calibri" w:eastAsia="Calibri" w:hAnsi="Calibri"/>
                <w:sz w:val="18"/>
                <w:szCs w:val="18"/>
                <w:rtl w:val="0"/>
              </w:rPr>
              <w:t xml:space="preserve">Entorno de pruebas y casos</w:t>
            </w:r>
            <w:r w:rsidDel="00000000" w:rsidR="00000000" w:rsidRPr="00000000">
              <w:rPr>
                <w:rtl w:val="0"/>
              </w:rPr>
            </w:r>
          </w:p>
        </w:tc>
        <w:tc>
          <w:tcPr/>
          <w:p w:rsidR="00000000" w:rsidDel="00000000" w:rsidP="00000000" w:rsidRDefault="00000000" w:rsidRPr="00000000" w14:paraId="000000B1">
            <w:pPr>
              <w:spacing w:after="120" w:line="252.00000000000003" w:lineRule="auto"/>
              <w:rPr/>
            </w:pPr>
            <w:r w:rsidDel="00000000" w:rsidR="00000000" w:rsidRPr="00000000">
              <w:rPr>
                <w:rFonts w:ascii="Calibri" w:cs="Calibri" w:eastAsia="Calibri" w:hAnsi="Calibri"/>
                <w:sz w:val="18"/>
                <w:szCs w:val="18"/>
                <w:rtl w:val="0"/>
              </w:rPr>
              <w:t xml:space="preserve">S15–16; 2 sem.</w:t>
            </w:r>
            <w:r w:rsidDel="00000000" w:rsidR="00000000" w:rsidRPr="00000000">
              <w:rPr>
                <w:rtl w:val="0"/>
              </w:rPr>
            </w:r>
          </w:p>
        </w:tc>
        <w:tc>
          <w:tcPr/>
          <w:p w:rsidR="00000000" w:rsidDel="00000000" w:rsidP="00000000" w:rsidRDefault="00000000" w:rsidRPr="00000000" w14:paraId="000000B2">
            <w:pPr>
              <w:spacing w:after="120" w:line="252.00000000000003" w:lineRule="auto"/>
              <w:rPr/>
            </w:pPr>
            <w:r w:rsidDel="00000000" w:rsidR="00000000" w:rsidRPr="00000000">
              <w:rPr>
                <w:rFonts w:ascii="Calibri" w:cs="Calibri" w:eastAsia="Calibri" w:hAnsi="Calibri"/>
                <w:sz w:val="18"/>
                <w:szCs w:val="18"/>
                <w:rtl w:val="0"/>
              </w:rPr>
              <w:t xml:space="preserve">Equipo técnico</w:t>
            </w:r>
            <w:r w:rsidDel="00000000" w:rsidR="00000000" w:rsidRPr="00000000">
              <w:rPr>
                <w:rtl w:val="0"/>
              </w:rPr>
            </w:r>
          </w:p>
        </w:tc>
        <w:tc>
          <w:tcPr/>
          <w:p w:rsidR="00000000" w:rsidDel="00000000" w:rsidP="00000000" w:rsidRDefault="00000000" w:rsidRPr="00000000" w14:paraId="000000B3">
            <w:pPr>
              <w:spacing w:after="120" w:line="252.00000000000003" w:lineRule="auto"/>
              <w:rPr/>
            </w:pPr>
            <w:r w:rsidDel="00000000" w:rsidR="00000000" w:rsidRPr="00000000">
              <w:rPr>
                <w:rFonts w:ascii="Calibri" w:cs="Calibri" w:eastAsia="Calibri" w:hAnsi="Calibri"/>
                <w:sz w:val="18"/>
                <w:szCs w:val="18"/>
                <w:rtl w:val="0"/>
              </w:rPr>
              <w:t xml:space="preserve">Reservar tiempo para correcciones.</w:t>
            </w:r>
            <w:r w:rsidDel="00000000" w:rsidR="00000000" w:rsidRPr="00000000">
              <w:rPr>
                <w:rtl w:val="0"/>
              </w:rPr>
            </w:r>
          </w:p>
        </w:tc>
        <w:tc>
          <w:tcPr/>
          <w:p w:rsidR="00000000" w:rsidDel="00000000" w:rsidP="00000000" w:rsidRDefault="00000000" w:rsidRPr="00000000" w14:paraId="000000B4">
            <w:pPr>
              <w:spacing w:after="120" w:line="252.00000000000003" w:lineRule="auto"/>
              <w:rPr/>
            </w:pPr>
            <w:r w:rsidDel="00000000" w:rsidR="00000000" w:rsidRPr="00000000">
              <w:rPr>
                <w:rFonts w:ascii="Calibri" w:cs="Calibri" w:eastAsia="Calibri" w:hAnsi="Calibri"/>
                <w:sz w:val="18"/>
                <w:szCs w:val="18"/>
                <w:rtl w:val="0"/>
              </w:rPr>
              <w:t xml:space="preserve">No iniciado</w:t>
            </w:r>
            <w:r w:rsidDel="00000000" w:rsidR="00000000" w:rsidRPr="00000000">
              <w:rPr>
                <w:rtl w:val="0"/>
              </w:rPr>
            </w:r>
          </w:p>
        </w:tc>
        <w:tc>
          <w:tcPr/>
          <w:p w:rsidR="00000000" w:rsidDel="00000000" w:rsidP="00000000" w:rsidRDefault="00000000" w:rsidRPr="00000000" w14:paraId="000000B5">
            <w:pPr>
              <w:spacing w:after="120" w:line="252.00000000000003" w:lineRule="auto"/>
              <w:rPr/>
            </w:pPr>
            <w:r w:rsidDel="00000000" w:rsidR="00000000" w:rsidRPr="00000000">
              <w:rPr>
                <w:rFonts w:ascii="Calibri" w:cs="Calibri" w:eastAsia="Calibri" w:hAnsi="Calibri"/>
                <w:sz w:val="18"/>
                <w:szCs w:val="18"/>
                <w:rtl w:val="0"/>
              </w:rPr>
              <w:t xml:space="preserve">Consolidación en Sprint 3.</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120" w:line="252.00000000000003" w:lineRule="auto"/>
              <w:rPr/>
            </w:pPr>
            <w:r w:rsidDel="00000000" w:rsidR="00000000" w:rsidRPr="00000000">
              <w:rPr>
                <w:rFonts w:ascii="Calibri" w:cs="Calibri" w:eastAsia="Calibri" w:hAnsi="Calibri"/>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0B7">
            <w:pPr>
              <w:spacing w:after="120" w:line="252.00000000000003" w:lineRule="auto"/>
              <w:rPr/>
            </w:pPr>
            <w:r w:rsidDel="00000000" w:rsidR="00000000" w:rsidRPr="00000000">
              <w:rPr>
                <w:rFonts w:ascii="Calibri" w:cs="Calibri" w:eastAsia="Calibri" w:hAnsi="Calibri"/>
                <w:sz w:val="18"/>
                <w:szCs w:val="18"/>
                <w:rtl w:val="0"/>
              </w:rPr>
              <w:t xml:space="preserve">Review y MVP integrado</w:t>
            </w:r>
            <w:r w:rsidDel="00000000" w:rsidR="00000000" w:rsidRPr="00000000">
              <w:rPr>
                <w:rtl w:val="0"/>
              </w:rPr>
            </w:r>
          </w:p>
        </w:tc>
        <w:tc>
          <w:tcPr/>
          <w:p w:rsidR="00000000" w:rsidDel="00000000" w:rsidP="00000000" w:rsidRDefault="00000000" w:rsidRPr="00000000" w14:paraId="000000B8">
            <w:pPr>
              <w:spacing w:after="120" w:line="252.00000000000003" w:lineRule="auto"/>
              <w:rPr/>
            </w:pPr>
            <w:r w:rsidDel="00000000" w:rsidR="00000000" w:rsidRPr="00000000">
              <w:rPr>
                <w:rFonts w:ascii="Calibri" w:cs="Calibri" w:eastAsia="Calibri" w:hAnsi="Calibri"/>
                <w:sz w:val="18"/>
                <w:szCs w:val="18"/>
                <w:rtl w:val="0"/>
              </w:rPr>
              <w:t xml:space="preserve">Demostración y registros</w:t>
            </w:r>
            <w:r w:rsidDel="00000000" w:rsidR="00000000" w:rsidRPr="00000000">
              <w:rPr>
                <w:rtl w:val="0"/>
              </w:rPr>
            </w:r>
          </w:p>
        </w:tc>
        <w:tc>
          <w:tcPr/>
          <w:p w:rsidR="00000000" w:rsidDel="00000000" w:rsidP="00000000" w:rsidRDefault="00000000" w:rsidRPr="00000000" w14:paraId="000000B9">
            <w:pPr>
              <w:spacing w:after="120" w:line="252.00000000000003" w:lineRule="auto"/>
              <w:rPr/>
            </w:pPr>
            <w:r w:rsidDel="00000000" w:rsidR="00000000" w:rsidRPr="00000000">
              <w:rPr>
                <w:rFonts w:ascii="Calibri" w:cs="Calibri" w:eastAsia="Calibri" w:hAnsi="Calibri"/>
                <w:sz w:val="18"/>
                <w:szCs w:val="18"/>
                <w:rtl w:val="0"/>
              </w:rPr>
              <w:t xml:space="preserve">S16; 1 sem.</w:t>
            </w:r>
            <w:r w:rsidDel="00000000" w:rsidR="00000000" w:rsidRPr="00000000">
              <w:rPr>
                <w:rtl w:val="0"/>
              </w:rPr>
            </w:r>
          </w:p>
        </w:tc>
        <w:tc>
          <w:tcPr/>
          <w:p w:rsidR="00000000" w:rsidDel="00000000" w:rsidP="00000000" w:rsidRDefault="00000000" w:rsidRPr="00000000" w14:paraId="000000BA">
            <w:pPr>
              <w:spacing w:after="120" w:line="252.00000000000003" w:lineRule="auto"/>
              <w:rPr/>
            </w:pPr>
            <w:r w:rsidDel="00000000" w:rsidR="00000000" w:rsidRPr="00000000">
              <w:rPr>
                <w:rFonts w:ascii="Calibri" w:cs="Calibri" w:eastAsia="Calibri" w:hAnsi="Calibri"/>
                <w:sz w:val="18"/>
                <w:szCs w:val="18"/>
                <w:rtl w:val="0"/>
              </w:rPr>
              <w:t xml:space="preserve">Equipo y Product Owner</w:t>
            </w:r>
            <w:r w:rsidDel="00000000" w:rsidR="00000000" w:rsidRPr="00000000">
              <w:rPr>
                <w:rtl w:val="0"/>
              </w:rPr>
            </w:r>
          </w:p>
        </w:tc>
        <w:tc>
          <w:tcPr/>
          <w:p w:rsidR="00000000" w:rsidDel="00000000" w:rsidP="00000000" w:rsidRDefault="00000000" w:rsidRPr="00000000" w14:paraId="000000BB">
            <w:pPr>
              <w:spacing w:after="120" w:line="252.00000000000003" w:lineRule="auto"/>
              <w:rPr/>
            </w:pPr>
            <w:r w:rsidDel="00000000" w:rsidR="00000000" w:rsidRPr="00000000">
              <w:rPr>
                <w:rFonts w:ascii="Calibri" w:cs="Calibri" w:eastAsia="Calibri" w:hAnsi="Calibri"/>
                <w:sz w:val="18"/>
                <w:szCs w:val="18"/>
                <w:rtl w:val="0"/>
              </w:rPr>
              <w:t xml:space="preserve">Contrastar con criterios de aceptación.</w:t>
            </w:r>
            <w:r w:rsidDel="00000000" w:rsidR="00000000" w:rsidRPr="00000000">
              <w:rPr>
                <w:rtl w:val="0"/>
              </w:rPr>
            </w:r>
          </w:p>
        </w:tc>
        <w:tc>
          <w:tcPr/>
          <w:p w:rsidR="00000000" w:rsidDel="00000000" w:rsidP="00000000" w:rsidRDefault="00000000" w:rsidRPr="00000000" w14:paraId="000000BC">
            <w:pPr>
              <w:spacing w:after="120" w:line="252.00000000000003" w:lineRule="auto"/>
              <w:rPr/>
            </w:pPr>
            <w:r w:rsidDel="00000000" w:rsidR="00000000" w:rsidRPr="00000000">
              <w:rPr>
                <w:rFonts w:ascii="Calibri" w:cs="Calibri" w:eastAsia="Calibri" w:hAnsi="Calibri"/>
                <w:sz w:val="18"/>
                <w:szCs w:val="18"/>
                <w:rtl w:val="0"/>
              </w:rPr>
              <w:t xml:space="preserve">No iniciado</w:t>
            </w:r>
            <w:r w:rsidDel="00000000" w:rsidR="00000000" w:rsidRPr="00000000">
              <w:rPr>
                <w:rtl w:val="0"/>
              </w:rPr>
            </w:r>
          </w:p>
        </w:tc>
        <w:tc>
          <w:tcPr/>
          <w:p w:rsidR="00000000" w:rsidDel="00000000" w:rsidP="00000000" w:rsidRDefault="00000000" w:rsidRPr="00000000" w14:paraId="000000BD">
            <w:pPr>
              <w:spacing w:after="120" w:line="252.00000000000003" w:lineRule="auto"/>
              <w:rPr/>
            </w:pPr>
            <w:r w:rsidDel="00000000" w:rsidR="00000000" w:rsidRPr="00000000">
              <w:rPr>
                <w:rFonts w:ascii="Calibri" w:cs="Calibri" w:eastAsia="Calibri" w:hAnsi="Calibri"/>
                <w:sz w:val="18"/>
                <w:szCs w:val="18"/>
                <w:rtl w:val="0"/>
              </w:rPr>
              <w:t xml:space="preserve">Hito H4 en S16.</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120" w:line="252.00000000000003" w:lineRule="auto"/>
              <w:rPr/>
            </w:pPr>
            <w:r w:rsidDel="00000000" w:rsidR="00000000" w:rsidRPr="00000000">
              <w:rPr>
                <w:rFonts w:ascii="Calibri" w:cs="Calibri" w:eastAsia="Calibri" w:hAnsi="Calibri"/>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BF">
            <w:pPr>
              <w:spacing w:after="120" w:line="252.00000000000003" w:lineRule="auto"/>
              <w:rPr/>
            </w:pPr>
            <w:r w:rsidDel="00000000" w:rsidR="00000000" w:rsidRPr="00000000">
              <w:rPr>
                <w:rFonts w:ascii="Calibri" w:cs="Calibri" w:eastAsia="Calibri" w:hAnsi="Calibri"/>
                <w:sz w:val="18"/>
                <w:szCs w:val="18"/>
                <w:rtl w:val="0"/>
              </w:rPr>
              <w:t xml:space="preserve">Despliegue y estabilización</w:t>
            </w:r>
            <w:r w:rsidDel="00000000" w:rsidR="00000000" w:rsidRPr="00000000">
              <w:rPr>
                <w:rtl w:val="0"/>
              </w:rPr>
            </w:r>
          </w:p>
        </w:tc>
        <w:tc>
          <w:tcPr/>
          <w:p w:rsidR="00000000" w:rsidDel="00000000" w:rsidP="00000000" w:rsidRDefault="00000000" w:rsidRPr="00000000" w14:paraId="000000C0">
            <w:pPr>
              <w:spacing w:after="120" w:line="252.00000000000003" w:lineRule="auto"/>
              <w:rPr/>
            </w:pPr>
            <w:r w:rsidDel="00000000" w:rsidR="00000000" w:rsidRPr="00000000">
              <w:rPr>
                <w:rFonts w:ascii="Calibri" w:cs="Calibri" w:eastAsia="Calibri" w:hAnsi="Calibri"/>
                <w:sz w:val="18"/>
                <w:szCs w:val="18"/>
                <w:rtl w:val="0"/>
              </w:rPr>
              <w:t xml:space="preserve">Servicio cloud y configuración</w:t>
            </w:r>
            <w:r w:rsidDel="00000000" w:rsidR="00000000" w:rsidRPr="00000000">
              <w:rPr>
                <w:rtl w:val="0"/>
              </w:rPr>
            </w:r>
          </w:p>
        </w:tc>
        <w:tc>
          <w:tcPr/>
          <w:p w:rsidR="00000000" w:rsidDel="00000000" w:rsidP="00000000" w:rsidRDefault="00000000" w:rsidRPr="00000000" w14:paraId="000000C1">
            <w:pPr>
              <w:spacing w:after="120" w:line="252.00000000000003" w:lineRule="auto"/>
              <w:rPr/>
            </w:pPr>
            <w:r w:rsidDel="00000000" w:rsidR="00000000" w:rsidRPr="00000000">
              <w:rPr>
                <w:rFonts w:ascii="Calibri" w:cs="Calibri" w:eastAsia="Calibri" w:hAnsi="Calibri"/>
                <w:sz w:val="18"/>
                <w:szCs w:val="18"/>
                <w:rtl w:val="0"/>
              </w:rPr>
              <w:t xml:space="preserve">S17; 1 sem.</w:t>
            </w:r>
            <w:r w:rsidDel="00000000" w:rsidR="00000000" w:rsidRPr="00000000">
              <w:rPr>
                <w:rtl w:val="0"/>
              </w:rPr>
            </w:r>
          </w:p>
        </w:tc>
        <w:tc>
          <w:tcPr/>
          <w:p w:rsidR="00000000" w:rsidDel="00000000" w:rsidP="00000000" w:rsidRDefault="00000000" w:rsidRPr="00000000" w14:paraId="000000C2">
            <w:pPr>
              <w:spacing w:after="120" w:line="252.00000000000003" w:lineRule="auto"/>
              <w:rPr/>
            </w:pPr>
            <w:r w:rsidDel="00000000" w:rsidR="00000000" w:rsidRPr="00000000">
              <w:rPr>
                <w:rFonts w:ascii="Calibri" w:cs="Calibri" w:eastAsia="Calibri" w:hAnsi="Calibri"/>
                <w:sz w:val="18"/>
                <w:szCs w:val="18"/>
                <w:rtl w:val="0"/>
              </w:rPr>
              <w:t xml:space="preserve">Equipo técnico</w:t>
            </w:r>
            <w:r w:rsidDel="00000000" w:rsidR="00000000" w:rsidRPr="00000000">
              <w:rPr>
                <w:rtl w:val="0"/>
              </w:rPr>
            </w:r>
          </w:p>
        </w:tc>
        <w:tc>
          <w:tcPr/>
          <w:p w:rsidR="00000000" w:rsidDel="00000000" w:rsidP="00000000" w:rsidRDefault="00000000" w:rsidRPr="00000000" w14:paraId="000000C3">
            <w:pPr>
              <w:spacing w:after="120" w:line="252.00000000000003" w:lineRule="auto"/>
              <w:rPr/>
            </w:pPr>
            <w:r w:rsidDel="00000000" w:rsidR="00000000" w:rsidRPr="00000000">
              <w:rPr>
                <w:rFonts w:ascii="Calibri" w:cs="Calibri" w:eastAsia="Calibri" w:hAnsi="Calibri"/>
                <w:sz w:val="18"/>
                <w:szCs w:val="18"/>
                <w:rtl w:val="0"/>
              </w:rPr>
              <w:t xml:space="preserve">Confirmar proveedor y recursos.</w:t>
            </w:r>
            <w:r w:rsidDel="00000000" w:rsidR="00000000" w:rsidRPr="00000000">
              <w:rPr>
                <w:rtl w:val="0"/>
              </w:rPr>
            </w:r>
          </w:p>
        </w:tc>
        <w:tc>
          <w:tcPr/>
          <w:p w:rsidR="00000000" w:rsidDel="00000000" w:rsidP="00000000" w:rsidRDefault="00000000" w:rsidRPr="00000000" w14:paraId="000000C4">
            <w:pPr>
              <w:spacing w:after="120" w:line="252.00000000000003" w:lineRule="auto"/>
              <w:rPr/>
            </w:pPr>
            <w:r w:rsidDel="00000000" w:rsidR="00000000" w:rsidRPr="00000000">
              <w:rPr>
                <w:rFonts w:ascii="Calibri" w:cs="Calibri" w:eastAsia="Calibri" w:hAnsi="Calibri"/>
                <w:sz w:val="18"/>
                <w:szCs w:val="18"/>
                <w:rtl w:val="0"/>
              </w:rPr>
              <w:t xml:space="preserve">No iniciado</w:t>
            </w:r>
            <w:r w:rsidDel="00000000" w:rsidR="00000000" w:rsidRPr="00000000">
              <w:rPr>
                <w:rtl w:val="0"/>
              </w:rPr>
            </w:r>
          </w:p>
        </w:tc>
        <w:tc>
          <w:tcPr/>
          <w:p w:rsidR="00000000" w:rsidDel="00000000" w:rsidP="00000000" w:rsidRDefault="00000000" w:rsidRPr="00000000" w14:paraId="000000C5">
            <w:pPr>
              <w:spacing w:after="120" w:line="252.00000000000003" w:lineRule="auto"/>
              <w:rPr/>
            </w:pPr>
            <w:r w:rsidDel="00000000" w:rsidR="00000000" w:rsidRPr="00000000">
              <w:rPr>
                <w:rFonts w:ascii="Calibri" w:cs="Calibri" w:eastAsia="Calibri" w:hAnsi="Calibri"/>
                <w:sz w:val="18"/>
                <w:szCs w:val="18"/>
                <w:rtl w:val="0"/>
              </w:rPr>
              <w:t xml:space="preserve">Gantt indica AWS </w:t>
            </w:r>
            <w:r w:rsidDel="00000000" w:rsidR="00000000" w:rsidRPr="00000000">
              <w:rPr>
                <w:sz w:val="18"/>
                <w:szCs w:val="18"/>
                <w:rtl w:val="0"/>
              </w:rPr>
              <w:t xml:space="preserve">en el hito</w:t>
            </w:r>
            <w:r w:rsidDel="00000000" w:rsidR="00000000" w:rsidRPr="00000000">
              <w:rPr>
                <w:rFonts w:ascii="Calibri" w:cs="Calibri" w:eastAsia="Calibri" w:hAnsi="Calibri"/>
                <w:sz w:val="18"/>
                <w:szCs w:val="18"/>
                <w:rtl w:val="0"/>
              </w:rPr>
              <w:t xml:space="preserve"> final.</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120" w:line="252.00000000000003" w:lineRule="auto"/>
              <w:rPr/>
            </w:pPr>
            <w:r w:rsidDel="00000000" w:rsidR="00000000" w:rsidRPr="00000000">
              <w:rPr>
                <w:rFonts w:ascii="Calibri" w:cs="Calibri" w:eastAsia="Calibri" w:hAnsi="Calibri"/>
                <w:sz w:val="18"/>
                <w:szCs w:val="18"/>
                <w:rtl w:val="0"/>
              </w:rPr>
              <w:t xml:space="preserve">Gestión de proyectos</w:t>
            </w:r>
            <w:r w:rsidDel="00000000" w:rsidR="00000000" w:rsidRPr="00000000">
              <w:rPr>
                <w:rtl w:val="0"/>
              </w:rPr>
            </w:r>
          </w:p>
        </w:tc>
        <w:tc>
          <w:tcPr/>
          <w:p w:rsidR="00000000" w:rsidDel="00000000" w:rsidP="00000000" w:rsidRDefault="00000000" w:rsidRPr="00000000" w14:paraId="000000C7">
            <w:pPr>
              <w:spacing w:after="120" w:line="252.00000000000003" w:lineRule="auto"/>
              <w:rPr/>
            </w:pPr>
            <w:r w:rsidDel="00000000" w:rsidR="00000000" w:rsidRPr="00000000">
              <w:rPr>
                <w:rFonts w:ascii="Calibri" w:cs="Calibri" w:eastAsia="Calibri" w:hAnsi="Calibri"/>
                <w:sz w:val="18"/>
                <w:szCs w:val="18"/>
                <w:rtl w:val="0"/>
              </w:rPr>
              <w:t xml:space="preserve">Validación final y defensa</w:t>
            </w:r>
            <w:r w:rsidDel="00000000" w:rsidR="00000000" w:rsidRPr="00000000">
              <w:rPr>
                <w:rtl w:val="0"/>
              </w:rPr>
            </w:r>
          </w:p>
        </w:tc>
        <w:tc>
          <w:tcPr/>
          <w:p w:rsidR="00000000" w:rsidDel="00000000" w:rsidP="00000000" w:rsidRDefault="00000000" w:rsidRPr="00000000" w14:paraId="000000C8">
            <w:pPr>
              <w:spacing w:after="120" w:line="252.00000000000003" w:lineRule="auto"/>
              <w:rPr/>
            </w:pPr>
            <w:r w:rsidDel="00000000" w:rsidR="00000000" w:rsidRPr="00000000">
              <w:rPr>
                <w:rFonts w:ascii="Calibri" w:cs="Calibri" w:eastAsia="Calibri" w:hAnsi="Calibri"/>
                <w:sz w:val="18"/>
                <w:szCs w:val="18"/>
                <w:rtl w:val="0"/>
              </w:rPr>
              <w:t xml:space="preserve">Manuales, informe y PPT</w:t>
            </w:r>
            <w:r w:rsidDel="00000000" w:rsidR="00000000" w:rsidRPr="00000000">
              <w:rPr>
                <w:rtl w:val="0"/>
              </w:rPr>
            </w:r>
          </w:p>
        </w:tc>
        <w:tc>
          <w:tcPr/>
          <w:p w:rsidR="00000000" w:rsidDel="00000000" w:rsidP="00000000" w:rsidRDefault="00000000" w:rsidRPr="00000000" w14:paraId="000000C9">
            <w:pPr>
              <w:spacing w:after="120" w:line="252.00000000000003" w:lineRule="auto"/>
              <w:rPr/>
            </w:pPr>
            <w:r w:rsidDel="00000000" w:rsidR="00000000" w:rsidRPr="00000000">
              <w:rPr>
                <w:rFonts w:ascii="Calibri" w:cs="Calibri" w:eastAsia="Calibri" w:hAnsi="Calibri"/>
                <w:sz w:val="18"/>
                <w:szCs w:val="18"/>
                <w:rtl w:val="0"/>
              </w:rPr>
              <w:t xml:space="preserve">S17–18; 2 sem.</w:t>
            </w:r>
            <w:r w:rsidDel="00000000" w:rsidR="00000000" w:rsidRPr="00000000">
              <w:rPr>
                <w:rtl w:val="0"/>
              </w:rPr>
            </w:r>
          </w:p>
        </w:tc>
        <w:tc>
          <w:tcPr/>
          <w:p w:rsidR="00000000" w:rsidDel="00000000" w:rsidP="00000000" w:rsidRDefault="00000000" w:rsidRPr="00000000" w14:paraId="000000CA">
            <w:pPr>
              <w:spacing w:after="120" w:line="252.00000000000003" w:lineRule="auto"/>
              <w:rPr/>
            </w:pPr>
            <w:r w:rsidDel="00000000" w:rsidR="00000000" w:rsidRPr="00000000">
              <w:rPr>
                <w:rFonts w:ascii="Calibri" w:cs="Calibri" w:eastAsia="Calibri" w:hAnsi="Calibri"/>
                <w:sz w:val="18"/>
                <w:szCs w:val="18"/>
                <w:rtl w:val="0"/>
              </w:rPr>
              <w:t xml:space="preserve">Equipo y Product Owner</w:t>
            </w:r>
            <w:r w:rsidDel="00000000" w:rsidR="00000000" w:rsidRPr="00000000">
              <w:rPr>
                <w:rtl w:val="0"/>
              </w:rPr>
            </w:r>
          </w:p>
        </w:tc>
        <w:tc>
          <w:tcPr/>
          <w:p w:rsidR="00000000" w:rsidDel="00000000" w:rsidP="00000000" w:rsidRDefault="00000000" w:rsidRPr="00000000" w14:paraId="000000CB">
            <w:pPr>
              <w:spacing w:after="120" w:line="252.00000000000003" w:lineRule="auto"/>
              <w:rPr/>
            </w:pPr>
            <w:r w:rsidDel="00000000" w:rsidR="00000000" w:rsidRPr="00000000">
              <w:rPr>
                <w:rFonts w:ascii="Calibri" w:cs="Calibri" w:eastAsia="Calibri" w:hAnsi="Calibri"/>
                <w:sz w:val="18"/>
                <w:szCs w:val="18"/>
                <w:rtl w:val="0"/>
              </w:rPr>
              <w:t xml:space="preserve">Coordinar revisión y cierre.</w:t>
            </w:r>
            <w:r w:rsidDel="00000000" w:rsidR="00000000" w:rsidRPr="00000000">
              <w:rPr>
                <w:rtl w:val="0"/>
              </w:rPr>
            </w:r>
          </w:p>
        </w:tc>
        <w:tc>
          <w:tcPr/>
          <w:p w:rsidR="00000000" w:rsidDel="00000000" w:rsidP="00000000" w:rsidRDefault="00000000" w:rsidRPr="00000000" w14:paraId="000000CC">
            <w:pPr>
              <w:spacing w:after="120" w:line="252.00000000000003" w:lineRule="auto"/>
              <w:rPr/>
            </w:pPr>
            <w:r w:rsidDel="00000000" w:rsidR="00000000" w:rsidRPr="00000000">
              <w:rPr>
                <w:rFonts w:ascii="Calibri" w:cs="Calibri" w:eastAsia="Calibri" w:hAnsi="Calibri"/>
                <w:sz w:val="18"/>
                <w:szCs w:val="18"/>
                <w:rtl w:val="0"/>
              </w:rPr>
              <w:t xml:space="preserve">No iniciado</w:t>
            </w:r>
            <w:r w:rsidDel="00000000" w:rsidR="00000000" w:rsidRPr="00000000">
              <w:rPr>
                <w:rtl w:val="0"/>
              </w:rPr>
            </w:r>
          </w:p>
        </w:tc>
        <w:tc>
          <w:tcPr/>
          <w:p w:rsidR="00000000" w:rsidDel="00000000" w:rsidP="00000000" w:rsidRDefault="00000000" w:rsidRPr="00000000" w14:paraId="000000CD">
            <w:pPr>
              <w:spacing w:after="120" w:line="252.00000000000003" w:lineRule="auto"/>
              <w:rPr/>
            </w:pPr>
            <w:r w:rsidDel="00000000" w:rsidR="00000000" w:rsidRPr="00000000">
              <w:rPr>
                <w:rFonts w:ascii="Calibri" w:cs="Calibri" w:eastAsia="Calibri" w:hAnsi="Calibri"/>
                <w:sz w:val="18"/>
                <w:szCs w:val="18"/>
                <w:rtl w:val="0"/>
              </w:rPr>
              <w:t xml:space="preserve">Hito H5 en S18.</w:t>
            </w:r>
            <w:r w:rsidDel="00000000" w:rsidR="00000000" w:rsidRPr="00000000">
              <w:rPr>
                <w:rtl w:val="0"/>
              </w:rPr>
            </w:r>
          </w:p>
        </w:tc>
      </w:tr>
    </w:tbl>
    <w:p w:rsidR="00000000" w:rsidDel="00000000" w:rsidP="00000000" w:rsidRDefault="00000000" w:rsidRPr="00000000" w14:paraId="000000CE">
      <w:pPr>
        <w:rPr/>
        <w:sectPr>
          <w:headerReference r:id="rId10" w:type="default"/>
          <w:type w:val="nextPage"/>
          <w:pgSz w:h="11906" w:w="16838" w:orient="landscape"/>
          <w:pgMar w:bottom="1417" w:top="1417" w:left="1701" w:right="1701" w:header="708" w:footer="708"/>
        </w:sectPr>
      </w:pPr>
      <w:r w:rsidDel="00000000" w:rsidR="00000000" w:rsidRPr="00000000">
        <w:rPr>
          <w:rtl w:val="0"/>
        </w:rPr>
      </w:r>
    </w:p>
    <w:p w:rsidR="00000000" w:rsidDel="00000000" w:rsidP="00000000" w:rsidRDefault="00000000" w:rsidRPr="00000000" w14:paraId="000000CF">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D0">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D2">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D3">
            <w:pPr>
              <w:spacing w:after="120" w:line="252.00000000000003" w:lineRule="auto"/>
              <w:rPr/>
            </w:pPr>
            <w:r w:rsidDel="00000000" w:rsidR="00000000" w:rsidRPr="00000000">
              <w:rPr>
                <w:rFonts w:ascii="Calibri" w:cs="Calibri" w:eastAsia="Calibri" w:hAnsi="Calibri"/>
                <w:sz w:val="22"/>
                <w:szCs w:val="22"/>
                <w:rtl w:val="0"/>
              </w:rPr>
              <w:t xml:space="preserve">Factores que han facilitado y dificultado el desarrollo del plan de trabajo:</w:t>
              <w:br w:type="textWrapping"/>
              <w:t xml:space="preserve">La definición de la problemática, los roles del equipo y el acceso al Product Owner constituyen una base para organizar el desarrollo. Mis conocimientos de backend, bases de datos e integración de APIs son un apoyo para las tareas técnicas. La planificación por incrementos permite concentrar el esfuerzo inicial en acceso, vehículos y clientes.</w:t>
              <w:br w:type="textWrapping"/>
              <w:t xml:space="preserve">Debemos reforzar la estimación de tiempos, la revisión del trabajo y el registro de responsables individuales. Los cambios de requerimientos, la disponibilidad del cliente, la integración vehicular externa y el despliegue son riesgos previstos; no se registran incidentes concretos que permitan atribuirles retrasos al corte informado. Para abordarlos, proponemos mantener un backlog priorizado, revisar impedimentos, validar tempranamente la API y reservar tiempo para pruebas.</w:t>
              <w:br w:type="textWrapping"/>
              <w:t xml:space="preserve">También se requiere unificar la documentación: la guía inicial menciona Google Cloud, mientras que el hito final del Gantt indica AWS. Corresponde confirmar la decisión técnica y reflejarla en los documentos y la planificación de despliegue.</w:t>
            </w:r>
            <w:r w:rsidDel="00000000" w:rsidR="00000000" w:rsidRPr="00000000">
              <w:rPr>
                <w:rtl w:val="0"/>
              </w:rPr>
            </w:r>
          </w:p>
        </w:tc>
      </w:tr>
    </w:tbl>
    <w:p w:rsidR="00000000" w:rsidDel="00000000" w:rsidP="00000000" w:rsidRDefault="00000000" w:rsidRPr="00000000" w14:paraId="000000D4">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D5">
            <w:pPr>
              <w:spacing w:after="120" w:line="252.00000000000003" w:lineRule="auto"/>
              <w:rPr/>
            </w:pPr>
            <w:r w:rsidDel="00000000" w:rsidR="00000000" w:rsidRPr="00000000">
              <w:rPr>
                <w:rFonts w:ascii="Calibri" w:cs="Calibri" w:eastAsia="Calibri" w:hAnsi="Calibri"/>
                <w:sz w:val="22"/>
                <w:szCs w:val="22"/>
                <w:rtl w:val="0"/>
              </w:rPr>
              <w:t xml:space="preserve">Actividades ajustadas o eliminadas:</w:t>
              <w:br w:type="textWrapping"/>
              <w:t xml:space="preserve">La carta Gantt actualizada redistribuye el trabajo sin eliminar las actividades principales. El Sprint 0 ocupa las semanas 1–4 y el Sprint 1 las semanas 5–8; el Sprint 2 comprende las semanas 9–1</w:t>
            </w:r>
            <w:r w:rsidDel="00000000" w:rsidR="00000000" w:rsidRPr="00000000">
              <w:rPr>
                <w:rtl w:val="0"/>
              </w:rPr>
              <w:t xml:space="preserve">2</w:t>
            </w:r>
            <w:r w:rsidDel="00000000" w:rsidR="00000000" w:rsidRPr="00000000">
              <w:rPr>
                <w:rFonts w:ascii="Calibri" w:cs="Calibri" w:eastAsia="Calibri" w:hAnsi="Calibri"/>
                <w:sz w:val="22"/>
                <w:szCs w:val="22"/>
                <w:rtl w:val="0"/>
              </w:rPr>
              <w:t xml:space="preserve">, el Sprint 3 las semanas 1</w:t>
            </w:r>
            <w:r w:rsidDel="00000000" w:rsidR="00000000" w:rsidRPr="00000000">
              <w:rPr>
                <w:rtl w:val="0"/>
              </w:rPr>
              <w:t xml:space="preserve">2</w:t>
            </w:r>
            <w:r w:rsidDel="00000000" w:rsidR="00000000" w:rsidRPr="00000000">
              <w:rPr>
                <w:rFonts w:ascii="Calibri" w:cs="Calibri" w:eastAsia="Calibri" w:hAnsi="Calibri"/>
                <w:sz w:val="22"/>
                <w:szCs w:val="22"/>
                <w:rtl w:val="0"/>
              </w:rPr>
              <w:t xml:space="preserve">–1</w:t>
            </w:r>
            <w:r w:rsidDel="00000000" w:rsidR="00000000" w:rsidRPr="00000000">
              <w:rPr>
                <w:rtl w:val="0"/>
              </w:rPr>
              <w:t xml:space="preserve">4</w:t>
            </w:r>
            <w:r w:rsidDel="00000000" w:rsidR="00000000" w:rsidRPr="00000000">
              <w:rPr>
                <w:rFonts w:ascii="Calibri" w:cs="Calibri" w:eastAsia="Calibri" w:hAnsi="Calibri"/>
                <w:sz w:val="22"/>
                <w:szCs w:val="22"/>
                <w:rtl w:val="0"/>
              </w:rPr>
              <w:t xml:space="preserve"> y el Sprint 4 las semanas 1</w:t>
            </w:r>
            <w:r w:rsidDel="00000000" w:rsidR="00000000" w:rsidRPr="00000000">
              <w:rPr>
                <w:rtl w:val="0"/>
              </w:rPr>
              <w:t xml:space="preserve">5</w:t>
            </w:r>
            <w:r w:rsidDel="00000000" w:rsidR="00000000" w:rsidRPr="00000000">
              <w:rPr>
                <w:rFonts w:ascii="Calibri" w:cs="Calibri" w:eastAsia="Calibri" w:hAnsi="Calibri"/>
                <w:sz w:val="22"/>
                <w:szCs w:val="22"/>
                <w:rtl w:val="0"/>
              </w:rPr>
              <w:t xml:space="preserve">–1</w:t>
            </w:r>
            <w:r w:rsidDel="00000000" w:rsidR="00000000" w:rsidRPr="00000000">
              <w:rPr>
                <w:rtl w:val="0"/>
              </w:rPr>
              <w:t xml:space="preserve">5</w:t>
            </w:r>
            <w:r w:rsidDel="00000000" w:rsidR="00000000" w:rsidRPr="00000000">
              <w:rPr>
                <w:rFonts w:ascii="Calibri" w:cs="Calibri" w:eastAsia="Calibri" w:hAnsi="Calibri"/>
                <w:sz w:val="22"/>
                <w:szCs w:val="22"/>
                <w:rtl w:val="0"/>
              </w:rPr>
              <w:t xml:space="preserve">. Esta organización reemplaza la secuencia inicial y permite separar la preparación, la base funcional, la gestión comercial, las integraciones y el cierre.</w:t>
              <w:br w:type="textWrapping"/>
              <w:t xml:space="preserve">El dashboard queda programado en las semanas </w:t>
            </w:r>
            <w:r w:rsidDel="00000000" w:rsidR="00000000" w:rsidRPr="00000000">
              <w:rPr>
                <w:rtl w:val="0"/>
              </w:rPr>
              <w:t xml:space="preserve">9</w:t>
            </w:r>
            <w:r w:rsidDel="00000000" w:rsidR="00000000" w:rsidRPr="00000000">
              <w:rPr>
                <w:rFonts w:ascii="Calibri" w:cs="Calibri" w:eastAsia="Calibri" w:hAnsi="Calibri"/>
                <w:sz w:val="22"/>
                <w:szCs w:val="22"/>
                <w:rtl w:val="0"/>
              </w:rPr>
              <w:t xml:space="preserve">–12 y la recomendación con IA en las semanas 1</w:t>
            </w:r>
            <w:r w:rsidDel="00000000" w:rsidR="00000000" w:rsidRPr="00000000">
              <w:rPr>
                <w:rtl w:val="0"/>
              </w:rPr>
              <w:t xml:space="preserve">3</w:t>
            </w:r>
            <w:r w:rsidDel="00000000" w:rsidR="00000000" w:rsidRPr="00000000">
              <w:rPr>
                <w:rFonts w:ascii="Calibri" w:cs="Calibri" w:eastAsia="Calibri" w:hAnsi="Calibri"/>
                <w:sz w:val="22"/>
                <w:szCs w:val="22"/>
                <w:rtl w:val="0"/>
              </w:rPr>
              <w:t xml:space="preserve">–1</w:t>
            </w:r>
            <w:r w:rsidDel="00000000" w:rsidR="00000000" w:rsidRPr="00000000">
              <w:rPr>
                <w:rtl w:val="0"/>
              </w:rPr>
              <w:t xml:space="preserve">4</w:t>
            </w:r>
            <w:r w:rsidDel="00000000" w:rsidR="00000000" w:rsidRPr="00000000">
              <w:rPr>
                <w:rFonts w:ascii="Calibri" w:cs="Calibri" w:eastAsia="Calibri" w:hAnsi="Calibri"/>
                <w:sz w:val="22"/>
                <w:szCs w:val="22"/>
                <w:rtl w:val="0"/>
              </w:rPr>
              <w:t xml:space="preserve">, antes de la integración general y del despliegue. Esta secuencia permite comprobar los componentes antes de la entrega final. No se dispone de un registro que explique la causa original de cada cambio; se utiliza el Gantt como planificación vigente.</w:t>
              <w:br w:type="textWrapping"/>
              <w:t xml:space="preserve">Como ajuste de seguimiento, proponemos precisar responsables individuales dentro de las tareas asignadas al equipo. También es necesario alinear las marcas visuales del Sprint 1 con las columnas Inicio y Fin: vehículos indica S6–7 y clientes S7–8, aunque ambos aparecen en curso y marcados desde S5. Se deben distinguir las tareas preparatorias adelantadas de la implementación prevista, conservando evidencia del avance real.</w:t>
            </w:r>
            <w:r w:rsidDel="00000000" w:rsidR="00000000" w:rsidRPr="00000000">
              <w:rPr>
                <w:rtl w:val="0"/>
              </w:rPr>
            </w:r>
          </w:p>
        </w:tc>
      </w:tr>
    </w:tbl>
    <w:p w:rsidR="00000000" w:rsidDel="00000000" w:rsidP="00000000" w:rsidRDefault="00000000" w:rsidRPr="00000000" w14:paraId="000000D6">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D7">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D8">
            <w:pPr>
              <w:spacing w:after="120" w:line="252.00000000000003" w:lineRule="auto"/>
              <w:rPr/>
            </w:pPr>
            <w:r w:rsidDel="00000000" w:rsidR="00000000" w:rsidRPr="00000000">
              <w:rPr>
                <w:rFonts w:ascii="Calibri" w:cs="Calibri" w:eastAsia="Calibri" w:hAnsi="Calibri"/>
                <w:sz w:val="22"/>
                <w:szCs w:val="22"/>
                <w:rtl w:val="0"/>
              </w:rPr>
              <w:t xml:space="preserve">Actividades no iniciadas o retrasadas:</w:t>
              <w:br w:type="textWrapping"/>
              <w:t xml:space="preserve">Al corte de la semana 5, las pruebas y revisión del Sprint 1, ventas y gastos, oportunidades, dashboard, consulta por patente, recomendación con IA, integración general, despliegue y cierre están programados para semanas posteriores. Se consignan como no iniciadas porque la carta Gantt las registra como planificadas. Esto no constituye por sí mismo un retraso.</w:t>
              <w:br w:type="textWrapping"/>
              <w:t xml:space="preserve">La información disponible no identifica actividades con retraso ni permite confirmar el cumplimiento de una fecha anterior para cada entregable. El control deberá realizarse comparando el estado real con las ventanas de ejecución y los hitos de las semanas </w:t>
            </w:r>
            <w:r w:rsidDel="00000000" w:rsidR="00000000" w:rsidRPr="00000000">
              <w:rPr>
                <w:rtl w:val="0"/>
              </w:rPr>
              <w:t xml:space="preserve">4</w:t>
            </w: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10 y</w:t>
            </w: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15</w:t>
            </w:r>
            <w:r w:rsidDel="00000000" w:rsidR="00000000" w:rsidRPr="00000000">
              <w:rPr>
                <w:rFonts w:ascii="Calibri" w:cs="Calibri" w:eastAsia="Calibri" w:hAnsi="Calibri"/>
                <w:sz w:val="22"/>
                <w:szCs w:val="22"/>
                <w:rtl w:val="0"/>
              </w:rPr>
              <w:t xml:space="preserve">.</w:t>
              <w:br w:type="textWrapping"/>
              <w:t xml:space="preserve">Para proteger los próximos plazos, priorizaremos la base funcional del Sprint 1, revisaremos las dependencias y </w:t>
            </w:r>
            <w:r w:rsidDel="00000000" w:rsidR="00000000" w:rsidRPr="00000000">
              <w:rPr>
                <w:rtl w:val="0"/>
              </w:rPr>
              <w:t xml:space="preserve">registramos</w:t>
            </w:r>
            <w:r w:rsidDel="00000000" w:rsidR="00000000" w:rsidRPr="00000000">
              <w:rPr>
                <w:rFonts w:ascii="Calibri" w:cs="Calibri" w:eastAsia="Calibri" w:hAnsi="Calibri"/>
                <w:sz w:val="22"/>
                <w:szCs w:val="22"/>
                <w:rtl w:val="0"/>
              </w:rPr>
              <w:t xml:space="preserve"> impedimentos y acuerdos. Si una actividad supera su plazo, será necesario estimar el trabajo pendiente, coordinar apoyo y acordar la </w:t>
            </w:r>
            <w:r w:rsidDel="00000000" w:rsidR="00000000" w:rsidRPr="00000000">
              <w:rPr>
                <w:rFonts w:ascii="Calibri" w:cs="Calibri" w:eastAsia="Calibri" w:hAnsi="Calibri"/>
                <w:sz w:val="22"/>
                <w:szCs w:val="22"/>
                <w:rtl w:val="0"/>
              </w:rPr>
              <w:t xml:space="preserve">replanificación</w:t>
            </w:r>
            <w:r w:rsidDel="00000000" w:rsidR="00000000" w:rsidRPr="00000000">
              <w:rPr>
                <w:rFonts w:ascii="Calibri" w:cs="Calibri" w:eastAsia="Calibri" w:hAnsi="Calibri"/>
                <w:sz w:val="22"/>
                <w:szCs w:val="22"/>
                <w:rtl w:val="0"/>
              </w:rPr>
              <w:t xml:space="preserve"> con el equipo y el Product Owner. La disponibilidad de la API externa y del entorno de despliegue conviene verificarlas antes de sus semanas de implementación.</w:t>
            </w: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sectPr>
      <w:headerReference r:id="rId11" w:type="default"/>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D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E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E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3.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SPOzaLoxNanZSyo7Yg0mPkFrg==">CgMxLjAyDmgudTlsMWp3NDF1em5qOAByITFSYUdySGZNOHByejFXdHlpWnBGTWpjYkRFdWJvV0xHNQ==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