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5418002"/>
        <w:docPartObj>
          <w:docPartGallery w:val="Cover Pages"/>
          <w:docPartUnique/>
        </w:docPartObj>
      </w:sdtPr>
      <w:sdtContent>
        <w:p w14:paraId="39D333F4" w14:textId="530EB747" w:rsidR="00DF1443" w:rsidRDefault="00DF144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67CEA49" wp14:editId="3134D9C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88C788D" w14:textId="5C63ED7E" w:rsidR="00DF1443" w:rsidRDefault="00DF144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QINAMICAL Y QINETICAL</w:t>
                                      </w:r>
                                    </w:p>
                                  </w:sdtContent>
                                </w:sdt>
                                <w:p w14:paraId="0FF9753E" w14:textId="09E653FC" w:rsidR="00DF1443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F144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Alejandro de la huerga</w:t>
                                      </w:r>
                                    </w:sdtContent>
                                  </w:sdt>
                                  <w:r w:rsidR="00DF1443">
                                    <w:rPr>
                                      <w:color w:val="FFFFFF" w:themeColor="background1"/>
                                    </w:rPr>
                                    <w:t> </w:t>
                                  </w:r>
                                  <w:r w:rsidR="00A325A2">
                                    <w:rPr>
                                      <w:color w:val="FFFFFF" w:themeColor="background1"/>
                                    </w:rPr>
                                    <w:t>Y ÁLVARO GARCÍA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B31166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01391F4" w14:textId="13699421" w:rsidR="00DF1443" w:rsidRDefault="00DF144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B31166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B31166" w:themeColor="accent1"/>
                                          <w:sz w:val="72"/>
                                          <w:szCs w:val="72"/>
                                        </w:rPr>
                                        <w:t>DOCUMENTACIÓN N8N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67CEA4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" fillcolor="#b31166 [3204]" stroked="f" strokeweight="1.5pt">
                      <v:stroke endcap="round"/>
                    </v:rect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" fillcolor="#b31166 [3204]" stroked="f" strokeweight="1.5pt">
                      <v:stroke endcap="round"/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88C788D" w14:textId="5C63ED7E" w:rsidR="00DF1443" w:rsidRDefault="00DF144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QINAMICAL Y QINETICAL</w:t>
                                </w:r>
                              </w:p>
                            </w:sdtContent>
                          </w:sdt>
                          <w:p w14:paraId="0FF9753E" w14:textId="09E653FC" w:rsidR="00DF1443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F1443">
                                  <w:rPr>
                                    <w:caps/>
                                    <w:color w:val="FFFFFF" w:themeColor="background1"/>
                                  </w:rPr>
                                  <w:t>Alejandro de la huerga</w:t>
                                </w:r>
                              </w:sdtContent>
                            </w:sdt>
                            <w:r w:rsidR="00DF1443">
                              <w:rPr>
                                <w:color w:val="FFFFFF" w:themeColor="background1"/>
                              </w:rPr>
                              <w:t> </w:t>
                            </w:r>
                            <w:r w:rsidR="00A325A2">
                              <w:rPr>
                                <w:color w:val="FFFFFF" w:themeColor="background1"/>
                              </w:rPr>
                              <w:t>Y ÁLVARO GARCÍA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B31166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01391F4" w14:textId="13699421" w:rsidR="00DF1443" w:rsidRDefault="00DF1443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B31166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B31166" w:themeColor="accent1"/>
                                    <w:sz w:val="72"/>
                                    <w:szCs w:val="72"/>
                                  </w:rPr>
                                  <w:t>DOCUMENTACIÓN N8N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E073887" w14:textId="60C37036" w:rsidR="00DF1443" w:rsidRDefault="00DF144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4026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39889C" w14:textId="69FB3CEB" w:rsidR="0089076C" w:rsidRDefault="0089076C">
          <w:pPr>
            <w:pStyle w:val="TtuloTDC"/>
          </w:pPr>
          <w:r>
            <w:t>Contenido</w:t>
          </w:r>
        </w:p>
        <w:p w14:paraId="33C25552" w14:textId="60AFAEA3" w:rsidR="003C30E6" w:rsidRDefault="0089076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35591" w:history="1">
            <w:r w:rsidR="003C30E6" w:rsidRPr="00AA1AEF">
              <w:rPr>
                <w:rStyle w:val="Hipervnculo"/>
                <w:rFonts w:ascii="Aptos" w:hAnsi="Aptos"/>
                <w:noProof/>
              </w:rPr>
              <w:t>Introducción</w:t>
            </w:r>
            <w:r w:rsidR="003C30E6">
              <w:rPr>
                <w:noProof/>
                <w:webHidden/>
              </w:rPr>
              <w:tab/>
            </w:r>
            <w:r w:rsidR="003C30E6">
              <w:rPr>
                <w:noProof/>
                <w:webHidden/>
              </w:rPr>
              <w:fldChar w:fldCharType="begin"/>
            </w:r>
            <w:r w:rsidR="003C30E6">
              <w:rPr>
                <w:noProof/>
                <w:webHidden/>
              </w:rPr>
              <w:instrText xml:space="preserve"> PAGEREF _Toc224035591 \h </w:instrText>
            </w:r>
            <w:r w:rsidR="003C30E6">
              <w:rPr>
                <w:noProof/>
                <w:webHidden/>
              </w:rPr>
            </w:r>
            <w:r w:rsidR="003C30E6">
              <w:rPr>
                <w:noProof/>
                <w:webHidden/>
              </w:rPr>
              <w:fldChar w:fldCharType="separate"/>
            </w:r>
            <w:r w:rsidR="003C30E6">
              <w:rPr>
                <w:noProof/>
                <w:webHidden/>
              </w:rPr>
              <w:t>2</w:t>
            </w:r>
            <w:r w:rsidR="003C30E6">
              <w:rPr>
                <w:noProof/>
                <w:webHidden/>
              </w:rPr>
              <w:fldChar w:fldCharType="end"/>
            </w:r>
          </w:hyperlink>
        </w:p>
        <w:p w14:paraId="414FEE60" w14:textId="70584A72" w:rsidR="003C30E6" w:rsidRDefault="003C30E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592" w:history="1">
            <w:r w:rsidRPr="00AA1AEF">
              <w:rPr>
                <w:rStyle w:val="Hipervnculo"/>
                <w:rFonts w:ascii="Aptos" w:hAnsi="Aptos"/>
                <w:noProof/>
              </w:rPr>
              <w:t>¿Qué es n8n?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8AC92" w14:textId="01DA2B8D" w:rsidR="003C30E6" w:rsidRDefault="003C30E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593" w:history="1">
            <w:r w:rsidRPr="00AA1AEF">
              <w:rPr>
                <w:rStyle w:val="Hipervnculo"/>
                <w:noProof/>
              </w:rPr>
              <w:t>Primeros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32C1" w14:textId="18223E20" w:rsidR="003C30E6" w:rsidRDefault="003C30E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594" w:history="1">
            <w:r w:rsidRPr="00AA1AEF">
              <w:rPr>
                <w:rStyle w:val="Hipervnculo"/>
                <w:noProof/>
              </w:rPr>
              <w:t>Iniciar n8n de manera local: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50E86" w14:textId="07B4B3B0" w:rsidR="003C30E6" w:rsidRDefault="003C30E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595" w:history="1">
            <w:r w:rsidRPr="00AA1AEF">
              <w:rPr>
                <w:rStyle w:val="Hipervnculo"/>
                <w:noProof/>
              </w:rPr>
              <w:t>Automatización correos electrónicos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008B" w14:textId="473F2525" w:rsidR="003C30E6" w:rsidRDefault="003C30E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596" w:history="1">
            <w:r w:rsidRPr="00AA1AEF">
              <w:rPr>
                <w:rStyle w:val="Hipervnculo"/>
                <w:noProof/>
              </w:rPr>
              <w:t>Trigger IMAP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0DAD8" w14:textId="5667114B" w:rsidR="003C30E6" w:rsidRDefault="003C30E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597" w:history="1">
            <w:r w:rsidRPr="00AA1AEF">
              <w:rPr>
                <w:rStyle w:val="Hipervnculo"/>
                <w:noProof/>
              </w:rPr>
              <w:t>Nodo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5E2B" w14:textId="231E5864" w:rsidR="003C30E6" w:rsidRDefault="003C30E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598" w:history="1">
            <w:r w:rsidRPr="00AA1AEF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17F52" w14:textId="354C757D" w:rsidR="003C30E6" w:rsidRDefault="003C30E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599" w:history="1">
            <w:r w:rsidRPr="00AA1AEF">
              <w:rPr>
                <w:rStyle w:val="Hipervnculo"/>
                <w:noProof/>
              </w:rPr>
              <w:t>Automatización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E559D" w14:textId="38AC8E3D" w:rsidR="003C30E6" w:rsidRDefault="003C30E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600" w:history="1">
            <w:r w:rsidRPr="00AA1AEF">
              <w:rPr>
                <w:rStyle w:val="Hipervnculo"/>
                <w:noProof/>
              </w:rPr>
              <w:t>Trigger Webhook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4660" w14:textId="0A046D36" w:rsidR="003C30E6" w:rsidRDefault="003C30E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601" w:history="1">
            <w:r w:rsidRPr="00AA1AEF">
              <w:rPr>
                <w:rStyle w:val="Hipervnculo"/>
                <w:noProof/>
              </w:rPr>
              <w:t>Nodo SELECT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37849" w14:textId="7FCC1AB1" w:rsidR="003C30E6" w:rsidRDefault="003C30E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035602" w:history="1">
            <w:r w:rsidRPr="00AA1AEF">
              <w:rPr>
                <w:rStyle w:val="Hipervnculo"/>
                <w:noProof/>
              </w:rPr>
              <w:t>Nodo Respond webhook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7302" w14:textId="37AA7731" w:rsidR="0089076C" w:rsidRDefault="0089076C">
          <w:r>
            <w:rPr>
              <w:b/>
              <w:bCs/>
            </w:rPr>
            <w:fldChar w:fldCharType="end"/>
          </w:r>
        </w:p>
      </w:sdtContent>
    </w:sdt>
    <w:p w14:paraId="1B6F2321" w14:textId="77777777" w:rsidR="0089076C" w:rsidRDefault="0089076C" w:rsidP="0089076C">
      <w:pPr>
        <w:jc w:val="both"/>
      </w:pPr>
    </w:p>
    <w:p w14:paraId="6B264045" w14:textId="77777777" w:rsidR="0089076C" w:rsidRDefault="0089076C" w:rsidP="0089076C">
      <w:pPr>
        <w:jc w:val="both"/>
      </w:pPr>
    </w:p>
    <w:p w14:paraId="075108FD" w14:textId="77777777" w:rsidR="0089076C" w:rsidRDefault="0089076C" w:rsidP="0089076C">
      <w:pPr>
        <w:jc w:val="both"/>
      </w:pPr>
    </w:p>
    <w:p w14:paraId="0C02F9BB" w14:textId="77777777" w:rsidR="0089076C" w:rsidRDefault="0089076C" w:rsidP="0089076C">
      <w:pPr>
        <w:jc w:val="both"/>
      </w:pPr>
    </w:p>
    <w:p w14:paraId="6D570EFE" w14:textId="77777777" w:rsidR="0089076C" w:rsidRDefault="0089076C" w:rsidP="0089076C">
      <w:pPr>
        <w:jc w:val="both"/>
      </w:pPr>
    </w:p>
    <w:p w14:paraId="1FF89C73" w14:textId="77777777" w:rsidR="0089076C" w:rsidRDefault="0089076C" w:rsidP="0089076C">
      <w:pPr>
        <w:jc w:val="both"/>
      </w:pPr>
    </w:p>
    <w:p w14:paraId="710DEFED" w14:textId="77777777" w:rsidR="0089076C" w:rsidRDefault="0089076C" w:rsidP="0089076C">
      <w:pPr>
        <w:jc w:val="both"/>
      </w:pPr>
    </w:p>
    <w:p w14:paraId="0E12D261" w14:textId="77777777" w:rsidR="0089076C" w:rsidRDefault="0089076C" w:rsidP="0089076C">
      <w:pPr>
        <w:jc w:val="both"/>
      </w:pPr>
    </w:p>
    <w:p w14:paraId="21526ECC" w14:textId="77777777" w:rsidR="0089076C" w:rsidRDefault="0089076C" w:rsidP="0089076C">
      <w:pPr>
        <w:jc w:val="both"/>
      </w:pPr>
    </w:p>
    <w:p w14:paraId="00800A36" w14:textId="77777777" w:rsidR="0089076C" w:rsidRDefault="0089076C" w:rsidP="0089076C">
      <w:pPr>
        <w:jc w:val="both"/>
      </w:pPr>
    </w:p>
    <w:p w14:paraId="6726205C" w14:textId="77777777" w:rsidR="0089076C" w:rsidRDefault="0089076C" w:rsidP="0089076C">
      <w:pPr>
        <w:jc w:val="both"/>
      </w:pPr>
    </w:p>
    <w:p w14:paraId="6C87BBDC" w14:textId="77777777" w:rsidR="0089076C" w:rsidRDefault="0089076C" w:rsidP="0089076C">
      <w:pPr>
        <w:jc w:val="both"/>
      </w:pPr>
    </w:p>
    <w:p w14:paraId="3CD3F834" w14:textId="77777777" w:rsidR="0089076C" w:rsidRDefault="0089076C" w:rsidP="0089076C">
      <w:pPr>
        <w:jc w:val="both"/>
      </w:pPr>
    </w:p>
    <w:p w14:paraId="2AE7DD68" w14:textId="77777777" w:rsidR="0089076C" w:rsidRDefault="0089076C" w:rsidP="0089076C">
      <w:pPr>
        <w:jc w:val="both"/>
      </w:pPr>
    </w:p>
    <w:p w14:paraId="181D974B" w14:textId="77777777" w:rsidR="0089076C" w:rsidRDefault="0089076C" w:rsidP="0089076C">
      <w:pPr>
        <w:pStyle w:val="Ttulo1"/>
        <w:rPr>
          <w:rFonts w:ascii="Aptos" w:hAnsi="Aptos"/>
        </w:rPr>
      </w:pPr>
      <w:bookmarkStart w:id="0" w:name="_Toc224035591"/>
      <w:r w:rsidRPr="001D10E3">
        <w:rPr>
          <w:rFonts w:ascii="Aptos" w:hAnsi="Aptos"/>
        </w:rPr>
        <w:lastRenderedPageBreak/>
        <w:t>Introducción</w:t>
      </w:r>
      <w:bookmarkEnd w:id="0"/>
    </w:p>
    <w:p w14:paraId="4241D550" w14:textId="77777777" w:rsidR="0089076C" w:rsidRDefault="0089076C" w:rsidP="0089076C">
      <w:pPr>
        <w:jc w:val="both"/>
      </w:pPr>
      <w:r>
        <w:t>La siguiente documentación se ha llevado a cabo mediante un estudio exhaustivo de la documentación oficial del sitio web (</w:t>
      </w:r>
      <w:hyperlink r:id="rId9" w:history="1">
        <w:r w:rsidRPr="001D10E3">
          <w:rPr>
            <w:rStyle w:val="Hipervnculo"/>
          </w:rPr>
          <w:t>https://docs.n8n.io/</w:t>
        </w:r>
      </w:hyperlink>
      <w:r>
        <w:t>).</w:t>
      </w:r>
    </w:p>
    <w:p w14:paraId="72A13953" w14:textId="77777777" w:rsidR="0089076C" w:rsidRPr="001D10E3" w:rsidRDefault="0089076C" w:rsidP="0089076C">
      <w:pPr>
        <w:jc w:val="both"/>
      </w:pPr>
      <w:r>
        <w:t xml:space="preserve"> En esta documentación se cubren aspectos </w:t>
      </w:r>
      <w:r w:rsidRPr="001D10E3">
        <w:rPr>
          <w:b/>
          <w:bCs/>
        </w:rPr>
        <w:t>ventajas y desventajas</w:t>
      </w:r>
      <w:r>
        <w:t xml:space="preserve">, </w:t>
      </w:r>
      <w:r w:rsidRPr="001D10E3">
        <w:rPr>
          <w:b/>
          <w:bCs/>
        </w:rPr>
        <w:t>configuración y desarrollo de las primeras automatizaciones</w:t>
      </w:r>
      <w:r>
        <w:t>.</w:t>
      </w:r>
    </w:p>
    <w:p w14:paraId="2E210822" w14:textId="77777777" w:rsidR="0089076C" w:rsidRDefault="0089076C" w:rsidP="0089076C">
      <w:pPr>
        <w:pStyle w:val="Ttulo2"/>
        <w:rPr>
          <w:rFonts w:ascii="Aptos" w:hAnsi="Aptos"/>
        </w:rPr>
      </w:pPr>
    </w:p>
    <w:p w14:paraId="4441D83E" w14:textId="77777777" w:rsidR="0089076C" w:rsidRPr="001D10E3" w:rsidRDefault="0089076C" w:rsidP="0089076C">
      <w:pPr>
        <w:pStyle w:val="Ttulo2"/>
        <w:rPr>
          <w:rFonts w:ascii="Aptos" w:hAnsi="Aptos"/>
        </w:rPr>
      </w:pPr>
      <w:bookmarkStart w:id="1" w:name="_Toc224035592"/>
      <w:r w:rsidRPr="001D10E3">
        <w:rPr>
          <w:rFonts w:ascii="Aptos" w:hAnsi="Aptos"/>
        </w:rPr>
        <w:t>¿Qué es n8n?</w:t>
      </w:r>
      <w:bookmarkEnd w:id="1"/>
    </w:p>
    <w:p w14:paraId="2D119ED6" w14:textId="77777777" w:rsidR="0089076C" w:rsidRPr="001D10E3" w:rsidRDefault="0089076C" w:rsidP="0089076C">
      <w:pPr>
        <w:jc w:val="both"/>
        <w:rPr>
          <w:b/>
          <w:bCs/>
        </w:rPr>
      </w:pPr>
      <w:r w:rsidRPr="001D10E3">
        <w:t xml:space="preserve">N8N es una herramienta de </w:t>
      </w:r>
      <w:r w:rsidRPr="001D10E3">
        <w:rPr>
          <w:b/>
          <w:bCs/>
        </w:rPr>
        <w:t>automatización de flujo de trabajo</w:t>
      </w:r>
      <w:r w:rsidRPr="001D10E3">
        <w:t xml:space="preserve"> con licencia de código abierto (open-</w:t>
      </w:r>
      <w:proofErr w:type="spellStart"/>
      <w:r w:rsidRPr="001D10E3">
        <w:t>source</w:t>
      </w:r>
      <w:proofErr w:type="spellEnd"/>
      <w:r w:rsidRPr="001D10E3">
        <w:t xml:space="preserve">) y </w:t>
      </w:r>
      <w:proofErr w:type="spellStart"/>
      <w:r w:rsidRPr="001D10E3">
        <w:t>low-code</w:t>
      </w:r>
      <w:proofErr w:type="spellEnd"/>
      <w:r w:rsidRPr="001D10E3">
        <w:t xml:space="preserve"> (no-</w:t>
      </w:r>
      <w:proofErr w:type="spellStart"/>
      <w:r w:rsidRPr="001D10E3">
        <w:t>code</w:t>
      </w:r>
      <w:proofErr w:type="spellEnd"/>
      <w:r w:rsidRPr="001D10E3">
        <w:t xml:space="preserve">), que </w:t>
      </w:r>
      <w:r w:rsidRPr="001D10E3">
        <w:rPr>
          <w:b/>
          <w:bCs/>
        </w:rPr>
        <w:t>combina las capacidades de inteligencia artificial con la automatización de procesos de negocio.</w:t>
      </w:r>
    </w:p>
    <w:p w14:paraId="18074931" w14:textId="77777777" w:rsidR="0089076C" w:rsidRPr="001D10E3" w:rsidRDefault="0089076C" w:rsidP="0089076C">
      <w:pPr>
        <w:jc w:val="both"/>
        <w:rPr>
          <w:b/>
          <w:bCs/>
        </w:rPr>
      </w:pPr>
    </w:p>
    <w:p w14:paraId="6A8FA148" w14:textId="77777777" w:rsidR="0089076C" w:rsidRPr="001D10E3" w:rsidRDefault="0089076C" w:rsidP="0089076C">
      <w:pPr>
        <w:jc w:val="both"/>
        <w:rPr>
          <w:b/>
          <w:bCs/>
        </w:rPr>
      </w:pPr>
      <w:r w:rsidRPr="001D10E3">
        <w:t xml:space="preserve">Permite conectar </w:t>
      </w:r>
      <w:r w:rsidRPr="001D10E3">
        <w:rPr>
          <w:b/>
          <w:bCs/>
        </w:rPr>
        <w:t xml:space="preserve">aplicaciones, </w:t>
      </w:r>
      <w:proofErr w:type="spellStart"/>
      <w:r w:rsidRPr="001D10E3">
        <w:rPr>
          <w:b/>
          <w:bCs/>
        </w:rPr>
        <w:t>APIs</w:t>
      </w:r>
      <w:proofErr w:type="spellEnd"/>
      <w:r w:rsidRPr="001D10E3">
        <w:rPr>
          <w:b/>
          <w:bCs/>
        </w:rPr>
        <w:t xml:space="preserve"> y bases de datos</w:t>
      </w:r>
      <w:r w:rsidRPr="001D10E3">
        <w:t xml:space="preserve"> para </w:t>
      </w:r>
      <w:r w:rsidRPr="001D10E3">
        <w:rPr>
          <w:b/>
          <w:bCs/>
        </w:rPr>
        <w:t>automatizar tareas repetitivas mediante una interfaz visual basada en nodos</w:t>
      </w:r>
      <w:r w:rsidRPr="001D10E3">
        <w:t xml:space="preserve">. Su principal ventaja es que puede ser </w:t>
      </w:r>
      <w:proofErr w:type="spellStart"/>
      <w:r w:rsidRPr="001D10E3">
        <w:t>autoalojada</w:t>
      </w:r>
      <w:proofErr w:type="spellEnd"/>
      <w:r w:rsidRPr="001D10E3">
        <w:t xml:space="preserve">, garantizando la </w:t>
      </w:r>
      <w:r w:rsidRPr="001D10E3">
        <w:rPr>
          <w:b/>
          <w:bCs/>
        </w:rPr>
        <w:t>privacidad de los datos.</w:t>
      </w:r>
    </w:p>
    <w:p w14:paraId="232B481C" w14:textId="77777777" w:rsidR="0089076C" w:rsidRDefault="0089076C" w:rsidP="0089076C">
      <w:pPr>
        <w:jc w:val="both"/>
        <w:rPr>
          <w:rFonts w:ascii="Aptos" w:hAnsi="Aptos"/>
          <w:b/>
          <w:bCs/>
        </w:rPr>
      </w:pPr>
    </w:p>
    <w:p w14:paraId="6CF7CB24" w14:textId="77777777" w:rsidR="0089076C" w:rsidRPr="00B856B1" w:rsidRDefault="0089076C" w:rsidP="0089076C">
      <w:pPr>
        <w:jc w:val="both"/>
      </w:pPr>
    </w:p>
    <w:p w14:paraId="7482AAA4" w14:textId="77777777" w:rsidR="00134298" w:rsidRDefault="00134298" w:rsidP="00134298">
      <w:pPr>
        <w:jc w:val="both"/>
      </w:pPr>
    </w:p>
    <w:p w14:paraId="4D1138D9" w14:textId="77777777" w:rsidR="00AD66C3" w:rsidRPr="00AD66C3" w:rsidRDefault="00AD66C3" w:rsidP="00AD66C3"/>
    <w:p w14:paraId="080BD9CC" w14:textId="77777777" w:rsidR="00DF1443" w:rsidRDefault="00DF1443"/>
    <w:p w14:paraId="5EFD4E41" w14:textId="77777777" w:rsidR="00DF1443" w:rsidRDefault="00DF1443"/>
    <w:p w14:paraId="1AAA7979" w14:textId="77777777" w:rsidR="00DF1443" w:rsidRDefault="00DF1443"/>
    <w:p w14:paraId="1D13DF5E" w14:textId="77777777" w:rsidR="00DF1443" w:rsidRDefault="00DF1443"/>
    <w:p w14:paraId="1BE898CA" w14:textId="77777777" w:rsidR="00DF1443" w:rsidRDefault="00DF1443"/>
    <w:p w14:paraId="07396C93" w14:textId="77777777" w:rsidR="0089076C" w:rsidRDefault="0089076C"/>
    <w:p w14:paraId="6705AE22" w14:textId="77777777" w:rsidR="0089076C" w:rsidRDefault="0089076C" w:rsidP="0089076C">
      <w:pPr>
        <w:pStyle w:val="Ttulo2"/>
        <w:jc w:val="both"/>
      </w:pPr>
      <w:bookmarkStart w:id="2" w:name="_Toc224035593"/>
      <w:r>
        <w:lastRenderedPageBreak/>
        <w:t>Primeros pasos</w:t>
      </w:r>
      <w:bookmarkEnd w:id="2"/>
    </w:p>
    <w:p w14:paraId="5FF6433D" w14:textId="77777777" w:rsidR="0089076C" w:rsidRDefault="0089076C" w:rsidP="0089076C">
      <w:pPr>
        <w:jc w:val="both"/>
      </w:pPr>
      <w:r>
        <w:t xml:space="preserve">La siguiente documentación se llevará a cabo </w:t>
      </w:r>
      <w:r w:rsidRPr="00134298">
        <w:rPr>
          <w:b/>
          <w:bCs/>
        </w:rPr>
        <w:t xml:space="preserve">mediante el acceso a la plataforma en la nube </w:t>
      </w:r>
      <w:r>
        <w:t xml:space="preserve">de n8n, si tu manera de instalación es diferente consulta </w:t>
      </w:r>
      <w:r w:rsidRPr="00134298">
        <w:rPr>
          <w:b/>
          <w:bCs/>
        </w:rPr>
        <w:t>la documentación oficial de la empresa</w:t>
      </w:r>
      <w:r>
        <w:t>. (</w:t>
      </w:r>
      <w:hyperlink r:id="rId10" w:history="1">
        <w:r w:rsidRPr="00471158">
          <w:rPr>
            <w:rStyle w:val="Hipervnculo"/>
          </w:rPr>
          <w:t>https://docs.n8n.io/</w:t>
        </w:r>
      </w:hyperlink>
      <w:r>
        <w:t>).</w:t>
      </w:r>
    </w:p>
    <w:p w14:paraId="5CA09AE0" w14:textId="4AA380E8" w:rsidR="0089076C" w:rsidRDefault="0089076C" w:rsidP="0089076C">
      <w:pPr>
        <w:jc w:val="both"/>
        <w:rPr>
          <w:b/>
          <w:bCs/>
        </w:rPr>
      </w:pPr>
      <w:r>
        <w:t>Si tu manera de instalación es mediante el acceso a la nube, tendrás que ingresas a tu cuenta de n8n mediante tus.</w:t>
      </w:r>
      <w:r w:rsidRPr="00134298">
        <w:rPr>
          <w:b/>
          <w:bCs/>
        </w:rPr>
        <w:t xml:space="preserve"> credenciales de acceso</w:t>
      </w:r>
      <w:r>
        <w:rPr>
          <w:b/>
          <w:bCs/>
        </w:rPr>
        <w:t>.</w:t>
      </w:r>
    </w:p>
    <w:p w14:paraId="186265C2" w14:textId="77777777" w:rsidR="0089076C" w:rsidRDefault="0089076C" w:rsidP="0089076C">
      <w:pPr>
        <w:jc w:val="both"/>
        <w:rPr>
          <w:b/>
          <w:bCs/>
        </w:rPr>
      </w:pPr>
    </w:p>
    <w:p w14:paraId="11E689EA" w14:textId="77777777" w:rsidR="0089076C" w:rsidRDefault="0089076C" w:rsidP="0089076C">
      <w:pPr>
        <w:pStyle w:val="Ttulo2"/>
      </w:pPr>
      <w:bookmarkStart w:id="3" w:name="_Toc224035594"/>
      <w:r>
        <w:t>Iniciar n8n de manera local:</w:t>
      </w:r>
      <w:bookmarkEnd w:id="3"/>
    </w:p>
    <w:p w14:paraId="54457F98" w14:textId="77777777" w:rsidR="0089076C" w:rsidRDefault="0089076C" w:rsidP="0089076C">
      <w:pPr>
        <w:jc w:val="both"/>
      </w:pPr>
      <w:r>
        <w:t xml:space="preserve">Si vamos a realizar pruebas con n8n de manera local y ya hemos realizado su instalación lo único que debemos hacer es ejecutar el siguiente comando en el </w:t>
      </w:r>
      <w:proofErr w:type="spellStart"/>
      <w:r>
        <w:t>cmd</w:t>
      </w:r>
      <w:proofErr w:type="spellEnd"/>
      <w:r>
        <w:t xml:space="preserve"> de nuestro equipo:</w:t>
      </w:r>
    </w:p>
    <w:p w14:paraId="093CBCCB" w14:textId="77777777" w:rsidR="0089076C" w:rsidRDefault="0089076C" w:rsidP="0089076C">
      <w:pPr>
        <w:jc w:val="both"/>
        <w:rPr>
          <w:b/>
          <w:bCs/>
        </w:rPr>
      </w:pPr>
      <w:r w:rsidRPr="00B856B1">
        <w:rPr>
          <w:b/>
          <w:bCs/>
        </w:rPr>
        <w:t xml:space="preserve">“n8n </w:t>
      </w:r>
      <w:proofErr w:type="spellStart"/>
      <w:r w:rsidRPr="00B856B1">
        <w:rPr>
          <w:b/>
          <w:bCs/>
        </w:rPr>
        <w:t>start</w:t>
      </w:r>
      <w:proofErr w:type="spellEnd"/>
      <w:r w:rsidRPr="00B856B1">
        <w:rPr>
          <w:b/>
          <w:bCs/>
        </w:rPr>
        <w:t>”</w:t>
      </w:r>
    </w:p>
    <w:p w14:paraId="7A2371AA" w14:textId="77777777" w:rsidR="0089076C" w:rsidRDefault="0089076C" w:rsidP="0089076C">
      <w:pPr>
        <w:jc w:val="both"/>
        <w:rPr>
          <w:b/>
          <w:bCs/>
        </w:rPr>
      </w:pPr>
    </w:p>
    <w:p w14:paraId="3CCC7042" w14:textId="77777777" w:rsidR="0089076C" w:rsidRDefault="0089076C" w:rsidP="0089076C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0B20F8" wp14:editId="1EFC8EBB">
            <wp:extent cx="5400040" cy="1878965"/>
            <wp:effectExtent l="0" t="0" r="0" b="6985"/>
            <wp:docPr id="10757974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4454" name="Imagen 467044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643A" w14:textId="77777777" w:rsidR="0089076C" w:rsidRDefault="0089076C" w:rsidP="0089076C">
      <w:pPr>
        <w:jc w:val="both"/>
      </w:pPr>
      <w:r>
        <w:t xml:space="preserve">El propio n8n nos abrirá el </w:t>
      </w:r>
      <w:r w:rsidRPr="00B856B1">
        <w:rPr>
          <w:b/>
          <w:bCs/>
        </w:rPr>
        <w:t>puerto 5679</w:t>
      </w:r>
      <w:r>
        <w:t xml:space="preserve"> para poder realizar nuestros proyectos y automatizaciones en local.</w:t>
      </w:r>
    </w:p>
    <w:p w14:paraId="0C40CD28" w14:textId="77777777" w:rsidR="0089076C" w:rsidRDefault="0089076C" w:rsidP="0089076C">
      <w:pPr>
        <w:jc w:val="both"/>
      </w:pPr>
      <w:r>
        <w:t xml:space="preserve">Simplemente tendremos que pulsar la letra </w:t>
      </w:r>
      <w:r w:rsidRPr="0089076C">
        <w:rPr>
          <w:b/>
          <w:bCs/>
        </w:rPr>
        <w:t>“o”</w:t>
      </w:r>
      <w:r>
        <w:t xml:space="preserve"> para abrir n8n en nuestro navegador.</w:t>
      </w:r>
    </w:p>
    <w:p w14:paraId="661AA674" w14:textId="77777777" w:rsidR="00DF1443" w:rsidRDefault="00DF1443"/>
    <w:p w14:paraId="23EE6DE9" w14:textId="77777777" w:rsidR="00DF1443" w:rsidRDefault="00DF1443"/>
    <w:p w14:paraId="3EE2A304" w14:textId="77777777" w:rsidR="0089076C" w:rsidRDefault="0089076C"/>
    <w:p w14:paraId="3C27FE7F" w14:textId="77777777" w:rsidR="0089076C" w:rsidRDefault="0089076C"/>
    <w:p w14:paraId="76A341C6" w14:textId="77777777" w:rsidR="0089076C" w:rsidRDefault="0089076C"/>
    <w:p w14:paraId="77153F69" w14:textId="226A3D09" w:rsidR="0089076C" w:rsidRDefault="0089076C" w:rsidP="00610ABC">
      <w:pPr>
        <w:pStyle w:val="Ttulo2"/>
        <w:jc w:val="both"/>
      </w:pPr>
      <w:bookmarkStart w:id="4" w:name="_Toc224035595"/>
      <w:r>
        <w:lastRenderedPageBreak/>
        <w:t>Automatización correos electrónicos</w:t>
      </w:r>
      <w:bookmarkEnd w:id="4"/>
    </w:p>
    <w:p w14:paraId="42341EDD" w14:textId="676AD5BC" w:rsidR="0089076C" w:rsidRDefault="0089076C" w:rsidP="00610ABC">
      <w:pPr>
        <w:jc w:val="both"/>
      </w:pPr>
      <w:r>
        <w:t>La siguiente documentación tiene relación con el procedimiento de una automatización la cual nos permitirá extraer en formato JSON todos aquellos correos electrónicos que nos lleguen a nuestra bandeja de entrada del correo especificado.</w:t>
      </w:r>
    </w:p>
    <w:p w14:paraId="0FC29B93" w14:textId="77777777" w:rsidR="0089076C" w:rsidRDefault="0089076C" w:rsidP="00610ABC">
      <w:pPr>
        <w:jc w:val="both"/>
      </w:pPr>
    </w:p>
    <w:p w14:paraId="52DEA92A" w14:textId="5B4C1D93" w:rsidR="0089076C" w:rsidRDefault="0089076C" w:rsidP="00610ABC">
      <w:pPr>
        <w:pStyle w:val="Ttulo3"/>
        <w:jc w:val="both"/>
      </w:pPr>
      <w:bookmarkStart w:id="5" w:name="_Toc224035596"/>
      <w:r>
        <w:t>Trigger IMAP</w:t>
      </w:r>
      <w:bookmarkEnd w:id="5"/>
    </w:p>
    <w:p w14:paraId="270041F3" w14:textId="0F430C4F" w:rsidR="0089076C" w:rsidRPr="0089076C" w:rsidRDefault="0089076C" w:rsidP="00610ABC">
      <w:pPr>
        <w:jc w:val="both"/>
      </w:pPr>
      <w:r>
        <w:t>Dependiendo del distribuidor de nuestro correo elec</w:t>
      </w:r>
      <w:r w:rsidR="008D7E17">
        <w:t xml:space="preserve">trónico deberemos usar un </w:t>
      </w:r>
      <w:proofErr w:type="spellStart"/>
      <w:r w:rsidR="008D7E17" w:rsidRPr="008D7E17">
        <w:rPr>
          <w:b/>
          <w:bCs/>
        </w:rPr>
        <w:t>trigger</w:t>
      </w:r>
      <w:proofErr w:type="spellEnd"/>
      <w:r w:rsidR="008D7E17">
        <w:t xml:space="preserve"> u otro el cual se dispare al llegaros un correo electrónico, teniendo que usar un </w:t>
      </w:r>
      <w:proofErr w:type="spellStart"/>
      <w:r w:rsidR="008D7E17" w:rsidRPr="008D7E17">
        <w:rPr>
          <w:b/>
          <w:bCs/>
        </w:rPr>
        <w:t>trigger</w:t>
      </w:r>
      <w:proofErr w:type="spellEnd"/>
      <w:r w:rsidR="008D7E17" w:rsidRPr="008D7E17">
        <w:rPr>
          <w:b/>
          <w:bCs/>
        </w:rPr>
        <w:t xml:space="preserve"> específico</w:t>
      </w:r>
      <w:r w:rsidR="008D7E17">
        <w:t xml:space="preserve"> si nuestra cuenta de correo electrónico es Gmail y el </w:t>
      </w:r>
      <w:proofErr w:type="spellStart"/>
      <w:r w:rsidR="008D7E17">
        <w:t>trigger</w:t>
      </w:r>
      <w:proofErr w:type="spellEnd"/>
      <w:r w:rsidR="008D7E17">
        <w:t xml:space="preserve"> </w:t>
      </w:r>
      <w:r w:rsidR="008D7E17" w:rsidRPr="008D7E17">
        <w:rPr>
          <w:b/>
          <w:bCs/>
        </w:rPr>
        <w:t>IMAP</w:t>
      </w:r>
      <w:r w:rsidR="008D7E17">
        <w:t xml:space="preserve"> si nuestro proveedor es cualquier otro.</w:t>
      </w:r>
    </w:p>
    <w:p w14:paraId="6551115B" w14:textId="0289858B" w:rsidR="0089076C" w:rsidRDefault="0089076C" w:rsidP="00610ABC">
      <w:pPr>
        <w:jc w:val="both"/>
        <w:rPr>
          <w:b/>
          <w:bCs/>
        </w:rPr>
      </w:pPr>
      <w:r w:rsidRPr="008D7E17">
        <w:rPr>
          <w:rStyle w:val="Refdenotaalfinal"/>
          <w:b/>
          <w:bCs/>
        </w:rPr>
        <w:endnoteReference w:id="1"/>
      </w:r>
      <w:r w:rsidR="008D7E17" w:rsidRPr="008D7E17">
        <w:rPr>
          <w:b/>
          <w:bCs/>
        </w:rPr>
        <w:t xml:space="preserve">Nosotros elegiremos el </w:t>
      </w:r>
      <w:proofErr w:type="spellStart"/>
      <w:r w:rsidR="008D7E17" w:rsidRPr="008D7E17">
        <w:rPr>
          <w:b/>
          <w:bCs/>
        </w:rPr>
        <w:t>trigger</w:t>
      </w:r>
      <w:proofErr w:type="spellEnd"/>
      <w:r w:rsidR="008D7E17" w:rsidRPr="008D7E17">
        <w:rPr>
          <w:b/>
          <w:bCs/>
        </w:rPr>
        <w:t xml:space="preserve"> IMAP.</w:t>
      </w:r>
    </w:p>
    <w:p w14:paraId="0D3C78CB" w14:textId="77777777" w:rsidR="008D7E17" w:rsidRDefault="008D7E17">
      <w:pPr>
        <w:rPr>
          <w:b/>
          <w:bCs/>
        </w:rPr>
      </w:pPr>
    </w:p>
    <w:p w14:paraId="74A1F264" w14:textId="484BF1C8" w:rsidR="008D7E17" w:rsidRDefault="008D7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874EA3" wp14:editId="4CA7043D">
            <wp:extent cx="3044758" cy="3737404"/>
            <wp:effectExtent l="0" t="0" r="3810" b="0"/>
            <wp:docPr id="6502562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625" name="Imagen 650256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355" cy="374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3998" w14:textId="77777777" w:rsidR="008D7E17" w:rsidRDefault="008D7E17">
      <w:pPr>
        <w:rPr>
          <w:b/>
          <w:bCs/>
        </w:rPr>
      </w:pPr>
    </w:p>
    <w:p w14:paraId="386CB280" w14:textId="77777777" w:rsidR="008D7E17" w:rsidRDefault="008D7E17">
      <w:pPr>
        <w:rPr>
          <w:b/>
          <w:bCs/>
        </w:rPr>
      </w:pPr>
    </w:p>
    <w:p w14:paraId="116C6841" w14:textId="77777777" w:rsidR="008D7E17" w:rsidRDefault="008D7E17">
      <w:pPr>
        <w:rPr>
          <w:b/>
          <w:bCs/>
        </w:rPr>
      </w:pPr>
    </w:p>
    <w:p w14:paraId="316F1DAB" w14:textId="1A043411" w:rsidR="008D7E17" w:rsidRDefault="008D7E17" w:rsidP="00610ABC">
      <w:pPr>
        <w:jc w:val="both"/>
      </w:pPr>
      <w:r w:rsidRPr="008D7E17">
        <w:lastRenderedPageBreak/>
        <w:t xml:space="preserve">Una vez elegido el </w:t>
      </w:r>
      <w:proofErr w:type="spellStart"/>
      <w:r w:rsidRPr="008D7E17">
        <w:t>trigger</w:t>
      </w:r>
      <w:proofErr w:type="spellEnd"/>
      <w:r w:rsidRPr="008D7E17">
        <w:t xml:space="preserve"> debemos configurar los parámetros de la siguiente manera:</w:t>
      </w:r>
    </w:p>
    <w:p w14:paraId="18867AA3" w14:textId="7D461409" w:rsidR="008D7E17" w:rsidRDefault="008D7E17" w:rsidP="00610ABC">
      <w:pPr>
        <w:pStyle w:val="Prrafodelista"/>
        <w:numPr>
          <w:ilvl w:val="0"/>
          <w:numId w:val="1"/>
        </w:numPr>
        <w:jc w:val="both"/>
      </w:pPr>
      <w:r w:rsidRPr="008D7E17">
        <w:rPr>
          <w:b/>
          <w:bCs/>
        </w:rPr>
        <w:t>INBOX:</w:t>
      </w:r>
      <w:r>
        <w:t xml:space="preserve"> Correos electrónicos de nuestra bandeja principal de correo.</w:t>
      </w:r>
    </w:p>
    <w:p w14:paraId="3A4DB432" w14:textId="2C2C486C" w:rsidR="008D7E17" w:rsidRDefault="008D7E17" w:rsidP="00610ABC">
      <w:pPr>
        <w:pStyle w:val="Prrafodelista"/>
        <w:numPr>
          <w:ilvl w:val="0"/>
          <w:numId w:val="1"/>
        </w:numPr>
        <w:jc w:val="both"/>
      </w:pPr>
      <w:proofErr w:type="spellStart"/>
      <w:r w:rsidRPr="008D7E17">
        <w:rPr>
          <w:b/>
          <w:bCs/>
        </w:rPr>
        <w:t>Action</w:t>
      </w:r>
      <w:proofErr w:type="spellEnd"/>
      <w:r w:rsidRPr="008D7E17">
        <w:rPr>
          <w:b/>
          <w:bCs/>
        </w:rPr>
        <w:t>:</w:t>
      </w:r>
      <w:r>
        <w:t xml:space="preserve"> Ninguna, la acción la realizaremos con el nodo siguiente.</w:t>
      </w:r>
    </w:p>
    <w:p w14:paraId="57AB67F1" w14:textId="0E448B7F" w:rsidR="008D7E17" w:rsidRDefault="008D7E17" w:rsidP="00610ABC">
      <w:pPr>
        <w:pStyle w:val="Prrafodelista"/>
        <w:numPr>
          <w:ilvl w:val="0"/>
          <w:numId w:val="1"/>
        </w:numPr>
        <w:jc w:val="both"/>
      </w:pPr>
      <w:proofErr w:type="spellStart"/>
      <w:r w:rsidRPr="008D7E17">
        <w:rPr>
          <w:b/>
          <w:bCs/>
        </w:rPr>
        <w:t>Format</w:t>
      </w:r>
      <w:proofErr w:type="spellEnd"/>
      <w:r w:rsidRPr="008D7E17">
        <w:rPr>
          <w:b/>
          <w:bCs/>
        </w:rPr>
        <w:t>:</w:t>
      </w:r>
      <w:r>
        <w:t xml:space="preserve"> Simple, para poder sacar la información en formato JSON.</w:t>
      </w:r>
    </w:p>
    <w:p w14:paraId="2D36DDB8" w14:textId="5F4CE1B5" w:rsidR="008D7E17" w:rsidRDefault="008D7E17" w:rsidP="00610ABC">
      <w:pPr>
        <w:pStyle w:val="Prrafodelista"/>
        <w:numPr>
          <w:ilvl w:val="0"/>
          <w:numId w:val="1"/>
        </w:numPr>
        <w:jc w:val="both"/>
      </w:pPr>
      <w:proofErr w:type="spellStart"/>
      <w:r w:rsidRPr="008D7E17">
        <w:rPr>
          <w:b/>
          <w:bCs/>
        </w:rPr>
        <w:t>Credentials</w:t>
      </w:r>
      <w:proofErr w:type="spellEnd"/>
      <w:r w:rsidRPr="008D7E17">
        <w:rPr>
          <w:b/>
          <w:bCs/>
        </w:rPr>
        <w:t>:</w:t>
      </w:r>
      <w:r>
        <w:t xml:space="preserve"> Pulsaremos el botón </w:t>
      </w:r>
      <w:r w:rsidRPr="008D7E17">
        <w:rPr>
          <w:highlight w:val="yellow"/>
        </w:rPr>
        <w:t xml:space="preserve">“Set up </w:t>
      </w:r>
      <w:proofErr w:type="spellStart"/>
      <w:r w:rsidRPr="008D7E17">
        <w:rPr>
          <w:highlight w:val="yellow"/>
        </w:rPr>
        <w:t>credential</w:t>
      </w:r>
      <w:proofErr w:type="spellEnd"/>
      <w:r w:rsidRPr="008D7E17">
        <w:rPr>
          <w:highlight w:val="yellow"/>
        </w:rPr>
        <w:t>”.</w:t>
      </w:r>
    </w:p>
    <w:p w14:paraId="607404B6" w14:textId="77777777" w:rsidR="008D7E17" w:rsidRDefault="008D7E17" w:rsidP="008D7E17"/>
    <w:p w14:paraId="30142518" w14:textId="7D1B1EE3" w:rsidR="008D7E17" w:rsidRDefault="008D7E17" w:rsidP="00610ABC">
      <w:pPr>
        <w:pStyle w:val="Ttulo4"/>
        <w:jc w:val="both"/>
      </w:pPr>
      <w:r>
        <w:t>Configuración de credenciales:</w:t>
      </w:r>
    </w:p>
    <w:p w14:paraId="13A5DD84" w14:textId="13DFCDEE" w:rsidR="008D7E17" w:rsidRDefault="008D7E17" w:rsidP="00610ABC">
      <w:pPr>
        <w:jc w:val="both"/>
        <w:rPr>
          <w:b/>
          <w:bCs/>
        </w:rPr>
      </w:pPr>
      <w:r>
        <w:t xml:space="preserve">Lo siguiente será introducir las credenciales de nuestra cuenta de correo electrónico en el botón </w:t>
      </w:r>
      <w:r w:rsidRPr="008D7E17">
        <w:rPr>
          <w:b/>
          <w:bCs/>
        </w:rPr>
        <w:t xml:space="preserve">“Set up </w:t>
      </w:r>
      <w:proofErr w:type="spellStart"/>
      <w:r w:rsidRPr="008D7E17">
        <w:rPr>
          <w:b/>
          <w:bCs/>
        </w:rPr>
        <w:t>credentials</w:t>
      </w:r>
      <w:proofErr w:type="spellEnd"/>
      <w:r w:rsidRPr="008D7E17">
        <w:rPr>
          <w:b/>
          <w:bCs/>
        </w:rPr>
        <w:t>”.</w:t>
      </w:r>
    </w:p>
    <w:p w14:paraId="75983934" w14:textId="45BE8604" w:rsidR="008D7E17" w:rsidRDefault="008D7E17" w:rsidP="00610ABC">
      <w:pPr>
        <w:jc w:val="both"/>
      </w:pPr>
      <w:r>
        <w:rPr>
          <w:noProof/>
        </w:rPr>
        <w:drawing>
          <wp:inline distT="0" distB="0" distL="0" distR="0" wp14:anchorId="392811B5" wp14:editId="63ADAD2D">
            <wp:extent cx="5400040" cy="2360930"/>
            <wp:effectExtent l="0" t="0" r="0" b="1270"/>
            <wp:docPr id="100525168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1681" name="Imagen 10052516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1871" w14:textId="20AD7B7F" w:rsidR="008D7E17" w:rsidRPr="008D7E17" w:rsidRDefault="008D7E17" w:rsidP="00610ABC">
      <w:pPr>
        <w:jc w:val="both"/>
      </w:pPr>
      <w:r>
        <w:t>Nosotros las configuramos con el correo de prácticas web, pero este apartado es totalmente diferente para cualquier caso.</w:t>
      </w:r>
    </w:p>
    <w:p w14:paraId="0B0D3D8E" w14:textId="77777777" w:rsidR="008D7E17" w:rsidRDefault="008D7E17"/>
    <w:p w14:paraId="75F803ED" w14:textId="77777777" w:rsidR="008D7E17" w:rsidRDefault="008D7E17"/>
    <w:p w14:paraId="7CFD4D2C" w14:textId="77777777" w:rsidR="008D7E17" w:rsidRDefault="008D7E17"/>
    <w:p w14:paraId="6FBC445B" w14:textId="77777777" w:rsidR="008D7E17" w:rsidRDefault="008D7E17"/>
    <w:p w14:paraId="5C911BF2" w14:textId="77777777" w:rsidR="008D7E17" w:rsidRDefault="008D7E17"/>
    <w:p w14:paraId="3C0C8430" w14:textId="77777777" w:rsidR="008D7E17" w:rsidRDefault="008D7E17"/>
    <w:p w14:paraId="4A90F53B" w14:textId="77777777" w:rsidR="008D7E17" w:rsidRDefault="008D7E17"/>
    <w:p w14:paraId="07AD850F" w14:textId="77777777" w:rsidR="008D7E17" w:rsidRDefault="008D7E17"/>
    <w:p w14:paraId="06E9F666" w14:textId="77777777" w:rsidR="008D7E17" w:rsidRDefault="008D7E17"/>
    <w:p w14:paraId="5056EA4F" w14:textId="0A8CD86A" w:rsidR="008D7E17" w:rsidRDefault="008D7E17" w:rsidP="008D7E17">
      <w:pPr>
        <w:pStyle w:val="Ttulo3"/>
      </w:pPr>
      <w:bookmarkStart w:id="6" w:name="_Toc224035597"/>
      <w:r>
        <w:lastRenderedPageBreak/>
        <w:t>Nodo Code</w:t>
      </w:r>
      <w:bookmarkEnd w:id="6"/>
    </w:p>
    <w:p w14:paraId="4A4F3C0D" w14:textId="724AB274" w:rsidR="008D7E17" w:rsidRDefault="008D7E17" w:rsidP="008D7E17">
      <w:r>
        <w:t xml:space="preserve">Utilizaremos un nodo que nos permite </w:t>
      </w:r>
      <w:r w:rsidRPr="008D7E17">
        <w:rPr>
          <w:b/>
          <w:bCs/>
        </w:rPr>
        <w:t>insertar código en nuestro flujo de trabajo.</w:t>
      </w:r>
    </w:p>
    <w:p w14:paraId="24D6DF23" w14:textId="4F232596" w:rsidR="008D7E17" w:rsidRDefault="008D7E17" w:rsidP="008D7E17">
      <w:pPr>
        <w:rPr>
          <w:b/>
          <w:bCs/>
        </w:rPr>
      </w:pPr>
      <w:r>
        <w:t xml:space="preserve">Concretamente nosotros utilizaremos el </w:t>
      </w:r>
      <w:r w:rsidRPr="008D7E17">
        <w:rPr>
          <w:b/>
          <w:bCs/>
        </w:rPr>
        <w:t xml:space="preserve">nodo </w:t>
      </w:r>
      <w:proofErr w:type="spellStart"/>
      <w:r w:rsidRPr="008D7E17">
        <w:rPr>
          <w:b/>
          <w:bCs/>
        </w:rPr>
        <w:t>code</w:t>
      </w:r>
      <w:proofErr w:type="spellEnd"/>
      <w:r w:rsidRPr="008D7E17">
        <w:rPr>
          <w:b/>
          <w:bCs/>
        </w:rPr>
        <w:t xml:space="preserve"> con el lenguaje JavaScript.</w:t>
      </w:r>
    </w:p>
    <w:p w14:paraId="67108B60" w14:textId="77777777" w:rsidR="008D7E17" w:rsidRDefault="008D7E17" w:rsidP="008D7E17">
      <w:pPr>
        <w:rPr>
          <w:b/>
          <w:bCs/>
        </w:rPr>
      </w:pPr>
    </w:p>
    <w:p w14:paraId="57E45DE4" w14:textId="001AB525" w:rsidR="008D7E17" w:rsidRDefault="00CC0F74" w:rsidP="00CC0F74">
      <w:pPr>
        <w:pStyle w:val="Ttulo4"/>
      </w:pPr>
      <w:r>
        <w:rPr>
          <w:noProof/>
        </w:rPr>
        <w:drawing>
          <wp:inline distT="0" distB="0" distL="0" distR="0" wp14:anchorId="1BA3E9AA" wp14:editId="1BF095E6">
            <wp:extent cx="2957209" cy="2364226"/>
            <wp:effectExtent l="0" t="0" r="0" b="0"/>
            <wp:docPr id="62796345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3455" name="Imagen 6279634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644" cy="236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EDCB" w14:textId="64CD6654" w:rsidR="00CC0F74" w:rsidRDefault="00CC0F74" w:rsidP="00610ABC">
      <w:pPr>
        <w:pStyle w:val="Ttulo4"/>
        <w:jc w:val="both"/>
      </w:pPr>
      <w:r>
        <w:t>Configuración del nodo</w:t>
      </w:r>
    </w:p>
    <w:p w14:paraId="397A2150" w14:textId="13EC71A4" w:rsidR="00CC0F74" w:rsidRDefault="00CC0F74" w:rsidP="00610ABC">
      <w:pPr>
        <w:jc w:val="both"/>
      </w:pPr>
      <w:r>
        <w:t xml:space="preserve">Ahora debemos de introducir nuestro fragmento de código dentro de nuestro nodo </w:t>
      </w:r>
      <w:proofErr w:type="spellStart"/>
      <w:r>
        <w:t>code</w:t>
      </w:r>
      <w:proofErr w:type="spellEnd"/>
      <w:r>
        <w:t xml:space="preserve"> para formatear la salida del JSON y guardar solo la información que necesitamos.</w:t>
      </w:r>
    </w:p>
    <w:p w14:paraId="047A4026" w14:textId="7EB676E5" w:rsidR="00CC0F74" w:rsidRDefault="00DD141C" w:rsidP="00CC0F74">
      <w:r>
        <w:rPr>
          <w:noProof/>
        </w:rPr>
        <w:drawing>
          <wp:inline distT="0" distB="0" distL="0" distR="0" wp14:anchorId="38FC3D42" wp14:editId="54269587">
            <wp:extent cx="5707295" cy="2762655"/>
            <wp:effectExtent l="0" t="0" r="8255" b="0"/>
            <wp:docPr id="68619345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93456" name="Imagen 6861934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72" cy="277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8E35" w14:textId="21A450FB" w:rsidR="0089076C" w:rsidRDefault="00DD141C">
      <w:r w:rsidRPr="00DD141C">
        <w:rPr>
          <w:highlight w:val="yellow"/>
        </w:rPr>
        <w:t xml:space="preserve">Es importante codificar el </w:t>
      </w:r>
      <w:proofErr w:type="spellStart"/>
      <w:r w:rsidRPr="00DD141C">
        <w:rPr>
          <w:highlight w:val="yellow"/>
        </w:rPr>
        <w:t>parseo</w:t>
      </w:r>
      <w:proofErr w:type="spellEnd"/>
      <w:r w:rsidRPr="00DD141C">
        <w:rPr>
          <w:highlight w:val="yellow"/>
        </w:rPr>
        <w:t xml:space="preserve"> de la fecha para insertarla en la columna </w:t>
      </w:r>
      <w:proofErr w:type="spellStart"/>
      <w:r w:rsidRPr="00DD141C">
        <w:rPr>
          <w:highlight w:val="yellow"/>
        </w:rPr>
        <w:t>DateTime</w:t>
      </w:r>
      <w:proofErr w:type="spellEnd"/>
      <w:r w:rsidRPr="00DD141C">
        <w:rPr>
          <w:highlight w:val="yellow"/>
        </w:rPr>
        <w:t xml:space="preserve"> de la base de datos.</w:t>
      </w:r>
    </w:p>
    <w:p w14:paraId="1E6F3169" w14:textId="7A365A70" w:rsidR="0089076C" w:rsidRDefault="00CC0F74" w:rsidP="00610ABC">
      <w:pPr>
        <w:pStyle w:val="Ttulo4"/>
        <w:jc w:val="both"/>
      </w:pPr>
      <w:r>
        <w:lastRenderedPageBreak/>
        <w:t>Salida en formato JSON</w:t>
      </w:r>
    </w:p>
    <w:p w14:paraId="65A7AB6A" w14:textId="77777777" w:rsidR="00CC0F74" w:rsidRDefault="00CC0F74" w:rsidP="00610ABC">
      <w:pPr>
        <w:jc w:val="both"/>
      </w:pPr>
      <w:r>
        <w:t xml:space="preserve">Una vez salta el </w:t>
      </w:r>
      <w:proofErr w:type="spellStart"/>
      <w:r>
        <w:t>trigger</w:t>
      </w:r>
      <w:proofErr w:type="spellEnd"/>
      <w:r>
        <w:t xml:space="preserve"> con un correo nuevo podemos ver el formato JSON.</w:t>
      </w:r>
    </w:p>
    <w:p w14:paraId="19C9E5DB" w14:textId="1E2AD4F2" w:rsidR="00CC0F74" w:rsidRPr="00CC0F74" w:rsidRDefault="00CC0F74" w:rsidP="00CC0F74">
      <w:r>
        <w:t xml:space="preserve"> </w:t>
      </w:r>
      <w:r>
        <w:rPr>
          <w:noProof/>
        </w:rPr>
        <w:drawing>
          <wp:inline distT="0" distB="0" distL="0" distR="0" wp14:anchorId="6C38116B" wp14:editId="0072AEAB">
            <wp:extent cx="4119659" cy="3754877"/>
            <wp:effectExtent l="0" t="0" r="0" b="0"/>
            <wp:docPr id="184146708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67088" name="Imagen 18414670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325" cy="376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3FB7" w14:textId="77777777" w:rsidR="0089076C" w:rsidRDefault="0089076C"/>
    <w:p w14:paraId="02518E7D" w14:textId="77777777" w:rsidR="0089076C" w:rsidRDefault="0089076C"/>
    <w:p w14:paraId="1A1FA664" w14:textId="0F2E3837" w:rsidR="0089076C" w:rsidRDefault="00314099" w:rsidP="00610ABC">
      <w:pPr>
        <w:pStyle w:val="Ttulo3"/>
        <w:jc w:val="both"/>
      </w:pPr>
      <w:bookmarkStart w:id="7" w:name="_Toc224035598"/>
      <w:r>
        <w:t>Base de Datos</w:t>
      </w:r>
      <w:bookmarkEnd w:id="7"/>
    </w:p>
    <w:p w14:paraId="5FFC80DB" w14:textId="0549E825" w:rsidR="00314099" w:rsidRDefault="00314099" w:rsidP="00610ABC">
      <w:pPr>
        <w:jc w:val="both"/>
      </w:pPr>
      <w:r>
        <w:t xml:space="preserve">Para poder guardar los </w:t>
      </w:r>
      <w:r w:rsidRPr="00314099">
        <w:rPr>
          <w:b/>
          <w:bCs/>
        </w:rPr>
        <w:t>datos del JSON</w:t>
      </w:r>
      <w:r>
        <w:t xml:space="preserve"> y poder así tener persistencia de todos los correos vamos a realizar la codificación de la </w:t>
      </w:r>
      <w:r w:rsidRPr="00314099">
        <w:rPr>
          <w:b/>
          <w:bCs/>
        </w:rPr>
        <w:t>base de datos</w:t>
      </w:r>
      <w:r>
        <w:t xml:space="preserve"> la cual solo estará constituida por una tabla, la cual tendrá las columnas con los datos extraídos del archivo JSON.</w:t>
      </w:r>
    </w:p>
    <w:p w14:paraId="73A1AA91" w14:textId="1A0F0785" w:rsidR="00314099" w:rsidRDefault="00314099" w:rsidP="00314099">
      <w:r>
        <w:rPr>
          <w:noProof/>
        </w:rPr>
        <w:drawing>
          <wp:inline distT="0" distB="0" distL="0" distR="0" wp14:anchorId="4DA04299" wp14:editId="2C5CDE92">
            <wp:extent cx="5400040" cy="1452245"/>
            <wp:effectExtent l="0" t="0" r="0" b="0"/>
            <wp:docPr id="131481128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1289" name="Imagen 13148112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8EB7" w14:textId="77777777" w:rsidR="00314099" w:rsidRDefault="00314099" w:rsidP="00314099"/>
    <w:p w14:paraId="613826AF" w14:textId="77777777" w:rsidR="00314099" w:rsidRDefault="00314099" w:rsidP="00314099"/>
    <w:p w14:paraId="69302693" w14:textId="77777777" w:rsidR="00314099" w:rsidRPr="00314099" w:rsidRDefault="00314099" w:rsidP="00314099"/>
    <w:p w14:paraId="1CC36ED5" w14:textId="6A123983" w:rsidR="00DF1443" w:rsidRDefault="0093053B" w:rsidP="00610ABC">
      <w:pPr>
        <w:pStyle w:val="Ttulo4"/>
        <w:jc w:val="both"/>
      </w:pPr>
      <w:r>
        <w:t>Nodo MySQL</w:t>
      </w:r>
    </w:p>
    <w:p w14:paraId="118618F7" w14:textId="55E999A8" w:rsidR="0093053B" w:rsidRDefault="0093053B" w:rsidP="00610ABC">
      <w:pPr>
        <w:jc w:val="both"/>
        <w:rPr>
          <w:b/>
          <w:bCs/>
        </w:rPr>
      </w:pPr>
      <w:r>
        <w:t xml:space="preserve">Una vez tenemos codificada nuestra base de datos, volvemos a n8n para poder realizar la </w:t>
      </w:r>
      <w:r w:rsidRPr="0093053B">
        <w:rPr>
          <w:b/>
          <w:bCs/>
        </w:rPr>
        <w:t>operación de inserción de dichos correos en formato JSON, en nuestra tabla de la base de datos.</w:t>
      </w:r>
    </w:p>
    <w:p w14:paraId="63FF057B" w14:textId="2FBC6F3B" w:rsidR="0093053B" w:rsidRDefault="0093053B" w:rsidP="00610ABC">
      <w:pPr>
        <w:jc w:val="both"/>
      </w:pPr>
      <w:r w:rsidRPr="0093053B">
        <w:t>Para ello utilizaremos el nodo MySQL de n8n y optaremos en este caso por la opción de inserción en una tabla.</w:t>
      </w:r>
    </w:p>
    <w:p w14:paraId="14052487" w14:textId="3A056E9C" w:rsidR="0093053B" w:rsidRDefault="0093053B" w:rsidP="0093053B">
      <w:r>
        <w:rPr>
          <w:noProof/>
        </w:rPr>
        <w:drawing>
          <wp:inline distT="0" distB="0" distL="0" distR="0" wp14:anchorId="7D711EAD" wp14:editId="4BF53AA9">
            <wp:extent cx="2607013" cy="2898185"/>
            <wp:effectExtent l="0" t="0" r="3175" b="0"/>
            <wp:docPr id="61097687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76872" name="Imagen 6109768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195" cy="29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E58B" w14:textId="5F287225" w:rsidR="00610ABC" w:rsidRDefault="00610ABC" w:rsidP="0093053B">
      <w:r>
        <w:t xml:space="preserve">Una vez elegida la acción debemos </w:t>
      </w:r>
      <w:r w:rsidRPr="00610ABC">
        <w:rPr>
          <w:b/>
          <w:bCs/>
        </w:rPr>
        <w:t>configurar las credenciales y parámetros</w:t>
      </w:r>
      <w:r>
        <w:t xml:space="preserve"> del nodo MySQL.</w:t>
      </w:r>
    </w:p>
    <w:p w14:paraId="51335AD7" w14:textId="77777777" w:rsidR="00610ABC" w:rsidRDefault="00610ABC" w:rsidP="0093053B"/>
    <w:p w14:paraId="7ABA7984" w14:textId="20DCCB21" w:rsidR="00610ABC" w:rsidRDefault="00610ABC" w:rsidP="0093053B">
      <w:r>
        <w:rPr>
          <w:noProof/>
        </w:rPr>
        <w:drawing>
          <wp:inline distT="0" distB="0" distL="0" distR="0" wp14:anchorId="5169643D" wp14:editId="0EF2567C">
            <wp:extent cx="4688732" cy="1940773"/>
            <wp:effectExtent l="0" t="0" r="0" b="2540"/>
            <wp:docPr id="95267299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72998" name="Imagen 9526729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946" cy="19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81AC" w14:textId="77777777" w:rsidR="00610ABC" w:rsidRDefault="00610ABC" w:rsidP="0093053B"/>
    <w:p w14:paraId="7DA25E55" w14:textId="77777777" w:rsidR="00610ABC" w:rsidRDefault="00610ABC" w:rsidP="0093053B"/>
    <w:p w14:paraId="6A7EF834" w14:textId="77777777" w:rsidR="00610ABC" w:rsidRDefault="00610ABC" w:rsidP="0093053B"/>
    <w:p w14:paraId="66B4AD7D" w14:textId="43D195ED" w:rsidR="00610ABC" w:rsidRDefault="00610ABC" w:rsidP="0093053B">
      <w:r>
        <w:rPr>
          <w:noProof/>
        </w:rPr>
        <w:lastRenderedPageBreak/>
        <w:drawing>
          <wp:inline distT="0" distB="0" distL="0" distR="0" wp14:anchorId="5A717C76" wp14:editId="1C53BD76">
            <wp:extent cx="5400040" cy="2549525"/>
            <wp:effectExtent l="0" t="0" r="0" b="3175"/>
            <wp:docPr id="27874899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48993" name="Imagen 2787489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A897" w14:textId="45B2C4A0" w:rsidR="00610ABC" w:rsidRDefault="00610ABC" w:rsidP="00610ABC">
      <w:pPr>
        <w:jc w:val="both"/>
      </w:pPr>
      <w:r>
        <w:t>Configuramos las credenciales con los datos de acceso de nuestra base de datos.</w:t>
      </w:r>
    </w:p>
    <w:p w14:paraId="5C791CFB" w14:textId="659363FD" w:rsidR="00610ABC" w:rsidRDefault="00610ABC" w:rsidP="00610ABC">
      <w:pPr>
        <w:jc w:val="both"/>
        <w:rPr>
          <w:b/>
          <w:bCs/>
        </w:rPr>
      </w:pPr>
      <w:r>
        <w:t xml:space="preserve">El siguiente paso si no hemos llamado igual a los campos de la tabla que los campos del JSON </w:t>
      </w:r>
      <w:r w:rsidRPr="00610ABC">
        <w:rPr>
          <w:b/>
          <w:bCs/>
        </w:rPr>
        <w:t>es enlazar cada campo del JSON con sus respectivas columnas de la tabla:</w:t>
      </w:r>
    </w:p>
    <w:p w14:paraId="6C2C4C72" w14:textId="1303F9A8" w:rsidR="00610ABC" w:rsidRDefault="00610ABC" w:rsidP="0093053B">
      <w:pPr>
        <w:rPr>
          <w:b/>
          <w:bCs/>
        </w:rPr>
      </w:pPr>
    </w:p>
    <w:p w14:paraId="11D116B7" w14:textId="7459EC3E" w:rsidR="00610ABC" w:rsidRPr="00610ABC" w:rsidRDefault="00C9372A" w:rsidP="0093053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C8FCD6" wp14:editId="00B62804">
            <wp:extent cx="3871609" cy="3578871"/>
            <wp:effectExtent l="0" t="0" r="0" b="2540"/>
            <wp:docPr id="16748152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15218" name="Imagen 16748152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374" cy="35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0527" w14:textId="65583830" w:rsidR="00610ABC" w:rsidRDefault="00610ABC" w:rsidP="0093053B"/>
    <w:p w14:paraId="10FF6FDB" w14:textId="77777777" w:rsidR="00610ABC" w:rsidRPr="0093053B" w:rsidRDefault="00610ABC" w:rsidP="0093053B"/>
    <w:p w14:paraId="3062B31D" w14:textId="49DD8B84" w:rsidR="0093053B" w:rsidRDefault="00C9372A" w:rsidP="0093053B">
      <w:r>
        <w:rPr>
          <w:noProof/>
        </w:rPr>
        <w:lastRenderedPageBreak/>
        <w:drawing>
          <wp:inline distT="0" distB="0" distL="0" distR="0" wp14:anchorId="533E16D3" wp14:editId="5F8FC202">
            <wp:extent cx="4030437" cy="2743200"/>
            <wp:effectExtent l="0" t="0" r="8255" b="0"/>
            <wp:docPr id="207881046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10463" name="Imagen 20788104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761" cy="274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E251" w14:textId="77777777" w:rsidR="00C9372A" w:rsidRDefault="00C9372A" w:rsidP="0093053B"/>
    <w:p w14:paraId="0FBDF7E4" w14:textId="5C145F53" w:rsidR="001D10E3" w:rsidRDefault="001D10E3" w:rsidP="00DF1443">
      <w:pPr>
        <w:jc w:val="both"/>
        <w:rPr>
          <w:rFonts w:ascii="Aptos" w:hAnsi="Aptos"/>
          <w:b/>
          <w:bCs/>
        </w:rPr>
      </w:pPr>
    </w:p>
    <w:p w14:paraId="3A3C53F3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7C120B4D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6A712E31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4A3D4651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0A4B2387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30926151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4604D57A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34161326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5AF51559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118A6A06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35DFE586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0C91318B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5B07D599" w14:textId="77777777" w:rsidR="0082641F" w:rsidRDefault="0082641F" w:rsidP="00DF1443">
      <w:pPr>
        <w:jc w:val="both"/>
        <w:rPr>
          <w:rFonts w:ascii="Aptos" w:hAnsi="Aptos"/>
          <w:b/>
          <w:bCs/>
        </w:rPr>
      </w:pPr>
    </w:p>
    <w:p w14:paraId="179B8E9E" w14:textId="77777777" w:rsidR="0082641F" w:rsidRPr="001D10E3" w:rsidRDefault="0082641F" w:rsidP="00DF1443">
      <w:pPr>
        <w:jc w:val="both"/>
        <w:rPr>
          <w:rFonts w:ascii="Aptos" w:hAnsi="Aptos"/>
          <w:b/>
          <w:bCs/>
        </w:rPr>
      </w:pPr>
    </w:p>
    <w:p w14:paraId="36029FAB" w14:textId="7E36ACC2" w:rsidR="001D10E3" w:rsidRDefault="00A932FB" w:rsidP="00A932FB">
      <w:pPr>
        <w:pStyle w:val="Ttulo2"/>
      </w:pPr>
      <w:bookmarkStart w:id="8" w:name="_Toc224035599"/>
      <w:r>
        <w:lastRenderedPageBreak/>
        <w:t>Automatización API</w:t>
      </w:r>
      <w:bookmarkEnd w:id="8"/>
    </w:p>
    <w:p w14:paraId="4ACBC90A" w14:textId="035BD7BB" w:rsidR="00A932FB" w:rsidRDefault="00A932FB" w:rsidP="00A932FB">
      <w:r>
        <w:t>La siguiente automatización es complementaria a la realizada anteriormente, su función será la creación de un api a partir de la tabla efectuada anteriormente.</w:t>
      </w:r>
    </w:p>
    <w:p w14:paraId="245DF41D" w14:textId="17500FB9" w:rsidR="00A932FB" w:rsidRDefault="00A932FB" w:rsidP="00A932FB">
      <w:r>
        <w:t>Lo vamos a realizar en el mismo flujo de trabajo para facilitar su mantenimiento a futuro.</w:t>
      </w:r>
    </w:p>
    <w:p w14:paraId="5DF274CA" w14:textId="77777777" w:rsidR="00A932FB" w:rsidRDefault="00A932FB" w:rsidP="00A932FB"/>
    <w:p w14:paraId="320114DC" w14:textId="1DD08F8D" w:rsidR="00A932FB" w:rsidRDefault="00A932FB" w:rsidP="00A932FB">
      <w:pPr>
        <w:pStyle w:val="Ttulo3"/>
      </w:pPr>
      <w:bookmarkStart w:id="9" w:name="_Toc224035600"/>
      <w:r>
        <w:t xml:space="preserve">Trigger </w:t>
      </w:r>
      <w:proofErr w:type="spellStart"/>
      <w:r>
        <w:t>Webhook</w:t>
      </w:r>
      <w:bookmarkEnd w:id="9"/>
      <w:proofErr w:type="spellEnd"/>
    </w:p>
    <w:p w14:paraId="223FA08F" w14:textId="43BEE6A5" w:rsidR="00A932FB" w:rsidRDefault="00A932FB" w:rsidP="00A932FB">
      <w:r>
        <w:t xml:space="preserve">El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nos va a permitir hacer peticiones a la </w:t>
      </w:r>
      <w:proofErr w:type="spellStart"/>
      <w:r>
        <w:t>url</w:t>
      </w:r>
      <w:proofErr w:type="spellEnd"/>
      <w:r>
        <w:t xml:space="preserve"> especifica.</w:t>
      </w:r>
    </w:p>
    <w:p w14:paraId="44EF575D" w14:textId="2BA24B5D" w:rsidR="00A932FB" w:rsidRDefault="00A932FB" w:rsidP="00A932FB">
      <w:r>
        <w:rPr>
          <w:noProof/>
        </w:rPr>
        <w:drawing>
          <wp:inline distT="0" distB="0" distL="0" distR="0" wp14:anchorId="0C32093A" wp14:editId="6026E86C">
            <wp:extent cx="3667637" cy="2543530"/>
            <wp:effectExtent l="0" t="0" r="9525" b="9525"/>
            <wp:docPr id="140916494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64945" name="Imagen 14091649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246" w14:textId="77777777" w:rsidR="00A932FB" w:rsidRDefault="00A932FB" w:rsidP="00A932FB"/>
    <w:p w14:paraId="19D2814A" w14:textId="687EAEC2" w:rsidR="00A932FB" w:rsidRDefault="00A932FB" w:rsidP="00A932FB">
      <w:r>
        <w:rPr>
          <w:noProof/>
        </w:rPr>
        <w:drawing>
          <wp:inline distT="0" distB="0" distL="0" distR="0" wp14:anchorId="5F03296F" wp14:editId="4331CF0F">
            <wp:extent cx="3278221" cy="2509102"/>
            <wp:effectExtent l="0" t="0" r="0" b="5715"/>
            <wp:docPr id="91653531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35311" name="Imagen 9165353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26" cy="25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9B60" w14:textId="77777777" w:rsidR="00A932FB" w:rsidRDefault="00A932FB" w:rsidP="00A932FB"/>
    <w:p w14:paraId="2955C772" w14:textId="7A38C57B" w:rsidR="00A932FB" w:rsidRDefault="00A932FB" w:rsidP="00A932FB">
      <w:pPr>
        <w:pStyle w:val="Ttulo3"/>
      </w:pPr>
      <w:bookmarkStart w:id="10" w:name="_Toc224035601"/>
      <w:r>
        <w:lastRenderedPageBreak/>
        <w:t>Nodo SELECT MySQL</w:t>
      </w:r>
      <w:bookmarkEnd w:id="10"/>
    </w:p>
    <w:p w14:paraId="7B6A33C7" w14:textId="6FCE46BF" w:rsidR="00A932FB" w:rsidRDefault="00A932FB" w:rsidP="00A932FB">
      <w:r>
        <w:t xml:space="preserve">Al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enlazamos el nodo </w:t>
      </w:r>
      <w:proofErr w:type="spellStart"/>
      <w:r>
        <w:t>select</w:t>
      </w:r>
      <w:proofErr w:type="spellEnd"/>
      <w:r>
        <w:t xml:space="preserve"> de </w:t>
      </w:r>
      <w:proofErr w:type="spellStart"/>
      <w:r>
        <w:t>mysql</w:t>
      </w:r>
      <w:proofErr w:type="spellEnd"/>
      <w:r>
        <w:t xml:space="preserve"> del mismo modo que lo hicimos anteriormente con el </w:t>
      </w:r>
      <w:proofErr w:type="spellStart"/>
      <w:r>
        <w:t>insert</w:t>
      </w:r>
      <w:proofErr w:type="spellEnd"/>
      <w:r>
        <w:t>.</w:t>
      </w:r>
    </w:p>
    <w:p w14:paraId="74624175" w14:textId="77777777" w:rsidR="00A932FB" w:rsidRDefault="00A932FB" w:rsidP="00A932FB"/>
    <w:p w14:paraId="66CB0B7F" w14:textId="071E75CD" w:rsidR="00A932FB" w:rsidRDefault="00A932FB" w:rsidP="00A932FB">
      <w:r>
        <w:rPr>
          <w:noProof/>
        </w:rPr>
        <w:drawing>
          <wp:inline distT="0" distB="0" distL="0" distR="0" wp14:anchorId="3699E84E" wp14:editId="3A9DE094">
            <wp:extent cx="4517285" cy="2208179"/>
            <wp:effectExtent l="0" t="0" r="0" b="1905"/>
            <wp:docPr id="144589075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90752" name="Imagen 14458907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989" cy="221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1274" w14:textId="77777777" w:rsidR="00A932FB" w:rsidRDefault="00A932FB" w:rsidP="00A932FB"/>
    <w:p w14:paraId="180150BA" w14:textId="69978489" w:rsidR="00A932FB" w:rsidRDefault="00A932FB" w:rsidP="00A932FB">
      <w:pPr>
        <w:rPr>
          <w:b/>
          <w:bCs/>
        </w:rPr>
      </w:pPr>
      <w:r w:rsidRPr="00A932FB">
        <w:rPr>
          <w:b/>
          <w:bCs/>
        </w:rPr>
        <w:t>Configuramos los parámetros de la consulta.</w:t>
      </w:r>
    </w:p>
    <w:p w14:paraId="304237BA" w14:textId="77777777" w:rsidR="00A932FB" w:rsidRDefault="00A932FB" w:rsidP="00A932FB">
      <w:pPr>
        <w:rPr>
          <w:b/>
          <w:bCs/>
        </w:rPr>
      </w:pPr>
    </w:p>
    <w:p w14:paraId="0AF0DC21" w14:textId="77777777" w:rsidR="001329FB" w:rsidRDefault="001329FB" w:rsidP="00A932FB">
      <w:pPr>
        <w:rPr>
          <w:b/>
          <w:bCs/>
        </w:rPr>
      </w:pPr>
    </w:p>
    <w:p w14:paraId="5F6D3536" w14:textId="77777777" w:rsidR="001329FB" w:rsidRDefault="001329FB" w:rsidP="00A932FB">
      <w:pPr>
        <w:rPr>
          <w:b/>
          <w:bCs/>
        </w:rPr>
      </w:pPr>
    </w:p>
    <w:p w14:paraId="50E814FE" w14:textId="1FF27154" w:rsidR="00A932FB" w:rsidRDefault="004E2044" w:rsidP="004E2044">
      <w:pPr>
        <w:pStyle w:val="Ttulo3"/>
      </w:pPr>
      <w:bookmarkStart w:id="11" w:name="_Toc224035602"/>
      <w:r>
        <w:t xml:space="preserve">Nodo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webhook</w:t>
      </w:r>
      <w:bookmarkEnd w:id="11"/>
      <w:proofErr w:type="spellEnd"/>
    </w:p>
    <w:p w14:paraId="18C06043" w14:textId="1A1A7C17" w:rsidR="004E2044" w:rsidRDefault="004E2044" w:rsidP="004E2044">
      <w:r>
        <w:t xml:space="preserve">Al nodo SELECT de MySQL le enlazaremos el nodo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, el cual nos permitirá </w:t>
      </w:r>
      <w:r w:rsidRPr="004E2044">
        <w:rPr>
          <w:b/>
          <w:bCs/>
        </w:rPr>
        <w:t>devolver la respuesta en formato JSON</w:t>
      </w:r>
      <w:r>
        <w:t xml:space="preserve"> para así cuando consumamos el api desde nuestra aplicación web podamos procesar los datos.</w:t>
      </w:r>
    </w:p>
    <w:p w14:paraId="6A82B4A3" w14:textId="77777777" w:rsidR="004E2044" w:rsidRDefault="004E2044" w:rsidP="004E2044"/>
    <w:p w14:paraId="6F3C0080" w14:textId="7CC066B0" w:rsidR="004E2044" w:rsidRDefault="004E2044" w:rsidP="004E2044">
      <w:r>
        <w:rPr>
          <w:noProof/>
        </w:rPr>
        <w:drawing>
          <wp:inline distT="0" distB="0" distL="0" distR="0" wp14:anchorId="7C307781" wp14:editId="36FB2901">
            <wp:extent cx="2801566" cy="1542680"/>
            <wp:effectExtent l="0" t="0" r="0" b="635"/>
            <wp:docPr id="75429269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92690" name="Imagen 7542926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526" cy="155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AF73" w14:textId="77777777" w:rsidR="004E2044" w:rsidRPr="004E2044" w:rsidRDefault="004E2044" w:rsidP="004E2044"/>
    <w:p w14:paraId="5EBCF21F" w14:textId="77777777" w:rsidR="00DF1443" w:rsidRPr="00DF1443" w:rsidRDefault="00DF1443" w:rsidP="00DF1443">
      <w:pPr>
        <w:rPr>
          <w:rFonts w:ascii="Aptos" w:hAnsi="Aptos"/>
        </w:rPr>
      </w:pPr>
    </w:p>
    <w:sectPr w:rsidR="00DF1443" w:rsidRPr="00DF1443" w:rsidSect="00DF1443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E5FE5" w14:textId="77777777" w:rsidR="00C47147" w:rsidRDefault="00C47147" w:rsidP="00DF1443">
      <w:pPr>
        <w:spacing w:after="0" w:line="240" w:lineRule="auto"/>
      </w:pPr>
      <w:r>
        <w:separator/>
      </w:r>
    </w:p>
  </w:endnote>
  <w:endnote w:type="continuationSeparator" w:id="0">
    <w:p w14:paraId="7DB09E11" w14:textId="77777777" w:rsidR="00C47147" w:rsidRDefault="00C47147" w:rsidP="00DF1443">
      <w:pPr>
        <w:spacing w:after="0" w:line="240" w:lineRule="auto"/>
      </w:pPr>
      <w:r>
        <w:continuationSeparator/>
      </w:r>
    </w:p>
  </w:endnote>
  <w:endnote w:id="1">
    <w:p w14:paraId="0AF965AC" w14:textId="79E66EF7" w:rsidR="004E2044" w:rsidRDefault="0089076C">
      <w:pPr>
        <w:pStyle w:val="Textonotaalfinal"/>
      </w:pPr>
      <w:r>
        <w:rPr>
          <w:rStyle w:val="Refdenotaalfinal"/>
        </w:rPr>
        <w:endnoteRef/>
      </w:r>
      <w:r>
        <w:t xml:space="preserve"> </w:t>
      </w:r>
      <w:r w:rsidR="00B750EC">
        <w:rPr>
          <w:noProof/>
        </w:rPr>
        <w:drawing>
          <wp:inline distT="0" distB="0" distL="0" distR="0" wp14:anchorId="183BE1CF" wp14:editId="26E25DDF">
            <wp:extent cx="4039164" cy="3038899"/>
            <wp:effectExtent l="0" t="0" r="0" b="9525"/>
            <wp:docPr id="86593000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30006" name="Imagen 865930006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CE28" w14:textId="77777777" w:rsidR="004E2044" w:rsidRDefault="004E2044">
      <w:pPr>
        <w:pStyle w:val="Textonotaalfinal"/>
      </w:pPr>
    </w:p>
    <w:p w14:paraId="56599B25" w14:textId="60E9B46C" w:rsidR="004E2044" w:rsidRDefault="004E2044">
      <w:pPr>
        <w:pStyle w:val="Textonotaalfinal"/>
        <w:rPr>
          <w:sz w:val="24"/>
          <w:szCs w:val="24"/>
        </w:rPr>
      </w:pPr>
      <w:r>
        <w:rPr>
          <w:sz w:val="24"/>
          <w:szCs w:val="24"/>
        </w:rPr>
        <w:t xml:space="preserve">Configuramos el nodo para que nos responda solo con el primer </w:t>
      </w:r>
      <w:proofErr w:type="spellStart"/>
      <w:r>
        <w:rPr>
          <w:sz w:val="24"/>
          <w:szCs w:val="24"/>
        </w:rPr>
        <w:t>item</w:t>
      </w:r>
      <w:proofErr w:type="spellEnd"/>
      <w:r>
        <w:rPr>
          <w:sz w:val="24"/>
          <w:szCs w:val="24"/>
        </w:rPr>
        <w:t xml:space="preserve"> ya que solamente es un archivo JSON con todos los correos.</w:t>
      </w:r>
    </w:p>
    <w:p w14:paraId="287A199D" w14:textId="77777777" w:rsidR="00DA3E05" w:rsidRDefault="00DA3E05">
      <w:pPr>
        <w:pStyle w:val="Textonotaalfinal"/>
        <w:rPr>
          <w:sz w:val="24"/>
          <w:szCs w:val="24"/>
        </w:rPr>
      </w:pPr>
    </w:p>
    <w:p w14:paraId="6CF89216" w14:textId="5537EF34" w:rsidR="00DA3E05" w:rsidRDefault="00DA3E05">
      <w:pPr>
        <w:pStyle w:val="Textonotaalfinal"/>
        <w:rPr>
          <w:sz w:val="24"/>
          <w:szCs w:val="24"/>
        </w:rPr>
      </w:pPr>
    </w:p>
    <w:p w14:paraId="2836BB75" w14:textId="7F46329C" w:rsidR="0082641F" w:rsidRPr="000A610F" w:rsidRDefault="00475D46" w:rsidP="00475D46">
      <w:pPr>
        <w:pStyle w:val="Ttulo3"/>
      </w:pPr>
      <w:r>
        <w:t xml:space="preserve">Agregar nodo HTTP </w:t>
      </w:r>
      <w:proofErr w:type="spellStart"/>
      <w:r>
        <w:t>Request</w:t>
      </w:r>
      <w:proofErr w:type="spellEnd"/>
    </w:p>
    <w:p w14:paraId="77081687" w14:textId="2C163DDD" w:rsidR="0082641F" w:rsidRDefault="0082641F" w:rsidP="0082641F">
      <w:r>
        <w:t xml:space="preserve">Por último, necesitamos que cada vez que se haga un </w:t>
      </w:r>
      <w:proofErr w:type="spellStart"/>
      <w:r>
        <w:t>insert</w:t>
      </w:r>
      <w:proofErr w:type="spellEnd"/>
      <w:r>
        <w:t xml:space="preserve"> en la tabla se haga una petición a la Api, consiguiendo de esta forma la actualización automática de los registros en la aplicación web.</w:t>
      </w:r>
    </w:p>
    <w:p w14:paraId="0C5527A4" w14:textId="77777777" w:rsidR="0082641F" w:rsidRDefault="0082641F" w:rsidP="0082641F">
      <w:r>
        <w:rPr>
          <w:noProof/>
        </w:rPr>
        <w:drawing>
          <wp:inline distT="0" distB="0" distL="0" distR="0" wp14:anchorId="265FCE09" wp14:editId="446FF22E">
            <wp:extent cx="4058216" cy="2191056"/>
            <wp:effectExtent l="0" t="0" r="0" b="0"/>
            <wp:docPr id="190046110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1102" name="Imagen 1900461102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75F3" w14:textId="77777777" w:rsidR="0082641F" w:rsidRPr="006A2577" w:rsidRDefault="0082641F" w:rsidP="0082641F">
      <w:pPr>
        <w:rPr>
          <w:b/>
          <w:bCs/>
        </w:rPr>
      </w:pPr>
      <w:r w:rsidRPr="006A2577">
        <w:rPr>
          <w:b/>
          <w:bCs/>
        </w:rPr>
        <w:t>Configuramos con un GET e introducimos la URL de la API sobre la que se va a hacer la petición.</w:t>
      </w:r>
    </w:p>
    <w:p w14:paraId="5E957F05" w14:textId="77777777" w:rsidR="0082641F" w:rsidRPr="004E2044" w:rsidRDefault="0082641F">
      <w:pPr>
        <w:pStyle w:val="Textonotaalfinal"/>
        <w:rPr>
          <w:sz w:val="24"/>
          <w:szCs w:val="24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9"/>
      <w:gridCol w:w="4195"/>
    </w:tblGrid>
    <w:tr w:rsidR="00DF1443" w14:paraId="40BF6744" w14:textId="77777777">
      <w:trPr>
        <w:trHeight w:hRule="exact" w:val="115"/>
        <w:jc w:val="center"/>
      </w:trPr>
      <w:tc>
        <w:tcPr>
          <w:tcW w:w="4686" w:type="dxa"/>
          <w:shd w:val="clear" w:color="auto" w:fill="B31166" w:themeFill="accent1"/>
          <w:tcMar>
            <w:top w:w="0" w:type="dxa"/>
            <w:bottom w:w="0" w:type="dxa"/>
          </w:tcMar>
        </w:tcPr>
        <w:p w14:paraId="2B28262F" w14:textId="77777777" w:rsidR="00DF1443" w:rsidRDefault="00DF1443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B31166" w:themeFill="accent1"/>
          <w:tcMar>
            <w:top w:w="0" w:type="dxa"/>
            <w:bottom w:w="0" w:type="dxa"/>
          </w:tcMar>
        </w:tcPr>
        <w:p w14:paraId="3E4D90F9" w14:textId="77777777" w:rsidR="00DF1443" w:rsidRDefault="00DF1443">
          <w:pPr>
            <w:pStyle w:val="Encabezado"/>
            <w:jc w:val="right"/>
            <w:rPr>
              <w:caps/>
              <w:sz w:val="18"/>
            </w:rPr>
          </w:pPr>
        </w:p>
      </w:tc>
    </w:tr>
    <w:tr w:rsidR="00DF1443" w14:paraId="48626B9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7B590D9741D0466F9AD7B7B07BECFC3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9E96822" w14:textId="7A5F187C" w:rsidR="00DF1443" w:rsidRDefault="00DF1443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QINAMICAL Y QINETICAL</w:t>
              </w:r>
            </w:p>
          </w:tc>
        </w:sdtContent>
      </w:sdt>
      <w:tc>
        <w:tcPr>
          <w:tcW w:w="4674" w:type="dxa"/>
          <w:vAlign w:val="center"/>
        </w:tcPr>
        <w:p w14:paraId="5A4C9E51" w14:textId="77777777" w:rsidR="00DF1443" w:rsidRDefault="00DF1443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BD4A850" w14:textId="77777777" w:rsidR="00DF1443" w:rsidRDefault="00DF14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A31B0" w14:textId="77777777" w:rsidR="00C47147" w:rsidRDefault="00C47147" w:rsidP="00DF1443">
      <w:pPr>
        <w:spacing w:after="0" w:line="240" w:lineRule="auto"/>
      </w:pPr>
      <w:r>
        <w:separator/>
      </w:r>
    </w:p>
  </w:footnote>
  <w:footnote w:type="continuationSeparator" w:id="0">
    <w:p w14:paraId="2126147C" w14:textId="77777777" w:rsidR="00C47147" w:rsidRDefault="00C47147" w:rsidP="00DF1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4BF90" w14:textId="12EF1931" w:rsidR="00DF1443" w:rsidRDefault="00DF1443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A63B66" wp14:editId="7941A6A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C12C199" w14:textId="1811BE77" w:rsidR="00DF1443" w:rsidRDefault="00DF144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DOCUMENTACIÓN N8N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A63B66" id="Rectángulo 200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Dlabw92QAAAAQBAAAPAAAA&#10;AAAAAAAAAAAAANIEAABkcnMvZG93bnJldi54bWxQSwUGAAAAAAQABADzAAAA2AUAAAAA&#10;" o:allowoverlap="f" fillcolor="#b31166 [3204]" stroked="f" strokeweight="1.5pt">
              <v:stroke endcap="round"/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C12C199" w14:textId="1811BE77" w:rsidR="00DF1443" w:rsidRDefault="00DF144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DOCUMENTACIÓN N8N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6C9"/>
    <w:multiLevelType w:val="hybridMultilevel"/>
    <w:tmpl w:val="DC507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52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43"/>
    <w:rsid w:val="000A610F"/>
    <w:rsid w:val="001329FB"/>
    <w:rsid w:val="00134298"/>
    <w:rsid w:val="001D10E3"/>
    <w:rsid w:val="00314099"/>
    <w:rsid w:val="003C30E6"/>
    <w:rsid w:val="00475D46"/>
    <w:rsid w:val="004E2044"/>
    <w:rsid w:val="004F081A"/>
    <w:rsid w:val="005D7B54"/>
    <w:rsid w:val="00610ABC"/>
    <w:rsid w:val="006A2577"/>
    <w:rsid w:val="0082610B"/>
    <w:rsid w:val="0082641F"/>
    <w:rsid w:val="0089076C"/>
    <w:rsid w:val="008D7E17"/>
    <w:rsid w:val="009271DB"/>
    <w:rsid w:val="0093053B"/>
    <w:rsid w:val="009E2E34"/>
    <w:rsid w:val="00A325A2"/>
    <w:rsid w:val="00A932FB"/>
    <w:rsid w:val="00AD66C3"/>
    <w:rsid w:val="00B750EC"/>
    <w:rsid w:val="00B856B1"/>
    <w:rsid w:val="00C47147"/>
    <w:rsid w:val="00C9372A"/>
    <w:rsid w:val="00CC0F74"/>
    <w:rsid w:val="00D71D03"/>
    <w:rsid w:val="00DA3E05"/>
    <w:rsid w:val="00DD141C"/>
    <w:rsid w:val="00DF1443"/>
    <w:rsid w:val="00ED2815"/>
    <w:rsid w:val="00F46FE1"/>
    <w:rsid w:val="00FB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F3690"/>
  <w15:chartTrackingRefBased/>
  <w15:docId w15:val="{7233C488-4169-413B-A729-2CF18D38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1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1443"/>
    <w:pPr>
      <w:keepNext/>
      <w:keepLines/>
      <w:spacing w:before="160" w:after="80"/>
      <w:outlineLvl w:val="2"/>
    </w:pPr>
    <w:rPr>
      <w:rFonts w:eastAsiaTheme="majorEastAsia" w:cstheme="majorBidi"/>
      <w:color w:val="850C4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F1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0C4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443"/>
    <w:pPr>
      <w:keepNext/>
      <w:keepLines/>
      <w:spacing w:before="80" w:after="40"/>
      <w:outlineLvl w:val="4"/>
    </w:pPr>
    <w:rPr>
      <w:rFonts w:eastAsiaTheme="majorEastAsia" w:cstheme="majorBidi"/>
      <w:color w:val="850C4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443"/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1443"/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1443"/>
    <w:rPr>
      <w:rFonts w:eastAsiaTheme="majorEastAsia" w:cstheme="majorBidi"/>
      <w:color w:val="850C4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F1443"/>
    <w:rPr>
      <w:rFonts w:eastAsiaTheme="majorEastAsia" w:cstheme="majorBidi"/>
      <w:i/>
      <w:iCs/>
      <w:color w:val="850C4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443"/>
    <w:rPr>
      <w:rFonts w:eastAsiaTheme="majorEastAsia" w:cstheme="majorBidi"/>
      <w:color w:val="850C4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4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4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4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4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4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4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443"/>
    <w:rPr>
      <w:i/>
      <w:iCs/>
      <w:color w:val="850C4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443"/>
    <w:pPr>
      <w:pBdr>
        <w:top w:val="single" w:sz="4" w:space="10" w:color="850C4B" w:themeColor="accent1" w:themeShade="BF"/>
        <w:bottom w:val="single" w:sz="4" w:space="10" w:color="850C4B" w:themeColor="accent1" w:themeShade="BF"/>
      </w:pBdr>
      <w:spacing w:before="360" w:after="360"/>
      <w:ind w:left="864" w:right="864"/>
      <w:jc w:val="center"/>
    </w:pPr>
    <w:rPr>
      <w:i/>
      <w:iCs/>
      <w:color w:val="850C4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443"/>
    <w:rPr>
      <w:i/>
      <w:iCs/>
      <w:color w:val="850C4B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443"/>
    <w:rPr>
      <w:b/>
      <w:bCs/>
      <w:smallCaps/>
      <w:color w:val="850C4B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F144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F1443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F14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443"/>
  </w:style>
  <w:style w:type="paragraph" w:styleId="Piedepgina">
    <w:name w:val="footer"/>
    <w:basedOn w:val="Normal"/>
    <w:link w:val="PiedepginaCar"/>
    <w:uiPriority w:val="99"/>
    <w:unhideWhenUsed/>
    <w:rsid w:val="00DF14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443"/>
  </w:style>
  <w:style w:type="character" w:styleId="Hipervnculo">
    <w:name w:val="Hyperlink"/>
    <w:basedOn w:val="Fuentedeprrafopredeter"/>
    <w:uiPriority w:val="99"/>
    <w:unhideWhenUsed/>
    <w:rsid w:val="00DF1443"/>
    <w:rPr>
      <w:color w:val="8F8F8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144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F1443"/>
    <w:rPr>
      <w:color w:val="A5A5A5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9076C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9076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9076C"/>
    <w:pPr>
      <w:spacing w:after="100"/>
      <w:ind w:left="24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9076C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9076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9076C"/>
    <w:rPr>
      <w:vertAlign w:val="superscript"/>
    </w:rPr>
  </w:style>
  <w:style w:type="paragraph" w:styleId="TDC3">
    <w:name w:val="toc 3"/>
    <w:basedOn w:val="Normal"/>
    <w:next w:val="Normal"/>
    <w:autoRedefine/>
    <w:uiPriority w:val="39"/>
    <w:unhideWhenUsed/>
    <w:rsid w:val="006A257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hyperlink" Target="https://docs.n8n.io/" TargetMode="Externa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docs.n8n.io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_rels/endnotes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590D9741D0466F9AD7B7B07BECF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45ACE-E2A9-4549-B208-B394E04884FF}"/>
      </w:docPartPr>
      <w:docPartBody>
        <w:p w:rsidR="000B5682" w:rsidRDefault="00BF2B5B" w:rsidP="00BF2B5B">
          <w:pPr>
            <w:pStyle w:val="7B590D9741D0466F9AD7B7B07BECFC30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5B"/>
    <w:rsid w:val="000B5682"/>
    <w:rsid w:val="004F081A"/>
    <w:rsid w:val="005D7B54"/>
    <w:rsid w:val="0080003C"/>
    <w:rsid w:val="0095697F"/>
    <w:rsid w:val="009E2E34"/>
    <w:rsid w:val="00BF2B5B"/>
    <w:rsid w:val="00D8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BF2B5B"/>
    <w:rPr>
      <w:color w:val="808080"/>
    </w:rPr>
  </w:style>
  <w:style w:type="paragraph" w:customStyle="1" w:styleId="7B590D9741D0466F9AD7B7B07BECFC30">
    <w:name w:val="7B590D9741D0466F9AD7B7B07BECFC30"/>
    <w:rsid w:val="00BF2B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jpeg"/></Relationships>
</file>

<file path=word/theme/theme1.xml><?xml version="1.0" encoding="utf-8"?>
<a:theme xmlns:a="http://schemas.openxmlformats.org/drawingml/2006/main" name="Sala de reuniones Ion">
  <a:themeElements>
    <a:clrScheme name="Sala de reuniones Ion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Sala de reuniones 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ala de reuniones 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ÁLVARO GENUINE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34485A-7B2E-4E39-8912-CD62CDA94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14</Pages>
  <Words>962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N8N</vt:lpstr>
    </vt:vector>
  </TitlesOfParts>
  <Company>Alejandro de la huerga</Company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N8N</dc:title>
  <dc:subject/>
  <dc:creator>QINAMICAL Y QINETICAL</dc:creator>
  <cp:keywords/>
  <dc:description/>
  <cp:lastModifiedBy>QDEVP2</cp:lastModifiedBy>
  <cp:revision>14</cp:revision>
  <dcterms:created xsi:type="dcterms:W3CDTF">2026-03-09T12:47:00Z</dcterms:created>
  <dcterms:modified xsi:type="dcterms:W3CDTF">2026-03-10T10:46:00Z</dcterms:modified>
  <cp:category>Alejandro De la huerga Fernández                        Álvaro García González</cp:category>
</cp:coreProperties>
</file>