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3E8" w:rsidRPr="009863E8" w:rsidRDefault="009863E8" w:rsidP="009863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63E8">
        <w:rPr>
          <w:rFonts w:ascii="Times New Roman" w:eastAsia="Times New Roman" w:hAnsi="Times New Roman" w:cs="Times New Roman"/>
          <w:b/>
          <w:bCs/>
          <w:kern w:val="36"/>
          <w:sz w:val="48"/>
          <w:szCs w:val="48"/>
        </w:rPr>
        <w:t>Servidor</w:t>
      </w:r>
    </w:p>
    <w:p w:rsidR="009863E8" w:rsidRPr="009863E8" w:rsidRDefault="009863E8" w:rsidP="009863E8">
      <w:pPr>
        <w:spacing w:after="0"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Saltar a: </w:t>
      </w:r>
      <w:hyperlink r:id="rId6" w:anchor="mw-head" w:history="1">
        <w:r w:rsidRPr="009863E8">
          <w:rPr>
            <w:rFonts w:ascii="Times New Roman" w:eastAsia="Times New Roman" w:hAnsi="Times New Roman" w:cs="Times New Roman"/>
            <w:color w:val="0000FF"/>
            <w:sz w:val="24"/>
            <w:szCs w:val="24"/>
            <w:u w:val="single"/>
          </w:rPr>
          <w:t>navegación</w:t>
        </w:r>
      </w:hyperlink>
      <w:r w:rsidRPr="009863E8">
        <w:rPr>
          <w:rFonts w:ascii="Times New Roman" w:eastAsia="Times New Roman" w:hAnsi="Times New Roman" w:cs="Times New Roman"/>
          <w:sz w:val="24"/>
          <w:szCs w:val="24"/>
        </w:rPr>
        <w:t xml:space="preserve">, </w:t>
      </w:r>
      <w:hyperlink r:id="rId7" w:anchor="p-search" w:history="1">
        <w:r w:rsidRPr="009863E8">
          <w:rPr>
            <w:rFonts w:ascii="Times New Roman" w:eastAsia="Times New Roman" w:hAnsi="Times New Roman" w:cs="Times New Roman"/>
            <w:color w:val="0000FF"/>
            <w:sz w:val="24"/>
            <w:szCs w:val="24"/>
            <w:u w:val="single"/>
          </w:rPr>
          <w:t>búsqueda</w:t>
        </w:r>
      </w:hyperlink>
      <w:r w:rsidRPr="009863E8">
        <w:rPr>
          <w:rFonts w:ascii="Times New Roman" w:eastAsia="Times New Roman" w:hAnsi="Times New Roman" w:cs="Times New Roman"/>
          <w:sz w:val="24"/>
          <w:szCs w:val="24"/>
        </w:rPr>
        <w:t xml:space="preserve"> </w:t>
      </w:r>
    </w:p>
    <w:p w:rsidR="009863E8" w:rsidRPr="009863E8" w:rsidRDefault="009863E8" w:rsidP="009863E8">
      <w:pPr>
        <w:spacing w:after="0"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Para otros usos de este término, véase </w:t>
      </w:r>
      <w:hyperlink r:id="rId8" w:tooltip="Servidumbre" w:history="1">
        <w:r w:rsidRPr="009863E8">
          <w:rPr>
            <w:rFonts w:ascii="Times New Roman" w:eastAsia="Times New Roman" w:hAnsi="Times New Roman" w:cs="Times New Roman"/>
            <w:color w:val="0000FF"/>
            <w:sz w:val="24"/>
            <w:szCs w:val="24"/>
            <w:u w:val="single"/>
          </w:rPr>
          <w:t>Servidumbre</w:t>
        </w:r>
      </w:hyperlink>
      <w:r w:rsidRPr="009863E8">
        <w:rPr>
          <w:rFonts w:ascii="Times New Roman" w:eastAsia="Times New Roman" w:hAnsi="Times New Roman" w:cs="Times New Roman"/>
          <w:sz w:val="24"/>
          <w:szCs w:val="24"/>
        </w:rPr>
        <w:t>.</w:t>
      </w:r>
    </w:p>
    <w:p w:rsidR="009863E8" w:rsidRPr="009863E8" w:rsidRDefault="009863E8" w:rsidP="009863E8">
      <w:p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En informática, un </w:t>
      </w:r>
      <w:r w:rsidRPr="009863E8">
        <w:rPr>
          <w:rFonts w:ascii="Times New Roman" w:eastAsia="Times New Roman" w:hAnsi="Times New Roman" w:cs="Times New Roman"/>
          <w:b/>
          <w:bCs/>
          <w:sz w:val="24"/>
          <w:szCs w:val="24"/>
        </w:rPr>
        <w:t>servidor</w:t>
      </w:r>
      <w:r w:rsidRPr="009863E8">
        <w:rPr>
          <w:rFonts w:ascii="Times New Roman" w:eastAsia="Times New Roman" w:hAnsi="Times New Roman" w:cs="Times New Roman"/>
          <w:sz w:val="24"/>
          <w:szCs w:val="24"/>
        </w:rPr>
        <w:t xml:space="preserve"> es una </w:t>
      </w:r>
      <w:hyperlink r:id="rId9" w:tooltip="Computadora" w:history="1">
        <w:r w:rsidRPr="009863E8">
          <w:rPr>
            <w:rFonts w:ascii="Times New Roman" w:eastAsia="Times New Roman" w:hAnsi="Times New Roman" w:cs="Times New Roman"/>
            <w:color w:val="0000FF"/>
            <w:sz w:val="24"/>
            <w:szCs w:val="24"/>
            <w:u w:val="single"/>
          </w:rPr>
          <w:t>computadora</w:t>
        </w:r>
      </w:hyperlink>
      <w:r w:rsidRPr="009863E8">
        <w:rPr>
          <w:rFonts w:ascii="Times New Roman" w:eastAsia="Times New Roman" w:hAnsi="Times New Roman" w:cs="Times New Roman"/>
          <w:sz w:val="24"/>
          <w:szCs w:val="24"/>
        </w:rPr>
        <w:t xml:space="preserve"> que, formando parte de una red, provee servicios a otras computadoras denominadas </w:t>
      </w:r>
      <w:hyperlink r:id="rId10" w:tooltip="Cliente (informática)" w:history="1">
        <w:r w:rsidRPr="009863E8">
          <w:rPr>
            <w:rFonts w:ascii="Times New Roman" w:eastAsia="Times New Roman" w:hAnsi="Times New Roman" w:cs="Times New Roman"/>
            <w:color w:val="0000FF"/>
            <w:sz w:val="24"/>
            <w:szCs w:val="24"/>
            <w:u w:val="single"/>
          </w:rPr>
          <w:t>clientes</w:t>
        </w:r>
      </w:hyperlink>
      <w:r w:rsidRPr="009863E8">
        <w:rPr>
          <w:rFonts w:ascii="Times New Roman" w:eastAsia="Times New Roman" w:hAnsi="Times New Roman" w:cs="Times New Roman"/>
          <w:sz w:val="24"/>
          <w:szCs w:val="24"/>
        </w:rPr>
        <w:t>.</w:t>
      </w:r>
    </w:p>
    <w:p w:rsidR="009863E8" w:rsidRPr="009863E8" w:rsidRDefault="009863E8" w:rsidP="009863E8">
      <w:p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También se suele denominar con la palabra servidor a:</w:t>
      </w:r>
    </w:p>
    <w:p w:rsidR="009863E8" w:rsidRPr="009863E8" w:rsidRDefault="009863E8" w:rsidP="009863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Una aplicación informática o programa que realiza algunas tareas en beneficio de otras aplicaciones llamadas </w:t>
      </w:r>
      <w:hyperlink r:id="rId11" w:tooltip="Cliente (informática)" w:history="1">
        <w:r w:rsidRPr="009863E8">
          <w:rPr>
            <w:rFonts w:ascii="Times New Roman" w:eastAsia="Times New Roman" w:hAnsi="Times New Roman" w:cs="Times New Roman"/>
            <w:color w:val="0000FF"/>
            <w:sz w:val="24"/>
            <w:szCs w:val="24"/>
            <w:u w:val="single"/>
          </w:rPr>
          <w:t>clientes</w:t>
        </w:r>
      </w:hyperlink>
      <w:r w:rsidRPr="009863E8">
        <w:rPr>
          <w:rFonts w:ascii="Times New Roman" w:eastAsia="Times New Roman" w:hAnsi="Times New Roman" w:cs="Times New Roman"/>
          <w:sz w:val="24"/>
          <w:szCs w:val="24"/>
        </w:rPr>
        <w:t>. Algunos servicios habituales son los servicios de archivos, que permiten a los usuarios almacenar y acceder a los archivos de una computadora y los servicios de aplicaciones, que realizan tareas en beneficio directo del usuario final. Este es el significado original del término. Es posible que un ordenador cumpla simultáneamente las funciones de cliente y de servidor.</w:t>
      </w:r>
    </w:p>
    <w:p w:rsidR="009863E8" w:rsidRPr="009863E8" w:rsidRDefault="009863E8" w:rsidP="009863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Una </w:t>
      </w:r>
      <w:hyperlink r:id="rId12" w:tooltip="Computadora" w:history="1">
        <w:r w:rsidRPr="009863E8">
          <w:rPr>
            <w:rFonts w:ascii="Times New Roman" w:eastAsia="Times New Roman" w:hAnsi="Times New Roman" w:cs="Times New Roman"/>
            <w:color w:val="0000FF"/>
            <w:sz w:val="24"/>
            <w:szCs w:val="24"/>
            <w:u w:val="single"/>
          </w:rPr>
          <w:t>computadora</w:t>
        </w:r>
      </w:hyperlink>
      <w:r w:rsidRPr="009863E8">
        <w:rPr>
          <w:rFonts w:ascii="Times New Roman" w:eastAsia="Times New Roman" w:hAnsi="Times New Roman" w:cs="Times New Roman"/>
          <w:sz w:val="24"/>
          <w:szCs w:val="24"/>
        </w:rPr>
        <w:t xml:space="preserve"> en la que se ejecuta un programa que realiza alguna tarea en beneficio de otras aplicaciones llamadas clientes, tanto si se trata de un </w:t>
      </w:r>
      <w:hyperlink r:id="rId13" w:tooltip="Ordenador central" w:history="1">
        <w:r w:rsidRPr="009863E8">
          <w:rPr>
            <w:rFonts w:ascii="Times New Roman" w:eastAsia="Times New Roman" w:hAnsi="Times New Roman" w:cs="Times New Roman"/>
            <w:color w:val="0000FF"/>
            <w:sz w:val="24"/>
            <w:szCs w:val="24"/>
            <w:u w:val="single"/>
          </w:rPr>
          <w:t>ordenador central</w:t>
        </w:r>
      </w:hyperlink>
      <w:r w:rsidRPr="009863E8">
        <w:rPr>
          <w:rFonts w:ascii="Times New Roman" w:eastAsia="Times New Roman" w:hAnsi="Times New Roman" w:cs="Times New Roman"/>
          <w:sz w:val="24"/>
          <w:szCs w:val="24"/>
        </w:rPr>
        <w:t xml:space="preserve"> (</w:t>
      </w:r>
      <w:r w:rsidRPr="009863E8">
        <w:rPr>
          <w:rFonts w:ascii="Times New Roman" w:eastAsia="Times New Roman" w:hAnsi="Times New Roman" w:cs="Times New Roman"/>
          <w:i/>
          <w:iCs/>
          <w:sz w:val="24"/>
          <w:szCs w:val="24"/>
        </w:rPr>
        <w:t>mainframe</w:t>
      </w:r>
      <w:r w:rsidRPr="009863E8">
        <w:rPr>
          <w:rFonts w:ascii="Times New Roman" w:eastAsia="Times New Roman" w:hAnsi="Times New Roman" w:cs="Times New Roman"/>
          <w:sz w:val="24"/>
          <w:szCs w:val="24"/>
        </w:rPr>
        <w:t xml:space="preserve">), un </w:t>
      </w:r>
      <w:hyperlink r:id="rId14" w:tooltip="Miniordenador" w:history="1">
        <w:r w:rsidRPr="009863E8">
          <w:rPr>
            <w:rFonts w:ascii="Times New Roman" w:eastAsia="Times New Roman" w:hAnsi="Times New Roman" w:cs="Times New Roman"/>
            <w:color w:val="0000FF"/>
            <w:sz w:val="24"/>
            <w:szCs w:val="24"/>
            <w:u w:val="single"/>
          </w:rPr>
          <w:t>miniordenador</w:t>
        </w:r>
      </w:hyperlink>
      <w:r w:rsidRPr="009863E8">
        <w:rPr>
          <w:rFonts w:ascii="Times New Roman" w:eastAsia="Times New Roman" w:hAnsi="Times New Roman" w:cs="Times New Roman"/>
          <w:sz w:val="24"/>
          <w:szCs w:val="24"/>
        </w:rPr>
        <w:t xml:space="preserve">, una </w:t>
      </w:r>
      <w:hyperlink r:id="rId15" w:tooltip="Computadora personal" w:history="1">
        <w:r w:rsidRPr="009863E8">
          <w:rPr>
            <w:rFonts w:ascii="Times New Roman" w:eastAsia="Times New Roman" w:hAnsi="Times New Roman" w:cs="Times New Roman"/>
            <w:color w:val="0000FF"/>
            <w:sz w:val="24"/>
            <w:szCs w:val="24"/>
            <w:u w:val="single"/>
          </w:rPr>
          <w:t>computadora personal</w:t>
        </w:r>
      </w:hyperlink>
      <w:r w:rsidRPr="009863E8">
        <w:rPr>
          <w:rFonts w:ascii="Times New Roman" w:eastAsia="Times New Roman" w:hAnsi="Times New Roman" w:cs="Times New Roman"/>
          <w:sz w:val="24"/>
          <w:szCs w:val="24"/>
        </w:rPr>
        <w:t xml:space="preserve">, una </w:t>
      </w:r>
      <w:hyperlink r:id="rId16" w:tooltip="PDA" w:history="1">
        <w:r w:rsidRPr="009863E8">
          <w:rPr>
            <w:rFonts w:ascii="Times New Roman" w:eastAsia="Times New Roman" w:hAnsi="Times New Roman" w:cs="Times New Roman"/>
            <w:color w:val="0000FF"/>
            <w:sz w:val="24"/>
            <w:szCs w:val="24"/>
            <w:u w:val="single"/>
          </w:rPr>
          <w:t>PDA</w:t>
        </w:r>
      </w:hyperlink>
      <w:r w:rsidRPr="009863E8">
        <w:rPr>
          <w:rFonts w:ascii="Times New Roman" w:eastAsia="Times New Roman" w:hAnsi="Times New Roman" w:cs="Times New Roman"/>
          <w:sz w:val="24"/>
          <w:szCs w:val="24"/>
        </w:rPr>
        <w:t xml:space="preserve"> o un </w:t>
      </w:r>
      <w:hyperlink r:id="rId17" w:tooltip="Sistema embebido" w:history="1">
        <w:r w:rsidRPr="009863E8">
          <w:rPr>
            <w:rFonts w:ascii="Times New Roman" w:eastAsia="Times New Roman" w:hAnsi="Times New Roman" w:cs="Times New Roman"/>
            <w:color w:val="0000FF"/>
            <w:sz w:val="24"/>
            <w:szCs w:val="24"/>
            <w:u w:val="single"/>
          </w:rPr>
          <w:t>sistema embebido</w:t>
        </w:r>
      </w:hyperlink>
      <w:r w:rsidRPr="009863E8">
        <w:rPr>
          <w:rFonts w:ascii="Times New Roman" w:eastAsia="Times New Roman" w:hAnsi="Times New Roman" w:cs="Times New Roman"/>
          <w:sz w:val="24"/>
          <w:szCs w:val="24"/>
        </w:rPr>
        <w:t>; sin embargo, hay computadoras destinadas únicamente a proveer los servicios de estos programas: estos son los servidores por antonomasia.</w:t>
      </w:r>
    </w:p>
    <w:p w:rsidR="009863E8" w:rsidRPr="009863E8" w:rsidRDefault="000F57A5" w:rsidP="00986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2095500" cy="1571625"/>
                <wp:effectExtent l="0" t="0" r="0" b="0"/>
                <wp:docPr id="3" name="AutoShape 1" descr="http://upload.wikimedia.org/wikipedia/commons/thumb/7/73/Servidor.jpg/220px-Servidor.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0"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ción: http://upload.wikimedia.org/wikipedia/commons/thumb/7/73/Servidor.jpg/220px-Servidor.jpg" href="http://es.wikipedia.org/wiki/Archivo:Servidor.jpg" style="width:165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" o:button="t" filled="f" stroked="f">
                <v:fill o:detectmouseclick="t"/>
                <o:lock v:ext="edit" aspectratio="t"/>
                <w10:anchorlock/>
              </v:rect>
            </w:pict>
          </mc:Fallback>
        </mc:AlternateContent>
      </w:r>
    </w:p>
    <w:p w:rsidR="009863E8" w:rsidRPr="009863E8" w:rsidRDefault="000F57A5" w:rsidP="009863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mc:AlternateContent>
          <mc:Choice Requires="wps">
            <w:drawing>
              <wp:inline distT="0" distB="0" distL="0" distR="0">
                <wp:extent cx="142875" cy="104775"/>
                <wp:effectExtent l="0" t="0" r="0" b="0"/>
                <wp:docPr id="2" name="AutoShape 2" descr="http://bits.wikimedia.org/static-1.20wmf10/skins/common/images/magnify-clip.png">
                  <a:hlinkClick xmlns:a="http://schemas.openxmlformats.org/drawingml/2006/main" r:id="rId18" tooltip="&quot;Aumentar&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10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ción: http://bits.wikimedia.org/static-1.20wmf10/skins/common/images/magnify-clip.png" href="http://es.wikipedia.org/wiki/Archivo:Servidor.jpg" title="&quot;Aumentar&quot;" style="width:11.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" o:button="t" filled="f" stroked="f">
                <v:fill o:detectmouseclick="t"/>
                <o:lock v:ext="edit" aspectratio="t"/>
                <w10:anchorlock/>
              </v:rect>
            </w:pict>
          </mc:Fallback>
        </mc:AlternateContent>
      </w:r>
    </w:p>
    <w:p w:rsidR="009863E8" w:rsidRPr="009863E8" w:rsidRDefault="009863E8" w:rsidP="009863E8">
      <w:pPr>
        <w:spacing w:after="0"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Ejemplo de un servidor del tipo </w:t>
      </w:r>
      <w:hyperlink r:id="rId19" w:tooltip="Rack" w:history="1">
        <w:r w:rsidRPr="009863E8">
          <w:rPr>
            <w:rFonts w:ascii="Times New Roman" w:eastAsia="Times New Roman" w:hAnsi="Times New Roman" w:cs="Times New Roman"/>
            <w:i/>
            <w:iCs/>
            <w:color w:val="0000FF"/>
            <w:sz w:val="24"/>
            <w:szCs w:val="24"/>
            <w:u w:val="single"/>
          </w:rPr>
          <w:t>rack</w:t>
        </w:r>
      </w:hyperlink>
      <w:r w:rsidRPr="009863E8">
        <w:rPr>
          <w:rFonts w:ascii="Times New Roman" w:eastAsia="Times New Roman" w:hAnsi="Times New Roman" w:cs="Times New Roman"/>
          <w:sz w:val="24"/>
          <w:szCs w:val="24"/>
        </w:rPr>
        <w:t>.</w:t>
      </w:r>
    </w:p>
    <w:p w:rsidR="009863E8" w:rsidRPr="009863E8" w:rsidRDefault="009863E8" w:rsidP="009863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Un servidor no es necesariamente una máquina de última generación de grandes proporciones, no es necesariamente un </w:t>
      </w:r>
      <w:hyperlink r:id="rId20" w:tooltip="Supercomputadora" w:history="1">
        <w:r w:rsidRPr="009863E8">
          <w:rPr>
            <w:rFonts w:ascii="Times New Roman" w:eastAsia="Times New Roman" w:hAnsi="Times New Roman" w:cs="Times New Roman"/>
            <w:color w:val="0000FF"/>
            <w:sz w:val="24"/>
            <w:szCs w:val="24"/>
            <w:u w:val="single"/>
          </w:rPr>
          <w:t>superordenador</w:t>
        </w:r>
      </w:hyperlink>
      <w:r w:rsidRPr="009863E8">
        <w:rPr>
          <w:rFonts w:ascii="Times New Roman" w:eastAsia="Times New Roman" w:hAnsi="Times New Roman" w:cs="Times New Roman"/>
          <w:sz w:val="24"/>
          <w:szCs w:val="24"/>
        </w:rPr>
        <w:t xml:space="preserve">; un servidor puede ser desde una computadora vieja, hasta una máquina sumamente potente (ej.: servidores web, bases de datos grandes, etc. Procesadores especiales y hasta varios terabytes de memoria). Todo esto depende del uso que se le dé al servidor. Si usted lo desea, puede convertir al equipo desde el cual usted está leyendo esto en un servidor instalando un programa que trabaje por la red y a la que los usuarios de su red ingresen a través de un programa de servidor web como </w:t>
      </w:r>
      <w:hyperlink r:id="rId21" w:tooltip="Servidor HTTP Apache" w:history="1">
        <w:r w:rsidRPr="009863E8">
          <w:rPr>
            <w:rFonts w:ascii="Times New Roman" w:eastAsia="Times New Roman" w:hAnsi="Times New Roman" w:cs="Times New Roman"/>
            <w:color w:val="0000FF"/>
            <w:sz w:val="24"/>
            <w:szCs w:val="24"/>
            <w:u w:val="single"/>
          </w:rPr>
          <w:t>Apache</w:t>
        </w:r>
      </w:hyperlink>
      <w:r w:rsidRPr="009863E8">
        <w:rPr>
          <w:rFonts w:ascii="Times New Roman" w:eastAsia="Times New Roman" w:hAnsi="Times New Roman" w:cs="Times New Roman"/>
          <w:sz w:val="24"/>
          <w:szCs w:val="24"/>
        </w:rPr>
        <w:t>.</w:t>
      </w:r>
    </w:p>
    <w:p w:rsidR="009863E8" w:rsidRPr="009863E8" w:rsidRDefault="009863E8" w:rsidP="009863E8">
      <w:p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 xml:space="preserve">Por lo cual podemos llegar a la conclusión de que un servidor también puede ser un proceso que entrega información o sirve a otro proceso. El modelo </w:t>
      </w:r>
      <w:hyperlink r:id="rId22" w:tooltip="Cliente-servidor" w:history="1">
        <w:r w:rsidRPr="009863E8">
          <w:rPr>
            <w:rFonts w:ascii="Times New Roman" w:eastAsia="Times New Roman" w:hAnsi="Times New Roman" w:cs="Times New Roman"/>
            <w:color w:val="0000FF"/>
            <w:sz w:val="24"/>
            <w:szCs w:val="24"/>
            <w:u w:val="single"/>
          </w:rPr>
          <w:t>Cliente-servidor</w:t>
        </w:r>
      </w:hyperlink>
      <w:r w:rsidRPr="009863E8">
        <w:rPr>
          <w:rFonts w:ascii="Times New Roman" w:eastAsia="Times New Roman" w:hAnsi="Times New Roman" w:cs="Times New Roman"/>
          <w:sz w:val="24"/>
          <w:szCs w:val="24"/>
        </w:rPr>
        <w:t xml:space="preserve"> no </w:t>
      </w:r>
      <w:r w:rsidRPr="009863E8">
        <w:rPr>
          <w:rFonts w:ascii="Times New Roman" w:eastAsia="Times New Roman" w:hAnsi="Times New Roman" w:cs="Times New Roman"/>
          <w:sz w:val="24"/>
          <w:szCs w:val="24"/>
        </w:rPr>
        <w:lastRenderedPageBreak/>
        <w:t>necesariamente implica tener dos ordenadores, ya que un proceso cliente puede solicitar algo como una impresión a un proceso servidor en un mismo ordenador.</w:t>
      </w:r>
    </w:p>
    <w:p w:rsidR="009863E8" w:rsidRPr="009863E8" w:rsidRDefault="009863E8" w:rsidP="009863E8">
      <w:pPr>
        <w:spacing w:before="100" w:beforeAutospacing="1" w:after="100" w:afterAutospacing="1" w:line="240" w:lineRule="auto"/>
        <w:outlineLvl w:val="1"/>
        <w:rPr>
          <w:rFonts w:ascii="Times New Roman" w:eastAsia="Times New Roman" w:hAnsi="Times New Roman" w:cs="Times New Roman"/>
          <w:b/>
          <w:bCs/>
          <w:sz w:val="36"/>
          <w:szCs w:val="36"/>
        </w:rPr>
      </w:pPr>
      <w:r w:rsidRPr="009863E8">
        <w:rPr>
          <w:rFonts w:ascii="Times New Roman" w:eastAsia="Times New Roman" w:hAnsi="Times New Roman" w:cs="Times New Roman"/>
          <w:b/>
          <w:bCs/>
          <w:sz w:val="36"/>
          <w:szCs w:val="36"/>
        </w:rPr>
        <w:t>Tipos de servidores</w:t>
      </w:r>
    </w:p>
    <w:p w:rsidR="009863E8" w:rsidRPr="009863E8" w:rsidRDefault="009863E8" w:rsidP="009863E8">
      <w:p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t>En la siguiente lista hay algunos tipos comunes de servidores</w:t>
      </w:r>
      <w:r w:rsidRPr="009863E8">
        <w:rPr>
          <w:rFonts w:ascii="Times New Roman" w:eastAsia="Times New Roman" w:hAnsi="Times New Roman" w:cs="Times New Roman"/>
          <w:i/>
          <w:iCs/>
          <w:sz w:val="24"/>
          <w:szCs w:val="24"/>
        </w:rPr>
        <w:t>: es el que almacena varios tipos de archivos y los distribuye a otros clientes en la red.</w:t>
      </w:r>
    </w:p>
    <w:p w:rsidR="009863E8" w:rsidRPr="009863E8" w:rsidRDefault="009863E8" w:rsidP="009863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impresiones</w:t>
      </w:r>
      <w:r w:rsidRPr="009863E8">
        <w:rPr>
          <w:rFonts w:ascii="Times New Roman" w:eastAsia="Times New Roman" w:hAnsi="Times New Roman" w:cs="Times New Roman"/>
          <w:sz w:val="24"/>
          <w:szCs w:val="24"/>
        </w:rPr>
        <w:t>: controla una o más impresoras y acepta trabajos de impresión de otros clientes de la red, poniendo en cola los trabajos de impresión (aunque también puede cambiar la prioridad de las diferentes impresiones), y realizando la mayoría o todas las otras funciones que en un sitio de trabajo se realizaría para lograr una tarea de impresión si la impresora fuera conectada directamente con el puerto de impresora del sitio de trabajo.</w:t>
      </w:r>
    </w:p>
    <w:p w:rsidR="009863E8" w:rsidRPr="009863E8" w:rsidRDefault="009863E8" w:rsidP="009863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correo</w:t>
      </w:r>
      <w:r w:rsidRPr="009863E8">
        <w:rPr>
          <w:rFonts w:ascii="Times New Roman" w:eastAsia="Times New Roman" w:hAnsi="Times New Roman" w:cs="Times New Roman"/>
          <w:sz w:val="24"/>
          <w:szCs w:val="24"/>
        </w:rPr>
        <w:t>: almacena, envía, recibe, enruta y realiza otras operaciones relacionadas con email para los clientes de la red.</w:t>
      </w:r>
    </w:p>
    <w:p w:rsidR="009863E8" w:rsidRPr="009863E8" w:rsidRDefault="009863E8" w:rsidP="009863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fax</w:t>
      </w:r>
      <w:r w:rsidRPr="009863E8">
        <w:rPr>
          <w:rFonts w:ascii="Times New Roman" w:eastAsia="Times New Roman" w:hAnsi="Times New Roman" w:cs="Times New Roman"/>
          <w:sz w:val="24"/>
          <w:szCs w:val="24"/>
        </w:rPr>
        <w:t>: almacena, envía, recibe, enruta y realiza otras funciones necesarias para la transmisión, la recepción y la distribución apropiadas de los fax.</w:t>
      </w:r>
    </w:p>
    <w:p w:rsidR="009863E8" w:rsidRPr="009863E8" w:rsidRDefault="009863E8" w:rsidP="009863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la telefonía</w:t>
      </w:r>
      <w:r w:rsidRPr="009863E8">
        <w:rPr>
          <w:rFonts w:ascii="Times New Roman" w:eastAsia="Times New Roman" w:hAnsi="Times New Roman" w:cs="Times New Roman"/>
          <w:sz w:val="24"/>
          <w:szCs w:val="24"/>
        </w:rPr>
        <w:t>: realiza funciones relacionadas con la telefonía, como es la de contestador automático, realizando las funciones de un sistema interactivo para la respuesta de la voz, almacenando los mensajes de voz, encaminando las llamadas y controlando también la red o el Internet, p. ej., la entrada excesiva de la voz sobre IP (VoIP), etc.</w:t>
      </w:r>
    </w:p>
    <w:p w:rsidR="009863E8" w:rsidRPr="009863E8" w:rsidRDefault="009863E8" w:rsidP="009863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proxy</w:t>
      </w:r>
      <w:r w:rsidRPr="009863E8">
        <w:rPr>
          <w:rFonts w:ascii="Times New Roman" w:eastAsia="Times New Roman" w:hAnsi="Times New Roman" w:cs="Times New Roman"/>
          <w:sz w:val="24"/>
          <w:szCs w:val="24"/>
        </w:rPr>
        <w:t xml:space="preserve">: realiza un cierto tipo de funciones a nombre de otros clientes en la red para aumentar el funcionamiento de ciertas operaciones (p. ej., prefetching y depositar documentos u otros datos que se soliciten muy frecuentemente), también proporciona servicios de seguridad, o sea, incluye un </w:t>
      </w:r>
      <w:hyperlink r:id="rId23" w:tooltip="Cortafuegos (informática)" w:history="1">
        <w:r w:rsidRPr="009863E8">
          <w:rPr>
            <w:rFonts w:ascii="Times New Roman" w:eastAsia="Times New Roman" w:hAnsi="Times New Roman" w:cs="Times New Roman"/>
            <w:color w:val="0000FF"/>
            <w:sz w:val="24"/>
            <w:szCs w:val="24"/>
            <w:u w:val="single"/>
          </w:rPr>
          <w:t>cortafuegos</w:t>
        </w:r>
      </w:hyperlink>
      <w:r w:rsidRPr="009863E8">
        <w:rPr>
          <w:rFonts w:ascii="Times New Roman" w:eastAsia="Times New Roman" w:hAnsi="Times New Roman" w:cs="Times New Roman"/>
          <w:sz w:val="24"/>
          <w:szCs w:val="24"/>
        </w:rPr>
        <w:t>. Permite administrar el acceso a internet en una red de computadoras permitiendo o negando el acceso a diferentes sitios Web.</w:t>
      </w:r>
    </w:p>
    <w:p w:rsidR="009863E8" w:rsidRPr="009863E8" w:rsidRDefault="009863E8" w:rsidP="009863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del acceso remoto (RAS)</w:t>
      </w:r>
      <w:r w:rsidRPr="009863E8">
        <w:rPr>
          <w:rFonts w:ascii="Times New Roman" w:eastAsia="Times New Roman" w:hAnsi="Times New Roman" w:cs="Times New Roman"/>
          <w:sz w:val="24"/>
          <w:szCs w:val="24"/>
        </w:rPr>
        <w:t>: controla las líneas de módem de los monitores u otros canales de comunicación de la red para que las peticiones conecten con la red de una posición remota, responde llamadas telefónicas entrantes o reconoce la petición de la red y realiza la autentificación necesaria y otros procedimientos necesarios para registrar a un usuario en la red.</w:t>
      </w:r>
    </w:p>
    <w:p w:rsidR="009863E8" w:rsidRPr="009863E8" w:rsidRDefault="009863E8" w:rsidP="009863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uso</w:t>
      </w:r>
      <w:r w:rsidRPr="009863E8">
        <w:rPr>
          <w:rFonts w:ascii="Times New Roman" w:eastAsia="Times New Roman" w:hAnsi="Times New Roman" w:cs="Times New Roman"/>
          <w:sz w:val="24"/>
          <w:szCs w:val="24"/>
        </w:rPr>
        <w:t>: realiza la parte lógica de la informática o del negocio de un uso del cliente, aceptando las instrucciones para que se realicen las operaciones de un sitio de trabajo y sirviendo los resultados a su vez al sitio de trabajo, mientras que el sitio de trabajo realiza la interfaz operadora o la porción del GUI del proceso (es decir, la lógica de la presentación) que se requiere para trabajar correctamente.</w:t>
      </w:r>
    </w:p>
    <w:p w:rsidR="009863E8" w:rsidRPr="009863E8" w:rsidRDefault="009863E8" w:rsidP="009863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web</w:t>
      </w:r>
      <w:r w:rsidRPr="009863E8">
        <w:rPr>
          <w:rFonts w:ascii="Times New Roman" w:eastAsia="Times New Roman" w:hAnsi="Times New Roman" w:cs="Times New Roman"/>
          <w:sz w:val="24"/>
          <w:szCs w:val="24"/>
        </w:rPr>
        <w:t xml:space="preserve">: almacena documentos HTML, imágenes, archivos de texto, escrituras, y demás material Web compuesto por datos (conocidos </w:t>
      </w:r>
      <w:r w:rsidRPr="009863E8">
        <w:rPr>
          <w:rFonts w:ascii="Times New Roman" w:eastAsia="Times New Roman" w:hAnsi="Times New Roman" w:cs="Times New Roman"/>
          <w:sz w:val="24"/>
          <w:szCs w:val="24"/>
        </w:rPr>
        <w:lastRenderedPageBreak/>
        <w:t>colectivamente como contenido), y distribuye este contenido a clientes que la piden en la red.</w:t>
      </w:r>
    </w:p>
    <w:p w:rsidR="009863E8" w:rsidRPr="009863E8" w:rsidRDefault="009863E8" w:rsidP="009863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base de datos</w:t>
      </w:r>
      <w:r w:rsidRPr="009863E8">
        <w:rPr>
          <w:rFonts w:ascii="Times New Roman" w:eastAsia="Times New Roman" w:hAnsi="Times New Roman" w:cs="Times New Roman"/>
          <w:sz w:val="24"/>
          <w:szCs w:val="24"/>
        </w:rPr>
        <w:t>: provee servicios de base de datos a otros programas u otras computadoras, como es definido por el modelo cliente-servidor. También puede hacer referencia a aquellas computadoras (servidores) dedicadas a ejecutar esos programas, prestando el servicio.</w:t>
      </w:r>
    </w:p>
    <w:p w:rsidR="009863E8" w:rsidRPr="009863E8" w:rsidRDefault="009863E8" w:rsidP="009863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reserva</w:t>
      </w:r>
      <w:r w:rsidRPr="009863E8">
        <w:rPr>
          <w:rFonts w:ascii="Times New Roman" w:eastAsia="Times New Roman" w:hAnsi="Times New Roman" w:cs="Times New Roman"/>
          <w:sz w:val="24"/>
          <w:szCs w:val="24"/>
        </w:rPr>
        <w:t>: tiene el software de reserva de la red instalado y tiene cantidades grandes de almacenamiento de la red en discos duros u otras formas del almacenamiento (cinta, etc.) disponibles para que se utilice con el fin de asegurarse de que la pérdida de un servidor principal no afecte a la red. Esta técnica también es denominada clustering.</w:t>
      </w:r>
    </w:p>
    <w:p w:rsidR="009863E8" w:rsidRPr="009863E8" w:rsidRDefault="009863E8" w:rsidP="009863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 Seguridad</w:t>
      </w:r>
      <w:r w:rsidRPr="009863E8">
        <w:rPr>
          <w:rFonts w:ascii="Times New Roman" w:eastAsia="Times New Roman" w:hAnsi="Times New Roman" w:cs="Times New Roman"/>
          <w:sz w:val="24"/>
          <w:szCs w:val="24"/>
        </w:rPr>
        <w:t>: Tiene software especializado para detener intruciones maliciosas, normalmente tienen antivirus, antispyware, antiadware, además de contar con cortafuegos redundantes de diversos niveles y/o capas para evitar ataques, los servidores de seguridad varían dependiendo de su utilizacion e importancia.</w:t>
      </w:r>
    </w:p>
    <w:p w:rsidR="009863E8" w:rsidRPr="009863E8" w:rsidRDefault="009863E8" w:rsidP="009863E8">
      <w:p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sz w:val="24"/>
          <w:szCs w:val="24"/>
        </w:rPr>
        <w:br/>
        <w:t>Sin embargo, de acuerdo al rol que asumen dentro de una red se dividen en:</w:t>
      </w:r>
    </w:p>
    <w:p w:rsidR="009863E8" w:rsidRPr="009863E8" w:rsidRDefault="009863E8" w:rsidP="009863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dedicado:</w:t>
      </w:r>
      <w:r w:rsidRPr="009863E8">
        <w:rPr>
          <w:rFonts w:ascii="Times New Roman" w:eastAsia="Times New Roman" w:hAnsi="Times New Roman" w:cs="Times New Roman"/>
          <w:sz w:val="24"/>
          <w:szCs w:val="24"/>
        </w:rPr>
        <w:t>: son aquellos que le dedican toda su potencia a administrar los recursos de la red, es decir, a atender las solicitudes de procesamiento de los clientes.</w:t>
      </w:r>
    </w:p>
    <w:p w:rsidR="009863E8" w:rsidRPr="009863E8" w:rsidRDefault="009863E8" w:rsidP="009863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863E8">
        <w:rPr>
          <w:rFonts w:ascii="Times New Roman" w:eastAsia="Times New Roman" w:hAnsi="Times New Roman" w:cs="Times New Roman"/>
          <w:b/>
          <w:bCs/>
          <w:sz w:val="24"/>
          <w:szCs w:val="24"/>
        </w:rPr>
        <w:t>Servidor no dedicado:</w:t>
      </w:r>
      <w:r w:rsidRPr="009863E8">
        <w:rPr>
          <w:rFonts w:ascii="Times New Roman" w:eastAsia="Times New Roman" w:hAnsi="Times New Roman" w:cs="Times New Roman"/>
          <w:sz w:val="24"/>
          <w:szCs w:val="24"/>
        </w:rPr>
        <w:t xml:space="preserve"> son aquellos que no dedican toda su potencia a los clientes, sino también pueden jugar el rol de estaciones de trabajo al procesar solicitudes de un usuario local.</w:t>
      </w:r>
    </w:p>
    <w:p w:rsidR="0024276C" w:rsidRDefault="0024276C"/>
    <w:sectPr w:rsidR="0024276C" w:rsidSect="00D239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020"/>
    <w:multiLevelType w:val="multilevel"/>
    <w:tmpl w:val="343C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C4BD1"/>
    <w:multiLevelType w:val="multilevel"/>
    <w:tmpl w:val="BA5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78239E"/>
    <w:multiLevelType w:val="multilevel"/>
    <w:tmpl w:val="5CAE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E762F"/>
    <w:multiLevelType w:val="multilevel"/>
    <w:tmpl w:val="8112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8D2998"/>
    <w:multiLevelType w:val="multilevel"/>
    <w:tmpl w:val="C3C0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FD650D"/>
    <w:multiLevelType w:val="multilevel"/>
    <w:tmpl w:val="F24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805D17"/>
    <w:multiLevelType w:val="multilevel"/>
    <w:tmpl w:val="F89A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67128"/>
    <w:multiLevelType w:val="multilevel"/>
    <w:tmpl w:val="BBFE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ED29A9"/>
    <w:multiLevelType w:val="multilevel"/>
    <w:tmpl w:val="D1D4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BF1573"/>
    <w:multiLevelType w:val="multilevel"/>
    <w:tmpl w:val="449E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FB395E"/>
    <w:multiLevelType w:val="multilevel"/>
    <w:tmpl w:val="156E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1E6438"/>
    <w:multiLevelType w:val="multilevel"/>
    <w:tmpl w:val="0382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E012EB"/>
    <w:multiLevelType w:val="multilevel"/>
    <w:tmpl w:val="D1A2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A34305"/>
    <w:multiLevelType w:val="multilevel"/>
    <w:tmpl w:val="C20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7D2696"/>
    <w:multiLevelType w:val="multilevel"/>
    <w:tmpl w:val="03E2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9"/>
  </w:num>
  <w:num w:numId="4">
    <w:abstractNumId w:val="2"/>
  </w:num>
  <w:num w:numId="5">
    <w:abstractNumId w:val="7"/>
  </w:num>
  <w:num w:numId="6">
    <w:abstractNumId w:val="0"/>
  </w:num>
  <w:num w:numId="7">
    <w:abstractNumId w:val="1"/>
  </w:num>
  <w:num w:numId="8">
    <w:abstractNumId w:val="11"/>
  </w:num>
  <w:num w:numId="9">
    <w:abstractNumId w:val="12"/>
  </w:num>
  <w:num w:numId="10">
    <w:abstractNumId w:val="3"/>
  </w:num>
  <w:num w:numId="11">
    <w:abstractNumId w:val="14"/>
  </w:num>
  <w:num w:numId="12">
    <w:abstractNumId w:val="13"/>
  </w:num>
  <w:num w:numId="13">
    <w:abstractNumId w:val="10"/>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E8"/>
    <w:rsid w:val="000204AB"/>
    <w:rsid w:val="0002051C"/>
    <w:rsid w:val="00021611"/>
    <w:rsid w:val="00045191"/>
    <w:rsid w:val="000538F2"/>
    <w:rsid w:val="00057C31"/>
    <w:rsid w:val="00061DD4"/>
    <w:rsid w:val="00075243"/>
    <w:rsid w:val="0007631C"/>
    <w:rsid w:val="00081D1F"/>
    <w:rsid w:val="000825F9"/>
    <w:rsid w:val="000901C4"/>
    <w:rsid w:val="000A3042"/>
    <w:rsid w:val="000A42B3"/>
    <w:rsid w:val="000C2E64"/>
    <w:rsid w:val="000C3626"/>
    <w:rsid w:val="000C6DB2"/>
    <w:rsid w:val="000C76B9"/>
    <w:rsid w:val="000E2243"/>
    <w:rsid w:val="000E6E51"/>
    <w:rsid w:val="000F57A5"/>
    <w:rsid w:val="001019B3"/>
    <w:rsid w:val="001022E3"/>
    <w:rsid w:val="0011193E"/>
    <w:rsid w:val="00114157"/>
    <w:rsid w:val="00115AAE"/>
    <w:rsid w:val="00116328"/>
    <w:rsid w:val="00134F15"/>
    <w:rsid w:val="001359FE"/>
    <w:rsid w:val="00144761"/>
    <w:rsid w:val="00145329"/>
    <w:rsid w:val="0016341E"/>
    <w:rsid w:val="0017010A"/>
    <w:rsid w:val="00175B1B"/>
    <w:rsid w:val="0018018A"/>
    <w:rsid w:val="001C554D"/>
    <w:rsid w:val="001D71F9"/>
    <w:rsid w:val="001E65C1"/>
    <w:rsid w:val="001F424E"/>
    <w:rsid w:val="001F5F7F"/>
    <w:rsid w:val="00220792"/>
    <w:rsid w:val="0024276C"/>
    <w:rsid w:val="002602B0"/>
    <w:rsid w:val="0026449D"/>
    <w:rsid w:val="00270829"/>
    <w:rsid w:val="002810BB"/>
    <w:rsid w:val="002852E6"/>
    <w:rsid w:val="00292E0A"/>
    <w:rsid w:val="0029332F"/>
    <w:rsid w:val="002A5E39"/>
    <w:rsid w:val="002B4CEA"/>
    <w:rsid w:val="002C08E6"/>
    <w:rsid w:val="002C4717"/>
    <w:rsid w:val="002C5839"/>
    <w:rsid w:val="002C6838"/>
    <w:rsid w:val="002E1E57"/>
    <w:rsid w:val="00312158"/>
    <w:rsid w:val="00331E20"/>
    <w:rsid w:val="0034601F"/>
    <w:rsid w:val="003546A9"/>
    <w:rsid w:val="003650A5"/>
    <w:rsid w:val="00374179"/>
    <w:rsid w:val="00392C4D"/>
    <w:rsid w:val="003A53E4"/>
    <w:rsid w:val="003B130F"/>
    <w:rsid w:val="003B1D45"/>
    <w:rsid w:val="003E7745"/>
    <w:rsid w:val="003F621A"/>
    <w:rsid w:val="003F656B"/>
    <w:rsid w:val="003F71BA"/>
    <w:rsid w:val="004014DC"/>
    <w:rsid w:val="004017B3"/>
    <w:rsid w:val="004028D2"/>
    <w:rsid w:val="00407933"/>
    <w:rsid w:val="00420E79"/>
    <w:rsid w:val="00424146"/>
    <w:rsid w:val="004350FE"/>
    <w:rsid w:val="00441FE3"/>
    <w:rsid w:val="004451D8"/>
    <w:rsid w:val="00447A2A"/>
    <w:rsid w:val="00464D24"/>
    <w:rsid w:val="004651DA"/>
    <w:rsid w:val="004726A4"/>
    <w:rsid w:val="00480530"/>
    <w:rsid w:val="0048084A"/>
    <w:rsid w:val="004946B5"/>
    <w:rsid w:val="004B1684"/>
    <w:rsid w:val="004B4DD3"/>
    <w:rsid w:val="004B5897"/>
    <w:rsid w:val="004C1C77"/>
    <w:rsid w:val="004C5243"/>
    <w:rsid w:val="004D5514"/>
    <w:rsid w:val="004E0D1D"/>
    <w:rsid w:val="004E540A"/>
    <w:rsid w:val="004F4AB1"/>
    <w:rsid w:val="00503FC3"/>
    <w:rsid w:val="005064B7"/>
    <w:rsid w:val="00524AB3"/>
    <w:rsid w:val="00533A54"/>
    <w:rsid w:val="00547F1A"/>
    <w:rsid w:val="00567DDE"/>
    <w:rsid w:val="005761EB"/>
    <w:rsid w:val="00576416"/>
    <w:rsid w:val="00582548"/>
    <w:rsid w:val="005939B0"/>
    <w:rsid w:val="005C0ED5"/>
    <w:rsid w:val="005C496D"/>
    <w:rsid w:val="005F0B02"/>
    <w:rsid w:val="005F32C4"/>
    <w:rsid w:val="00602C98"/>
    <w:rsid w:val="006052B8"/>
    <w:rsid w:val="00611424"/>
    <w:rsid w:val="00615750"/>
    <w:rsid w:val="00630477"/>
    <w:rsid w:val="00635C57"/>
    <w:rsid w:val="00636187"/>
    <w:rsid w:val="00640C70"/>
    <w:rsid w:val="006411C9"/>
    <w:rsid w:val="00642057"/>
    <w:rsid w:val="00664B4F"/>
    <w:rsid w:val="00672700"/>
    <w:rsid w:val="006C671A"/>
    <w:rsid w:val="006D2EC3"/>
    <w:rsid w:val="006E1CA2"/>
    <w:rsid w:val="006F3546"/>
    <w:rsid w:val="006F79BB"/>
    <w:rsid w:val="00711707"/>
    <w:rsid w:val="007209CD"/>
    <w:rsid w:val="00725E08"/>
    <w:rsid w:val="007275E0"/>
    <w:rsid w:val="007326FC"/>
    <w:rsid w:val="00745132"/>
    <w:rsid w:val="00754367"/>
    <w:rsid w:val="00777B32"/>
    <w:rsid w:val="007854CA"/>
    <w:rsid w:val="00794976"/>
    <w:rsid w:val="007976CC"/>
    <w:rsid w:val="007A217D"/>
    <w:rsid w:val="007B0C4D"/>
    <w:rsid w:val="007C13D2"/>
    <w:rsid w:val="007D77F9"/>
    <w:rsid w:val="007E6839"/>
    <w:rsid w:val="007F0EFD"/>
    <w:rsid w:val="007F3E8C"/>
    <w:rsid w:val="0080566A"/>
    <w:rsid w:val="00811C17"/>
    <w:rsid w:val="00827B48"/>
    <w:rsid w:val="00854464"/>
    <w:rsid w:val="00866BC1"/>
    <w:rsid w:val="00871C67"/>
    <w:rsid w:val="00875C59"/>
    <w:rsid w:val="008855CD"/>
    <w:rsid w:val="008A49A3"/>
    <w:rsid w:val="008A6272"/>
    <w:rsid w:val="008A7D82"/>
    <w:rsid w:val="008B4E7F"/>
    <w:rsid w:val="008B5687"/>
    <w:rsid w:val="008D2960"/>
    <w:rsid w:val="008F2719"/>
    <w:rsid w:val="0096674C"/>
    <w:rsid w:val="009722F9"/>
    <w:rsid w:val="009849D1"/>
    <w:rsid w:val="009863E8"/>
    <w:rsid w:val="00995419"/>
    <w:rsid w:val="009A7017"/>
    <w:rsid w:val="009B376C"/>
    <w:rsid w:val="009B486D"/>
    <w:rsid w:val="009C2C0C"/>
    <w:rsid w:val="009D7499"/>
    <w:rsid w:val="009E2992"/>
    <w:rsid w:val="009E4AD2"/>
    <w:rsid w:val="00A255F0"/>
    <w:rsid w:val="00A27122"/>
    <w:rsid w:val="00A85012"/>
    <w:rsid w:val="00A9469D"/>
    <w:rsid w:val="00AB4345"/>
    <w:rsid w:val="00AF20B8"/>
    <w:rsid w:val="00AF58F2"/>
    <w:rsid w:val="00B2786A"/>
    <w:rsid w:val="00B3176C"/>
    <w:rsid w:val="00B47C32"/>
    <w:rsid w:val="00B67551"/>
    <w:rsid w:val="00B965A8"/>
    <w:rsid w:val="00BA5BC5"/>
    <w:rsid w:val="00BB65C5"/>
    <w:rsid w:val="00BC5251"/>
    <w:rsid w:val="00BC7AF0"/>
    <w:rsid w:val="00BD4140"/>
    <w:rsid w:val="00BD445D"/>
    <w:rsid w:val="00BE0B70"/>
    <w:rsid w:val="00BF6255"/>
    <w:rsid w:val="00C03E9E"/>
    <w:rsid w:val="00C044C1"/>
    <w:rsid w:val="00C313E9"/>
    <w:rsid w:val="00C348E3"/>
    <w:rsid w:val="00C362CC"/>
    <w:rsid w:val="00C44A97"/>
    <w:rsid w:val="00C5166C"/>
    <w:rsid w:val="00C61FA9"/>
    <w:rsid w:val="00C76691"/>
    <w:rsid w:val="00C768A7"/>
    <w:rsid w:val="00C86EE1"/>
    <w:rsid w:val="00C97B1B"/>
    <w:rsid w:val="00CA3DE8"/>
    <w:rsid w:val="00CB01BB"/>
    <w:rsid w:val="00CB7888"/>
    <w:rsid w:val="00CC532A"/>
    <w:rsid w:val="00CD14A5"/>
    <w:rsid w:val="00CD18C4"/>
    <w:rsid w:val="00CE13B5"/>
    <w:rsid w:val="00CE2E67"/>
    <w:rsid w:val="00CF5B58"/>
    <w:rsid w:val="00CF7717"/>
    <w:rsid w:val="00D2396B"/>
    <w:rsid w:val="00D24088"/>
    <w:rsid w:val="00D365AB"/>
    <w:rsid w:val="00D47949"/>
    <w:rsid w:val="00D60385"/>
    <w:rsid w:val="00D71461"/>
    <w:rsid w:val="00D9768D"/>
    <w:rsid w:val="00DB31DE"/>
    <w:rsid w:val="00DB3949"/>
    <w:rsid w:val="00DB39CA"/>
    <w:rsid w:val="00DE69A6"/>
    <w:rsid w:val="00DF7C4B"/>
    <w:rsid w:val="00E0485A"/>
    <w:rsid w:val="00E1270E"/>
    <w:rsid w:val="00E15A1C"/>
    <w:rsid w:val="00E3337F"/>
    <w:rsid w:val="00E33F22"/>
    <w:rsid w:val="00E45881"/>
    <w:rsid w:val="00E67869"/>
    <w:rsid w:val="00EB6C22"/>
    <w:rsid w:val="00EC208E"/>
    <w:rsid w:val="00ED67BD"/>
    <w:rsid w:val="00EF152F"/>
    <w:rsid w:val="00F059E2"/>
    <w:rsid w:val="00F21B85"/>
    <w:rsid w:val="00F269A9"/>
    <w:rsid w:val="00F32083"/>
    <w:rsid w:val="00F34C7D"/>
    <w:rsid w:val="00F362E7"/>
    <w:rsid w:val="00F4064E"/>
    <w:rsid w:val="00F41194"/>
    <w:rsid w:val="00F450D0"/>
    <w:rsid w:val="00F6619D"/>
    <w:rsid w:val="00F747EC"/>
    <w:rsid w:val="00F75772"/>
    <w:rsid w:val="00FA0EE9"/>
    <w:rsid w:val="00FA38EE"/>
    <w:rsid w:val="00FC12B9"/>
    <w:rsid w:val="00FC23BC"/>
    <w:rsid w:val="00FC67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86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9863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3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3E8"/>
    <w:rPr>
      <w:rFonts w:ascii="Tahoma" w:hAnsi="Tahoma" w:cs="Tahoma"/>
      <w:sz w:val="16"/>
      <w:szCs w:val="16"/>
    </w:rPr>
  </w:style>
  <w:style w:type="character" w:customStyle="1" w:styleId="Ttulo1Car">
    <w:name w:val="Título 1 Car"/>
    <w:basedOn w:val="Fuentedeprrafopredeter"/>
    <w:link w:val="Ttulo1"/>
    <w:uiPriority w:val="9"/>
    <w:rsid w:val="009863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63E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863E8"/>
    <w:rPr>
      <w:color w:val="0000FF"/>
      <w:u w:val="single"/>
    </w:rPr>
  </w:style>
  <w:style w:type="paragraph" w:styleId="NormalWeb">
    <w:name w:val="Normal (Web)"/>
    <w:basedOn w:val="Normal"/>
    <w:uiPriority w:val="99"/>
    <w:semiHidden/>
    <w:unhideWhenUsed/>
    <w:rsid w:val="0098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9863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9863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9863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63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3E8"/>
    <w:rPr>
      <w:rFonts w:ascii="Tahoma" w:hAnsi="Tahoma" w:cs="Tahoma"/>
      <w:sz w:val="16"/>
      <w:szCs w:val="16"/>
    </w:rPr>
  </w:style>
  <w:style w:type="character" w:customStyle="1" w:styleId="Ttulo1Car">
    <w:name w:val="Título 1 Car"/>
    <w:basedOn w:val="Fuentedeprrafopredeter"/>
    <w:link w:val="Ttulo1"/>
    <w:uiPriority w:val="9"/>
    <w:rsid w:val="009863E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863E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9863E8"/>
    <w:rPr>
      <w:color w:val="0000FF"/>
      <w:u w:val="single"/>
    </w:rPr>
  </w:style>
  <w:style w:type="paragraph" w:styleId="NormalWeb">
    <w:name w:val="Normal (Web)"/>
    <w:basedOn w:val="Normal"/>
    <w:uiPriority w:val="99"/>
    <w:semiHidden/>
    <w:unhideWhenUsed/>
    <w:rsid w:val="009863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Fuentedeprrafopredeter"/>
    <w:rsid w:val="00986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009285">
      <w:bodyDiv w:val="1"/>
      <w:marLeft w:val="0"/>
      <w:marRight w:val="0"/>
      <w:marTop w:val="0"/>
      <w:marBottom w:val="0"/>
      <w:divBdr>
        <w:top w:val="none" w:sz="0" w:space="0" w:color="auto"/>
        <w:left w:val="none" w:sz="0" w:space="0" w:color="auto"/>
        <w:bottom w:val="none" w:sz="0" w:space="0" w:color="auto"/>
        <w:right w:val="none" w:sz="0" w:space="0" w:color="auto"/>
      </w:divBdr>
      <w:divsChild>
        <w:div w:id="592129485">
          <w:marLeft w:val="0"/>
          <w:marRight w:val="0"/>
          <w:marTop w:val="0"/>
          <w:marBottom w:val="0"/>
          <w:divBdr>
            <w:top w:val="none" w:sz="0" w:space="0" w:color="auto"/>
            <w:left w:val="none" w:sz="0" w:space="0" w:color="auto"/>
            <w:bottom w:val="none" w:sz="0" w:space="0" w:color="auto"/>
            <w:right w:val="none" w:sz="0" w:space="0" w:color="auto"/>
          </w:divBdr>
          <w:divsChild>
            <w:div w:id="1365180460">
              <w:marLeft w:val="0"/>
              <w:marRight w:val="0"/>
              <w:marTop w:val="0"/>
              <w:marBottom w:val="0"/>
              <w:divBdr>
                <w:top w:val="none" w:sz="0" w:space="0" w:color="auto"/>
                <w:left w:val="none" w:sz="0" w:space="0" w:color="auto"/>
                <w:bottom w:val="none" w:sz="0" w:space="0" w:color="auto"/>
                <w:right w:val="none" w:sz="0" w:space="0" w:color="auto"/>
              </w:divBdr>
            </w:div>
            <w:div w:id="1488090298">
              <w:marLeft w:val="0"/>
              <w:marRight w:val="0"/>
              <w:marTop w:val="0"/>
              <w:marBottom w:val="0"/>
              <w:divBdr>
                <w:top w:val="none" w:sz="0" w:space="0" w:color="auto"/>
                <w:left w:val="none" w:sz="0" w:space="0" w:color="auto"/>
                <w:bottom w:val="none" w:sz="0" w:space="0" w:color="auto"/>
                <w:right w:val="none" w:sz="0" w:space="0" w:color="auto"/>
              </w:divBdr>
              <w:divsChild>
                <w:div w:id="267199867">
                  <w:marLeft w:val="0"/>
                  <w:marRight w:val="0"/>
                  <w:marTop w:val="0"/>
                  <w:marBottom w:val="0"/>
                  <w:divBdr>
                    <w:top w:val="none" w:sz="0" w:space="0" w:color="auto"/>
                    <w:left w:val="none" w:sz="0" w:space="0" w:color="auto"/>
                    <w:bottom w:val="none" w:sz="0" w:space="0" w:color="auto"/>
                    <w:right w:val="none" w:sz="0" w:space="0" w:color="auto"/>
                  </w:divBdr>
                </w:div>
                <w:div w:id="882408363">
                  <w:marLeft w:val="0"/>
                  <w:marRight w:val="0"/>
                  <w:marTop w:val="0"/>
                  <w:marBottom w:val="0"/>
                  <w:divBdr>
                    <w:top w:val="none" w:sz="0" w:space="0" w:color="auto"/>
                    <w:left w:val="none" w:sz="0" w:space="0" w:color="auto"/>
                    <w:bottom w:val="none" w:sz="0" w:space="0" w:color="auto"/>
                    <w:right w:val="none" w:sz="0" w:space="0" w:color="auto"/>
                  </w:divBdr>
                  <w:divsChild>
                    <w:div w:id="1297032820">
                      <w:marLeft w:val="0"/>
                      <w:marRight w:val="0"/>
                      <w:marTop w:val="0"/>
                      <w:marBottom w:val="0"/>
                      <w:divBdr>
                        <w:top w:val="none" w:sz="0" w:space="0" w:color="auto"/>
                        <w:left w:val="none" w:sz="0" w:space="0" w:color="auto"/>
                        <w:bottom w:val="none" w:sz="0" w:space="0" w:color="auto"/>
                        <w:right w:val="none" w:sz="0" w:space="0" w:color="auto"/>
                      </w:divBdr>
                      <w:divsChild>
                        <w:div w:id="461771279">
                          <w:marLeft w:val="0"/>
                          <w:marRight w:val="0"/>
                          <w:marTop w:val="0"/>
                          <w:marBottom w:val="0"/>
                          <w:divBdr>
                            <w:top w:val="none" w:sz="0" w:space="0" w:color="auto"/>
                            <w:left w:val="none" w:sz="0" w:space="0" w:color="auto"/>
                            <w:bottom w:val="none" w:sz="0" w:space="0" w:color="auto"/>
                            <w:right w:val="none" w:sz="0" w:space="0" w:color="auto"/>
                          </w:divBdr>
                          <w:divsChild>
                            <w:div w:id="10367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Servidumbre" TargetMode="External"/><Relationship Id="rId13" Type="http://schemas.openxmlformats.org/officeDocument/2006/relationships/hyperlink" Target="http://es.wikipedia.org/wiki/Ordenador_central" TargetMode="External"/><Relationship Id="rId18" Type="http://schemas.openxmlformats.org/officeDocument/2006/relationships/hyperlink" Target="http://es.wikipedia.org/wiki/Archivo:Servidor.jpg" TargetMode="External"/><Relationship Id="rId3" Type="http://schemas.microsoft.com/office/2007/relationships/stylesWithEffects" Target="stylesWithEffects.xml"/><Relationship Id="rId21" Type="http://schemas.openxmlformats.org/officeDocument/2006/relationships/hyperlink" Target="http://es.wikipedia.org/wiki/Servidor_HTTP_Apache" TargetMode="External"/><Relationship Id="rId7" Type="http://schemas.openxmlformats.org/officeDocument/2006/relationships/hyperlink" Target="http://es.wikipedia.org/wiki/Servidor" TargetMode="External"/><Relationship Id="rId12" Type="http://schemas.openxmlformats.org/officeDocument/2006/relationships/hyperlink" Target="http://es.wikipedia.org/wiki/Computadora" TargetMode="External"/><Relationship Id="rId17" Type="http://schemas.openxmlformats.org/officeDocument/2006/relationships/hyperlink" Target="http://es.wikipedia.org/wiki/Sistema_embebid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s.wikipedia.org/wiki/PDA" TargetMode="External"/><Relationship Id="rId20" Type="http://schemas.openxmlformats.org/officeDocument/2006/relationships/hyperlink" Target="http://es.wikipedia.org/wiki/Supercomputadora" TargetMode="External"/><Relationship Id="rId1" Type="http://schemas.openxmlformats.org/officeDocument/2006/relationships/numbering" Target="numbering.xml"/><Relationship Id="rId6" Type="http://schemas.openxmlformats.org/officeDocument/2006/relationships/hyperlink" Target="http://es.wikipedia.org/wiki/Servidor" TargetMode="External"/><Relationship Id="rId11" Type="http://schemas.openxmlformats.org/officeDocument/2006/relationships/hyperlink" Target="http://es.wikipedia.org/wiki/Cliente_%28inform%C3%A1tica%2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Computadora_personal" TargetMode="External"/><Relationship Id="rId23" Type="http://schemas.openxmlformats.org/officeDocument/2006/relationships/hyperlink" Target="http://es.wikipedia.org/wiki/Cortafuegos_%28inform%C3%A1tica%29" TargetMode="External"/><Relationship Id="rId10" Type="http://schemas.openxmlformats.org/officeDocument/2006/relationships/hyperlink" Target="http://es.wikipedia.org/wiki/Cliente_%28inform%C3%A1tica%29" TargetMode="External"/><Relationship Id="rId19" Type="http://schemas.openxmlformats.org/officeDocument/2006/relationships/hyperlink" Target="http://es.wikipedia.org/wiki/Rack" TargetMode="External"/><Relationship Id="rId4" Type="http://schemas.openxmlformats.org/officeDocument/2006/relationships/settings" Target="settings.xml"/><Relationship Id="rId9" Type="http://schemas.openxmlformats.org/officeDocument/2006/relationships/hyperlink" Target="http://es.wikipedia.org/wiki/Computadora" TargetMode="External"/><Relationship Id="rId14" Type="http://schemas.openxmlformats.org/officeDocument/2006/relationships/hyperlink" Target="http://es.wikipedia.org/wiki/Miniordenador" TargetMode="External"/><Relationship Id="rId22" Type="http://schemas.openxmlformats.org/officeDocument/2006/relationships/hyperlink" Target="http://es.wikipedia.org/wiki/Cliente-servid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1182</Words>
  <Characters>6504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2012-09-06T21:06:00Z</dcterms:created>
  <dcterms:modified xsi:type="dcterms:W3CDTF">2012-09-06T21:26:00Z</dcterms:modified>
</cp:coreProperties>
</file>