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Built-In functions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Son </w:t>
      </w:r>
      <w:r w:rsidDel="00000000" w:rsidR="00000000" w:rsidRPr="00000000">
        <w:rPr>
          <w:rtl w:val="0"/>
        </w:rPr>
        <w:t xml:space="preserve">funciones que no hay que importar porque ya vienen en 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  <w:t xml:space="preserve">python_buildin_functions</w:t>
      </w:r>
      <w:r w:rsidDel="00000000" w:rsidR="00000000" w:rsidRPr="00000000">
        <w:rPr>
          <w:rtl w:val="0"/>
        </w:rPr>
        <w:t xml:space="preserve"> en el repositorio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enumerate(</w:t>
      </w:r>
      <w:r w:rsidDel="00000000" w:rsidR="00000000" w:rsidRPr="00000000">
        <w:rPr>
          <w:b w:val="1"/>
          <w:rtl w:val="0"/>
        </w:rPr>
        <w:t xml:space="preserve">iterable, start=0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start=0 es opcional, si no se indica nada se empieza por cero.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Devuelve 2 valores 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posición del valor </w:t>
      </w:r>
      <w:r w:rsidDel="00000000" w:rsidR="00000000" w:rsidRPr="00000000">
        <w:rPr>
          <w:rtl w:val="0"/>
        </w:rPr>
        <w:t xml:space="preserve">en la lista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b w:val="1"/>
          <w:rtl w:val="0"/>
        </w:rPr>
        <w:t xml:space="preserve"> valor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94909" cy="154202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909" cy="154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input()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pedir al usuario meta un valor a través de la terminal y te lo devuelve en un STRING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56332" cy="136273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332" cy="1362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isinstance(</w:t>
      </w:r>
      <w:r w:rsidDel="00000000" w:rsidR="00000000" w:rsidRPr="00000000">
        <w:rPr>
          <w:b w:val="1"/>
          <w:rtl w:val="0"/>
        </w:rPr>
        <w:t xml:space="preserve">variable, dataType</w:t>
      </w:r>
      <w:r w:rsidDel="00000000" w:rsidR="00000000" w:rsidRPr="00000000">
        <w:rPr>
          <w:b w:val="1"/>
          <w:color w:val="0000ff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verifica si la variable (objeto) es el DATA TYPE que has indicado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75786" cy="17930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3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786" cy="1793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0000ff"/>
          <w:rtl w:val="0"/>
        </w:rPr>
        <w:t xml:space="preserve">sum(</w:t>
      </w:r>
      <w:r w:rsidDel="00000000" w:rsidR="00000000" w:rsidRPr="00000000">
        <w:rPr>
          <w:rtl w:val="0"/>
        </w:rPr>
        <w:t xml:space="preserve">list variable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</w:t>
      </w:r>
      <w:r w:rsidDel="00000000" w:rsidR="00000000" w:rsidRPr="00000000">
        <w:rPr>
          <w:rtl w:val="0"/>
        </w:rPr>
        <w:t xml:space="preserve">Suma un listado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147888" cy="130817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30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sum(</w:t>
      </w:r>
      <w:r w:rsidDel="00000000" w:rsidR="00000000" w:rsidRPr="00000000">
        <w:rPr>
          <w:b w:val="1"/>
          <w:rtl w:val="0"/>
        </w:rPr>
        <w:t xml:space="preserve">list variable</w:t>
      </w:r>
      <w:r w:rsidDel="00000000" w:rsidR="00000000" w:rsidRPr="00000000">
        <w:rPr>
          <w:b w:val="1"/>
          <w:rtl w:val="0"/>
        </w:rPr>
        <w:t xml:space="preserve">,valor por el que se empieza a sumar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suma un iterable (como una lista), podemos decirle a partir de qué elemento quieres empezar a sumar. Los [] ahí quiere decir que es opcional meter el valor por el que se quiere empezar a sumar: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11262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457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12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(stop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range(</w:t>
      </w:r>
      <w:r w:rsidDel="00000000" w:rsidR="00000000" w:rsidRPr="00000000">
        <w:rPr>
          <w:b w:val="1"/>
          <w:rtl w:val="0"/>
        </w:rPr>
        <w:t xml:space="preserve">start,stop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range(</w:t>
      </w:r>
      <w:r w:rsidDel="00000000" w:rsidR="00000000" w:rsidRPr="00000000">
        <w:rPr>
          <w:b w:val="1"/>
          <w:rtl w:val="0"/>
        </w:rPr>
        <w:t xml:space="preserve">start,stop[,step]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step (ejemplo si es 3 quiere decir ir de 3 en 3 es opcional. Range es para Loops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114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176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map(</w:t>
      </w:r>
      <w:r w:rsidDel="00000000" w:rsidR="00000000" w:rsidRPr="00000000">
        <w:rPr>
          <w:b w:val="1"/>
          <w:rtl w:val="0"/>
        </w:rPr>
        <w:t xml:space="preserve">función, iterable</w:t>
      </w:r>
      <w:r w:rsidDel="00000000" w:rsidR="00000000" w:rsidRPr="00000000">
        <w:rPr>
          <w:b w:val="1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4472583" cy="148443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583" cy="148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