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5E95CAE0"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de análisis</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5D3D4A60" w14:textId="77777777" w:rsidR="00367D73" w:rsidRDefault="00367D73" w:rsidP="00367D73">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Pr="009419F2">
          <w:rPr>
            <w:rStyle w:val="Hipervnculo"/>
            <w:rFonts w:ascii="Arial Narrow" w:hAnsi="Arial Narrow"/>
            <w:sz w:val="26"/>
            <w:szCs w:val="26"/>
          </w:rPr>
          <w:t>https://github.com/alvaroChico2408/Acme-SF-D04</w:t>
        </w:r>
      </w:hyperlink>
    </w:p>
    <w:p w14:paraId="135B2D1A" w14:textId="78EE78F5" w:rsidR="00367D73" w:rsidRPr="00B55D04" w:rsidRDefault="00367D73" w:rsidP="00367D73">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1F41AA">
        <w:rPr>
          <w:rFonts w:ascii="Arial Narrow" w:hAnsi="Arial Narrow"/>
          <w:sz w:val="26"/>
          <w:szCs w:val="26"/>
        </w:rPr>
        <w:t>7</w:t>
      </w:r>
      <w:r>
        <w:rPr>
          <w:rFonts w:ascii="Arial Narrow" w:hAnsi="Arial Narrow"/>
          <w:sz w:val="26"/>
          <w:szCs w:val="26"/>
        </w:rPr>
        <w:t>/05/2024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9F51CCD" w:rsidR="000973B6" w:rsidRDefault="00367D73" w:rsidP="00BD1E67">
            <w:pPr>
              <w:ind w:firstLine="0"/>
              <w:jc w:val="center"/>
              <w:rPr>
                <w:rFonts w:ascii="Arial Narrow" w:hAnsi="Arial Narrow"/>
                <w:sz w:val="24"/>
                <w:szCs w:val="24"/>
              </w:rPr>
            </w:pPr>
            <w:r>
              <w:rPr>
                <w:rFonts w:ascii="Arial Narrow" w:hAnsi="Arial Narrow"/>
                <w:sz w:val="24"/>
                <w:szCs w:val="24"/>
              </w:rPr>
              <w:t>29</w:t>
            </w:r>
            <w:r w:rsidR="00744E97">
              <w:rPr>
                <w:rFonts w:ascii="Arial Narrow" w:hAnsi="Arial Narrow"/>
                <w:sz w:val="24"/>
                <w:szCs w:val="24"/>
              </w:rPr>
              <w:t>/0</w:t>
            </w:r>
            <w:r w:rsidR="001F41AA">
              <w:rPr>
                <w:rFonts w:ascii="Arial Narrow" w:hAnsi="Arial Narrow"/>
                <w:sz w:val="24"/>
                <w:szCs w:val="24"/>
              </w:rPr>
              <w:t>4</w:t>
            </w:r>
            <w:r w:rsidR="00744E97">
              <w:rPr>
                <w:rFonts w:ascii="Arial Narrow" w:hAnsi="Arial Narrow"/>
                <w:sz w:val="24"/>
                <w:szCs w:val="24"/>
              </w:rPr>
              <w:t>/2024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09A3E5A1" w:rsidR="000973B6" w:rsidRPr="00AD2CBE" w:rsidRDefault="001F41AA" w:rsidP="00BD1E67">
            <w:pPr>
              <w:ind w:firstLine="0"/>
              <w:jc w:val="center"/>
              <w:rPr>
                <w:rFonts w:ascii="Arial Narrow" w:hAnsi="Arial Narrow"/>
                <w:sz w:val="24"/>
                <w:szCs w:val="24"/>
              </w:rPr>
            </w:pPr>
            <w:r>
              <w:rPr>
                <w:rFonts w:ascii="Arial Narrow" w:hAnsi="Arial Narrow"/>
                <w:sz w:val="24"/>
                <w:szCs w:val="24"/>
              </w:rPr>
              <w:t>25/05/2024</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D910CE0" w14:textId="5F941C75" w:rsidR="001F41AA"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565663" w:history="1">
            <w:r w:rsidR="001F41AA" w:rsidRPr="00DF4057">
              <w:rPr>
                <w:rStyle w:val="Hipervnculo"/>
                <w:rFonts w:ascii="Arial Narrow" w:hAnsi="Arial Narrow"/>
                <w:b/>
                <w:noProof/>
              </w:rPr>
              <w:t>1.</w:t>
            </w:r>
            <w:r w:rsidR="001F41AA">
              <w:rPr>
                <w:rFonts w:asciiTheme="minorHAnsi" w:hAnsiTheme="minorHAnsi"/>
                <w:noProof/>
                <w:kern w:val="2"/>
                <w:sz w:val="24"/>
                <w:szCs w:val="24"/>
                <w:lang w:eastAsia="es-ES"/>
                <w14:ligatures w14:val="standardContextual"/>
              </w:rPr>
              <w:tab/>
            </w:r>
            <w:r w:rsidR="001F41AA" w:rsidRPr="00DF4057">
              <w:rPr>
                <w:rStyle w:val="Hipervnculo"/>
                <w:rFonts w:ascii="Arial Narrow" w:hAnsi="Arial Narrow"/>
                <w:b/>
                <w:noProof/>
              </w:rPr>
              <w:t>Resumen ejecutivo</w:t>
            </w:r>
            <w:r w:rsidR="001F41AA">
              <w:rPr>
                <w:noProof/>
                <w:webHidden/>
              </w:rPr>
              <w:tab/>
            </w:r>
            <w:r w:rsidR="001F41AA">
              <w:rPr>
                <w:noProof/>
                <w:webHidden/>
              </w:rPr>
              <w:fldChar w:fldCharType="begin"/>
            </w:r>
            <w:r w:rsidR="001F41AA">
              <w:rPr>
                <w:noProof/>
                <w:webHidden/>
              </w:rPr>
              <w:instrText xml:space="preserve"> PAGEREF _Toc167565663 \h </w:instrText>
            </w:r>
            <w:r w:rsidR="001F41AA">
              <w:rPr>
                <w:noProof/>
                <w:webHidden/>
              </w:rPr>
            </w:r>
            <w:r w:rsidR="001F41AA">
              <w:rPr>
                <w:noProof/>
                <w:webHidden/>
              </w:rPr>
              <w:fldChar w:fldCharType="separate"/>
            </w:r>
            <w:r w:rsidR="001F41AA">
              <w:rPr>
                <w:noProof/>
                <w:webHidden/>
              </w:rPr>
              <w:t>2</w:t>
            </w:r>
            <w:r w:rsidR="001F41AA">
              <w:rPr>
                <w:noProof/>
                <w:webHidden/>
              </w:rPr>
              <w:fldChar w:fldCharType="end"/>
            </w:r>
          </w:hyperlink>
        </w:p>
        <w:p w14:paraId="70A7D7B2" w14:textId="5C26A185" w:rsidR="001F41AA" w:rsidRDefault="001F41AA">
          <w:pPr>
            <w:pStyle w:val="TDC1"/>
            <w:rPr>
              <w:rFonts w:asciiTheme="minorHAnsi" w:hAnsiTheme="minorHAnsi"/>
              <w:noProof/>
              <w:kern w:val="2"/>
              <w:sz w:val="24"/>
              <w:szCs w:val="24"/>
              <w:lang w:eastAsia="es-ES"/>
              <w14:ligatures w14:val="standardContextual"/>
            </w:rPr>
          </w:pPr>
          <w:hyperlink w:anchor="_Toc167565664" w:history="1">
            <w:r w:rsidRPr="00DF4057">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F4057">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_Toc167565664 \h </w:instrText>
            </w:r>
            <w:r>
              <w:rPr>
                <w:noProof/>
                <w:webHidden/>
              </w:rPr>
            </w:r>
            <w:r>
              <w:rPr>
                <w:noProof/>
                <w:webHidden/>
              </w:rPr>
              <w:fldChar w:fldCharType="separate"/>
            </w:r>
            <w:r>
              <w:rPr>
                <w:noProof/>
                <w:webHidden/>
              </w:rPr>
              <w:t>2</w:t>
            </w:r>
            <w:r>
              <w:rPr>
                <w:noProof/>
                <w:webHidden/>
              </w:rPr>
              <w:fldChar w:fldCharType="end"/>
            </w:r>
          </w:hyperlink>
        </w:p>
        <w:p w14:paraId="720ABE46" w14:textId="136F3BFB" w:rsidR="001F41AA" w:rsidRDefault="001F41AA">
          <w:pPr>
            <w:pStyle w:val="TDC1"/>
            <w:rPr>
              <w:rFonts w:asciiTheme="minorHAnsi" w:hAnsiTheme="minorHAnsi"/>
              <w:noProof/>
              <w:kern w:val="2"/>
              <w:sz w:val="24"/>
              <w:szCs w:val="24"/>
              <w:lang w:eastAsia="es-ES"/>
              <w14:ligatures w14:val="standardContextual"/>
            </w:rPr>
          </w:pPr>
          <w:hyperlink w:anchor="_Toc167565665" w:history="1">
            <w:r w:rsidRPr="00DF4057">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F4057">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_Toc167565665 \h </w:instrText>
            </w:r>
            <w:r>
              <w:rPr>
                <w:noProof/>
                <w:webHidden/>
              </w:rPr>
            </w:r>
            <w:r>
              <w:rPr>
                <w:noProof/>
                <w:webHidden/>
              </w:rPr>
              <w:fldChar w:fldCharType="separate"/>
            </w:r>
            <w:r>
              <w:rPr>
                <w:noProof/>
                <w:webHidden/>
              </w:rPr>
              <w:t>3</w:t>
            </w:r>
            <w:r>
              <w:rPr>
                <w:noProof/>
                <w:webHidden/>
              </w:rPr>
              <w:fldChar w:fldCharType="end"/>
            </w:r>
          </w:hyperlink>
        </w:p>
        <w:p w14:paraId="213271F3" w14:textId="138665F7" w:rsidR="001F41AA" w:rsidRDefault="001F41AA">
          <w:pPr>
            <w:pStyle w:val="TDC1"/>
            <w:rPr>
              <w:rFonts w:asciiTheme="minorHAnsi" w:hAnsiTheme="minorHAnsi"/>
              <w:noProof/>
              <w:kern w:val="2"/>
              <w:sz w:val="24"/>
              <w:szCs w:val="24"/>
              <w:lang w:eastAsia="es-ES"/>
              <w14:ligatures w14:val="standardContextual"/>
            </w:rPr>
          </w:pPr>
          <w:hyperlink w:anchor="_Toc167565666" w:history="1">
            <w:r w:rsidRPr="00DF4057">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F4057">
              <w:rPr>
                <w:rStyle w:val="Hipervnculo"/>
                <w:rFonts w:ascii="Arial Narrow" w:hAnsi="Arial Narrow"/>
                <w:b/>
                <w:noProof/>
              </w:rPr>
              <w:t>Cuarto entregable</w:t>
            </w:r>
            <w:r>
              <w:rPr>
                <w:noProof/>
                <w:webHidden/>
              </w:rPr>
              <w:tab/>
            </w:r>
            <w:r>
              <w:rPr>
                <w:noProof/>
                <w:webHidden/>
              </w:rPr>
              <w:fldChar w:fldCharType="begin"/>
            </w:r>
            <w:r>
              <w:rPr>
                <w:noProof/>
                <w:webHidden/>
              </w:rPr>
              <w:instrText xml:space="preserve"> PAGEREF _Toc167565666 \h </w:instrText>
            </w:r>
            <w:r>
              <w:rPr>
                <w:noProof/>
                <w:webHidden/>
              </w:rPr>
            </w:r>
            <w:r>
              <w:rPr>
                <w:noProof/>
                <w:webHidden/>
              </w:rPr>
              <w:fldChar w:fldCharType="separate"/>
            </w:r>
            <w:r>
              <w:rPr>
                <w:noProof/>
                <w:webHidden/>
              </w:rPr>
              <w:t>3</w:t>
            </w:r>
            <w:r>
              <w:rPr>
                <w:noProof/>
                <w:webHidden/>
              </w:rPr>
              <w:fldChar w:fldCharType="end"/>
            </w:r>
          </w:hyperlink>
        </w:p>
        <w:p w14:paraId="274A4E1F" w14:textId="2F279466" w:rsidR="001F41AA" w:rsidRDefault="001F41AA">
          <w:pPr>
            <w:pStyle w:val="TDC1"/>
            <w:rPr>
              <w:rFonts w:asciiTheme="minorHAnsi" w:hAnsiTheme="minorHAnsi"/>
              <w:noProof/>
              <w:kern w:val="2"/>
              <w:sz w:val="24"/>
              <w:szCs w:val="24"/>
              <w:lang w:eastAsia="es-ES"/>
              <w14:ligatures w14:val="standardContextual"/>
            </w:rPr>
          </w:pPr>
          <w:hyperlink w:anchor="_Toc167565667" w:history="1">
            <w:r w:rsidRPr="00DF4057">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F4057">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_Toc167565667 \h </w:instrText>
            </w:r>
            <w:r>
              <w:rPr>
                <w:noProof/>
                <w:webHidden/>
              </w:rPr>
            </w:r>
            <w:r>
              <w:rPr>
                <w:noProof/>
                <w:webHidden/>
              </w:rPr>
              <w:fldChar w:fldCharType="separate"/>
            </w:r>
            <w:r>
              <w:rPr>
                <w:noProof/>
                <w:webHidden/>
              </w:rPr>
              <w:t>4</w:t>
            </w:r>
            <w:r>
              <w:rPr>
                <w:noProof/>
                <w:webHidden/>
              </w:rPr>
              <w:fldChar w:fldCharType="end"/>
            </w:r>
          </w:hyperlink>
        </w:p>
        <w:p w14:paraId="68A3C2BE" w14:textId="22436B29" w:rsidR="001F41AA" w:rsidRDefault="001F41AA">
          <w:pPr>
            <w:pStyle w:val="TDC1"/>
            <w:rPr>
              <w:rFonts w:asciiTheme="minorHAnsi" w:hAnsiTheme="minorHAnsi"/>
              <w:noProof/>
              <w:kern w:val="2"/>
              <w:sz w:val="24"/>
              <w:szCs w:val="24"/>
              <w:lang w:eastAsia="es-ES"/>
              <w14:ligatures w14:val="standardContextual"/>
            </w:rPr>
          </w:pPr>
          <w:hyperlink w:anchor="_Toc167565668" w:history="1">
            <w:r w:rsidRPr="00DF4057">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_Toc167565668 \h </w:instrText>
            </w:r>
            <w:r>
              <w:rPr>
                <w:noProof/>
                <w:webHidden/>
              </w:rPr>
            </w:r>
            <w:r>
              <w:rPr>
                <w:noProof/>
                <w:webHidden/>
              </w:rPr>
              <w:fldChar w:fldCharType="separate"/>
            </w:r>
            <w:r>
              <w:rPr>
                <w:noProof/>
                <w:webHidden/>
              </w:rPr>
              <w:t>4</w:t>
            </w:r>
            <w:r>
              <w:rPr>
                <w:noProof/>
                <w:webHidden/>
              </w:rPr>
              <w:fldChar w:fldCharType="end"/>
            </w:r>
          </w:hyperlink>
        </w:p>
        <w:p w14:paraId="779C905D" w14:textId="6D72D7CD"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565663"/>
      <w:r>
        <w:rPr>
          <w:rFonts w:ascii="Arial Narrow" w:hAnsi="Arial Narrow"/>
          <w:b/>
          <w:szCs w:val="24"/>
        </w:rPr>
        <w:lastRenderedPageBreak/>
        <w:t>Resumen ejecutivo</w:t>
      </w:r>
      <w:bookmarkEnd w:id="0"/>
    </w:p>
    <w:p w14:paraId="1EC80D70" w14:textId="2FE652C9" w:rsidR="00344F21" w:rsidRDefault="00D73FE9" w:rsidP="00344F21">
      <w:pPr>
        <w:ind w:firstLine="0"/>
      </w:pPr>
      <w:r w:rsidRPr="00D73FE9">
        <w:t>Este documento se centra en examinar</w:t>
      </w:r>
      <w:r w:rsidR="00645359">
        <w:t xml:space="preserve"> </w:t>
      </w:r>
      <w:r w:rsidRPr="00D73FE9">
        <w:t>aquellos</w:t>
      </w:r>
      <w:r w:rsidR="00645359">
        <w:t xml:space="preserve"> requisitos</w:t>
      </w:r>
      <w:r w:rsidR="00F67D63">
        <w:t xml:space="preserve"> individuales del estudiante 1</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565664"/>
      <w:r w:rsidRPr="0060684F">
        <w:rPr>
          <w:rFonts w:ascii="Arial Narrow" w:hAnsi="Arial Narrow"/>
          <w:b/>
          <w:bCs/>
        </w:rPr>
        <w:t>Introducción</w:t>
      </w:r>
      <w:bookmarkEnd w:id="1"/>
    </w:p>
    <w:p w14:paraId="380AB07D" w14:textId="70965466"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w:t>
      </w:r>
      <w:r w:rsidR="00F67D63">
        <w:rPr>
          <w:rFonts w:cs="Arial"/>
        </w:rPr>
        <w:t xml:space="preserve"> en la parte individual del estudiante 1</w:t>
      </w:r>
      <w:r w:rsidRPr="001E47B4">
        <w:rPr>
          <w:rFonts w:cs="Arial"/>
        </w:rPr>
        <w:t>.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4CFB3F34" w14:textId="75B31403" w:rsidR="00BF4171" w:rsidRPr="00D63187"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19ECB456" w14:textId="77777777" w:rsidR="008C0C88" w:rsidRDefault="008C0C88" w:rsidP="00D73FE9">
      <w:pPr>
        <w:ind w:firstLine="0"/>
        <w:rPr>
          <w:rFonts w:cs="Arial"/>
          <w:sz w:val="10"/>
          <w:szCs w:val="10"/>
        </w:rPr>
      </w:pPr>
    </w:p>
    <w:p w14:paraId="7D39EEBB"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565665"/>
      <w:r w:rsidRPr="00592244">
        <w:rPr>
          <w:rFonts w:ascii="Arial Narrow" w:hAnsi="Arial Narrow"/>
          <w:b/>
          <w:szCs w:val="24"/>
        </w:rPr>
        <w:lastRenderedPageBreak/>
        <w:t>Contenido</w:t>
      </w:r>
      <w:bookmarkEnd w:id="2"/>
    </w:p>
    <w:p w14:paraId="4303140C" w14:textId="2597D635" w:rsidR="00AA6FB5" w:rsidRDefault="00367D73" w:rsidP="00AA6FB5">
      <w:pPr>
        <w:pStyle w:val="Ttulo1"/>
        <w:numPr>
          <w:ilvl w:val="1"/>
          <w:numId w:val="40"/>
        </w:numPr>
        <w:spacing w:after="160"/>
        <w:ind w:left="788" w:hanging="431"/>
        <w:rPr>
          <w:rFonts w:ascii="Arial Narrow" w:hAnsi="Arial Narrow"/>
          <w:b/>
          <w:szCs w:val="24"/>
        </w:rPr>
      </w:pPr>
      <w:bookmarkStart w:id="3" w:name="_Toc167565666"/>
      <w:r>
        <w:rPr>
          <w:rFonts w:ascii="Arial Narrow" w:hAnsi="Arial Narrow"/>
          <w:b/>
          <w:szCs w:val="24"/>
        </w:rPr>
        <w:t>Cuarto</w:t>
      </w:r>
      <w:r w:rsidR="00D73FE9">
        <w:rPr>
          <w:rFonts w:ascii="Arial Narrow" w:hAnsi="Arial Narrow"/>
          <w:b/>
          <w:szCs w:val="24"/>
        </w:rPr>
        <w:t xml:space="preserve"> entregable</w:t>
      </w:r>
      <w:bookmarkEnd w:id="3"/>
    </w:p>
    <w:p w14:paraId="5681474D" w14:textId="1FD37CE9" w:rsidR="00AA6FB5" w:rsidRPr="00AA6FB5" w:rsidRDefault="00AA6FB5" w:rsidP="00AA6FB5">
      <w:pPr>
        <w:ind w:firstLine="0"/>
        <w:rPr>
          <w:rFonts w:ascii="Arial Narrow" w:hAnsi="Arial Narrow"/>
          <w:b/>
          <w:szCs w:val="24"/>
          <w:u w:val="single"/>
          <w:lang w:val="en-US"/>
        </w:rPr>
      </w:pPr>
      <w:r w:rsidRPr="00AA6FB5">
        <w:rPr>
          <w:u w:val="single"/>
        </w:rPr>
        <w:t>Requisito #</w:t>
      </w:r>
      <w:r w:rsidR="001F41AA">
        <w:rPr>
          <w:u w:val="single"/>
        </w:rPr>
        <w:t>9</w:t>
      </w:r>
      <w:r w:rsidRPr="00AA6FB5">
        <w:rPr>
          <w:u w:val="single"/>
        </w:rPr>
        <w:t xml:space="preserve"> - Estudiante 1:</w:t>
      </w:r>
    </w:p>
    <w:p w14:paraId="18F031E3" w14:textId="669F77DB" w:rsidR="00AA6FB5" w:rsidRPr="001F41AA" w:rsidRDefault="00AA6FB5" w:rsidP="001F41AA">
      <w:pPr>
        <w:ind w:firstLine="0"/>
        <w:rPr>
          <w:rFonts w:cs="Arial"/>
          <w:i/>
          <w:iCs/>
          <w:lang w:val="en-US"/>
        </w:rPr>
      </w:pPr>
      <w:r w:rsidRPr="00AA6FB5">
        <w:rPr>
          <w:rFonts w:cs="Arial"/>
          <w:i/>
          <w:iCs/>
          <w:lang w:val="en-US"/>
        </w:rPr>
        <w:t>“</w:t>
      </w:r>
      <w:r w:rsidR="001F41AA" w:rsidRPr="001F41AA">
        <w:rPr>
          <w:rFonts w:cs="Arial"/>
          <w:i/>
          <w:iCs/>
          <w:lang w:val="en-US"/>
        </w:rPr>
        <w:t>Produce a test suite for Requirements #6 and #7</w:t>
      </w:r>
      <w:r w:rsidRPr="001F41AA">
        <w:rPr>
          <w:rFonts w:cs="Arial"/>
          <w:i/>
          <w:iCs/>
          <w:lang w:val="en-US"/>
        </w:rPr>
        <w:t>.”</w:t>
      </w:r>
    </w:p>
    <w:p w14:paraId="15FBD243" w14:textId="23A6C809" w:rsidR="00AA6FB5" w:rsidRDefault="00853327" w:rsidP="00AA6FB5">
      <w:pPr>
        <w:spacing w:after="0"/>
        <w:ind w:firstLine="0"/>
      </w:pPr>
      <w:r>
        <w:t xml:space="preserve">Este requisito nos establece </w:t>
      </w:r>
      <w:r w:rsidR="001F41AA">
        <w:t>sobre que requisitos hay que crear una “suite” de pruebas</w:t>
      </w:r>
      <w:r w:rsidR="00AA6FB5">
        <w:t>.</w:t>
      </w:r>
    </w:p>
    <w:p w14:paraId="5CE05278" w14:textId="24C8BFA7" w:rsidR="001F41AA" w:rsidRDefault="00853327" w:rsidP="00853327">
      <w:pPr>
        <w:ind w:firstLine="0"/>
      </w:pPr>
      <w:r>
        <w:t>Este requisito es claro y conciso, por lo que no ha requerido ningún tipo de análisis.</w:t>
      </w:r>
    </w:p>
    <w:p w14:paraId="05D0CFEA" w14:textId="77777777" w:rsidR="001F41AA" w:rsidRPr="001F41AA" w:rsidRDefault="001F41AA" w:rsidP="00853327">
      <w:pPr>
        <w:ind w:firstLine="0"/>
        <w:rPr>
          <w:sz w:val="10"/>
          <w:szCs w:val="10"/>
        </w:rPr>
      </w:pPr>
    </w:p>
    <w:p w14:paraId="213751EE" w14:textId="4DFC421E" w:rsidR="001F41AA" w:rsidRPr="00F809E0" w:rsidRDefault="001F41AA" w:rsidP="001F41AA">
      <w:pPr>
        <w:ind w:firstLine="0"/>
        <w:rPr>
          <w:rFonts w:ascii="Arial Narrow" w:hAnsi="Arial Narrow"/>
          <w:b/>
          <w:szCs w:val="24"/>
          <w:u w:val="single"/>
        </w:rPr>
      </w:pPr>
      <w:r w:rsidRPr="00F809E0">
        <w:rPr>
          <w:u w:val="single"/>
        </w:rPr>
        <w:t>Requisito #</w:t>
      </w:r>
      <w:r>
        <w:rPr>
          <w:u w:val="single"/>
        </w:rPr>
        <w:t>10</w:t>
      </w:r>
      <w:r w:rsidRPr="00F809E0">
        <w:rPr>
          <w:u w:val="single"/>
        </w:rPr>
        <w:t xml:space="preserve"> - Estudiante 1:</w:t>
      </w:r>
    </w:p>
    <w:p w14:paraId="624ECD68" w14:textId="487656F5" w:rsidR="001F41AA" w:rsidRPr="00D30A7B" w:rsidRDefault="001F41AA" w:rsidP="001F41AA">
      <w:pPr>
        <w:ind w:firstLine="0"/>
        <w:rPr>
          <w:rFonts w:cs="Arial"/>
          <w:i/>
          <w:iCs/>
        </w:rPr>
      </w:pPr>
      <w:r w:rsidRPr="00D30A7B">
        <w:rPr>
          <w:rFonts w:cs="Arial"/>
          <w:i/>
          <w:iCs/>
        </w:rPr>
        <w:t>“</w:t>
      </w:r>
      <w:r w:rsidRPr="001F41AA">
        <w:rPr>
          <w:i/>
          <w:iCs/>
        </w:rPr>
        <w:t>Produce a testing report</w:t>
      </w:r>
      <w:r w:rsidRPr="00D30A7B">
        <w:rPr>
          <w:i/>
          <w:iCs/>
        </w:rPr>
        <w:t>.”</w:t>
      </w:r>
    </w:p>
    <w:p w14:paraId="042B0698" w14:textId="0390442A" w:rsidR="001F41AA" w:rsidRDefault="001F41AA" w:rsidP="001F41AA">
      <w:pPr>
        <w:spacing w:after="0"/>
        <w:ind w:firstLine="0"/>
      </w:pPr>
      <w:r w:rsidRPr="00D73FE9">
        <w:t xml:space="preserve">Se pide </w:t>
      </w:r>
      <w:r>
        <w:t>elaborar</w:t>
      </w:r>
      <w:r w:rsidRPr="00D73FE9">
        <w:t xml:space="preserve"> un informe </w:t>
      </w:r>
      <w:r>
        <w:t>“testing”</w:t>
      </w:r>
      <w:r>
        <w:t xml:space="preserve"> </w:t>
      </w:r>
      <w:r w:rsidRPr="00D73FE9">
        <w:t xml:space="preserve">siguiendo las pautas </w:t>
      </w:r>
      <w:r>
        <w:t>del</w:t>
      </w:r>
      <w:r w:rsidRPr="00D73FE9">
        <w:t xml:space="preserve"> documento </w:t>
      </w:r>
      <w:r>
        <w:t>“</w:t>
      </w:r>
      <w:r w:rsidRPr="00D73FE9">
        <w:t>Annexes</w:t>
      </w:r>
      <w:r>
        <w:t>”</w:t>
      </w:r>
      <w:r w:rsidRPr="00D73FE9">
        <w:t xml:space="preserve">. </w:t>
      </w:r>
    </w:p>
    <w:p w14:paraId="3EE98F9D" w14:textId="71A4C091" w:rsidR="001F41AA" w:rsidRDefault="001F41AA" w:rsidP="00853327">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651BAFC8" w14:textId="77777777" w:rsidR="00853327" w:rsidRPr="00853327" w:rsidRDefault="00853327" w:rsidP="00853327">
      <w:pPr>
        <w:ind w:firstLine="0"/>
        <w:rPr>
          <w:sz w:val="10"/>
          <w:szCs w:val="10"/>
        </w:rPr>
      </w:pPr>
    </w:p>
    <w:p w14:paraId="40AE2BCF" w14:textId="762BAB77" w:rsidR="00114363" w:rsidRPr="00F809E0" w:rsidRDefault="00114363" w:rsidP="00114363">
      <w:pPr>
        <w:ind w:firstLine="0"/>
        <w:rPr>
          <w:rFonts w:ascii="Arial Narrow" w:hAnsi="Arial Narrow"/>
          <w:b/>
          <w:szCs w:val="24"/>
          <w:u w:val="single"/>
        </w:rPr>
      </w:pPr>
      <w:r w:rsidRPr="00F809E0">
        <w:rPr>
          <w:u w:val="single"/>
        </w:rPr>
        <w:t>Requisito #2</w:t>
      </w:r>
      <w:r w:rsidR="004F7C02">
        <w:rPr>
          <w:u w:val="single"/>
        </w:rPr>
        <w:t>3</w:t>
      </w:r>
      <w:r w:rsidRPr="00F809E0">
        <w:rPr>
          <w:u w:val="single"/>
        </w:rPr>
        <w:t xml:space="preserve"> - Estudiante 1:</w:t>
      </w:r>
    </w:p>
    <w:p w14:paraId="0279C1E6" w14:textId="77777777" w:rsidR="00F809E0" w:rsidRPr="00D30A7B" w:rsidRDefault="00F809E0" w:rsidP="00F809E0">
      <w:pPr>
        <w:ind w:firstLine="0"/>
        <w:rPr>
          <w:rFonts w:cs="Arial"/>
          <w:i/>
          <w:iCs/>
        </w:rPr>
      </w:pPr>
      <w:r w:rsidRPr="00D30A7B">
        <w:rPr>
          <w:rFonts w:cs="Arial"/>
          <w:i/>
          <w:iCs/>
        </w:rPr>
        <w:t>“</w:t>
      </w:r>
      <w:r w:rsidRPr="00D30A7B">
        <w:rPr>
          <w:i/>
          <w:iCs/>
        </w:rPr>
        <w:t>Produce an analysis report.”</w:t>
      </w:r>
    </w:p>
    <w:p w14:paraId="14105931" w14:textId="77777777" w:rsidR="00F809E0" w:rsidRDefault="00F809E0" w:rsidP="00F809E0">
      <w:pPr>
        <w:spacing w:after="0"/>
        <w:ind w:firstLine="0"/>
      </w:pPr>
      <w:r w:rsidRPr="00D73FE9">
        <w:t xml:space="preserve">Se pide </w:t>
      </w:r>
      <w:r>
        <w:t>elaborar</w:t>
      </w:r>
      <w:r w:rsidRPr="00D73FE9">
        <w:t xml:space="preserve"> un informe </w:t>
      </w:r>
      <w:r>
        <w:t xml:space="preserve">individual de análisis </w:t>
      </w:r>
      <w:r w:rsidRPr="00D73FE9">
        <w:t xml:space="preserve">siguiendo las pautas </w:t>
      </w:r>
      <w:r>
        <w:t>del</w:t>
      </w:r>
      <w:r w:rsidRPr="00D73FE9">
        <w:t xml:space="preserve"> documento </w:t>
      </w:r>
      <w:r>
        <w:t>“</w:t>
      </w:r>
      <w:r w:rsidRPr="00D73FE9">
        <w:t>Annexes</w:t>
      </w:r>
      <w:r>
        <w:t>”</w:t>
      </w:r>
      <w:r w:rsidRPr="00D73FE9">
        <w:t xml:space="preserve">. </w:t>
      </w:r>
    </w:p>
    <w:p w14:paraId="0F8C23DE" w14:textId="199B6201" w:rsidR="00F809E0" w:rsidRPr="004F7C02" w:rsidRDefault="00F809E0" w:rsidP="00F809E0">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168A03C1" w14:textId="77777777" w:rsidR="00F809E0" w:rsidRPr="00F809E0" w:rsidRDefault="00F809E0" w:rsidP="00F809E0">
      <w:pPr>
        <w:ind w:firstLine="0"/>
        <w:rPr>
          <w:sz w:val="10"/>
          <w:szCs w:val="10"/>
        </w:rPr>
      </w:pPr>
    </w:p>
    <w:p w14:paraId="37024883" w14:textId="0CA51E81" w:rsidR="00114363" w:rsidRPr="00AA6FB5" w:rsidRDefault="00114363" w:rsidP="00114363">
      <w:pPr>
        <w:ind w:firstLine="0"/>
        <w:rPr>
          <w:rFonts w:ascii="Arial Narrow" w:hAnsi="Arial Narrow"/>
          <w:b/>
          <w:szCs w:val="24"/>
          <w:u w:val="single"/>
          <w:lang w:val="en-US"/>
        </w:rPr>
      </w:pPr>
      <w:r w:rsidRPr="00853327">
        <w:rPr>
          <w:u w:val="single"/>
          <w:lang w:val="en-US"/>
        </w:rPr>
        <w:t>Requisito #</w:t>
      </w:r>
      <w:r>
        <w:rPr>
          <w:u w:val="single"/>
          <w:lang w:val="en-US"/>
        </w:rPr>
        <w:t>2</w:t>
      </w:r>
      <w:r w:rsidR="004F7C02">
        <w:rPr>
          <w:u w:val="single"/>
          <w:lang w:val="en-US"/>
        </w:rPr>
        <w:t>4</w:t>
      </w:r>
      <w:r w:rsidRPr="00853327">
        <w:rPr>
          <w:u w:val="single"/>
          <w:lang w:val="en-US"/>
        </w:rPr>
        <w:t>- Estudiante 1:</w:t>
      </w:r>
    </w:p>
    <w:p w14:paraId="4A3D80D4" w14:textId="77777777" w:rsidR="00F809E0" w:rsidRPr="00D30A7B" w:rsidRDefault="00F809E0" w:rsidP="00F809E0">
      <w:pPr>
        <w:ind w:firstLine="0"/>
        <w:rPr>
          <w:rFonts w:cs="Arial"/>
          <w:i/>
          <w:iCs/>
          <w:lang w:val="en-US"/>
        </w:rPr>
      </w:pPr>
      <w:r w:rsidRPr="00D30A7B">
        <w:rPr>
          <w:rFonts w:cs="Arial"/>
          <w:i/>
          <w:iCs/>
          <w:lang w:val="en-US"/>
        </w:rPr>
        <w:t>“Produce a planning and progress report.”</w:t>
      </w:r>
    </w:p>
    <w:p w14:paraId="348414BE" w14:textId="77777777" w:rsidR="00F809E0" w:rsidRPr="00D73FE9" w:rsidRDefault="00F809E0" w:rsidP="00F809E0">
      <w:pPr>
        <w:spacing w:after="0"/>
        <w:ind w:firstLine="0"/>
      </w:pPr>
      <w:r w:rsidRPr="00D73FE9">
        <w:t>Se pide</w:t>
      </w:r>
      <w:r>
        <w:t xml:space="preserve"> elaborar un informe individual de la planificación y el progreso siguiendo las pautas del documento “Annexes”</w:t>
      </w:r>
      <w:r w:rsidRPr="00D73FE9">
        <w:t xml:space="preserve">. </w:t>
      </w:r>
    </w:p>
    <w:p w14:paraId="78300261" w14:textId="790B8A04" w:rsidR="00872156" w:rsidRDefault="00F809E0" w:rsidP="00872156">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6D0AD909" w14:textId="77777777" w:rsidR="004F7C02" w:rsidRDefault="004F7C02" w:rsidP="00872156">
      <w:pPr>
        <w:ind w:firstLine="0"/>
      </w:pPr>
    </w:p>
    <w:p w14:paraId="14030F36" w14:textId="77777777" w:rsidR="004F7C02" w:rsidRDefault="004F7C02" w:rsidP="00872156">
      <w:pPr>
        <w:ind w:firstLine="0"/>
      </w:pPr>
    </w:p>
    <w:p w14:paraId="0688782E" w14:textId="77777777" w:rsidR="004F7C02" w:rsidRDefault="004F7C02" w:rsidP="00872156">
      <w:pPr>
        <w:ind w:firstLine="0"/>
      </w:pPr>
    </w:p>
    <w:p w14:paraId="450CB0D6" w14:textId="77777777" w:rsidR="004F7C02" w:rsidRPr="004F7C02" w:rsidRDefault="004F7C02" w:rsidP="00872156">
      <w:pPr>
        <w:ind w:firstLine="0"/>
      </w:pPr>
    </w:p>
    <w:p w14:paraId="4BCCBFD5" w14:textId="1DE9C0C6" w:rsidR="004F7C02" w:rsidRDefault="0087350D" w:rsidP="004F7C02">
      <w:pPr>
        <w:pStyle w:val="Ttulo1"/>
        <w:numPr>
          <w:ilvl w:val="0"/>
          <w:numId w:val="40"/>
        </w:numPr>
        <w:spacing w:after="160"/>
        <w:ind w:left="357" w:hanging="357"/>
        <w:rPr>
          <w:rFonts w:ascii="Arial Narrow" w:hAnsi="Arial Narrow"/>
          <w:b/>
          <w:szCs w:val="24"/>
        </w:rPr>
      </w:pPr>
      <w:bookmarkStart w:id="4" w:name="_Toc167565667"/>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3A6C50E2" w14:textId="7AB64E88" w:rsidR="001F41AA" w:rsidRDefault="001F41AA" w:rsidP="001F41AA">
      <w:pPr>
        <w:ind w:firstLine="0"/>
      </w:pPr>
      <w:r>
        <w:t>El documento examina de manera detallada los requisitos específicos del estudiante 1 que requieren un análisis meticuloso para garantizar la calidad del proyecto individual. La estructura del informe incluye una serie de registros de análisis, que describen los requisitos, presentan conclusiones detalladas y proponen acciones correctivas cuando es necesario. Cada registro está validado por un profesor designado, asegurando la precisión y relevancia del análisis realizado. Además, se fomenta la colaboración a través de un foro donde se pueden revisar y aportar ideas adicionales.</w:t>
      </w:r>
    </w:p>
    <w:p w14:paraId="14BA153F" w14:textId="6867BCC6" w:rsidR="004F7C02" w:rsidRDefault="001F41AA" w:rsidP="001F41AA">
      <w:pPr>
        <w:ind w:firstLine="0"/>
      </w:pPr>
      <w:r>
        <w:t>En el contenido, se aborda la claridad y concisión de varios requisitos (Requisitos #6, #23, y #24) que no requieren análisis adicionales debido a su naturaleza explícita. La validación de estos requisitos sigue las pautas establecidas en el documento "Annexes", lo que garantiza un enfoque uniforme y exhaustivo en la documentación y análisis del proyecto. La integración de revisiones y aportes adicionales en un foro específico enriquece el proceso de análisis y fortalece la colaboración entre el estudiante y el profesor.</w:t>
      </w:r>
    </w:p>
    <w:p w14:paraId="103B79E3" w14:textId="77777777" w:rsidR="004F7C02" w:rsidRDefault="004F7C02" w:rsidP="004F7C02">
      <w:pPr>
        <w:ind w:firstLine="0"/>
      </w:pPr>
    </w:p>
    <w:p w14:paraId="47FE7BAD" w14:textId="77777777" w:rsidR="004F7C02" w:rsidRDefault="004F7C02" w:rsidP="004F7C02">
      <w:pPr>
        <w:ind w:firstLine="0"/>
      </w:pPr>
    </w:p>
    <w:p w14:paraId="20A44B13" w14:textId="77777777" w:rsidR="004F7C02" w:rsidRDefault="004F7C02" w:rsidP="004F7C02">
      <w:pPr>
        <w:ind w:firstLine="0"/>
      </w:pPr>
    </w:p>
    <w:p w14:paraId="14009A35" w14:textId="77777777" w:rsidR="004F7C02" w:rsidRPr="004F7C02" w:rsidRDefault="004F7C02" w:rsidP="004F7C02">
      <w:pPr>
        <w:ind w:firstLine="0"/>
      </w:pPr>
    </w:p>
    <w:p w14:paraId="5D703B8F" w14:textId="558377DA" w:rsidR="000136D2" w:rsidRDefault="0060684F" w:rsidP="00BF4171">
      <w:pPr>
        <w:pStyle w:val="Ttulo1"/>
        <w:spacing w:after="160"/>
        <w:rPr>
          <w:rFonts w:ascii="Arial Narrow" w:hAnsi="Arial Narrow"/>
          <w:b/>
        </w:rPr>
      </w:pPr>
      <w:bookmarkStart w:id="5" w:name="_Toc167565668"/>
      <w:r>
        <w:rPr>
          <w:rFonts w:ascii="Arial Narrow" w:hAnsi="Arial Narrow"/>
          <w:b/>
        </w:rPr>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E7805" w14:textId="77777777" w:rsidR="00515642" w:rsidRDefault="00515642" w:rsidP="00A5303B">
      <w:r>
        <w:separator/>
      </w:r>
    </w:p>
  </w:endnote>
  <w:endnote w:type="continuationSeparator" w:id="0">
    <w:p w14:paraId="3C55E38E" w14:textId="77777777" w:rsidR="00515642" w:rsidRDefault="0051564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55C3" w14:textId="77777777" w:rsidR="00113919" w:rsidRDefault="00113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A28F8" w14:textId="77777777" w:rsidR="00113919" w:rsidRDefault="00113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5DE32" w14:textId="77777777" w:rsidR="00113919" w:rsidRDefault="0011391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24351" w14:textId="77777777" w:rsidR="00515642" w:rsidRDefault="00515642" w:rsidP="00A5303B">
      <w:r>
        <w:separator/>
      </w:r>
    </w:p>
  </w:footnote>
  <w:footnote w:type="continuationSeparator" w:id="0">
    <w:p w14:paraId="7D3AD54D" w14:textId="77777777" w:rsidR="00515642" w:rsidRDefault="0051564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49CBA" w14:textId="77777777" w:rsidR="00113919" w:rsidRDefault="001139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5CD15E4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análisis – Estudiante 1 – Jaime Linares Barrera</w:t>
          </w:r>
        </w:p>
      </w:tc>
    </w:tr>
  </w:tbl>
  <w:p w14:paraId="78B577BE" w14:textId="77777777"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780CC" w14:textId="77777777" w:rsidR="00113919" w:rsidRDefault="001139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D6A1E85"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Informe de análisis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4363"/>
    <w:rsid w:val="0011504F"/>
    <w:rsid w:val="00121742"/>
    <w:rsid w:val="0012201E"/>
    <w:rsid w:val="00122FD9"/>
    <w:rsid w:val="00132AA8"/>
    <w:rsid w:val="00134342"/>
    <w:rsid w:val="00134E1B"/>
    <w:rsid w:val="001437EA"/>
    <w:rsid w:val="00174D59"/>
    <w:rsid w:val="001933F9"/>
    <w:rsid w:val="00197453"/>
    <w:rsid w:val="00197754"/>
    <w:rsid w:val="001A3A05"/>
    <w:rsid w:val="001A747F"/>
    <w:rsid w:val="001B26D4"/>
    <w:rsid w:val="001C0CCB"/>
    <w:rsid w:val="001D2DCB"/>
    <w:rsid w:val="001E14C2"/>
    <w:rsid w:val="001E47B4"/>
    <w:rsid w:val="001F00EB"/>
    <w:rsid w:val="001F3456"/>
    <w:rsid w:val="001F41AA"/>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15BBF"/>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4F7C02"/>
    <w:rsid w:val="00501FA0"/>
    <w:rsid w:val="00515642"/>
    <w:rsid w:val="00517429"/>
    <w:rsid w:val="005273A7"/>
    <w:rsid w:val="00540E9A"/>
    <w:rsid w:val="0054195E"/>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1D9"/>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0C89"/>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C3BDA"/>
    <w:rsid w:val="007D3732"/>
    <w:rsid w:val="007E57C7"/>
    <w:rsid w:val="007F1281"/>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C0C8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36A52"/>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7D8C"/>
    <w:rsid w:val="00DB3B4D"/>
    <w:rsid w:val="00DC0128"/>
    <w:rsid w:val="00DC5850"/>
    <w:rsid w:val="00DE0A5B"/>
    <w:rsid w:val="00DF44D6"/>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09E0"/>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32</cp:revision>
  <cp:lastPrinted>2024-02-15T20:32:00Z</cp:lastPrinted>
  <dcterms:created xsi:type="dcterms:W3CDTF">2024-02-15T12:36:00Z</dcterms:created>
  <dcterms:modified xsi:type="dcterms:W3CDTF">2024-05-25T19:41:00Z</dcterms:modified>
</cp:coreProperties>
</file>