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CONFIGURAR GIT: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- -version → para ver la version instalada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config  - -global user.name “Alvaro Lorente”</w:t>
        <w:tab/>
        <w:t xml:space="preserve">para configurar el usuario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config - -global user.email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alorentealman@gmail.com</w:t>
        </w:r>
      </w:hyperlink>
      <w:r w:rsidDel="00000000" w:rsidR="00000000" w:rsidRPr="00000000">
        <w:rPr>
          <w:rtl w:val="0"/>
        </w:rPr>
        <w:tab/>
        <w:tab/>
        <w:t xml:space="preserve">para el correo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config  - -global core.editor “code - -wait”</w:t>
        <w:tab/>
        <w:tab/>
        <w:t xml:space="preserve">para configurar vsCode por defecto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config - -global -e</w:t>
        <w:tab/>
        <w:tab/>
        <w:t xml:space="preserve">para ver el archivo de configuracion global en VSCode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config -h </w:t>
        <w:tab/>
        <w:tab/>
        <w:t xml:space="preserve">para ver ayudas de config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Crear un repo (miweb): get init miweb2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Crear .gitignore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init web2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cd a miweb2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code . (creo el gitignore)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40" w:line="240" w:lineRule="auto"/>
        <w:ind w:left="432"/>
        <w:jc w:val="center"/>
        <w:rPr>
          <w:rFonts w:ascii="Decima Nova Pro" w:cs="Decima Nova Pro" w:eastAsia="Decima Nova Pro" w:hAnsi="Decima Nova Pro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Decima Nova Pro" w:cs="Decima Nova Pro" w:eastAsia="Decima Nova Pro" w:hAnsi="Decima Nova Pro"/>
          <w:b w:val="1"/>
          <w:color w:val="dc001b"/>
          <w:sz w:val="38"/>
          <w:szCs w:val="38"/>
          <w:rtl w:val="0"/>
        </w:rPr>
        <w:t xml:space="preserve">ENTORNOS DE DESARROLLO - 1º DAM</w:t>
      </w:r>
    </w:p>
    <w:p w:rsidR="00000000" w:rsidDel="00000000" w:rsidP="00000000" w:rsidRDefault="00000000" w:rsidRPr="00000000" w14:paraId="00000013">
      <w:pPr>
        <w:pStyle w:val="Heading1"/>
        <w:spacing w:after="40" w:before="0" w:line="240" w:lineRule="auto"/>
        <w:ind w:left="432"/>
        <w:jc w:val="center"/>
        <w:rPr>
          <w:rFonts w:ascii="Decima Nova Pro" w:cs="Decima Nova Pro" w:eastAsia="Decima Nova Pro" w:hAnsi="Decima Nova Pro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Decima Nova Pro" w:cs="Decima Nova Pro" w:eastAsia="Decima Nova Pro" w:hAnsi="Decima Nova Pro"/>
          <w:b w:val="1"/>
          <w:color w:val="dc001b"/>
          <w:sz w:val="34"/>
          <w:szCs w:val="34"/>
          <w:rtl w:val="0"/>
        </w:rPr>
        <w:t xml:space="preserve">UD2. INTRODUCCIÓN A GIT</w:t>
      </w:r>
    </w:p>
    <w:p w:rsidR="00000000" w:rsidDel="00000000" w:rsidP="00000000" w:rsidRDefault="00000000" w:rsidRPr="00000000" w14:paraId="00000014">
      <w:pPr>
        <w:pStyle w:val="Heading2"/>
        <w:spacing w:after="0" w:before="40" w:line="240" w:lineRule="auto"/>
        <w:ind w:left="576"/>
        <w:jc w:val="both"/>
        <w:rPr>
          <w:rFonts w:ascii="Decima Nova Pro" w:cs="Decima Nova Pro" w:eastAsia="Decima Nova Pro" w:hAnsi="Decima Nova Pro"/>
          <w:color w:val="dc001b"/>
        </w:rPr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0" w:before="40" w:line="240" w:lineRule="auto"/>
        <w:ind w:left="576"/>
        <w:jc w:val="both"/>
        <w:rPr>
          <w:rFonts w:ascii="Decima Nova Pro" w:cs="Decima Nova Pro" w:eastAsia="Decima Nova Pro" w:hAnsi="Decima Nova Pro"/>
          <w:color w:val="dc001b"/>
        </w:rPr>
      </w:pPr>
      <w:bookmarkStart w:colFirst="0" w:colLast="0" w:name="_v6s3eategcm4" w:id="3"/>
      <w:bookmarkEnd w:id="3"/>
      <w:r w:rsidDel="00000000" w:rsidR="00000000" w:rsidRPr="00000000">
        <w:rPr>
          <w:rFonts w:ascii="Decima Nova Pro" w:cs="Decima Nova Pro" w:eastAsia="Decima Nova Pro" w:hAnsi="Decima Nova Pro"/>
          <w:color w:val="dc001b"/>
          <w:rtl w:val="0"/>
        </w:rPr>
        <w:t xml:space="preserve">EJERCICIO EN CLASE 2</w:t>
      </w:r>
    </w:p>
    <w:p w:rsidR="00000000" w:rsidDel="00000000" w:rsidP="00000000" w:rsidRDefault="00000000" w:rsidRPr="00000000" w14:paraId="00000016">
      <w:pPr>
        <w:tabs>
          <w:tab w:val="left" w:leader="none" w:pos="1845"/>
        </w:tabs>
        <w:spacing w:line="259" w:lineRule="auto"/>
        <w:jc w:val="both"/>
        <w:rPr>
          <w:rFonts w:ascii="Decima Nova Pro" w:cs="Decima Nova Pro" w:eastAsia="Decima Nova Pro" w:hAnsi="Decima Nova Pro"/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004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4.999999999998"/>
        <w:tblGridChange w:id="0">
          <w:tblGrid>
            <w:gridCol w:w="9004.999999999998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Decima Nova Pro" w:cs="Decima Nova Pro" w:eastAsia="Decima Nova Pro" w:hAnsi="Decima Nova Pro"/>
                <w:sz w:val="18"/>
                <w:szCs w:val="18"/>
              </w:rPr>
            </w:pPr>
            <w:r w:rsidDel="00000000" w:rsidR="00000000" w:rsidRPr="00000000">
              <w:rPr>
                <w:rFonts w:ascii="Decima Nova Pro" w:cs="Decima Nova Pro" w:eastAsia="Decima Nova Pro" w:hAnsi="Decima Nova Pro"/>
                <w:b w:val="1"/>
                <w:sz w:val="18"/>
                <w:szCs w:val="18"/>
                <w:rtl w:val="0"/>
              </w:rPr>
              <w:t xml:space="preserve">Resultado de Aprendizaje 2</w:t>
            </w:r>
            <w:r w:rsidDel="00000000" w:rsidR="00000000" w:rsidRPr="00000000">
              <w:rPr>
                <w:rFonts w:ascii="Decima Nova Pro" w:cs="Decima Nova Pro" w:eastAsia="Decima Nova Pro" w:hAnsi="Decima Nova Pro"/>
                <w:sz w:val="18"/>
                <w:szCs w:val="18"/>
                <w:rtl w:val="0"/>
              </w:rPr>
              <w:t xml:space="preserve">: Utiliza sistemas de control de versiones como herramienta básica para la gestión colaborativa del código fuente. 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Decima Nova Pro" w:cs="Decima Nova Pro" w:eastAsia="Decima Nova Pro" w:hAnsi="Decima Nova Pr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ecima Nova Pro" w:cs="Decima Nova Pro" w:eastAsia="Decima Nova Pro" w:hAnsi="Decima Nova Pro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Decima Nova Pro" w:cs="Decima Nova Pro" w:eastAsia="Decima Nova Pro" w:hAnsi="Decima Nova Pro"/>
                <w:sz w:val="16"/>
                <w:szCs w:val="16"/>
              </w:rPr>
            </w:pPr>
            <w:r w:rsidDel="00000000" w:rsidR="00000000" w:rsidRPr="00000000">
              <w:rPr>
                <w:rFonts w:ascii="Decima Nova Pro" w:cs="Decima Nova Pro" w:eastAsia="Decima Nova Pro" w:hAnsi="Decima Nova Pro"/>
                <w:sz w:val="16"/>
                <w:szCs w:val="16"/>
                <w:rtl w:val="0"/>
              </w:rPr>
              <w:t xml:space="preserve">RA02.b Se han inicializado o clonado repositorios y se han realizado operaciones con ellos (añadir, confirmar o consultar)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Decima Nova Pro" w:cs="Decima Nova Pro" w:eastAsia="Decima Nova Pro" w:hAnsi="Decima Nova Pro"/>
                <w:sz w:val="16"/>
                <w:szCs w:val="16"/>
              </w:rPr>
            </w:pPr>
            <w:r w:rsidDel="00000000" w:rsidR="00000000" w:rsidRPr="00000000">
              <w:rPr>
                <w:rFonts w:ascii="Decima Nova Pro" w:cs="Decima Nova Pro" w:eastAsia="Decima Nova Pro" w:hAnsi="Decima Nova Pro"/>
                <w:sz w:val="16"/>
                <w:szCs w:val="16"/>
                <w:rtl w:val="0"/>
              </w:rPr>
              <w:t xml:space="preserve">RA02.c Se han realizado operaciones con copias remotas de un repositorio.</w:t>
            </w:r>
          </w:p>
        </w:tc>
      </w:tr>
    </w:tbl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Decima Nova Pro" w:cs="Decima Nova Pro" w:eastAsia="Decima Nova Pro" w:hAnsi="Decima Nova Pr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00" w:line="259" w:lineRule="auto"/>
        <w:ind w:left="720" w:hanging="36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Crea un nuevo repositorio llamado </w:t>
      </w:r>
      <w:r w:rsidDel="00000000" w:rsidR="00000000" w:rsidRPr="00000000">
        <w:rPr>
          <w:rFonts w:ascii="Decima Nova Pro" w:cs="Decima Nova Pro" w:eastAsia="Decima Nova Pro" w:hAnsi="Decima Nova Pro"/>
          <w:b w:val="1"/>
          <w:rtl w:val="0"/>
        </w:rPr>
        <w:t xml:space="preserve">ejercicio-en-clase-2</w:t>
      </w: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 en tu ordenador.</w:t>
      </w:r>
    </w:p>
    <w:p w:rsidR="00000000" w:rsidDel="00000000" w:rsidP="00000000" w:rsidRDefault="00000000" w:rsidRPr="00000000" w14:paraId="0000001D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en el escritorio creo el repositorio</w:t>
      </w:r>
    </w:p>
    <w:p w:rsidR="00000000" w:rsidDel="00000000" w:rsidP="00000000" w:rsidRDefault="00000000" w:rsidRPr="00000000" w14:paraId="0000001E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</w:rPr>
        <w:drawing>
          <wp:inline distB="114300" distT="114300" distL="114300" distR="114300">
            <wp:extent cx="5731200" cy="1016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200" w:line="259" w:lineRule="auto"/>
        <w:ind w:left="720" w:hanging="36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Añade un fichero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README.md</w:t>
      </w: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 (por ahora vacío)</w:t>
      </w:r>
    </w:p>
    <w:p w:rsidR="00000000" w:rsidDel="00000000" w:rsidP="00000000" w:rsidRDefault="00000000" w:rsidRPr="00000000" w14:paraId="00000020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en la carpeta ejercicio-clase-2 creo el README.md</w:t>
      </w:r>
    </w:p>
    <w:p w:rsidR="00000000" w:rsidDel="00000000" w:rsidP="00000000" w:rsidRDefault="00000000" w:rsidRPr="00000000" w14:paraId="00000021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muestro que se ha creado</w:t>
      </w:r>
    </w:p>
    <w:p w:rsidR="00000000" w:rsidDel="00000000" w:rsidP="00000000" w:rsidRDefault="00000000" w:rsidRPr="00000000" w14:paraId="00000022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</w:rPr>
        <w:drawing>
          <wp:inline distB="114300" distT="114300" distL="114300" distR="114300">
            <wp:extent cx="5731200" cy="13843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200" w:line="259" w:lineRule="auto"/>
        <w:ind w:left="720" w:hanging="36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Añádelo a la </w:t>
      </w:r>
      <w:r w:rsidDel="00000000" w:rsidR="00000000" w:rsidRPr="00000000">
        <w:rPr>
          <w:rFonts w:ascii="Decima Nova Pro" w:cs="Decima Nova Pro" w:eastAsia="Decima Nova Pro" w:hAnsi="Decima Nova Pro"/>
          <w:i w:val="1"/>
          <w:rtl w:val="0"/>
        </w:rPr>
        <w:t xml:space="preserve">staging area</w:t>
      </w: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muestro que aun no esta en la staging area</w:t>
      </w:r>
    </w:p>
    <w:p w:rsidR="00000000" w:rsidDel="00000000" w:rsidP="00000000" w:rsidRDefault="00000000" w:rsidRPr="00000000" w14:paraId="00000028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</w:rPr>
        <w:drawing>
          <wp:inline distB="114300" distT="114300" distL="114300" distR="114300">
            <wp:extent cx="5715000" cy="13620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con git add . añado a la staging area todo lo que esté en untracked files</w:t>
      </w:r>
    </w:p>
    <w:p w:rsidR="00000000" w:rsidDel="00000000" w:rsidP="00000000" w:rsidRDefault="00000000" w:rsidRPr="00000000" w14:paraId="0000002C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</w:rPr>
        <w:drawing>
          <wp:inline distB="114300" distT="114300" distL="114300" distR="114300">
            <wp:extent cx="5731200" cy="12954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Se ha agregado a la staging area</w:t>
      </w:r>
    </w:p>
    <w:p w:rsidR="00000000" w:rsidDel="00000000" w:rsidP="00000000" w:rsidRDefault="00000000" w:rsidRPr="00000000" w14:paraId="0000002E">
      <w:pPr>
        <w:shd w:fill="ffffff" w:val="clear"/>
        <w:spacing w:after="200" w:line="259" w:lineRule="auto"/>
        <w:ind w:left="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200" w:line="259" w:lineRule="auto"/>
        <w:ind w:left="720" w:hanging="36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Crea un nuevo directorio, que se llame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libros</w:t>
      </w:r>
    </w:p>
    <w:p w:rsidR="00000000" w:rsidDel="00000000" w:rsidP="00000000" w:rsidRDefault="00000000" w:rsidRPr="00000000" w14:paraId="00000030">
      <w:pPr>
        <w:shd w:fill="ffffff" w:val="clear"/>
        <w:spacing w:after="200" w:line="259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1397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00" w:line="259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00" w:line="259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00" w:line="259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200" w:line="259" w:lineRule="auto"/>
        <w:ind w:left="720" w:hanging="36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Crea un nuevo fichero que se llame el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quijote.txt</w:t>
      </w: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 (por ahora también vacío).</w:t>
      </w:r>
    </w:p>
    <w:p w:rsidR="00000000" w:rsidDel="00000000" w:rsidP="00000000" w:rsidRDefault="00000000" w:rsidRPr="00000000" w14:paraId="00000035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</w:rPr>
        <w:drawing>
          <wp:inline distB="114300" distT="114300" distL="114300" distR="114300">
            <wp:extent cx="5731200" cy="13208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</w:rPr>
        <w:drawing>
          <wp:inline distB="114300" distT="114300" distL="114300" distR="114300">
            <wp:extent cx="5731200" cy="7620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200" w:line="259" w:lineRule="auto"/>
        <w:ind w:left="720" w:hanging="36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Añade un nuevo commit, con el mensaje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“First commit”</w:t>
      </w: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</w:rPr>
        <w:drawing>
          <wp:inline distB="114300" distT="114300" distL="114300" distR="114300">
            <wp:extent cx="5731200" cy="698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200" w:line="259" w:lineRule="auto"/>
        <w:ind w:left="720" w:hanging="36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Crea un nuevo repositorio, vacío, en tu cuenta de Github. Se llamará </w:t>
      </w:r>
      <w:r w:rsidDel="00000000" w:rsidR="00000000" w:rsidRPr="00000000">
        <w:rPr>
          <w:rFonts w:ascii="Decima Nova Pro" w:cs="Decima Nova Pro" w:eastAsia="Decima Nova Pro" w:hAnsi="Decima Nova Pro"/>
          <w:i w:val="1"/>
          <w:rtl w:val="0"/>
        </w:rPr>
        <w:t xml:space="preserve">el-quijote</w:t>
      </w:r>
    </w:p>
    <w:p w:rsidR="00000000" w:rsidDel="00000000" w:rsidP="00000000" w:rsidRDefault="00000000" w:rsidRPr="00000000" w14:paraId="0000004A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  <w:i w:val="1"/>
        </w:rPr>
      </w:pPr>
      <w:r w:rsidDel="00000000" w:rsidR="00000000" w:rsidRPr="00000000">
        <w:rPr>
          <w:rFonts w:ascii="Decima Nova Pro" w:cs="Decima Nova Pro" w:eastAsia="Decima Nova Pro" w:hAnsi="Decima Nova Pro"/>
          <w:i w:val="1"/>
        </w:rPr>
        <w:drawing>
          <wp:inline distB="114300" distT="114300" distL="114300" distR="114300">
            <wp:extent cx="5731200" cy="2946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200" w:line="259" w:lineRule="auto"/>
        <w:ind w:left="720" w:hanging="36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Conecta tu repositorio local y remoto y sube los cambios.</w:t>
      </w:r>
    </w:p>
    <w:p w:rsidR="00000000" w:rsidDel="00000000" w:rsidP="00000000" w:rsidRDefault="00000000" w:rsidRPr="00000000" w14:paraId="0000004E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Creo el repositorio en git</w:t>
      </w:r>
    </w:p>
    <w:p w:rsidR="00000000" w:rsidDel="00000000" w:rsidP="00000000" w:rsidRDefault="00000000" w:rsidRPr="00000000" w14:paraId="0000004F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</w:rPr>
        <w:drawing>
          <wp:inline distB="114300" distT="114300" distL="114300" distR="114300">
            <wp:extent cx="5731200" cy="12065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200" w:line="259" w:lineRule="auto"/>
        <w:ind w:left="720" w:hanging="36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Supongamos que tienes que copiar El Quijote entero (solo van a ser algunos párrafos nada más). Añade el primer párrafo, y confirma los cambios con un mensaje de commit adecuado. Después, repite los mismos pasos con el segundo, y posteriormente con el tercero. Puedes encontrar el texto de El Quijote aquí: </w:t>
      </w:r>
      <w:hyperlink r:id="rId17">
        <w:r w:rsidDel="00000000" w:rsidR="00000000" w:rsidRPr="00000000">
          <w:rPr>
            <w:rFonts w:ascii="Decima Nova Pro" w:cs="Decima Nova Pro" w:eastAsia="Decima Nova Pro" w:hAnsi="Decima Nova Pro"/>
            <w:color w:val="1155cc"/>
            <w:u w:val="single"/>
            <w:rtl w:val="0"/>
          </w:rPr>
          <w:t xml:space="preserve">https://www.cervantesvirtual.com/obra-visor/el-ingenioso-hidalgo-don-quijote-de-la-mancha-6/html/</w:t>
        </w:r>
      </w:hyperlink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</w:rPr>
        <w:drawing>
          <wp:inline distB="114300" distT="114300" distL="114300" distR="114300">
            <wp:extent cx="5731200" cy="26162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</w:rPr>
        <w:drawing>
          <wp:inline distB="114300" distT="114300" distL="114300" distR="114300">
            <wp:extent cx="5731200" cy="26797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</w:rPr>
        <w:drawing>
          <wp:inline distB="114300" distT="114300" distL="114300" distR="114300">
            <wp:extent cx="5731200" cy="2705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(despues de cada git add . tengo que hacer git push para que se suba el cambio que estoy haciendo porq sino al hacer varios solo guarda el ultimo que hago.)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200" w:line="259" w:lineRule="auto"/>
        <w:ind w:left="720" w:hanging="36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Edita el fichero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README.md</w:t>
      </w: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, añadiendo información sobre el repositorio. Si quieres saber más sobre el formato markdown, aquí tienes una hoja de trucos: </w:t>
      </w:r>
      <w:hyperlink r:id="rId21">
        <w:r w:rsidDel="00000000" w:rsidR="00000000" w:rsidRPr="00000000">
          <w:rPr>
            <w:rFonts w:ascii="Decima Nova Pro" w:cs="Decima Nova Pro" w:eastAsia="Decima Nova Pro" w:hAnsi="Decima Nova Pro"/>
            <w:color w:val="1155cc"/>
            <w:u w:val="single"/>
            <w:rtl w:val="0"/>
          </w:rPr>
          <w:t xml:space="preserve">https://github.com/adam-p/markdown-here/wiki/Markdown-Cheatsheet</w:t>
        </w:r>
      </w:hyperlink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</w:rPr>
        <w:drawing>
          <wp:inline distB="114300" distT="114300" distL="114300" distR="114300">
            <wp:extent cx="5731200" cy="26416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ffffff" w:val="clear"/>
        <w:spacing w:after="200" w:line="259" w:lineRule="auto"/>
        <w:ind w:left="720" w:hanging="36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Confirma los cambios finales con un mensaje de confirmación adecuado (sin utilizar la 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-m</w:t>
      </w: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).</w:t>
      </w:r>
    </w:p>
    <w:p w:rsidR="00000000" w:rsidDel="00000000" w:rsidP="00000000" w:rsidRDefault="00000000" w:rsidRPr="00000000" w14:paraId="00000069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</w:rPr>
        <w:drawing>
          <wp:inline distB="114300" distT="114300" distL="114300" distR="114300">
            <wp:extent cx="5505450" cy="26860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hd w:fill="ffffff" w:val="clear"/>
        <w:spacing w:after="200" w:line="259" w:lineRule="auto"/>
        <w:ind w:left="720" w:hanging="36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Sube los nuevos cambios al repositorio remoto.</w:t>
      </w:r>
    </w:p>
    <w:p w:rsidR="00000000" w:rsidDel="00000000" w:rsidP="00000000" w:rsidRDefault="00000000" w:rsidRPr="00000000" w14:paraId="0000006E">
      <w:pPr>
        <w:shd w:fill="ffffff" w:val="clear"/>
        <w:spacing w:after="200" w:line="259" w:lineRule="auto"/>
        <w:ind w:left="720" w:firstLine="0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</w:rPr>
        <w:drawing>
          <wp:inline distB="114300" distT="114300" distL="114300" distR="114300">
            <wp:extent cx="5731200" cy="15240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git brach nombrerama </w:t>
        <w:tab/>
        <w:tab/>
        <w:t xml:space="preserve">para crear una rama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git branch  te dice en que rama estas</w:t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git checkout ramab </w:t>
        <w:tab/>
        <w:tab/>
        <w:tab/>
        <w:t xml:space="preserve">para ir a ramab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git checkout master </w:t>
        <w:tab/>
        <w:tab/>
        <w:tab/>
        <w:t xml:space="preserve">para ir a la rama master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6384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git log para ver el estado actual de mi repositorio (para ver los commits que he hecho)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para referirme a un commit creo un tag y cuando lo construyo se crea un alias asociado a este commit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para crear tag: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tag -a nombre del tag → ej: git tag -a v1.0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git tag veo el tag creado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git show v1.0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git tag -a v1.1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git log –oneline</w:t>
        <w:tab/>
        <w:tab/>
        <w:t xml:space="preserve">para ver los commits y poder referirme a uno de ellos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git tag -a v1.1 </w:t>
        <w:tab/>
        <w:t xml:space="preserve">42343242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git tag para ver los dos tags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git push para subirlo</w:t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213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Decima Nova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8.png"/><Relationship Id="rId21" Type="http://schemas.openxmlformats.org/officeDocument/2006/relationships/hyperlink" Target="https://github.com/adam-p/markdown-here/wiki/Markdown-Cheatsheet" TargetMode="External"/><Relationship Id="rId24" Type="http://schemas.openxmlformats.org/officeDocument/2006/relationships/image" Target="media/image4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3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alorentealman@gmail.com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17.png"/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hyperlink" Target="https://www.cervantesvirtual.com/obra-visor/el-ingenioso-hidalgo-don-quijote-de-la-mancha-6/html/" TargetMode="External"/><Relationship Id="rId16" Type="http://schemas.openxmlformats.org/officeDocument/2006/relationships/image" Target="media/image7.png"/><Relationship Id="rId19" Type="http://schemas.openxmlformats.org/officeDocument/2006/relationships/image" Target="media/image16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