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22CEF" w14:textId="77777777" w:rsidR="00680986" w:rsidRPr="00680986" w:rsidRDefault="00680986" w:rsidP="00680986">
      <w:pPr>
        <w:rPr>
          <w:rFonts w:ascii="Arial" w:hAnsi="Arial" w:cs="Arial"/>
          <w:sz w:val="16"/>
          <w:szCs w:val="16"/>
        </w:rPr>
      </w:pPr>
      <w:r w:rsidRPr="00680986">
        <w:rPr>
          <w:rFonts w:ascii="Arial" w:hAnsi="Arial" w:cs="Arial"/>
        </w:rPr>
        <w:t xml:space="preserve">   </w:t>
      </w:r>
      <w:r w:rsidRPr="00680986">
        <w:rPr>
          <w:rFonts w:ascii="Arial" w:hAnsi="Arial" w:cs="Arial"/>
          <w:sz w:val="16"/>
          <w:szCs w:val="16"/>
        </w:rPr>
        <w:t>UNIVERSIDAD NACIONAL DE INGENIERIA</w:t>
      </w:r>
    </w:p>
    <w:p w14:paraId="7432AF5A" w14:textId="77777777" w:rsidR="00680986" w:rsidRPr="00680986" w:rsidRDefault="00680986" w:rsidP="00680986">
      <w:pPr>
        <w:rPr>
          <w:rFonts w:ascii="Arial" w:hAnsi="Arial" w:cs="Arial"/>
          <w:sz w:val="16"/>
          <w:szCs w:val="16"/>
        </w:rPr>
      </w:pPr>
      <w:r w:rsidRPr="00680986">
        <w:rPr>
          <w:rFonts w:ascii="Arial" w:hAnsi="Arial" w:cs="Arial"/>
          <w:sz w:val="16"/>
          <w:szCs w:val="16"/>
        </w:rPr>
        <w:t>FACULTAD DE INGENIERIA QUIMICA Y TEXTIL</w:t>
      </w:r>
    </w:p>
    <w:p w14:paraId="577E0A6D" w14:textId="77777777" w:rsidR="00680986" w:rsidRPr="00680986" w:rsidRDefault="00680986" w:rsidP="00680986">
      <w:pPr>
        <w:rPr>
          <w:rFonts w:ascii="Arial" w:hAnsi="Arial" w:cs="Arial"/>
          <w:sz w:val="16"/>
          <w:szCs w:val="16"/>
        </w:rPr>
      </w:pPr>
      <w:r w:rsidRPr="00680986">
        <w:rPr>
          <w:rFonts w:ascii="Arial" w:hAnsi="Arial" w:cs="Arial"/>
          <w:sz w:val="16"/>
          <w:szCs w:val="16"/>
        </w:rPr>
        <w:t xml:space="preserve"> AREA ACADEMICA DE INGENIERIA QUIMICA</w:t>
      </w:r>
    </w:p>
    <w:p w14:paraId="1962E5D2" w14:textId="77777777" w:rsidR="00680986" w:rsidRPr="00680986" w:rsidRDefault="00680986" w:rsidP="00680986">
      <w:pPr>
        <w:rPr>
          <w:rFonts w:ascii="Arial" w:hAnsi="Arial" w:cs="Arial"/>
        </w:rPr>
      </w:pPr>
      <w:r w:rsidRPr="00680986">
        <w:rPr>
          <w:rFonts w:ascii="Arial" w:hAnsi="Arial" w:cs="Arial"/>
        </w:rPr>
        <w:t xml:space="preserve"> </w:t>
      </w:r>
    </w:p>
    <w:p w14:paraId="02176430" w14:textId="4E6A65C8" w:rsidR="00680986" w:rsidRPr="00680986" w:rsidRDefault="00680986" w:rsidP="00680986">
      <w:pPr>
        <w:jc w:val="center"/>
        <w:rPr>
          <w:rFonts w:ascii="Arial" w:hAnsi="Arial" w:cs="Arial"/>
          <w:b/>
          <w:u w:val="single"/>
        </w:rPr>
      </w:pPr>
      <w:r w:rsidRPr="00680986">
        <w:rPr>
          <w:rFonts w:ascii="Arial" w:hAnsi="Arial" w:cs="Arial"/>
          <w:b/>
          <w:u w:val="single"/>
        </w:rPr>
        <w:t>C</w:t>
      </w:r>
      <w:r w:rsidR="00D25485">
        <w:rPr>
          <w:rFonts w:ascii="Arial" w:hAnsi="Arial" w:cs="Arial"/>
          <w:b/>
          <w:u w:val="single"/>
        </w:rPr>
        <w:t>URSO DE FISICOQUIMICA II (QU-QU-428</w:t>
      </w:r>
      <w:r w:rsidRPr="00680986">
        <w:rPr>
          <w:rFonts w:ascii="Arial" w:hAnsi="Arial" w:cs="Arial"/>
          <w:b/>
          <w:u w:val="single"/>
        </w:rPr>
        <w:t>)</w:t>
      </w:r>
    </w:p>
    <w:p w14:paraId="566B3012" w14:textId="77777777" w:rsidR="00680986" w:rsidRPr="00680986" w:rsidRDefault="00680986" w:rsidP="00680986">
      <w:pPr>
        <w:jc w:val="center"/>
        <w:rPr>
          <w:rFonts w:ascii="Arial" w:hAnsi="Arial" w:cs="Arial"/>
          <w:b/>
          <w:u w:val="single"/>
        </w:rPr>
      </w:pPr>
    </w:p>
    <w:p w14:paraId="692009F1" w14:textId="77777777" w:rsidR="00680986" w:rsidRPr="00680986" w:rsidRDefault="00680986" w:rsidP="00680986">
      <w:pPr>
        <w:jc w:val="center"/>
        <w:rPr>
          <w:rFonts w:ascii="Arial" w:hAnsi="Arial" w:cs="Arial"/>
          <w:b/>
          <w:u w:val="single"/>
        </w:rPr>
      </w:pPr>
      <w:r w:rsidRPr="00680986">
        <w:rPr>
          <w:rFonts w:ascii="Arial" w:hAnsi="Arial" w:cs="Arial"/>
          <w:b/>
          <w:u w:val="single"/>
        </w:rPr>
        <w:t>PROBLEMAS DE SISTEM</w:t>
      </w:r>
      <w:r w:rsidR="00A42FE6">
        <w:rPr>
          <w:rFonts w:ascii="Arial" w:hAnsi="Arial" w:cs="Arial"/>
          <w:b/>
          <w:u w:val="single"/>
        </w:rPr>
        <w:t>AS  BINARIOS</w:t>
      </w:r>
    </w:p>
    <w:p w14:paraId="0D2A4682" w14:textId="77777777" w:rsidR="00680ABF" w:rsidRDefault="00680ABF" w:rsidP="00680986">
      <w:pPr>
        <w:jc w:val="both"/>
        <w:rPr>
          <w:sz w:val="16"/>
          <w:szCs w:val="16"/>
        </w:rPr>
      </w:pPr>
    </w:p>
    <w:p w14:paraId="29DFA88B" w14:textId="77777777" w:rsidR="00680ABF" w:rsidRPr="00680ABF" w:rsidRDefault="00680ABF" w:rsidP="00680986">
      <w:p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680ABF">
        <w:rPr>
          <w:rFonts w:ascii="Arial" w:hAnsi="Arial" w:cs="Arial"/>
          <w:sz w:val="22"/>
          <w:szCs w:val="22"/>
        </w:rPr>
        <w:t>Ingº</w:t>
      </w:r>
      <w:proofErr w:type="spellEnd"/>
      <w:r w:rsidRPr="00680ABF">
        <w:rPr>
          <w:rFonts w:ascii="Arial" w:hAnsi="Arial" w:cs="Arial"/>
          <w:sz w:val="22"/>
          <w:szCs w:val="22"/>
        </w:rPr>
        <w:t xml:space="preserve">  TEODARDO CARDENAS MENDOZA</w:t>
      </w:r>
    </w:p>
    <w:p w14:paraId="0451A2A2" w14:textId="77777777" w:rsidR="00680ABF" w:rsidRDefault="00680ABF" w:rsidP="00680986">
      <w:pPr>
        <w:jc w:val="both"/>
        <w:rPr>
          <w:rFonts w:ascii="Arial" w:hAnsi="Arial" w:cs="Arial"/>
          <w:lang w:val="es-MX"/>
        </w:rPr>
      </w:pPr>
    </w:p>
    <w:p w14:paraId="4AD8D4ED" w14:textId="77777777" w:rsidR="00680ABF" w:rsidRDefault="00680ABF" w:rsidP="00680986">
      <w:pPr>
        <w:jc w:val="both"/>
        <w:rPr>
          <w:rFonts w:ascii="Arial" w:hAnsi="Arial" w:cs="Arial"/>
          <w:lang w:val="es-MX"/>
        </w:rPr>
      </w:pPr>
      <w:r w:rsidRPr="00680ABF">
        <w:rPr>
          <w:rFonts w:ascii="Arial" w:hAnsi="Arial" w:cs="Arial"/>
          <w:b/>
          <w:lang w:val="es-MX"/>
        </w:rPr>
        <w:t>P:1</w:t>
      </w:r>
      <w:r>
        <w:rPr>
          <w:rFonts w:ascii="Arial" w:hAnsi="Arial" w:cs="Arial"/>
          <w:lang w:val="es-MX"/>
        </w:rPr>
        <w:t xml:space="preserve">.-  Andrews [J. </w:t>
      </w:r>
      <w:proofErr w:type="spellStart"/>
      <w:r>
        <w:rPr>
          <w:rFonts w:ascii="Arial" w:hAnsi="Arial" w:cs="Arial"/>
          <w:lang w:val="es-MX"/>
        </w:rPr>
        <w:t>Phys</w:t>
      </w:r>
      <w:proofErr w:type="spellEnd"/>
      <w:r>
        <w:rPr>
          <w:rFonts w:ascii="Arial" w:hAnsi="Arial" w:cs="Arial"/>
          <w:lang w:val="es-MX"/>
        </w:rPr>
        <w:t xml:space="preserve">. </w:t>
      </w:r>
      <w:proofErr w:type="spellStart"/>
      <w:r>
        <w:rPr>
          <w:rFonts w:ascii="Arial" w:hAnsi="Arial" w:cs="Arial"/>
          <w:lang w:val="es-MX"/>
        </w:rPr>
        <w:t>Chem</w:t>
      </w:r>
      <w:proofErr w:type="spellEnd"/>
      <w:r>
        <w:rPr>
          <w:rFonts w:ascii="Arial" w:hAnsi="Arial" w:cs="Arial"/>
          <w:lang w:val="es-MX"/>
        </w:rPr>
        <w:t>., 29,1041, (1925)] da los siguientes datos para el sistema o-</w:t>
      </w:r>
      <w:proofErr w:type="spellStart"/>
      <w:r>
        <w:rPr>
          <w:rFonts w:ascii="Arial" w:hAnsi="Arial" w:cs="Arial"/>
          <w:lang w:val="es-MX"/>
        </w:rPr>
        <w:t>dinitrobenceno</w:t>
      </w:r>
      <w:proofErr w:type="spellEnd"/>
      <w:r>
        <w:rPr>
          <w:rFonts w:ascii="Arial" w:hAnsi="Arial" w:cs="Arial"/>
          <w:lang w:val="es-MX"/>
        </w:rPr>
        <w:t xml:space="preserve">  p-</w:t>
      </w:r>
      <w:proofErr w:type="spellStart"/>
      <w:r>
        <w:rPr>
          <w:rFonts w:ascii="Arial" w:hAnsi="Arial" w:cs="Arial"/>
          <w:lang w:val="es-MX"/>
        </w:rPr>
        <w:t>dinitrobenceno</w:t>
      </w:r>
      <w:proofErr w:type="spellEnd"/>
      <w:r>
        <w:rPr>
          <w:rFonts w:ascii="Arial" w:hAnsi="Arial" w:cs="Arial"/>
          <w:lang w:val="es-MX"/>
        </w:rPr>
        <w:t>:</w:t>
      </w:r>
    </w:p>
    <w:p w14:paraId="7B6D6B26" w14:textId="77777777" w:rsidR="00680ABF" w:rsidRDefault="00680ABF" w:rsidP="00680986">
      <w:pPr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9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 w:rsidR="00693378" w14:paraId="6748A9DC" w14:textId="77777777" w:rsidTr="00680ABF">
        <w:tc>
          <w:tcPr>
            <w:tcW w:w="791" w:type="dxa"/>
          </w:tcPr>
          <w:p w14:paraId="2FB495F4" w14:textId="77777777" w:rsidR="00680ABF" w:rsidRDefault="00680ABF" w:rsidP="00680986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%mol</w:t>
            </w:r>
          </w:p>
          <w:p w14:paraId="3DE982F0" w14:textId="77777777" w:rsidR="00680ABF" w:rsidRDefault="00680ABF" w:rsidP="00680986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p-</w:t>
            </w:r>
            <w:proofErr w:type="spellStart"/>
            <w:r>
              <w:rPr>
                <w:rFonts w:ascii="Arial" w:hAnsi="Arial" w:cs="Arial"/>
                <w:lang w:val="es-MX"/>
              </w:rPr>
              <w:t>dinitrobenceno</w:t>
            </w:r>
            <w:proofErr w:type="spellEnd"/>
          </w:p>
        </w:tc>
        <w:tc>
          <w:tcPr>
            <w:tcW w:w="791" w:type="dxa"/>
          </w:tcPr>
          <w:p w14:paraId="42510E19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3A96B7EA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100</w:t>
            </w:r>
          </w:p>
        </w:tc>
        <w:tc>
          <w:tcPr>
            <w:tcW w:w="791" w:type="dxa"/>
          </w:tcPr>
          <w:p w14:paraId="431A55E3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645DC30C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90</w:t>
            </w:r>
          </w:p>
        </w:tc>
        <w:tc>
          <w:tcPr>
            <w:tcW w:w="791" w:type="dxa"/>
          </w:tcPr>
          <w:p w14:paraId="7C109E8A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249F05A7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80</w:t>
            </w:r>
          </w:p>
        </w:tc>
        <w:tc>
          <w:tcPr>
            <w:tcW w:w="791" w:type="dxa"/>
          </w:tcPr>
          <w:p w14:paraId="03A89257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7502CFB2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70</w:t>
            </w:r>
          </w:p>
        </w:tc>
        <w:tc>
          <w:tcPr>
            <w:tcW w:w="791" w:type="dxa"/>
          </w:tcPr>
          <w:p w14:paraId="07E6D36F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3D49EEDD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60</w:t>
            </w:r>
          </w:p>
        </w:tc>
        <w:tc>
          <w:tcPr>
            <w:tcW w:w="791" w:type="dxa"/>
          </w:tcPr>
          <w:p w14:paraId="585D6E33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1359732C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50</w:t>
            </w:r>
          </w:p>
        </w:tc>
        <w:tc>
          <w:tcPr>
            <w:tcW w:w="791" w:type="dxa"/>
          </w:tcPr>
          <w:p w14:paraId="69A40DE3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55B5B26D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40</w:t>
            </w:r>
          </w:p>
        </w:tc>
        <w:tc>
          <w:tcPr>
            <w:tcW w:w="791" w:type="dxa"/>
          </w:tcPr>
          <w:p w14:paraId="368AEE31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0AE0AB8A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30</w:t>
            </w:r>
          </w:p>
        </w:tc>
        <w:tc>
          <w:tcPr>
            <w:tcW w:w="791" w:type="dxa"/>
          </w:tcPr>
          <w:p w14:paraId="68218986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69A5C2F4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20</w:t>
            </w:r>
          </w:p>
        </w:tc>
        <w:tc>
          <w:tcPr>
            <w:tcW w:w="792" w:type="dxa"/>
          </w:tcPr>
          <w:p w14:paraId="1734EC5A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645BE6C6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10</w:t>
            </w:r>
          </w:p>
        </w:tc>
        <w:tc>
          <w:tcPr>
            <w:tcW w:w="792" w:type="dxa"/>
          </w:tcPr>
          <w:p w14:paraId="34B12EF8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0C63AF4C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0</w:t>
            </w:r>
          </w:p>
        </w:tc>
      </w:tr>
      <w:tr w:rsidR="00693378" w14:paraId="5573AE85" w14:textId="77777777" w:rsidTr="00680ABF">
        <w:tc>
          <w:tcPr>
            <w:tcW w:w="791" w:type="dxa"/>
          </w:tcPr>
          <w:p w14:paraId="69A9400D" w14:textId="77777777" w:rsidR="00680ABF" w:rsidRDefault="00680ABF" w:rsidP="00680986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Punto inicial de </w:t>
            </w:r>
            <w:r w:rsidR="00693378">
              <w:rPr>
                <w:rFonts w:ascii="Arial" w:hAnsi="Arial" w:cs="Arial"/>
                <w:lang w:val="es-MX"/>
              </w:rPr>
              <w:t>solidificación</w:t>
            </w:r>
          </w:p>
          <w:p w14:paraId="1D0B187A" w14:textId="77777777" w:rsidR="00693378" w:rsidRDefault="00693378" w:rsidP="00680986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(</w:t>
            </w:r>
            <w:proofErr w:type="spellStart"/>
            <w:r w:rsidRPr="00693378">
              <w:rPr>
                <w:rFonts w:ascii="Arial" w:hAnsi="Arial" w:cs="Arial"/>
                <w:vertAlign w:val="superscript"/>
                <w:lang w:val="es-MX"/>
              </w:rPr>
              <w:t>o</w:t>
            </w:r>
            <w:r>
              <w:rPr>
                <w:rFonts w:ascii="Arial" w:hAnsi="Arial" w:cs="Arial"/>
                <w:lang w:val="es-MX"/>
              </w:rPr>
              <w:t>C</w:t>
            </w:r>
            <w:proofErr w:type="spellEnd"/>
            <w:r>
              <w:rPr>
                <w:rFonts w:ascii="Arial" w:hAnsi="Arial" w:cs="Arial"/>
                <w:lang w:val="es-MX"/>
              </w:rPr>
              <w:t>)</w:t>
            </w:r>
          </w:p>
          <w:p w14:paraId="4DB6CD6C" w14:textId="77777777" w:rsidR="00680ABF" w:rsidRDefault="00680ABF" w:rsidP="00680986">
            <w:pPr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791" w:type="dxa"/>
          </w:tcPr>
          <w:p w14:paraId="78F37E8C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304ACAA7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404D4402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173,5</w:t>
            </w:r>
          </w:p>
        </w:tc>
        <w:tc>
          <w:tcPr>
            <w:tcW w:w="791" w:type="dxa"/>
          </w:tcPr>
          <w:p w14:paraId="6F36C44F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231604C2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1EC15C46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167,7</w:t>
            </w:r>
          </w:p>
          <w:p w14:paraId="7AFD9C14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791" w:type="dxa"/>
          </w:tcPr>
          <w:p w14:paraId="6E59A360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7FDD7A4E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6EA9F9D8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161,2</w:t>
            </w:r>
          </w:p>
        </w:tc>
        <w:tc>
          <w:tcPr>
            <w:tcW w:w="791" w:type="dxa"/>
          </w:tcPr>
          <w:p w14:paraId="09E2C8E3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5C4151DA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50EE0A89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154,5</w:t>
            </w:r>
          </w:p>
        </w:tc>
        <w:tc>
          <w:tcPr>
            <w:tcW w:w="791" w:type="dxa"/>
          </w:tcPr>
          <w:p w14:paraId="57170AA7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2A007D30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6FCF7014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146,1</w:t>
            </w:r>
          </w:p>
        </w:tc>
        <w:tc>
          <w:tcPr>
            <w:tcW w:w="791" w:type="dxa"/>
          </w:tcPr>
          <w:p w14:paraId="040BA0B6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4D2119E4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09EB2D60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136,6</w:t>
            </w:r>
          </w:p>
        </w:tc>
        <w:tc>
          <w:tcPr>
            <w:tcW w:w="791" w:type="dxa"/>
          </w:tcPr>
          <w:p w14:paraId="1E3884C8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794ABC60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4329B945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125,2</w:t>
            </w:r>
          </w:p>
        </w:tc>
        <w:tc>
          <w:tcPr>
            <w:tcW w:w="791" w:type="dxa"/>
          </w:tcPr>
          <w:p w14:paraId="32B5526D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7127E893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23124C76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111,7</w:t>
            </w:r>
          </w:p>
        </w:tc>
        <w:tc>
          <w:tcPr>
            <w:tcW w:w="791" w:type="dxa"/>
          </w:tcPr>
          <w:p w14:paraId="100C047E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3814FD09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183C2301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104,0</w:t>
            </w:r>
          </w:p>
        </w:tc>
        <w:tc>
          <w:tcPr>
            <w:tcW w:w="792" w:type="dxa"/>
          </w:tcPr>
          <w:p w14:paraId="5617A3F2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63F958CC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6FD07ACD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110,6</w:t>
            </w:r>
          </w:p>
        </w:tc>
        <w:tc>
          <w:tcPr>
            <w:tcW w:w="792" w:type="dxa"/>
          </w:tcPr>
          <w:p w14:paraId="2C03EB82" w14:textId="77777777" w:rsidR="00680ABF" w:rsidRDefault="00680ABF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2D6E9665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</w:p>
          <w:p w14:paraId="068C7511" w14:textId="77777777" w:rsidR="00693378" w:rsidRDefault="00693378" w:rsidP="00693378">
            <w:pPr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116,9</w:t>
            </w:r>
          </w:p>
        </w:tc>
      </w:tr>
    </w:tbl>
    <w:p w14:paraId="51FAF7A3" w14:textId="77777777" w:rsidR="00680ABF" w:rsidRDefault="00680ABF" w:rsidP="00680986">
      <w:pPr>
        <w:jc w:val="both"/>
        <w:rPr>
          <w:rFonts w:ascii="Arial" w:hAnsi="Arial" w:cs="Arial"/>
          <w:lang w:val="es-MX"/>
        </w:rPr>
      </w:pPr>
    </w:p>
    <w:p w14:paraId="23FB0175" w14:textId="77777777" w:rsidR="00680ABF" w:rsidRDefault="00693378" w:rsidP="00680986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Determine:</w:t>
      </w:r>
    </w:p>
    <w:p w14:paraId="6F73A5CA" w14:textId="77777777" w:rsidR="00693378" w:rsidRDefault="00693378" w:rsidP="0069337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El diagrama de fases de temperatura ves composición  y determinar la temperatura eutéctica y  composición.</w:t>
      </w:r>
    </w:p>
    <w:p w14:paraId="42AC30BE" w14:textId="77777777" w:rsidR="00AA7AE1" w:rsidRDefault="00693378" w:rsidP="0069337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El % máximo de p-</w:t>
      </w:r>
      <w:proofErr w:type="spellStart"/>
      <w:r>
        <w:rPr>
          <w:rFonts w:ascii="Arial" w:hAnsi="Arial" w:cs="Arial"/>
          <w:lang w:val="es-MX"/>
        </w:rPr>
        <w:t>dinitrobenceno</w:t>
      </w:r>
      <w:proofErr w:type="spellEnd"/>
      <w:r>
        <w:rPr>
          <w:rFonts w:ascii="Arial" w:hAnsi="Arial" w:cs="Arial"/>
          <w:lang w:val="es-MX"/>
        </w:rPr>
        <w:t xml:space="preserve"> puro que se obtendrá por </w:t>
      </w:r>
      <w:proofErr w:type="spellStart"/>
      <w:r>
        <w:rPr>
          <w:rFonts w:ascii="Arial" w:hAnsi="Arial" w:cs="Arial"/>
          <w:lang w:val="es-MX"/>
        </w:rPr>
        <w:t>cistralización</w:t>
      </w:r>
      <w:proofErr w:type="spellEnd"/>
      <w:r>
        <w:rPr>
          <w:rFonts w:ascii="Arial" w:hAnsi="Arial" w:cs="Arial"/>
          <w:lang w:val="es-MX"/>
        </w:rPr>
        <w:t xml:space="preserve"> de las mezclas que contenían originalmente 95%,  75% y 45% del compuesto para.  </w:t>
      </w:r>
    </w:p>
    <w:p w14:paraId="62D6B453" w14:textId="77777777" w:rsidR="00693378" w:rsidRPr="00693378" w:rsidRDefault="00AA7AE1" w:rsidP="00AA7AE1">
      <w:pPr>
        <w:pStyle w:val="Prrafodelista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                                                                            </w:t>
      </w:r>
      <w:r w:rsidR="00693378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Respuesta: 98,4 % para el primero</w:t>
      </w:r>
      <w:r w:rsidR="00B11CD8">
        <w:rPr>
          <w:rFonts w:ascii="Arial" w:hAnsi="Arial" w:cs="Arial"/>
          <w:lang w:val="es-MX"/>
        </w:rPr>
        <w:t>.</w:t>
      </w:r>
    </w:p>
    <w:p w14:paraId="61D0C30B" w14:textId="77777777" w:rsidR="00680ABF" w:rsidRDefault="00680ABF" w:rsidP="00680986">
      <w:pPr>
        <w:jc w:val="both"/>
        <w:rPr>
          <w:rFonts w:ascii="Arial" w:hAnsi="Arial" w:cs="Arial"/>
          <w:lang w:val="es-MX"/>
        </w:rPr>
      </w:pPr>
    </w:p>
    <w:p w14:paraId="20D7769B" w14:textId="77777777" w:rsidR="00680986" w:rsidRPr="00680986" w:rsidRDefault="00680ABF" w:rsidP="00680986">
      <w:pPr>
        <w:jc w:val="both"/>
        <w:rPr>
          <w:rFonts w:ascii="Arial" w:hAnsi="Arial" w:cs="Arial"/>
          <w:lang w:val="es-MX"/>
        </w:rPr>
      </w:pPr>
      <w:r w:rsidRPr="00680ABF">
        <w:rPr>
          <w:rFonts w:ascii="Arial" w:hAnsi="Arial" w:cs="Arial"/>
          <w:b/>
          <w:lang w:val="es-MX"/>
        </w:rPr>
        <w:t>P.2</w:t>
      </w:r>
      <w:r>
        <w:rPr>
          <w:rFonts w:ascii="Arial" w:hAnsi="Arial" w:cs="Arial"/>
          <w:lang w:val="es-MX"/>
        </w:rPr>
        <w:t xml:space="preserve">.- </w:t>
      </w:r>
      <w:r w:rsidR="00680986" w:rsidRPr="00680986">
        <w:rPr>
          <w:rFonts w:ascii="Arial" w:hAnsi="Arial" w:cs="Arial"/>
          <w:lang w:val="es-MX"/>
        </w:rPr>
        <w:t>El análisis térmico de mezclas líquidas que contienen magnesio y silicio dan los siguientes datos:</w:t>
      </w:r>
    </w:p>
    <w:p w14:paraId="04EDEA95" w14:textId="77777777" w:rsidR="00680986" w:rsidRPr="00D33CB1" w:rsidRDefault="00680986" w:rsidP="00680986">
      <w:pPr>
        <w:jc w:val="both"/>
        <w:rPr>
          <w:rFonts w:ascii="Arial" w:hAnsi="Arial" w:cs="Arial"/>
          <w:sz w:val="16"/>
          <w:szCs w:val="16"/>
          <w:lang w:val="es-MX"/>
        </w:rPr>
      </w:pPr>
    </w:p>
    <w:tbl>
      <w:tblPr>
        <w:tblW w:w="93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2"/>
        <w:gridCol w:w="850"/>
        <w:gridCol w:w="851"/>
        <w:gridCol w:w="850"/>
        <w:gridCol w:w="709"/>
        <w:gridCol w:w="851"/>
        <w:gridCol w:w="829"/>
        <w:gridCol w:w="850"/>
        <w:gridCol w:w="709"/>
        <w:gridCol w:w="752"/>
      </w:tblGrid>
      <w:tr w:rsidR="00680986" w:rsidRPr="00680986" w14:paraId="1F9E7FB5" w14:textId="77777777" w:rsidTr="00EA01D2">
        <w:trPr>
          <w:jc w:val="center"/>
        </w:trPr>
        <w:tc>
          <w:tcPr>
            <w:tcW w:w="2052" w:type="dxa"/>
            <w:vAlign w:val="center"/>
          </w:tcPr>
          <w:p w14:paraId="364D1A8A" w14:textId="77777777" w:rsidR="00680ABF" w:rsidRDefault="00680ABF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</w:p>
          <w:p w14:paraId="46FFF3C1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% de masa de Mg</w:t>
            </w:r>
          </w:p>
        </w:tc>
        <w:tc>
          <w:tcPr>
            <w:tcW w:w="850" w:type="dxa"/>
            <w:vAlign w:val="center"/>
          </w:tcPr>
          <w:p w14:paraId="643701DC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0</w:t>
            </w:r>
          </w:p>
        </w:tc>
        <w:tc>
          <w:tcPr>
            <w:tcW w:w="851" w:type="dxa"/>
            <w:vAlign w:val="center"/>
          </w:tcPr>
          <w:p w14:paraId="2D4F5174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15</w:t>
            </w:r>
          </w:p>
        </w:tc>
        <w:tc>
          <w:tcPr>
            <w:tcW w:w="850" w:type="dxa"/>
            <w:vAlign w:val="center"/>
          </w:tcPr>
          <w:p w14:paraId="56F4A4A2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30</w:t>
            </w:r>
          </w:p>
        </w:tc>
        <w:tc>
          <w:tcPr>
            <w:tcW w:w="709" w:type="dxa"/>
            <w:vAlign w:val="center"/>
          </w:tcPr>
          <w:p w14:paraId="025CBE5C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43</w:t>
            </w:r>
          </w:p>
        </w:tc>
        <w:tc>
          <w:tcPr>
            <w:tcW w:w="851" w:type="dxa"/>
            <w:vAlign w:val="center"/>
          </w:tcPr>
          <w:p w14:paraId="3AFF8B4A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55</w:t>
            </w:r>
          </w:p>
        </w:tc>
        <w:tc>
          <w:tcPr>
            <w:tcW w:w="829" w:type="dxa"/>
            <w:vAlign w:val="center"/>
          </w:tcPr>
          <w:p w14:paraId="788F74BE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63</w:t>
            </w:r>
          </w:p>
        </w:tc>
        <w:tc>
          <w:tcPr>
            <w:tcW w:w="850" w:type="dxa"/>
            <w:vAlign w:val="center"/>
          </w:tcPr>
          <w:p w14:paraId="327E8C38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80</w:t>
            </w:r>
          </w:p>
        </w:tc>
        <w:tc>
          <w:tcPr>
            <w:tcW w:w="709" w:type="dxa"/>
            <w:vAlign w:val="center"/>
          </w:tcPr>
          <w:p w14:paraId="3BD6091A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97</w:t>
            </w:r>
          </w:p>
        </w:tc>
        <w:tc>
          <w:tcPr>
            <w:tcW w:w="752" w:type="dxa"/>
            <w:vAlign w:val="center"/>
          </w:tcPr>
          <w:p w14:paraId="1D27EC3C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100</w:t>
            </w:r>
          </w:p>
        </w:tc>
      </w:tr>
      <w:tr w:rsidR="00680986" w:rsidRPr="00680986" w14:paraId="1E5D6E70" w14:textId="77777777" w:rsidTr="00EA01D2">
        <w:trPr>
          <w:jc w:val="center"/>
        </w:trPr>
        <w:tc>
          <w:tcPr>
            <w:tcW w:w="2052" w:type="dxa"/>
            <w:vAlign w:val="center"/>
          </w:tcPr>
          <w:p w14:paraId="1E96084A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>Temperatura de la 1</w:t>
            </w:r>
            <w:r w:rsidRPr="00680986">
              <w:rPr>
                <w:rFonts w:ascii="Arial" w:hAnsi="Arial" w:cs="Arial"/>
                <w:b/>
                <w:vertAlign w:val="superscript"/>
                <w:lang w:val="es-MX"/>
              </w:rPr>
              <w:t>ra</w:t>
            </w:r>
            <w:r w:rsidRPr="00680986">
              <w:rPr>
                <w:rFonts w:ascii="Arial" w:hAnsi="Arial" w:cs="Arial"/>
                <w:b/>
                <w:lang w:val="es-MX"/>
              </w:rPr>
              <w:t xml:space="preserve"> variación de la curva de enfriamiento (</w:t>
            </w:r>
            <w:proofErr w:type="spellStart"/>
            <w:r w:rsidRPr="00680986">
              <w:rPr>
                <w:rFonts w:ascii="Arial" w:hAnsi="Arial" w:cs="Arial"/>
                <w:b/>
                <w:vertAlign w:val="superscript"/>
                <w:lang w:val="es-MX"/>
              </w:rPr>
              <w:t>o</w:t>
            </w:r>
            <w:r w:rsidRPr="00680986">
              <w:rPr>
                <w:rFonts w:ascii="Arial" w:hAnsi="Arial" w:cs="Arial"/>
                <w:b/>
                <w:lang w:val="es-MX"/>
              </w:rPr>
              <w:t>C</w:t>
            </w:r>
            <w:proofErr w:type="spellEnd"/>
            <w:r w:rsidRPr="00680986">
              <w:rPr>
                <w:rFonts w:ascii="Arial" w:hAnsi="Arial" w:cs="Arial"/>
                <w:b/>
                <w:lang w:val="es-MX"/>
              </w:rPr>
              <w:t>)</w:t>
            </w:r>
          </w:p>
        </w:tc>
        <w:tc>
          <w:tcPr>
            <w:tcW w:w="850" w:type="dxa"/>
            <w:vAlign w:val="center"/>
          </w:tcPr>
          <w:p w14:paraId="7CC8C7EF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-</w:t>
            </w:r>
          </w:p>
        </w:tc>
        <w:tc>
          <w:tcPr>
            <w:tcW w:w="851" w:type="dxa"/>
            <w:vAlign w:val="center"/>
          </w:tcPr>
          <w:p w14:paraId="3DAB1FD9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1290</w:t>
            </w:r>
          </w:p>
        </w:tc>
        <w:tc>
          <w:tcPr>
            <w:tcW w:w="850" w:type="dxa"/>
            <w:vAlign w:val="center"/>
          </w:tcPr>
          <w:p w14:paraId="68F1A3C4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1150</w:t>
            </w:r>
          </w:p>
        </w:tc>
        <w:tc>
          <w:tcPr>
            <w:tcW w:w="709" w:type="dxa"/>
            <w:vAlign w:val="center"/>
          </w:tcPr>
          <w:p w14:paraId="1924918A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-</w:t>
            </w:r>
          </w:p>
        </w:tc>
        <w:tc>
          <w:tcPr>
            <w:tcW w:w="851" w:type="dxa"/>
            <w:vAlign w:val="center"/>
          </w:tcPr>
          <w:p w14:paraId="2AF00DDC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1070</w:t>
            </w:r>
          </w:p>
        </w:tc>
        <w:tc>
          <w:tcPr>
            <w:tcW w:w="829" w:type="dxa"/>
            <w:vAlign w:val="center"/>
          </w:tcPr>
          <w:p w14:paraId="565089A3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-</w:t>
            </w:r>
          </w:p>
        </w:tc>
        <w:tc>
          <w:tcPr>
            <w:tcW w:w="850" w:type="dxa"/>
            <w:vAlign w:val="center"/>
          </w:tcPr>
          <w:p w14:paraId="6ABD0E73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1000</w:t>
            </w:r>
          </w:p>
        </w:tc>
        <w:tc>
          <w:tcPr>
            <w:tcW w:w="709" w:type="dxa"/>
            <w:vAlign w:val="center"/>
          </w:tcPr>
          <w:p w14:paraId="71E0429E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-</w:t>
            </w:r>
          </w:p>
        </w:tc>
        <w:tc>
          <w:tcPr>
            <w:tcW w:w="752" w:type="dxa"/>
            <w:vAlign w:val="center"/>
          </w:tcPr>
          <w:p w14:paraId="4368965E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-</w:t>
            </w:r>
          </w:p>
        </w:tc>
      </w:tr>
      <w:tr w:rsidR="00680986" w:rsidRPr="00680986" w14:paraId="0DA82E3B" w14:textId="77777777" w:rsidTr="00EA01D2">
        <w:trPr>
          <w:jc w:val="center"/>
        </w:trPr>
        <w:tc>
          <w:tcPr>
            <w:tcW w:w="2052" w:type="dxa"/>
            <w:vAlign w:val="center"/>
          </w:tcPr>
          <w:p w14:paraId="016293CF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680986">
              <w:rPr>
                <w:rFonts w:ascii="Arial" w:hAnsi="Arial" w:cs="Arial"/>
                <w:b/>
                <w:lang w:val="es-MX"/>
              </w:rPr>
              <w:t xml:space="preserve">Temperatura de detención de la curva de enfriamiento (°C)  </w:t>
            </w:r>
          </w:p>
        </w:tc>
        <w:tc>
          <w:tcPr>
            <w:tcW w:w="850" w:type="dxa"/>
            <w:vAlign w:val="center"/>
          </w:tcPr>
          <w:p w14:paraId="3DCD2CDD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1420</w:t>
            </w:r>
          </w:p>
        </w:tc>
        <w:tc>
          <w:tcPr>
            <w:tcW w:w="851" w:type="dxa"/>
            <w:vAlign w:val="center"/>
          </w:tcPr>
          <w:p w14:paraId="033EEAC3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950</w:t>
            </w:r>
          </w:p>
        </w:tc>
        <w:tc>
          <w:tcPr>
            <w:tcW w:w="850" w:type="dxa"/>
            <w:vAlign w:val="center"/>
          </w:tcPr>
          <w:p w14:paraId="1FC0FCEE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950</w:t>
            </w:r>
          </w:p>
        </w:tc>
        <w:tc>
          <w:tcPr>
            <w:tcW w:w="709" w:type="dxa"/>
            <w:vAlign w:val="center"/>
          </w:tcPr>
          <w:p w14:paraId="49B3F1E2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950</w:t>
            </w:r>
          </w:p>
        </w:tc>
        <w:tc>
          <w:tcPr>
            <w:tcW w:w="851" w:type="dxa"/>
            <w:vAlign w:val="center"/>
          </w:tcPr>
          <w:p w14:paraId="17533728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950</w:t>
            </w:r>
          </w:p>
        </w:tc>
        <w:tc>
          <w:tcPr>
            <w:tcW w:w="829" w:type="dxa"/>
            <w:vAlign w:val="center"/>
          </w:tcPr>
          <w:p w14:paraId="6E77BB04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1102</w:t>
            </w:r>
          </w:p>
        </w:tc>
        <w:tc>
          <w:tcPr>
            <w:tcW w:w="850" w:type="dxa"/>
            <w:vAlign w:val="center"/>
          </w:tcPr>
          <w:p w14:paraId="024E7F38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640</w:t>
            </w:r>
          </w:p>
        </w:tc>
        <w:tc>
          <w:tcPr>
            <w:tcW w:w="709" w:type="dxa"/>
            <w:vAlign w:val="center"/>
          </w:tcPr>
          <w:p w14:paraId="18733713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640</w:t>
            </w:r>
          </w:p>
        </w:tc>
        <w:tc>
          <w:tcPr>
            <w:tcW w:w="752" w:type="dxa"/>
            <w:vAlign w:val="center"/>
          </w:tcPr>
          <w:p w14:paraId="1714A26F" w14:textId="77777777" w:rsidR="00680986" w:rsidRPr="00680986" w:rsidRDefault="00680986" w:rsidP="00EA01D2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651</w:t>
            </w:r>
          </w:p>
        </w:tc>
      </w:tr>
    </w:tbl>
    <w:p w14:paraId="08023FDD" w14:textId="77777777" w:rsidR="00680986" w:rsidRPr="00D33CB1" w:rsidRDefault="00680986" w:rsidP="00680986">
      <w:pPr>
        <w:jc w:val="both"/>
        <w:rPr>
          <w:rFonts w:ascii="Arial" w:hAnsi="Arial" w:cs="Arial"/>
          <w:sz w:val="16"/>
          <w:szCs w:val="16"/>
          <w:lang w:val="es-MX"/>
        </w:rPr>
      </w:pPr>
    </w:p>
    <w:p w14:paraId="5958BE20" w14:textId="77777777" w:rsidR="00680986" w:rsidRPr="00680986" w:rsidRDefault="00680986" w:rsidP="00680986">
      <w:pPr>
        <w:jc w:val="both"/>
        <w:rPr>
          <w:rFonts w:ascii="Arial" w:hAnsi="Arial" w:cs="Arial"/>
          <w:lang w:val="es-MX"/>
        </w:rPr>
      </w:pPr>
      <w:r w:rsidRPr="00680986">
        <w:rPr>
          <w:rFonts w:ascii="Arial" w:hAnsi="Arial" w:cs="Arial"/>
          <w:lang w:val="es-MX"/>
        </w:rPr>
        <w:t>Con estos datos</w:t>
      </w:r>
      <w:r>
        <w:rPr>
          <w:rFonts w:ascii="Arial" w:hAnsi="Arial" w:cs="Arial"/>
          <w:lang w:val="es-MX"/>
        </w:rPr>
        <w:t>, determine</w:t>
      </w:r>
      <w:r w:rsidRPr="00680986">
        <w:rPr>
          <w:rFonts w:ascii="Arial" w:hAnsi="Arial" w:cs="Arial"/>
          <w:lang w:val="es-MX"/>
        </w:rPr>
        <w:t>:</w:t>
      </w:r>
    </w:p>
    <w:p w14:paraId="3C82BE59" w14:textId="77777777" w:rsidR="00680986" w:rsidRPr="00680986" w:rsidRDefault="00680986" w:rsidP="00680986">
      <w:pPr>
        <w:ind w:left="283"/>
        <w:jc w:val="both"/>
        <w:rPr>
          <w:rFonts w:ascii="Arial" w:hAnsi="Arial" w:cs="Arial"/>
          <w:lang w:val="es-MX"/>
        </w:rPr>
      </w:pPr>
      <w:r w:rsidRPr="00680986">
        <w:rPr>
          <w:rFonts w:ascii="Arial" w:hAnsi="Arial" w:cs="Arial"/>
          <w:lang w:val="es-MX"/>
        </w:rPr>
        <w:t xml:space="preserve">a) </w:t>
      </w:r>
      <w:r>
        <w:rPr>
          <w:rFonts w:ascii="Arial" w:hAnsi="Arial" w:cs="Arial"/>
          <w:lang w:val="es-MX"/>
        </w:rPr>
        <w:t xml:space="preserve"> El diagrama de fases del</w:t>
      </w:r>
      <w:r w:rsidRPr="00680986">
        <w:rPr>
          <w:rFonts w:ascii="Arial" w:hAnsi="Arial" w:cs="Arial"/>
          <w:lang w:val="es-MX"/>
        </w:rPr>
        <w:t xml:space="preserve"> sistema</w:t>
      </w:r>
      <w:r>
        <w:rPr>
          <w:rFonts w:ascii="Arial" w:hAnsi="Arial" w:cs="Arial"/>
          <w:lang w:val="es-MX"/>
        </w:rPr>
        <w:t xml:space="preserve">  sus áreas de dominio</w:t>
      </w:r>
      <w:r w:rsidRPr="00680986">
        <w:rPr>
          <w:rFonts w:ascii="Arial" w:hAnsi="Arial" w:cs="Arial"/>
          <w:lang w:val="es-MX"/>
        </w:rPr>
        <w:t>.</w:t>
      </w:r>
    </w:p>
    <w:p w14:paraId="7ECD254F" w14:textId="77777777" w:rsidR="00680986" w:rsidRPr="00680986" w:rsidRDefault="00680986" w:rsidP="00680986">
      <w:pPr>
        <w:ind w:left="283"/>
        <w:jc w:val="both"/>
        <w:rPr>
          <w:rFonts w:ascii="Arial" w:hAnsi="Arial" w:cs="Arial"/>
          <w:lang w:val="es-MX"/>
        </w:rPr>
      </w:pPr>
      <w:r w:rsidRPr="00680986">
        <w:rPr>
          <w:rFonts w:ascii="Arial" w:hAnsi="Arial" w:cs="Arial"/>
          <w:lang w:val="es-MX"/>
        </w:rPr>
        <w:t xml:space="preserve">b) </w:t>
      </w:r>
      <w:r>
        <w:rPr>
          <w:rFonts w:ascii="Arial" w:hAnsi="Arial" w:cs="Arial"/>
          <w:lang w:val="es-MX"/>
        </w:rPr>
        <w:t xml:space="preserve"> Las temperaturas inicial y final de fusión, respectivamente, </w:t>
      </w:r>
      <w:r w:rsidRPr="00680986">
        <w:rPr>
          <w:rFonts w:ascii="Arial" w:hAnsi="Arial" w:cs="Arial"/>
          <w:lang w:val="es-MX"/>
        </w:rPr>
        <w:t>de una mezcla que contiene 20%  de Mg.</w:t>
      </w:r>
    </w:p>
    <w:p w14:paraId="1F1D44C2" w14:textId="77777777" w:rsidR="00680986" w:rsidRPr="00680986" w:rsidRDefault="00680986" w:rsidP="00680986">
      <w:pPr>
        <w:jc w:val="both"/>
        <w:rPr>
          <w:rFonts w:ascii="Arial" w:hAnsi="Arial" w:cs="Arial"/>
          <w:sz w:val="16"/>
          <w:szCs w:val="16"/>
          <w:u w:val="single"/>
          <w:lang w:val="es-MX"/>
        </w:rPr>
      </w:pPr>
    </w:p>
    <w:p w14:paraId="40E38019" w14:textId="77777777" w:rsidR="00B11CD8" w:rsidRDefault="00B11CD8" w:rsidP="00D33CB1">
      <w:pPr>
        <w:rPr>
          <w:rFonts w:ascii="Arial" w:hAnsi="Arial" w:cs="Arial"/>
          <w:b/>
        </w:rPr>
      </w:pPr>
    </w:p>
    <w:p w14:paraId="72B60CB4" w14:textId="77777777" w:rsidR="00D33CB1" w:rsidRPr="00074856" w:rsidRDefault="00D33CB1" w:rsidP="00D33CB1">
      <w:pPr>
        <w:rPr>
          <w:rFonts w:ascii="Arial" w:hAnsi="Arial" w:cs="Arial"/>
          <w:lang w:val="es-ES_tradnl"/>
        </w:rPr>
      </w:pPr>
      <w:r w:rsidRPr="00D33CB1">
        <w:rPr>
          <w:rFonts w:ascii="Arial" w:hAnsi="Arial" w:cs="Arial"/>
          <w:b/>
        </w:rPr>
        <w:t>P.</w:t>
      </w:r>
      <w:r w:rsidR="00B11CD8">
        <w:rPr>
          <w:rFonts w:ascii="Arial" w:hAnsi="Arial" w:cs="Arial"/>
          <w:b/>
        </w:rPr>
        <w:t>3</w:t>
      </w:r>
      <w:r>
        <w:rPr>
          <w:rFonts w:ascii="Arial" w:hAnsi="Arial" w:cs="Arial"/>
        </w:rPr>
        <w:t xml:space="preserve">.- </w:t>
      </w:r>
      <w:r w:rsidRPr="00074856">
        <w:rPr>
          <w:rFonts w:ascii="Arial" w:hAnsi="Arial" w:cs="Arial"/>
          <w:lang w:val="es-ES_tradnl"/>
        </w:rPr>
        <w:t xml:space="preserve">Los datos de temperaturas, en °C,  de enfriamiento del sistema Zn-Mg, </w:t>
      </w:r>
      <w:r>
        <w:rPr>
          <w:rFonts w:ascii="Arial" w:hAnsi="Arial" w:cs="Arial"/>
          <w:lang w:val="es-ES_tradnl"/>
        </w:rPr>
        <w:t>se muestran a continuación; en é</w:t>
      </w:r>
      <w:r w:rsidRPr="00074856">
        <w:rPr>
          <w:rFonts w:ascii="Arial" w:hAnsi="Arial" w:cs="Arial"/>
          <w:lang w:val="es-ES_tradnl"/>
        </w:rPr>
        <w:t>l se observan las rupturas (cambios de pendiente) y las paradas (detención de la temperatura</w:t>
      </w:r>
      <w:r>
        <w:rPr>
          <w:rFonts w:ascii="Arial" w:hAnsi="Arial" w:cs="Arial"/>
          <w:lang w:val="es-ES_tradnl"/>
        </w:rPr>
        <w:t xml:space="preserve"> de enfriamiento</w:t>
      </w:r>
      <w:r w:rsidRPr="00074856">
        <w:rPr>
          <w:rFonts w:ascii="Arial" w:hAnsi="Arial" w:cs="Arial"/>
          <w:lang w:val="es-ES_tradnl"/>
        </w:rPr>
        <w:t xml:space="preserve">); siendo </w:t>
      </w:r>
      <w:proofErr w:type="spellStart"/>
      <w:r w:rsidRPr="00074856">
        <w:rPr>
          <w:rFonts w:ascii="Arial" w:hAnsi="Arial" w:cs="Arial"/>
          <w:lang w:val="es-ES_tradnl"/>
        </w:rPr>
        <w:t>W</w:t>
      </w:r>
      <w:r w:rsidRPr="00074856">
        <w:rPr>
          <w:rFonts w:ascii="Arial" w:hAnsi="Arial" w:cs="Arial"/>
          <w:vertAlign w:val="subscript"/>
          <w:lang w:val="es-ES_tradnl"/>
        </w:rPr>
        <w:t>Zn</w:t>
      </w:r>
      <w:proofErr w:type="spellEnd"/>
      <w:r w:rsidRPr="00074856">
        <w:rPr>
          <w:rFonts w:ascii="Arial" w:hAnsi="Arial" w:cs="Arial"/>
          <w:lang w:val="es-ES_tradnl"/>
        </w:rPr>
        <w:t xml:space="preserve">  el porcentaje de peso de zinc.</w:t>
      </w:r>
    </w:p>
    <w:p w14:paraId="4D125C7C" w14:textId="77777777" w:rsidR="00D33CB1" w:rsidRDefault="00D33CB1" w:rsidP="00D33CB1">
      <w:pPr>
        <w:jc w:val="both"/>
        <w:rPr>
          <w:rFonts w:ascii="Arial" w:hAnsi="Arial" w:cs="Arial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7"/>
        <w:gridCol w:w="549"/>
        <w:gridCol w:w="549"/>
        <w:gridCol w:w="549"/>
        <w:gridCol w:w="550"/>
        <w:gridCol w:w="550"/>
        <w:gridCol w:w="550"/>
        <w:gridCol w:w="550"/>
        <w:gridCol w:w="550"/>
        <w:gridCol w:w="550"/>
        <w:gridCol w:w="606"/>
        <w:gridCol w:w="550"/>
        <w:gridCol w:w="550"/>
        <w:gridCol w:w="550"/>
        <w:gridCol w:w="606"/>
        <w:gridCol w:w="550"/>
      </w:tblGrid>
      <w:tr w:rsidR="00D33CB1" w14:paraId="75EA1329" w14:textId="77777777" w:rsidTr="00D33CB1">
        <w:tc>
          <w:tcPr>
            <w:tcW w:w="927" w:type="dxa"/>
          </w:tcPr>
          <w:p w14:paraId="5472EE11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proofErr w:type="spellStart"/>
            <w:r>
              <w:rPr>
                <w:rFonts w:ascii="Arial" w:hAnsi="Arial" w:cs="Arial"/>
                <w:lang w:val="es-ES_tradnl"/>
              </w:rPr>
              <w:t>W</w:t>
            </w:r>
            <w:r w:rsidRPr="007B0D32">
              <w:rPr>
                <w:rFonts w:ascii="Arial" w:hAnsi="Arial" w:cs="Arial"/>
                <w:vertAlign w:val="subscript"/>
                <w:lang w:val="es-ES_tradnl"/>
              </w:rPr>
              <w:t>Zn</w:t>
            </w:r>
            <w:proofErr w:type="spellEnd"/>
          </w:p>
        </w:tc>
        <w:tc>
          <w:tcPr>
            <w:tcW w:w="549" w:type="dxa"/>
          </w:tcPr>
          <w:p w14:paraId="5823E707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0</w:t>
            </w:r>
          </w:p>
        </w:tc>
        <w:tc>
          <w:tcPr>
            <w:tcW w:w="549" w:type="dxa"/>
          </w:tcPr>
          <w:p w14:paraId="7462E41C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10</w:t>
            </w:r>
          </w:p>
        </w:tc>
        <w:tc>
          <w:tcPr>
            <w:tcW w:w="549" w:type="dxa"/>
          </w:tcPr>
          <w:p w14:paraId="10D60DF2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20</w:t>
            </w:r>
          </w:p>
        </w:tc>
        <w:tc>
          <w:tcPr>
            <w:tcW w:w="550" w:type="dxa"/>
          </w:tcPr>
          <w:p w14:paraId="7EE1B57B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30</w:t>
            </w:r>
          </w:p>
        </w:tc>
        <w:tc>
          <w:tcPr>
            <w:tcW w:w="550" w:type="dxa"/>
          </w:tcPr>
          <w:p w14:paraId="33FC3535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40</w:t>
            </w:r>
          </w:p>
        </w:tc>
        <w:tc>
          <w:tcPr>
            <w:tcW w:w="550" w:type="dxa"/>
          </w:tcPr>
          <w:p w14:paraId="6D92001A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50</w:t>
            </w:r>
          </w:p>
        </w:tc>
        <w:tc>
          <w:tcPr>
            <w:tcW w:w="550" w:type="dxa"/>
          </w:tcPr>
          <w:p w14:paraId="151ADB16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60</w:t>
            </w:r>
          </w:p>
        </w:tc>
        <w:tc>
          <w:tcPr>
            <w:tcW w:w="550" w:type="dxa"/>
          </w:tcPr>
          <w:p w14:paraId="4253955D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70</w:t>
            </w:r>
          </w:p>
        </w:tc>
        <w:tc>
          <w:tcPr>
            <w:tcW w:w="550" w:type="dxa"/>
          </w:tcPr>
          <w:p w14:paraId="1B95D75F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80</w:t>
            </w:r>
          </w:p>
        </w:tc>
        <w:tc>
          <w:tcPr>
            <w:tcW w:w="606" w:type="dxa"/>
          </w:tcPr>
          <w:p w14:paraId="5E740F08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84,3</w:t>
            </w:r>
          </w:p>
        </w:tc>
        <w:tc>
          <w:tcPr>
            <w:tcW w:w="550" w:type="dxa"/>
          </w:tcPr>
          <w:p w14:paraId="2571969A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90</w:t>
            </w:r>
          </w:p>
        </w:tc>
        <w:tc>
          <w:tcPr>
            <w:tcW w:w="550" w:type="dxa"/>
          </w:tcPr>
          <w:p w14:paraId="11AB4C9E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95</w:t>
            </w:r>
          </w:p>
        </w:tc>
        <w:tc>
          <w:tcPr>
            <w:tcW w:w="550" w:type="dxa"/>
          </w:tcPr>
          <w:p w14:paraId="73A7057D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97</w:t>
            </w:r>
          </w:p>
        </w:tc>
        <w:tc>
          <w:tcPr>
            <w:tcW w:w="606" w:type="dxa"/>
          </w:tcPr>
          <w:p w14:paraId="698A802C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97,5</w:t>
            </w:r>
          </w:p>
        </w:tc>
        <w:tc>
          <w:tcPr>
            <w:tcW w:w="550" w:type="dxa"/>
          </w:tcPr>
          <w:p w14:paraId="01640A41" w14:textId="77777777" w:rsidR="00D33CB1" w:rsidRDefault="00D33CB1" w:rsidP="00EA01D2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100</w:t>
            </w:r>
          </w:p>
        </w:tc>
      </w:tr>
      <w:tr w:rsidR="00D33CB1" w14:paraId="0C53136B" w14:textId="77777777" w:rsidTr="00D33CB1">
        <w:tc>
          <w:tcPr>
            <w:tcW w:w="927" w:type="dxa"/>
          </w:tcPr>
          <w:p w14:paraId="2FEE0AE7" w14:textId="77777777" w:rsid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Ruptura</w:t>
            </w:r>
          </w:p>
          <w:p w14:paraId="5A24FA70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549" w:type="dxa"/>
          </w:tcPr>
          <w:p w14:paraId="57A86F35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---</w:t>
            </w:r>
          </w:p>
        </w:tc>
        <w:tc>
          <w:tcPr>
            <w:tcW w:w="549" w:type="dxa"/>
          </w:tcPr>
          <w:p w14:paraId="73BF19E5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623</w:t>
            </w:r>
          </w:p>
        </w:tc>
        <w:tc>
          <w:tcPr>
            <w:tcW w:w="549" w:type="dxa"/>
          </w:tcPr>
          <w:p w14:paraId="055157A3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566</w:t>
            </w:r>
          </w:p>
        </w:tc>
        <w:tc>
          <w:tcPr>
            <w:tcW w:w="550" w:type="dxa"/>
          </w:tcPr>
          <w:p w14:paraId="1C9BBBFE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530</w:t>
            </w:r>
          </w:p>
        </w:tc>
        <w:tc>
          <w:tcPr>
            <w:tcW w:w="550" w:type="dxa"/>
          </w:tcPr>
          <w:p w14:paraId="1D87C675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443</w:t>
            </w:r>
          </w:p>
        </w:tc>
        <w:tc>
          <w:tcPr>
            <w:tcW w:w="550" w:type="dxa"/>
          </w:tcPr>
          <w:p w14:paraId="7CD53F68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356</w:t>
            </w:r>
          </w:p>
        </w:tc>
        <w:tc>
          <w:tcPr>
            <w:tcW w:w="550" w:type="dxa"/>
          </w:tcPr>
          <w:p w14:paraId="1BEE6EDF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437</w:t>
            </w:r>
          </w:p>
        </w:tc>
        <w:tc>
          <w:tcPr>
            <w:tcW w:w="550" w:type="dxa"/>
          </w:tcPr>
          <w:p w14:paraId="25201EAE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517</w:t>
            </w:r>
          </w:p>
        </w:tc>
        <w:tc>
          <w:tcPr>
            <w:tcW w:w="550" w:type="dxa"/>
          </w:tcPr>
          <w:p w14:paraId="5C45BF7E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577</w:t>
            </w:r>
          </w:p>
        </w:tc>
        <w:tc>
          <w:tcPr>
            <w:tcW w:w="606" w:type="dxa"/>
          </w:tcPr>
          <w:p w14:paraId="7AD02D25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---</w:t>
            </w:r>
          </w:p>
        </w:tc>
        <w:tc>
          <w:tcPr>
            <w:tcW w:w="550" w:type="dxa"/>
          </w:tcPr>
          <w:p w14:paraId="1F60E59F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557</w:t>
            </w:r>
          </w:p>
        </w:tc>
        <w:tc>
          <w:tcPr>
            <w:tcW w:w="550" w:type="dxa"/>
          </w:tcPr>
          <w:p w14:paraId="6355BDEE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456</w:t>
            </w:r>
          </w:p>
        </w:tc>
        <w:tc>
          <w:tcPr>
            <w:tcW w:w="550" w:type="dxa"/>
          </w:tcPr>
          <w:p w14:paraId="6B644400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---</w:t>
            </w:r>
          </w:p>
        </w:tc>
        <w:tc>
          <w:tcPr>
            <w:tcW w:w="606" w:type="dxa"/>
          </w:tcPr>
          <w:p w14:paraId="0091AD77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379</w:t>
            </w:r>
          </w:p>
        </w:tc>
        <w:tc>
          <w:tcPr>
            <w:tcW w:w="550" w:type="dxa"/>
          </w:tcPr>
          <w:p w14:paraId="6FB84C46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---</w:t>
            </w:r>
          </w:p>
        </w:tc>
      </w:tr>
      <w:tr w:rsidR="00D33CB1" w14:paraId="74F8D245" w14:textId="77777777" w:rsidTr="00D33CB1">
        <w:tc>
          <w:tcPr>
            <w:tcW w:w="927" w:type="dxa"/>
          </w:tcPr>
          <w:p w14:paraId="6A1CA3CB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Parada</w:t>
            </w:r>
          </w:p>
        </w:tc>
        <w:tc>
          <w:tcPr>
            <w:tcW w:w="549" w:type="dxa"/>
          </w:tcPr>
          <w:p w14:paraId="67C49E3A" w14:textId="77777777" w:rsidR="00D33CB1" w:rsidRPr="00D33CB1" w:rsidRDefault="00D33CB1" w:rsidP="00D33CB1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651</w:t>
            </w:r>
          </w:p>
          <w:p w14:paraId="7CF6FE18" w14:textId="77777777" w:rsidR="00D33CB1" w:rsidRPr="00D33CB1" w:rsidRDefault="00D33CB1" w:rsidP="00D33CB1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549" w:type="dxa"/>
          </w:tcPr>
          <w:p w14:paraId="2A7ED58F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344</w:t>
            </w:r>
          </w:p>
        </w:tc>
        <w:tc>
          <w:tcPr>
            <w:tcW w:w="549" w:type="dxa"/>
          </w:tcPr>
          <w:p w14:paraId="5ED385B8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344</w:t>
            </w:r>
          </w:p>
        </w:tc>
        <w:tc>
          <w:tcPr>
            <w:tcW w:w="550" w:type="dxa"/>
          </w:tcPr>
          <w:p w14:paraId="73BDDB94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344</w:t>
            </w:r>
          </w:p>
        </w:tc>
        <w:tc>
          <w:tcPr>
            <w:tcW w:w="550" w:type="dxa"/>
          </w:tcPr>
          <w:p w14:paraId="559DA0A5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344</w:t>
            </w:r>
          </w:p>
        </w:tc>
        <w:tc>
          <w:tcPr>
            <w:tcW w:w="550" w:type="dxa"/>
          </w:tcPr>
          <w:p w14:paraId="1B28B8BA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346</w:t>
            </w:r>
          </w:p>
        </w:tc>
        <w:tc>
          <w:tcPr>
            <w:tcW w:w="550" w:type="dxa"/>
          </w:tcPr>
          <w:p w14:paraId="044388CC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346</w:t>
            </w:r>
          </w:p>
        </w:tc>
        <w:tc>
          <w:tcPr>
            <w:tcW w:w="550" w:type="dxa"/>
          </w:tcPr>
          <w:p w14:paraId="2DE3A9B1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346</w:t>
            </w:r>
          </w:p>
        </w:tc>
        <w:tc>
          <w:tcPr>
            <w:tcW w:w="550" w:type="dxa"/>
          </w:tcPr>
          <w:p w14:paraId="11F1ABE4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346</w:t>
            </w:r>
          </w:p>
        </w:tc>
        <w:tc>
          <w:tcPr>
            <w:tcW w:w="606" w:type="dxa"/>
          </w:tcPr>
          <w:p w14:paraId="7F5C1354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595</w:t>
            </w:r>
          </w:p>
        </w:tc>
        <w:tc>
          <w:tcPr>
            <w:tcW w:w="550" w:type="dxa"/>
          </w:tcPr>
          <w:p w14:paraId="0A5E84FD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368</w:t>
            </w:r>
          </w:p>
        </w:tc>
        <w:tc>
          <w:tcPr>
            <w:tcW w:w="550" w:type="dxa"/>
          </w:tcPr>
          <w:p w14:paraId="6720A0F8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368</w:t>
            </w:r>
          </w:p>
        </w:tc>
        <w:tc>
          <w:tcPr>
            <w:tcW w:w="550" w:type="dxa"/>
          </w:tcPr>
          <w:p w14:paraId="69CC39BC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368</w:t>
            </w:r>
          </w:p>
        </w:tc>
        <w:tc>
          <w:tcPr>
            <w:tcW w:w="606" w:type="dxa"/>
          </w:tcPr>
          <w:p w14:paraId="5ACFD3DC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368</w:t>
            </w:r>
          </w:p>
        </w:tc>
        <w:tc>
          <w:tcPr>
            <w:tcW w:w="550" w:type="dxa"/>
          </w:tcPr>
          <w:p w14:paraId="71FF94B5" w14:textId="77777777" w:rsidR="00D33CB1" w:rsidRPr="00D33CB1" w:rsidRDefault="00D33CB1" w:rsidP="00EA01D2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33CB1">
              <w:rPr>
                <w:rFonts w:ascii="Arial" w:hAnsi="Arial" w:cs="Arial"/>
                <w:sz w:val="18"/>
                <w:szCs w:val="18"/>
                <w:lang w:val="es-ES_tradnl"/>
              </w:rPr>
              <w:t>419</w:t>
            </w:r>
          </w:p>
        </w:tc>
      </w:tr>
    </w:tbl>
    <w:p w14:paraId="08A79E46" w14:textId="77777777" w:rsidR="00D33CB1" w:rsidRDefault="00D33CB1" w:rsidP="00D33CB1">
      <w:pPr>
        <w:pStyle w:val="Prrafodelista"/>
        <w:jc w:val="both"/>
        <w:rPr>
          <w:rFonts w:ascii="Arial" w:hAnsi="Arial" w:cs="Arial"/>
        </w:rPr>
      </w:pPr>
    </w:p>
    <w:p w14:paraId="216FAAFD" w14:textId="77777777" w:rsidR="00D33CB1" w:rsidRPr="00074856" w:rsidRDefault="00D33CB1" w:rsidP="00D33CB1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74856">
        <w:rPr>
          <w:rFonts w:ascii="Arial" w:hAnsi="Arial" w:cs="Arial"/>
        </w:rPr>
        <w:t>Dibuje el diagrama de fase,  las áreas de dominio    ( 3 puntos)</w:t>
      </w:r>
    </w:p>
    <w:p w14:paraId="53FF714B" w14:textId="77777777" w:rsidR="00D33CB1" w:rsidRPr="00074856" w:rsidRDefault="00D33CB1" w:rsidP="00D33CB1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74856">
        <w:rPr>
          <w:rFonts w:ascii="Arial" w:hAnsi="Arial" w:cs="Arial"/>
        </w:rPr>
        <w:t xml:space="preserve">Las </w:t>
      </w:r>
      <w:r>
        <w:rPr>
          <w:rFonts w:ascii="Arial" w:hAnsi="Arial" w:cs="Arial"/>
        </w:rPr>
        <w:t xml:space="preserve"> temperaturas y </w:t>
      </w:r>
      <w:r w:rsidRPr="00074856">
        <w:rPr>
          <w:rFonts w:ascii="Arial" w:hAnsi="Arial" w:cs="Arial"/>
        </w:rPr>
        <w:t>composiciones de los puntos eutécticos</w:t>
      </w:r>
      <w:r>
        <w:rPr>
          <w:rFonts w:ascii="Arial" w:hAnsi="Arial" w:cs="Arial"/>
        </w:rPr>
        <w:t>, si las hubiere.</w:t>
      </w:r>
      <w:r w:rsidRPr="00074856">
        <w:rPr>
          <w:rFonts w:ascii="Arial" w:hAnsi="Arial" w:cs="Arial"/>
        </w:rPr>
        <w:t xml:space="preserve"> (1 punto)</w:t>
      </w:r>
    </w:p>
    <w:p w14:paraId="09AA2BBB" w14:textId="77777777" w:rsidR="00D33CB1" w:rsidRPr="00074856" w:rsidRDefault="00D33CB1" w:rsidP="00D33CB1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74856">
        <w:rPr>
          <w:rFonts w:ascii="Arial" w:hAnsi="Arial" w:cs="Arial"/>
        </w:rPr>
        <w:t>La fórmula empírica de compuestos, si la</w:t>
      </w:r>
      <w:r>
        <w:rPr>
          <w:rFonts w:ascii="Arial" w:hAnsi="Arial" w:cs="Arial"/>
        </w:rPr>
        <w:t>s</w:t>
      </w:r>
      <w:r w:rsidRPr="00074856">
        <w:rPr>
          <w:rFonts w:ascii="Arial" w:hAnsi="Arial" w:cs="Arial"/>
        </w:rPr>
        <w:t xml:space="preserve"> hubiere.   (1 punto)</w:t>
      </w:r>
    </w:p>
    <w:p w14:paraId="605C6479" w14:textId="77777777" w:rsidR="00D33CB1" w:rsidRPr="00074856" w:rsidRDefault="00D33CB1" w:rsidP="00D33CB1">
      <w:pPr>
        <w:jc w:val="both"/>
        <w:rPr>
          <w:rFonts w:ascii="Arial" w:hAnsi="Arial" w:cs="Arial"/>
          <w:lang w:val="es-ES_tradnl"/>
        </w:rPr>
      </w:pPr>
    </w:p>
    <w:p w14:paraId="538750FE" w14:textId="77777777" w:rsidR="00D33CB1" w:rsidRDefault="00D33CB1" w:rsidP="00D33CB1">
      <w:pPr>
        <w:jc w:val="both"/>
        <w:rPr>
          <w:rFonts w:ascii="Arial" w:hAnsi="Arial" w:cs="Arial"/>
          <w:lang w:val="es-ES_tradnl"/>
        </w:rPr>
      </w:pPr>
      <w:r w:rsidRPr="00074856">
        <w:rPr>
          <w:rFonts w:ascii="Arial" w:hAnsi="Arial" w:cs="Arial"/>
          <w:lang w:val="es-ES_tradnl"/>
        </w:rPr>
        <w:t>Datos:  Masa atómica:  Zn:  65,</w:t>
      </w:r>
      <w:proofErr w:type="gramStart"/>
      <w:r w:rsidRPr="00074856">
        <w:rPr>
          <w:rFonts w:ascii="Arial" w:hAnsi="Arial" w:cs="Arial"/>
          <w:lang w:val="es-ES_tradnl"/>
        </w:rPr>
        <w:t xml:space="preserve">4;   </w:t>
      </w:r>
      <w:proofErr w:type="gramEnd"/>
      <w:r w:rsidRPr="00074856">
        <w:rPr>
          <w:rFonts w:ascii="Arial" w:hAnsi="Arial" w:cs="Arial"/>
          <w:lang w:val="es-ES_tradnl"/>
        </w:rPr>
        <w:t xml:space="preserve">  Mg:  24</w:t>
      </w:r>
    </w:p>
    <w:p w14:paraId="093B14B7" w14:textId="77777777" w:rsidR="00D33CB1" w:rsidRDefault="00D33CB1" w:rsidP="00D33CB1">
      <w:pPr>
        <w:jc w:val="both"/>
        <w:rPr>
          <w:rFonts w:ascii="Arial" w:hAnsi="Arial" w:cs="Arial"/>
          <w:lang w:val="es-ES_tradnl"/>
        </w:rPr>
      </w:pPr>
    </w:p>
    <w:p w14:paraId="3A966E4C" w14:textId="77777777" w:rsidR="00B11CD8" w:rsidRDefault="00B11CD8" w:rsidP="00D33CB1">
      <w:pPr>
        <w:jc w:val="both"/>
        <w:rPr>
          <w:rFonts w:ascii="Arial" w:hAnsi="Arial" w:cs="Arial"/>
          <w:b/>
          <w:lang w:val="es-ES_tradnl"/>
        </w:rPr>
      </w:pPr>
    </w:p>
    <w:p w14:paraId="38122DD4" w14:textId="77777777" w:rsidR="00B11CD8" w:rsidRDefault="00B11CD8" w:rsidP="00B11CD8">
      <w:pPr>
        <w:jc w:val="both"/>
        <w:rPr>
          <w:rFonts w:ascii="Arial" w:hAnsi="Arial" w:cs="Arial"/>
          <w:b/>
          <w:lang w:val="es-MX"/>
        </w:rPr>
      </w:pPr>
    </w:p>
    <w:p w14:paraId="2C74FE26" w14:textId="77777777" w:rsidR="00B11CD8" w:rsidRDefault="00B11CD8" w:rsidP="00B11CD8">
      <w:pPr>
        <w:jc w:val="both"/>
        <w:rPr>
          <w:rFonts w:ascii="Arial" w:hAnsi="Arial" w:cs="Arial"/>
          <w:b/>
          <w:lang w:val="es-MX"/>
        </w:rPr>
      </w:pPr>
    </w:p>
    <w:p w14:paraId="1F46D35F" w14:textId="77777777" w:rsidR="00B11CD8" w:rsidRDefault="00B11CD8" w:rsidP="00B11CD8">
      <w:pPr>
        <w:jc w:val="both"/>
        <w:rPr>
          <w:rFonts w:ascii="Arial" w:hAnsi="Arial" w:cs="Arial"/>
          <w:b/>
          <w:lang w:val="es-MX"/>
        </w:rPr>
      </w:pPr>
    </w:p>
    <w:p w14:paraId="7B2795A3" w14:textId="77777777" w:rsidR="00B11CD8" w:rsidRDefault="00B11CD8" w:rsidP="00B11CD8">
      <w:pPr>
        <w:jc w:val="both"/>
        <w:rPr>
          <w:rFonts w:ascii="Arial" w:hAnsi="Arial" w:cs="Arial"/>
          <w:b/>
          <w:lang w:val="es-MX"/>
        </w:rPr>
      </w:pPr>
    </w:p>
    <w:p w14:paraId="38A47BE9" w14:textId="77777777" w:rsidR="00B11CD8" w:rsidRDefault="00B11CD8" w:rsidP="00B11CD8">
      <w:pPr>
        <w:jc w:val="both"/>
        <w:rPr>
          <w:rFonts w:ascii="Arial" w:hAnsi="Arial" w:cs="Arial"/>
          <w:b/>
          <w:lang w:val="es-MX"/>
        </w:rPr>
      </w:pPr>
    </w:p>
    <w:p w14:paraId="1932707D" w14:textId="77777777" w:rsidR="00B11CD8" w:rsidRPr="00680986" w:rsidRDefault="00B11CD8" w:rsidP="00B11CD8">
      <w:pPr>
        <w:jc w:val="both"/>
        <w:rPr>
          <w:rFonts w:ascii="Arial" w:hAnsi="Arial" w:cs="Arial"/>
          <w:lang w:val="es-MX"/>
        </w:rPr>
      </w:pPr>
      <w:r w:rsidRPr="00BF1C94">
        <w:rPr>
          <w:rFonts w:ascii="Arial" w:hAnsi="Arial" w:cs="Arial"/>
          <w:b/>
          <w:lang w:val="es-MX"/>
        </w:rPr>
        <w:t>P.</w:t>
      </w:r>
      <w:r>
        <w:rPr>
          <w:rFonts w:ascii="Arial" w:hAnsi="Arial" w:cs="Arial"/>
          <w:b/>
          <w:lang w:val="es-MX"/>
        </w:rPr>
        <w:t>4</w:t>
      </w:r>
      <w:r w:rsidRPr="00680986">
        <w:rPr>
          <w:rFonts w:ascii="Arial" w:hAnsi="Arial" w:cs="Arial"/>
          <w:lang w:val="es-MX"/>
        </w:rPr>
        <w:t>.- El sistema H</w:t>
      </w:r>
      <w:r w:rsidRPr="00680986">
        <w:rPr>
          <w:rFonts w:ascii="Arial" w:hAnsi="Arial" w:cs="Arial"/>
          <w:vertAlign w:val="subscript"/>
          <w:lang w:val="es-MX"/>
        </w:rPr>
        <w:t>2</w:t>
      </w:r>
      <w:r w:rsidRPr="00680986">
        <w:rPr>
          <w:rFonts w:ascii="Arial" w:hAnsi="Arial" w:cs="Arial"/>
          <w:lang w:val="es-MX"/>
        </w:rPr>
        <w:t>O - AgNO</w:t>
      </w:r>
      <w:r w:rsidRPr="00680986">
        <w:rPr>
          <w:rFonts w:ascii="Arial" w:hAnsi="Arial" w:cs="Arial"/>
          <w:vertAlign w:val="subscript"/>
          <w:lang w:val="es-MX"/>
        </w:rPr>
        <w:t>3</w:t>
      </w:r>
      <w:r w:rsidRPr="00680986">
        <w:rPr>
          <w:rFonts w:ascii="Arial" w:hAnsi="Arial" w:cs="Arial"/>
          <w:lang w:val="es-MX"/>
        </w:rPr>
        <w:t>, forma parte de la clase A, tipo I. Se tiene 1000 g de AgNO</w:t>
      </w:r>
      <w:r w:rsidRPr="00680986">
        <w:rPr>
          <w:rFonts w:ascii="Arial" w:hAnsi="Arial" w:cs="Arial"/>
          <w:vertAlign w:val="subscript"/>
          <w:lang w:val="es-MX"/>
        </w:rPr>
        <w:t>3(s)</w:t>
      </w:r>
      <w:r w:rsidRPr="00680986">
        <w:rPr>
          <w:rFonts w:ascii="Arial" w:hAnsi="Arial" w:cs="Arial"/>
          <w:lang w:val="es-MX"/>
        </w:rPr>
        <w:t xml:space="preserve"> (95% de pureza, el resto insolubles) y se desea purificar por recristalización; procediendo de la siguiente manera:</w:t>
      </w:r>
    </w:p>
    <w:p w14:paraId="3F1232E4" w14:textId="77777777" w:rsidR="00B11CD8" w:rsidRPr="00680986" w:rsidRDefault="00B11CD8" w:rsidP="00B11CD8">
      <w:pPr>
        <w:jc w:val="both"/>
        <w:rPr>
          <w:rFonts w:ascii="Arial" w:hAnsi="Arial" w:cs="Arial"/>
          <w:vanish/>
          <w:lang w:val="es-MX"/>
        </w:rPr>
      </w:pPr>
      <w:r w:rsidRPr="00680986">
        <w:rPr>
          <w:rFonts w:ascii="Arial" w:hAnsi="Arial" w:cs="Arial"/>
          <w:lang w:val="es-MX"/>
        </w:rPr>
        <w:t>Los 1000 g se disuelven con 500 g de H</w:t>
      </w:r>
      <w:r w:rsidRPr="00680986">
        <w:rPr>
          <w:rFonts w:ascii="Arial" w:hAnsi="Arial" w:cs="Arial"/>
          <w:vertAlign w:val="subscript"/>
          <w:lang w:val="es-MX"/>
        </w:rPr>
        <w:t>2</w:t>
      </w:r>
      <w:r w:rsidRPr="00680986">
        <w:rPr>
          <w:rFonts w:ascii="Arial" w:hAnsi="Arial" w:cs="Arial"/>
          <w:lang w:val="es-MX"/>
        </w:rPr>
        <w:t xml:space="preserve">O, por filtración se separan los insolubles y se calienta hasta 100°C. A esta temperatura se lleva a saturación y se enfría todo el sistema hasta 10 °C. </w:t>
      </w:r>
      <w:r w:rsidRPr="00680986">
        <w:rPr>
          <w:rFonts w:ascii="Arial" w:hAnsi="Arial" w:cs="Arial"/>
          <w:vanish/>
          <w:lang w:val="es-MX"/>
        </w:rPr>
        <w:t>OOPO</w:t>
      </w:r>
    </w:p>
    <w:p w14:paraId="3837399C" w14:textId="77777777" w:rsidR="00B11CD8" w:rsidRPr="00680986" w:rsidRDefault="00B11CD8" w:rsidP="00B11CD8">
      <w:pPr>
        <w:jc w:val="both"/>
        <w:rPr>
          <w:rFonts w:ascii="Arial" w:hAnsi="Arial" w:cs="Arial"/>
          <w:lang w:val="es-MX"/>
        </w:rPr>
      </w:pPr>
      <w:r w:rsidRPr="00680986">
        <w:rPr>
          <w:rFonts w:ascii="Arial" w:hAnsi="Arial" w:cs="Arial"/>
          <w:lang w:val="es-MX"/>
        </w:rPr>
        <w:t xml:space="preserve"> Nuevamente mediante filtración se separan las fases  formadas y se desea saber:</w:t>
      </w:r>
    </w:p>
    <w:p w14:paraId="39A9D4E9" w14:textId="77777777" w:rsidR="00B11CD8" w:rsidRPr="00680986" w:rsidRDefault="00B11CD8" w:rsidP="00B11CD8">
      <w:pPr>
        <w:numPr>
          <w:ilvl w:val="0"/>
          <w:numId w:val="1"/>
        </w:numPr>
        <w:jc w:val="both"/>
        <w:rPr>
          <w:rFonts w:ascii="Arial" w:hAnsi="Arial" w:cs="Arial"/>
          <w:lang w:val="es-MX"/>
        </w:rPr>
      </w:pPr>
      <w:r w:rsidRPr="00680986">
        <w:rPr>
          <w:rFonts w:ascii="Arial" w:hAnsi="Arial" w:cs="Arial"/>
          <w:lang w:val="es-MX"/>
        </w:rPr>
        <w:t>La cantidad de AgNO</w:t>
      </w:r>
      <w:r w:rsidRPr="00680986">
        <w:rPr>
          <w:rFonts w:ascii="Arial" w:hAnsi="Arial" w:cs="Arial"/>
          <w:vertAlign w:val="subscript"/>
          <w:lang w:val="es-MX"/>
        </w:rPr>
        <w:t>3(s)</w:t>
      </w:r>
      <w:r w:rsidRPr="00680986">
        <w:rPr>
          <w:rFonts w:ascii="Arial" w:hAnsi="Arial" w:cs="Arial"/>
          <w:lang w:val="es-MX"/>
        </w:rPr>
        <w:t xml:space="preserve"> recristalizada.</w:t>
      </w:r>
    </w:p>
    <w:p w14:paraId="4359D42C" w14:textId="77777777" w:rsidR="00B11CD8" w:rsidRPr="00680986" w:rsidRDefault="00B11CD8" w:rsidP="00B11CD8">
      <w:pPr>
        <w:numPr>
          <w:ilvl w:val="0"/>
          <w:numId w:val="1"/>
        </w:numPr>
        <w:jc w:val="both"/>
        <w:rPr>
          <w:rFonts w:ascii="Arial" w:hAnsi="Arial" w:cs="Arial"/>
          <w:lang w:val="es-MX"/>
        </w:rPr>
      </w:pPr>
      <w:r w:rsidRPr="00680986">
        <w:rPr>
          <w:rFonts w:ascii="Arial" w:hAnsi="Arial" w:cs="Arial"/>
          <w:lang w:val="es-MX"/>
        </w:rPr>
        <w:t>La cantidad de solución saturada y su composición.</w:t>
      </w:r>
    </w:p>
    <w:p w14:paraId="682D7A8B" w14:textId="77777777" w:rsidR="00B11CD8" w:rsidRPr="00680986" w:rsidRDefault="00B11CD8" w:rsidP="00B11CD8">
      <w:pPr>
        <w:numPr>
          <w:ilvl w:val="0"/>
          <w:numId w:val="1"/>
        </w:numPr>
        <w:jc w:val="both"/>
        <w:rPr>
          <w:rFonts w:ascii="Arial" w:hAnsi="Arial" w:cs="Arial"/>
          <w:lang w:val="es-MX"/>
        </w:rPr>
      </w:pPr>
      <w:r w:rsidRPr="00680986">
        <w:rPr>
          <w:rFonts w:ascii="Arial" w:hAnsi="Arial" w:cs="Arial"/>
          <w:lang w:val="es-MX"/>
        </w:rPr>
        <w:t>El rendimiento de la operación.</w:t>
      </w:r>
    </w:p>
    <w:p w14:paraId="33C3092D" w14:textId="77777777" w:rsidR="00B11CD8" w:rsidRPr="00680986" w:rsidRDefault="00B11CD8" w:rsidP="00B11CD8">
      <w:pPr>
        <w:jc w:val="both"/>
        <w:rPr>
          <w:rFonts w:ascii="Arial" w:hAnsi="Arial" w:cs="Arial"/>
          <w:lang w:val="es-MX"/>
        </w:rPr>
      </w:pPr>
    </w:p>
    <w:p w14:paraId="5C43E5A7" w14:textId="77777777" w:rsidR="00B11CD8" w:rsidRPr="00680986" w:rsidRDefault="00B11CD8" w:rsidP="00B11CD8">
      <w:pPr>
        <w:jc w:val="both"/>
        <w:rPr>
          <w:rFonts w:ascii="Arial" w:hAnsi="Arial" w:cs="Arial"/>
          <w:vertAlign w:val="subscript"/>
          <w:lang w:val="es-MX"/>
        </w:rPr>
      </w:pPr>
      <w:r w:rsidRPr="00680986">
        <w:rPr>
          <w:rFonts w:ascii="Arial" w:hAnsi="Arial" w:cs="Arial"/>
          <w:lang w:val="es-MX"/>
        </w:rPr>
        <w:t>Use los siguientes datos de solubilidad del AgNO</w:t>
      </w:r>
      <w:r w:rsidRPr="00680986">
        <w:rPr>
          <w:rFonts w:ascii="Arial" w:hAnsi="Arial" w:cs="Arial"/>
          <w:vertAlign w:val="subscript"/>
          <w:lang w:val="es-MX"/>
        </w:rPr>
        <w:t>3</w:t>
      </w:r>
    </w:p>
    <w:p w14:paraId="33CE1D7F" w14:textId="77777777" w:rsidR="00B11CD8" w:rsidRPr="00680986" w:rsidRDefault="00B11CD8" w:rsidP="00B11CD8">
      <w:pPr>
        <w:jc w:val="both"/>
        <w:rPr>
          <w:rFonts w:ascii="Arial" w:hAnsi="Arial" w:cs="Arial"/>
          <w:vertAlign w:val="subscript"/>
          <w:lang w:val="es-MX"/>
        </w:rPr>
      </w:pP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1162"/>
        <w:gridCol w:w="1162"/>
        <w:gridCol w:w="1163"/>
        <w:gridCol w:w="1162"/>
        <w:gridCol w:w="1163"/>
      </w:tblGrid>
      <w:tr w:rsidR="00B11CD8" w:rsidRPr="00680986" w14:paraId="1C5138A9" w14:textId="77777777" w:rsidTr="00290020">
        <w:tc>
          <w:tcPr>
            <w:tcW w:w="2126" w:type="dxa"/>
            <w:vAlign w:val="center"/>
          </w:tcPr>
          <w:p w14:paraId="054E6536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T(°C)</w:t>
            </w:r>
          </w:p>
        </w:tc>
        <w:tc>
          <w:tcPr>
            <w:tcW w:w="1162" w:type="dxa"/>
            <w:vAlign w:val="center"/>
          </w:tcPr>
          <w:p w14:paraId="2B8D7474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0,0</w:t>
            </w:r>
          </w:p>
        </w:tc>
        <w:tc>
          <w:tcPr>
            <w:tcW w:w="1162" w:type="dxa"/>
            <w:vAlign w:val="center"/>
          </w:tcPr>
          <w:p w14:paraId="6CB94394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20.0</w:t>
            </w:r>
          </w:p>
        </w:tc>
        <w:tc>
          <w:tcPr>
            <w:tcW w:w="1163" w:type="dxa"/>
            <w:vAlign w:val="center"/>
          </w:tcPr>
          <w:p w14:paraId="1A6282DF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40.0</w:t>
            </w:r>
          </w:p>
        </w:tc>
        <w:tc>
          <w:tcPr>
            <w:tcW w:w="1162" w:type="dxa"/>
            <w:vAlign w:val="center"/>
          </w:tcPr>
          <w:p w14:paraId="50437376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60.0</w:t>
            </w:r>
          </w:p>
        </w:tc>
        <w:tc>
          <w:tcPr>
            <w:tcW w:w="1163" w:type="dxa"/>
            <w:vAlign w:val="center"/>
          </w:tcPr>
          <w:p w14:paraId="46B15686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100.</w:t>
            </w:r>
          </w:p>
        </w:tc>
      </w:tr>
      <w:tr w:rsidR="00B11CD8" w:rsidRPr="00680986" w14:paraId="4F62243A" w14:textId="77777777" w:rsidTr="00290020">
        <w:tc>
          <w:tcPr>
            <w:tcW w:w="2126" w:type="dxa"/>
            <w:vAlign w:val="center"/>
          </w:tcPr>
          <w:p w14:paraId="72F76709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S(</w:t>
            </w:r>
            <w:proofErr w:type="spellStart"/>
            <w:r w:rsidRPr="00680986">
              <w:rPr>
                <w:rFonts w:ascii="Arial" w:hAnsi="Arial" w:cs="Arial"/>
                <w:lang w:val="es-MX"/>
              </w:rPr>
              <w:t>gsal</w:t>
            </w:r>
            <w:proofErr w:type="spellEnd"/>
            <w:r w:rsidRPr="00680986">
              <w:rPr>
                <w:rFonts w:ascii="Arial" w:hAnsi="Arial" w:cs="Arial"/>
                <w:lang w:val="es-MX"/>
              </w:rPr>
              <w:t>/100gH</w:t>
            </w:r>
            <w:r w:rsidRPr="00680986">
              <w:rPr>
                <w:rFonts w:ascii="Arial" w:hAnsi="Arial" w:cs="Arial"/>
                <w:vertAlign w:val="subscript"/>
                <w:lang w:val="es-MX"/>
              </w:rPr>
              <w:t>2</w:t>
            </w:r>
            <w:r w:rsidRPr="00680986">
              <w:rPr>
                <w:rFonts w:ascii="Arial" w:hAnsi="Arial" w:cs="Arial"/>
                <w:lang w:val="es-MX"/>
              </w:rPr>
              <w:t>O)</w:t>
            </w:r>
          </w:p>
        </w:tc>
        <w:tc>
          <w:tcPr>
            <w:tcW w:w="1162" w:type="dxa"/>
            <w:vAlign w:val="center"/>
          </w:tcPr>
          <w:p w14:paraId="1838B497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122</w:t>
            </w:r>
          </w:p>
        </w:tc>
        <w:tc>
          <w:tcPr>
            <w:tcW w:w="1162" w:type="dxa"/>
            <w:vAlign w:val="center"/>
          </w:tcPr>
          <w:p w14:paraId="5274C31F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222</w:t>
            </w:r>
          </w:p>
        </w:tc>
        <w:tc>
          <w:tcPr>
            <w:tcW w:w="1163" w:type="dxa"/>
            <w:vAlign w:val="center"/>
          </w:tcPr>
          <w:p w14:paraId="646E53ED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376</w:t>
            </w:r>
          </w:p>
        </w:tc>
        <w:tc>
          <w:tcPr>
            <w:tcW w:w="1162" w:type="dxa"/>
            <w:vAlign w:val="center"/>
          </w:tcPr>
          <w:p w14:paraId="779698DD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525</w:t>
            </w:r>
          </w:p>
        </w:tc>
        <w:tc>
          <w:tcPr>
            <w:tcW w:w="1163" w:type="dxa"/>
            <w:vAlign w:val="center"/>
          </w:tcPr>
          <w:p w14:paraId="67735A75" w14:textId="77777777" w:rsidR="00B11CD8" w:rsidRPr="00680986" w:rsidRDefault="00B11CD8" w:rsidP="00290020">
            <w:pPr>
              <w:jc w:val="center"/>
              <w:rPr>
                <w:rFonts w:ascii="Arial" w:hAnsi="Arial" w:cs="Arial"/>
                <w:lang w:val="es-MX"/>
              </w:rPr>
            </w:pPr>
            <w:r w:rsidRPr="00680986">
              <w:rPr>
                <w:rFonts w:ascii="Arial" w:hAnsi="Arial" w:cs="Arial"/>
                <w:lang w:val="es-MX"/>
              </w:rPr>
              <w:t>952</w:t>
            </w:r>
          </w:p>
        </w:tc>
      </w:tr>
    </w:tbl>
    <w:p w14:paraId="0314AA3A" w14:textId="77777777" w:rsidR="00B11CD8" w:rsidRDefault="00B11CD8" w:rsidP="00B11CD8">
      <w:pPr>
        <w:jc w:val="both"/>
        <w:rPr>
          <w:rFonts w:ascii="Arial" w:hAnsi="Arial" w:cs="Arial"/>
          <w:b/>
          <w:u w:val="single"/>
        </w:rPr>
      </w:pPr>
    </w:p>
    <w:p w14:paraId="4AD32ECA" w14:textId="77777777" w:rsidR="00B11CD8" w:rsidRDefault="00B11CD8" w:rsidP="00B11CD8">
      <w:pPr>
        <w:jc w:val="both"/>
        <w:rPr>
          <w:rFonts w:ascii="Arial" w:hAnsi="Arial" w:cs="Arial"/>
          <w:b/>
        </w:rPr>
      </w:pPr>
    </w:p>
    <w:p w14:paraId="22B6CC4F" w14:textId="77777777" w:rsidR="00D33CB1" w:rsidRPr="000A3098" w:rsidRDefault="00D33CB1" w:rsidP="00D33CB1">
      <w:pPr>
        <w:jc w:val="both"/>
        <w:rPr>
          <w:rFonts w:ascii="Arial" w:hAnsi="Arial" w:cs="Arial"/>
        </w:rPr>
      </w:pPr>
      <w:r w:rsidRPr="00A42FE6">
        <w:rPr>
          <w:rFonts w:ascii="Arial" w:hAnsi="Arial" w:cs="Arial"/>
          <w:b/>
          <w:lang w:val="es-ES_tradnl"/>
        </w:rPr>
        <w:t>P.</w:t>
      </w:r>
      <w:r w:rsidR="00B11CD8">
        <w:rPr>
          <w:rFonts w:ascii="Arial" w:hAnsi="Arial" w:cs="Arial"/>
          <w:b/>
          <w:lang w:val="es-ES_tradnl"/>
        </w:rPr>
        <w:t>5</w:t>
      </w:r>
      <w:r>
        <w:rPr>
          <w:rFonts w:ascii="Arial" w:hAnsi="Arial" w:cs="Arial"/>
          <w:lang w:val="es-ES_tradnl"/>
        </w:rPr>
        <w:t>.-</w:t>
      </w:r>
      <w:r w:rsidRPr="000A3098">
        <w:rPr>
          <w:rFonts w:ascii="Arial" w:hAnsi="Arial" w:cs="Arial"/>
        </w:rPr>
        <w:t xml:space="preserve"> Para el siguiente diagrama de fases, del sistema Aluminio-Calcio, mostrado a continuación:</w:t>
      </w:r>
    </w:p>
    <w:p w14:paraId="59C8C3C5" w14:textId="77777777" w:rsidR="00D33CB1" w:rsidRDefault="00D33CB1" w:rsidP="00D33CB1">
      <w:pPr>
        <w:jc w:val="center"/>
      </w:pPr>
      <w:r>
        <w:rPr>
          <w:noProof/>
          <w:lang w:eastAsia="es-ES"/>
        </w:rPr>
        <w:drawing>
          <wp:inline distT="0" distB="0" distL="0" distR="0" wp14:anchorId="7512EA11" wp14:editId="71AA94E5">
            <wp:extent cx="5608320" cy="3291840"/>
            <wp:effectExtent l="19050" t="0" r="0" b="0"/>
            <wp:docPr id="1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0B4AF1" w14:textId="77777777" w:rsidR="00D33CB1" w:rsidRDefault="00D33CB1" w:rsidP="00D33CB1">
      <w:pPr>
        <w:jc w:val="center"/>
      </w:pPr>
    </w:p>
    <w:p w14:paraId="7A46A204" w14:textId="77777777" w:rsidR="00D33CB1" w:rsidRPr="000A3098" w:rsidRDefault="00D33CB1" w:rsidP="00D33CB1">
      <w:pPr>
        <w:jc w:val="both"/>
        <w:rPr>
          <w:rFonts w:ascii="Arial" w:hAnsi="Arial" w:cs="Arial"/>
        </w:rPr>
      </w:pPr>
      <w:r w:rsidRPr="000A3098">
        <w:rPr>
          <w:rFonts w:ascii="Arial" w:hAnsi="Arial" w:cs="Arial"/>
        </w:rPr>
        <w:t>Si se conoce que las masas atómicas del Al y Ca son 27 y 40, respectivamente:</w:t>
      </w:r>
    </w:p>
    <w:p w14:paraId="02C26293" w14:textId="77777777" w:rsidR="00D33CB1" w:rsidRPr="000A3098" w:rsidRDefault="00D33CB1" w:rsidP="00D33CB1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0A3098">
        <w:rPr>
          <w:rFonts w:ascii="Arial" w:hAnsi="Arial" w:cs="Arial"/>
        </w:rPr>
        <w:t>Determine la fórmula de los compuestos formados   (1 punto)</w:t>
      </w:r>
    </w:p>
    <w:p w14:paraId="764C6343" w14:textId="77777777" w:rsidR="00D33CB1" w:rsidRPr="000A3098" w:rsidRDefault="00D33CB1" w:rsidP="00D33CB1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0A3098">
        <w:rPr>
          <w:rFonts w:ascii="Arial" w:hAnsi="Arial" w:cs="Arial"/>
        </w:rPr>
        <w:t>Rotule las áreas de dominio de cada fase (2 puntos)</w:t>
      </w:r>
    </w:p>
    <w:p w14:paraId="6B88F494" w14:textId="77777777" w:rsidR="00D33CB1" w:rsidRPr="000A3098" w:rsidRDefault="00D33CB1" w:rsidP="00D33CB1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300 gramos de una</w:t>
      </w:r>
      <w:r w:rsidRPr="000A3098">
        <w:rPr>
          <w:rFonts w:ascii="Arial" w:hAnsi="Arial" w:cs="Arial"/>
        </w:rPr>
        <w:t xml:space="preserve"> mezcla de Al y Ca (contiene 90% en masa de</w:t>
      </w:r>
      <w:r w:rsidR="00D25485">
        <w:rPr>
          <w:rFonts w:ascii="Arial" w:hAnsi="Arial" w:cs="Arial"/>
        </w:rPr>
        <w:t xml:space="preserve"> </w:t>
      </w:r>
      <w:r w:rsidRPr="000A3098">
        <w:rPr>
          <w:rFonts w:ascii="Arial" w:hAnsi="Arial" w:cs="Arial"/>
        </w:rPr>
        <w:t>Ca) se calienta hasta 600 °C ¿Cuál es la composición</w:t>
      </w:r>
      <w:r>
        <w:rPr>
          <w:rFonts w:ascii="Arial" w:hAnsi="Arial" w:cs="Arial"/>
        </w:rPr>
        <w:t xml:space="preserve"> y las masas de</w:t>
      </w:r>
      <w:r w:rsidRPr="000A3098">
        <w:rPr>
          <w:rFonts w:ascii="Arial" w:hAnsi="Arial" w:cs="Arial"/>
        </w:rPr>
        <w:t xml:space="preserve"> las fases formadas? </w:t>
      </w:r>
      <w:r>
        <w:rPr>
          <w:rFonts w:ascii="Arial" w:hAnsi="Arial" w:cs="Arial"/>
        </w:rPr>
        <w:t>(2</w:t>
      </w:r>
      <w:r w:rsidRPr="000A3098">
        <w:rPr>
          <w:rFonts w:ascii="Arial" w:hAnsi="Arial" w:cs="Arial"/>
        </w:rPr>
        <w:t xml:space="preserve"> punto)</w:t>
      </w:r>
    </w:p>
    <w:p w14:paraId="001BD0A0" w14:textId="77777777" w:rsidR="00D33CB1" w:rsidRPr="00074856" w:rsidRDefault="00D33CB1" w:rsidP="00D33CB1">
      <w:pPr>
        <w:jc w:val="both"/>
        <w:rPr>
          <w:rFonts w:ascii="Arial" w:hAnsi="Arial" w:cs="Arial"/>
          <w:lang w:val="es-ES_tradnl"/>
        </w:rPr>
      </w:pPr>
    </w:p>
    <w:p w14:paraId="461F2B2B" w14:textId="4E53DB8A" w:rsidR="00D33CB1" w:rsidRDefault="00D33CB1" w:rsidP="00D25485">
      <w:pPr>
        <w:jc w:val="right"/>
        <w:rPr>
          <w:rFonts w:ascii="Arial" w:hAnsi="Arial" w:cs="Arial"/>
          <w:lang w:val="es-ES_tradnl"/>
        </w:rPr>
      </w:pPr>
    </w:p>
    <w:p w14:paraId="34C7EE6F" w14:textId="77777777" w:rsidR="00D25485" w:rsidRPr="00D33CB1" w:rsidRDefault="00D25485" w:rsidP="00D25485">
      <w:pPr>
        <w:jc w:val="right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EL PROFESOR</w:t>
      </w:r>
    </w:p>
    <w:sectPr w:rsidR="00D25485" w:rsidRPr="00D33CB1" w:rsidSect="003421D2">
      <w:pgSz w:w="11906" w:h="16838"/>
      <w:pgMar w:top="567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70935"/>
    <w:multiLevelType w:val="hybridMultilevel"/>
    <w:tmpl w:val="A87C419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B18A7"/>
    <w:multiLevelType w:val="hybridMultilevel"/>
    <w:tmpl w:val="D9E4A06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6128A"/>
    <w:multiLevelType w:val="singleLevel"/>
    <w:tmpl w:val="C6F078B2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63BD07A6"/>
    <w:multiLevelType w:val="hybridMultilevel"/>
    <w:tmpl w:val="24506FC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BF6AD3"/>
    <w:multiLevelType w:val="hybridMultilevel"/>
    <w:tmpl w:val="A87C419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14279">
    <w:abstractNumId w:val="2"/>
  </w:num>
  <w:num w:numId="2" w16cid:durableId="576211447">
    <w:abstractNumId w:val="0"/>
  </w:num>
  <w:num w:numId="3" w16cid:durableId="1586572562">
    <w:abstractNumId w:val="1"/>
  </w:num>
  <w:num w:numId="4" w16cid:durableId="1160074072">
    <w:abstractNumId w:val="4"/>
  </w:num>
  <w:num w:numId="5" w16cid:durableId="1409378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986"/>
    <w:rsid w:val="00050BFE"/>
    <w:rsid w:val="002E35C3"/>
    <w:rsid w:val="003421D2"/>
    <w:rsid w:val="004C42BA"/>
    <w:rsid w:val="00680986"/>
    <w:rsid w:val="00680ABF"/>
    <w:rsid w:val="00693378"/>
    <w:rsid w:val="00907A50"/>
    <w:rsid w:val="00A42FE6"/>
    <w:rsid w:val="00AA7AE1"/>
    <w:rsid w:val="00B11CD8"/>
    <w:rsid w:val="00BF1C94"/>
    <w:rsid w:val="00D25485"/>
    <w:rsid w:val="00D33CB1"/>
    <w:rsid w:val="00E9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2FC0CA"/>
  <w15:docId w15:val="{66C8559D-6F23-42A1-AED6-239F80ED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9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1C94"/>
    <w:pPr>
      <w:ind w:left="720"/>
      <w:contextualSpacing/>
    </w:pPr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1C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1C94"/>
    <w:rPr>
      <w:rFonts w:ascii="Tahoma" w:eastAsia="Times New Roman" w:hAnsi="Tahoma" w:cs="Tahoma"/>
      <w:sz w:val="16"/>
      <w:szCs w:val="16"/>
      <w:lang w:eastAsia="es-PE"/>
    </w:rPr>
  </w:style>
  <w:style w:type="table" w:styleId="Tablaconcuadrcula">
    <w:name w:val="Table Grid"/>
    <w:basedOn w:val="Tablanormal"/>
    <w:uiPriority w:val="59"/>
    <w:rsid w:val="00D33CB1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</dc:creator>
  <cp:lastModifiedBy>Teodardo Cárdenas Mendoza</cp:lastModifiedBy>
  <cp:revision>4</cp:revision>
  <dcterms:created xsi:type="dcterms:W3CDTF">2021-04-30T00:04:00Z</dcterms:created>
  <dcterms:modified xsi:type="dcterms:W3CDTF">2024-03-31T22:16:00Z</dcterms:modified>
</cp:coreProperties>
</file>