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BA" w:rsidRPr="00AE2D55" w:rsidRDefault="00F6339B" w:rsidP="008616BA">
      <w:pPr>
        <w:pStyle w:val="Encabezado"/>
        <w:jc w:val="center"/>
        <w:outlineLvl w:val="0"/>
        <w:rPr>
          <w:b/>
          <w:bCs/>
        </w:rPr>
      </w:pPr>
      <w:r>
        <w:rPr>
          <w:b/>
          <w:bCs/>
        </w:rPr>
        <w:t xml:space="preserve">Ejercicios UD </w:t>
      </w:r>
      <w:r w:rsidR="00F32291">
        <w:rPr>
          <w:b/>
          <w:bCs/>
        </w:rPr>
        <w:t>8</w:t>
      </w:r>
      <w:r>
        <w:rPr>
          <w:b/>
          <w:bCs/>
        </w:rPr>
        <w:t xml:space="preserve">: </w:t>
      </w:r>
      <w:r w:rsidR="00266AF4">
        <w:rPr>
          <w:b/>
          <w:bCs/>
        </w:rPr>
        <w:t>Javascript</w:t>
      </w:r>
    </w:p>
    <w:p w:rsidR="008616BA" w:rsidRPr="00AE2D55" w:rsidRDefault="008616BA" w:rsidP="008616BA">
      <w:pPr>
        <w:pStyle w:val="Encabezado"/>
        <w:jc w:val="center"/>
        <w:rPr>
          <w:b/>
          <w:bCs/>
        </w:rPr>
      </w:pPr>
    </w:p>
    <w:p w:rsidR="00807C8B" w:rsidRDefault="00807C8B" w:rsidP="007A6AF5">
      <w:pPr>
        <w:pStyle w:val="Encabezado"/>
        <w:numPr>
          <w:ilvl w:val="0"/>
          <w:numId w:val="4"/>
        </w:numPr>
        <w:jc w:val="both"/>
      </w:pPr>
      <w:r>
        <w:t xml:space="preserve">Crear un </w:t>
      </w:r>
      <w:r w:rsidR="00266AF4">
        <w:t>script en un fichero externo que muestre una ventana con un mensaje de texto. No olvides añadir comentarios al código.</w:t>
      </w:r>
    </w:p>
    <w:p w:rsidR="00266AF4" w:rsidRDefault="00266AF4" w:rsidP="00266AF4">
      <w:pPr>
        <w:pStyle w:val="Encabezado"/>
        <w:ind w:left="720"/>
        <w:jc w:val="both"/>
      </w:pPr>
    </w:p>
    <w:p w:rsidR="00266AF4" w:rsidRDefault="00266AF4" w:rsidP="007A6AF5">
      <w:pPr>
        <w:pStyle w:val="Encabezado"/>
        <w:numPr>
          <w:ilvl w:val="0"/>
          <w:numId w:val="4"/>
        </w:numPr>
        <w:jc w:val="both"/>
      </w:pPr>
      <w:r>
        <w:t>Modifica el ejercicio anterior, de manera que el mensaje que se muestra al usuario se almacene en una variable llamada mensaje y el funcionamiento del script sea el mismo.</w:t>
      </w:r>
    </w:p>
    <w:p w:rsidR="00266AF4" w:rsidRDefault="00266AF4" w:rsidP="00266AF4">
      <w:pPr>
        <w:pStyle w:val="Prrafodelista"/>
      </w:pPr>
    </w:p>
    <w:p w:rsidR="00266AF4" w:rsidRDefault="00266AF4" w:rsidP="007A6AF5">
      <w:pPr>
        <w:pStyle w:val="Encabezado"/>
        <w:numPr>
          <w:ilvl w:val="0"/>
          <w:numId w:val="4"/>
        </w:numPr>
        <w:jc w:val="both"/>
      </w:pPr>
      <w:r>
        <w:t>Crear un array llamado meses y que almacene el nombre de los doce meses del año. Mostrar por pantalla los doce nombres utilizando la función alert().</w:t>
      </w:r>
    </w:p>
    <w:p w:rsidR="00266AF4" w:rsidRDefault="00266AF4" w:rsidP="00266AF4">
      <w:pPr>
        <w:pStyle w:val="Prrafodelista"/>
      </w:pPr>
    </w:p>
    <w:p w:rsidR="00266AF4" w:rsidRDefault="00266AF4" w:rsidP="007A6AF5">
      <w:pPr>
        <w:pStyle w:val="Encabezado"/>
        <w:numPr>
          <w:ilvl w:val="0"/>
          <w:numId w:val="4"/>
        </w:numPr>
        <w:jc w:val="both"/>
      </w:pPr>
      <w:r>
        <w:t xml:space="preserve">A partir del siguiente array que se proporciona: </w:t>
      </w:r>
    </w:p>
    <w:p w:rsidR="00266AF4" w:rsidRDefault="00266AF4" w:rsidP="00266AF4">
      <w:pPr>
        <w:pStyle w:val="Encabezado"/>
        <w:ind w:left="720"/>
        <w:jc w:val="both"/>
        <w:rPr>
          <w:rFonts w:ascii="Courier New" w:hAnsi="Courier New" w:cs="Courier New"/>
          <w:b/>
          <w:color w:val="548DD4" w:themeColor="text2" w:themeTint="99"/>
          <w:sz w:val="20"/>
        </w:rPr>
      </w:pPr>
    </w:p>
    <w:p w:rsidR="00266AF4" w:rsidRPr="00266AF4" w:rsidRDefault="00266AF4" w:rsidP="00266AF4">
      <w:pPr>
        <w:pStyle w:val="Encabezado"/>
        <w:ind w:left="720"/>
        <w:jc w:val="both"/>
        <w:rPr>
          <w:rFonts w:ascii="Courier New" w:hAnsi="Courier New" w:cs="Courier New"/>
          <w:b/>
          <w:color w:val="548DD4" w:themeColor="text2" w:themeTint="99"/>
          <w:sz w:val="20"/>
        </w:rPr>
      </w:pPr>
      <w:r w:rsidRPr="00266AF4">
        <w:rPr>
          <w:rFonts w:ascii="Courier New" w:hAnsi="Courier New" w:cs="Courier New"/>
          <w:b/>
          <w:color w:val="548DD4" w:themeColor="text2" w:themeTint="99"/>
          <w:sz w:val="20"/>
        </w:rPr>
        <w:t xml:space="preserve">var valores = [true, 5, false, "hola", "adios", 2]; </w:t>
      </w:r>
    </w:p>
    <w:p w:rsidR="00266AF4" w:rsidRDefault="00266AF4" w:rsidP="00266AF4">
      <w:pPr>
        <w:pStyle w:val="Encabezado"/>
        <w:ind w:left="720"/>
        <w:jc w:val="both"/>
      </w:pPr>
    </w:p>
    <w:p w:rsidR="00266AF4" w:rsidRDefault="00266AF4" w:rsidP="00266AF4">
      <w:pPr>
        <w:pStyle w:val="Encabezado"/>
        <w:numPr>
          <w:ilvl w:val="1"/>
          <w:numId w:val="4"/>
        </w:numPr>
        <w:jc w:val="both"/>
      </w:pPr>
      <w:r>
        <w:t xml:space="preserve">Determinar cuál de los dos elementos de texto es mayor </w:t>
      </w:r>
    </w:p>
    <w:p w:rsidR="00266AF4" w:rsidRDefault="00266AF4" w:rsidP="00266AF4">
      <w:pPr>
        <w:pStyle w:val="Encabezado"/>
        <w:numPr>
          <w:ilvl w:val="1"/>
          <w:numId w:val="4"/>
        </w:numPr>
        <w:jc w:val="both"/>
      </w:pPr>
      <w:r>
        <w:t>Utilizando exclusivamente los dos valores booleanos del array, determinar los operadores necesarios para obtener un resultado true y otro resultado false</w:t>
      </w:r>
    </w:p>
    <w:p w:rsidR="00266AF4" w:rsidRDefault="00266AF4" w:rsidP="00266AF4">
      <w:pPr>
        <w:pStyle w:val="Encabezado"/>
        <w:numPr>
          <w:ilvl w:val="1"/>
          <w:numId w:val="4"/>
        </w:numPr>
        <w:jc w:val="both"/>
      </w:pPr>
      <w:r>
        <w:t>Determinar el resultado de las cinco operaciones matemáticas realizadas con los dos elementos numéricos</w:t>
      </w:r>
    </w:p>
    <w:p w:rsidR="00266AF4" w:rsidRDefault="00266AF4" w:rsidP="00266AF4">
      <w:pPr>
        <w:pStyle w:val="Encabezado"/>
        <w:ind w:left="720"/>
        <w:jc w:val="both"/>
      </w:pPr>
    </w:p>
    <w:p w:rsidR="00266AF4" w:rsidRDefault="00266AF4" w:rsidP="00266AF4">
      <w:pPr>
        <w:pStyle w:val="Encabezado"/>
        <w:numPr>
          <w:ilvl w:val="0"/>
          <w:numId w:val="4"/>
        </w:numPr>
        <w:jc w:val="both"/>
      </w:pPr>
      <w:r>
        <w:t>Completar las condiciones de los if del siguiente script para que los mensajes de los alert() se muestren siempre de forma correcta.</w:t>
      </w:r>
    </w:p>
    <w:p w:rsidR="00266AF4" w:rsidRDefault="00266AF4" w:rsidP="00266AF4">
      <w:pPr>
        <w:pStyle w:val="Encabezado"/>
        <w:ind w:left="360"/>
        <w:jc w:val="both"/>
      </w:pPr>
      <w:r w:rsidRPr="00266AF4">
        <w:rPr>
          <w:noProof/>
          <w:lang w:eastAsia="es-ES"/>
        </w:rPr>
        <w:drawing>
          <wp:inline distT="0" distB="0" distL="0" distR="0">
            <wp:extent cx="5400040" cy="26530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653014"/>
                    </a:xfrm>
                    <a:prstGeom prst="rect">
                      <a:avLst/>
                    </a:prstGeom>
                    <a:noFill/>
                    <a:ln>
                      <a:noFill/>
                    </a:ln>
                  </pic:spPr>
                </pic:pic>
              </a:graphicData>
            </a:graphic>
          </wp:inline>
        </w:drawing>
      </w:r>
    </w:p>
    <w:p w:rsidR="00266AF4" w:rsidRDefault="00266AF4" w:rsidP="00266AF4">
      <w:pPr>
        <w:pStyle w:val="Encabezado"/>
        <w:ind w:left="360"/>
        <w:jc w:val="both"/>
      </w:pPr>
    </w:p>
    <w:p w:rsidR="00266AF4" w:rsidRDefault="00266AF4" w:rsidP="00266AF4">
      <w:pPr>
        <w:pStyle w:val="Encabezado"/>
        <w:numPr>
          <w:ilvl w:val="0"/>
          <w:numId w:val="4"/>
        </w:numPr>
        <w:jc w:val="both"/>
      </w:pPr>
      <w:r>
        <w:t xml:space="preserve">El cálculo de la letra del Documento Nacional de Identidad (DNI) es un proceso matemático sencillo que se basa en obtener el resto de la división entera del número de DNI y el número 23. A partir del resto de la división, se obtiene la letra seleccionándola dentro de un array de letras. El array de letras es: </w:t>
      </w:r>
    </w:p>
    <w:p w:rsidR="00266AF4" w:rsidRPr="00266AF4" w:rsidRDefault="00266AF4" w:rsidP="00266AF4">
      <w:pPr>
        <w:pStyle w:val="Encabezado"/>
        <w:ind w:left="720"/>
        <w:jc w:val="both"/>
        <w:rPr>
          <w:rFonts w:ascii="Courier New" w:hAnsi="Courier New" w:cs="Courier New"/>
          <w:b/>
          <w:color w:val="548DD4" w:themeColor="text2" w:themeTint="99"/>
          <w:sz w:val="20"/>
        </w:rPr>
      </w:pPr>
      <w:r w:rsidRPr="00266AF4">
        <w:rPr>
          <w:rFonts w:ascii="Courier New" w:hAnsi="Courier New" w:cs="Courier New"/>
          <w:b/>
          <w:color w:val="548DD4" w:themeColor="text2" w:themeTint="99"/>
          <w:sz w:val="20"/>
        </w:rPr>
        <w:t xml:space="preserve">var letras = ['T', 'R', 'W', 'A', 'G', 'M', 'Y', 'F', 'P', 'D', 'X', 'B', 'N', 'J', 'Z', 'S', 'Q', 'V', 'H', 'L', 'C', 'K', 'E', </w:t>
      </w:r>
      <w:r w:rsidRPr="00266AF4">
        <w:rPr>
          <w:rFonts w:ascii="Courier New" w:hAnsi="Courier New" w:cs="Courier New"/>
          <w:b/>
          <w:color w:val="548DD4" w:themeColor="text2" w:themeTint="99"/>
          <w:sz w:val="20"/>
        </w:rPr>
        <w:lastRenderedPageBreak/>
        <w:t xml:space="preserve">'T']; </w:t>
      </w:r>
    </w:p>
    <w:p w:rsidR="00266AF4" w:rsidRDefault="00266AF4" w:rsidP="00266AF4">
      <w:pPr>
        <w:pStyle w:val="Encabezado"/>
        <w:jc w:val="both"/>
      </w:pPr>
      <w:r>
        <w:t xml:space="preserve">      Por tanto si el resto de la división es 0, la letra del DNI es la T y si el resto es 3 la letra    es la A. Con estos datos, elaborar un pequeño script que: </w:t>
      </w:r>
    </w:p>
    <w:p w:rsidR="00167542" w:rsidRDefault="00266AF4" w:rsidP="00266AF4">
      <w:pPr>
        <w:pStyle w:val="Encabezado"/>
        <w:numPr>
          <w:ilvl w:val="1"/>
          <w:numId w:val="4"/>
        </w:numPr>
        <w:jc w:val="both"/>
      </w:pPr>
      <w:r>
        <w:t xml:space="preserve">Almacene en una variable el número de DNI indicado por el usuario y en otra variable la letra del DNI que se ha indicado. (Pista: si se quiere pedir directamente al usuario que indique su número y su letra, se puede </w:t>
      </w:r>
      <w:r w:rsidR="00167542">
        <w:t>utilizar la función prompt())</w:t>
      </w:r>
    </w:p>
    <w:p w:rsidR="00167542" w:rsidRDefault="00266AF4" w:rsidP="00266AF4">
      <w:pPr>
        <w:pStyle w:val="Encabezado"/>
        <w:numPr>
          <w:ilvl w:val="1"/>
          <w:numId w:val="4"/>
        </w:numPr>
        <w:jc w:val="both"/>
      </w:pPr>
      <w:r>
        <w:t xml:space="preserve">En primer lugar (y en una sola instrucción) se debe comprobar si el número es menor que 0 o mayor que 99999999. Si ese es el caso, se muestra un mensaje al usuario indicando que el número proporcionado no es válido y el programa no muestra más mensajes. </w:t>
      </w:r>
    </w:p>
    <w:p w:rsidR="00167542" w:rsidRDefault="00266AF4" w:rsidP="00266AF4">
      <w:pPr>
        <w:pStyle w:val="Encabezado"/>
        <w:numPr>
          <w:ilvl w:val="1"/>
          <w:numId w:val="4"/>
        </w:numPr>
        <w:jc w:val="both"/>
      </w:pPr>
      <w:r>
        <w:t xml:space="preserve">Si el número es válido, se calcula la letra que le corresponde según el método explicado anteriormente. </w:t>
      </w:r>
    </w:p>
    <w:p w:rsidR="00266AF4" w:rsidRDefault="00266AF4" w:rsidP="00266AF4">
      <w:pPr>
        <w:pStyle w:val="Encabezado"/>
        <w:numPr>
          <w:ilvl w:val="1"/>
          <w:numId w:val="4"/>
        </w:numPr>
        <w:jc w:val="both"/>
      </w:pPr>
      <w:r>
        <w:t>Una vez calculada la letra, se debe comparar con la letra indicada por el usuario. Si no coinciden, se muestra un mensaje al usuario diciéndole que la letra que ha indicado no es correcta. En otro caso, se muestra un mensaje indicando que el número y la letra de DNI son correctos.</w:t>
      </w:r>
    </w:p>
    <w:p w:rsidR="00167542" w:rsidRDefault="00167542" w:rsidP="00167542">
      <w:pPr>
        <w:pStyle w:val="Encabezado"/>
        <w:ind w:left="360"/>
        <w:jc w:val="both"/>
      </w:pPr>
    </w:p>
    <w:p w:rsidR="00167542" w:rsidRDefault="00167542" w:rsidP="00167542">
      <w:pPr>
        <w:pStyle w:val="Encabezado"/>
        <w:numPr>
          <w:ilvl w:val="0"/>
          <w:numId w:val="4"/>
        </w:numPr>
        <w:jc w:val="both"/>
      </w:pPr>
      <w:r>
        <w:t>El factorial de un número entero n es una operación matemática que consiste en multiplicar todos los factores:</w:t>
      </w:r>
    </w:p>
    <w:p w:rsidR="00167542" w:rsidRDefault="00167542" w:rsidP="00167542">
      <w:pPr>
        <w:pStyle w:val="Encabezado"/>
        <w:ind w:left="360"/>
        <w:jc w:val="both"/>
      </w:pPr>
      <m:oMathPara>
        <m:oMath>
          <m:r>
            <w:rPr>
              <w:rFonts w:ascii="Cambria Math" w:hAnsi="Cambria Math"/>
            </w:rPr>
            <m:t xml:space="preserve"> n x (n-1) x (n-2) x ... x 1. </m:t>
          </m:r>
        </m:oMath>
      </m:oMathPara>
    </w:p>
    <w:p w:rsidR="00167542" w:rsidRDefault="00167542" w:rsidP="00167542">
      <w:pPr>
        <w:pStyle w:val="Encabezado"/>
        <w:ind w:left="360"/>
        <w:jc w:val="both"/>
      </w:pPr>
      <w:r>
        <w:t xml:space="preserve">Así, el factorial de 5 (escrito como 5!) es igual a: </w:t>
      </w:r>
      <m:oMath>
        <m:r>
          <w:rPr>
            <w:rFonts w:ascii="Cambria Math" w:hAnsi="Cambria Math"/>
          </w:rPr>
          <m:t xml:space="preserve">5! = 5 x 4 x 3 x 2 x 1 = 120 </m:t>
        </m:r>
      </m:oMath>
      <w:r>
        <w:t xml:space="preserve"> Utilizando la estructura for, crear un script que calcule el factorial de un número entero.</w:t>
      </w:r>
    </w:p>
    <w:p w:rsidR="00167542" w:rsidRDefault="00167542" w:rsidP="00167542">
      <w:pPr>
        <w:pStyle w:val="Encabezado"/>
        <w:ind w:left="360"/>
        <w:jc w:val="both"/>
      </w:pPr>
    </w:p>
    <w:p w:rsidR="00167542" w:rsidRDefault="00167542" w:rsidP="00167542">
      <w:pPr>
        <w:pStyle w:val="Encabezado"/>
        <w:numPr>
          <w:ilvl w:val="0"/>
          <w:numId w:val="4"/>
        </w:numPr>
        <w:jc w:val="both"/>
      </w:pPr>
      <w:r>
        <w:t xml:space="preserve">Escribir el código de una función a la que se pasa como parámetro un número entero y devuelve como resultado una cadena de texto que indica si el número es par o impar. Mostrar por pantalla el resultado devuelto por la función. </w:t>
      </w:r>
    </w:p>
    <w:p w:rsidR="00167542" w:rsidRDefault="00167542" w:rsidP="00167542">
      <w:pPr>
        <w:pStyle w:val="Encabezado"/>
        <w:ind w:left="360"/>
        <w:jc w:val="both"/>
      </w:pPr>
    </w:p>
    <w:p w:rsidR="00167542" w:rsidRDefault="00167542" w:rsidP="00167542">
      <w:pPr>
        <w:pStyle w:val="Encabezado"/>
        <w:numPr>
          <w:ilvl w:val="0"/>
          <w:numId w:val="4"/>
        </w:numPr>
        <w:jc w:val="both"/>
      </w:pPr>
      <w:r>
        <w:t xml:space="preserve">Definir una función que muestre información sobre una cadena de texto que se le pasa como argumento. A partir de la cadena que se le pasa, la función determina si esa cadena está formada sólo por mayúsculas, sólo por minúsculas o por una mezcla de ambas. </w:t>
      </w:r>
    </w:p>
    <w:p w:rsidR="00167542" w:rsidRDefault="00167542" w:rsidP="00167542">
      <w:pPr>
        <w:pStyle w:val="Prrafodelista"/>
      </w:pPr>
    </w:p>
    <w:p w:rsidR="00167542" w:rsidRDefault="00167542" w:rsidP="00167542">
      <w:pPr>
        <w:pStyle w:val="Encabezado"/>
        <w:numPr>
          <w:ilvl w:val="0"/>
          <w:numId w:val="4"/>
        </w:numPr>
        <w:jc w:val="both"/>
      </w:pPr>
      <w:r>
        <w:t>Definir una función que determine si la cadena de texto que se le pasa como parámetro es un palíndromo, es decir, si se lee de la misma forma desde la izquierda y desde la derecha. Ejemplo de palíndromo complejo: "La ruta nos aporto otro paso natural"</w:t>
      </w:r>
    </w:p>
    <w:p w:rsidR="00167542" w:rsidRDefault="00167542" w:rsidP="00167542">
      <w:pPr>
        <w:pStyle w:val="Prrafodelista"/>
      </w:pPr>
    </w:p>
    <w:p w:rsidR="008B26A2" w:rsidRDefault="008B26A2" w:rsidP="008B26A2">
      <w:pPr>
        <w:pStyle w:val="Encabezado"/>
        <w:numPr>
          <w:ilvl w:val="0"/>
          <w:numId w:val="4"/>
        </w:numPr>
        <w:jc w:val="both"/>
      </w:pPr>
      <w:r>
        <w:t xml:space="preserve">Realiza un script que pregunte al usuario por un tamaño de array y pida tantos números como el tamaño indicado, de manera que los vaya almacenando en el array. Una vez pedidos todos los datos, imprima por pantalla el array y la suma de todos sus elementos. El programa no se detendrá aquí, sino que continuará pidiendo números. Por cada número, debe eliminar el primer elemento del array, añadir el nuevo número al final del array y actualizar la suma. Se continuará la ejecución hasta </w:t>
      </w:r>
      <w:r>
        <w:lastRenderedPageBreak/>
        <w:t>que se introduzca cualquier cosa que no sea un número positivo.</w:t>
      </w:r>
    </w:p>
    <w:p w:rsidR="008B26A2" w:rsidRDefault="008B26A2" w:rsidP="008B26A2">
      <w:pPr>
        <w:pStyle w:val="Encabezado"/>
        <w:ind w:left="360"/>
        <w:jc w:val="both"/>
      </w:pPr>
    </w:p>
    <w:p w:rsidR="008844BD" w:rsidRDefault="00505967" w:rsidP="0026761E">
      <w:pPr>
        <w:pStyle w:val="Encabezado"/>
        <w:numPr>
          <w:ilvl w:val="0"/>
          <w:numId w:val="4"/>
        </w:numPr>
        <w:jc w:val="both"/>
      </w:pPr>
      <w:r>
        <w:t>Crea una función que reciba un array con números y los ordene de mayor a menor.</w:t>
      </w:r>
    </w:p>
    <w:p w:rsidR="008B26A2" w:rsidRDefault="008B26A2" w:rsidP="008B26A2">
      <w:pPr>
        <w:pStyle w:val="Prrafodelista"/>
      </w:pPr>
    </w:p>
    <w:p w:rsidR="00A975D0" w:rsidRPr="00A975D0" w:rsidRDefault="00A975D0" w:rsidP="00A975D0">
      <w:pPr>
        <w:tabs>
          <w:tab w:val="center" w:pos="4252"/>
          <w:tab w:val="right" w:pos="8504"/>
        </w:tabs>
        <w:jc w:val="center"/>
        <w:rPr>
          <w:rFonts w:eastAsia="Calibri"/>
          <w:kern w:val="2"/>
        </w:rPr>
      </w:pPr>
      <w:bookmarkStart w:id="0" w:name="_GoBack"/>
      <w:bookmarkEnd w:id="0"/>
    </w:p>
    <w:sectPr w:rsidR="00A975D0" w:rsidRPr="00A975D0" w:rsidSect="00731857">
      <w:headerReference w:type="default" r:id="rId9"/>
      <w:footerReference w:type="default" r:id="rId10"/>
      <w:type w:val="continuous"/>
      <w:pgSz w:w="11906" w:h="16838" w:code="9"/>
      <w:pgMar w:top="1985" w:right="1701" w:bottom="1701"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3F9" w:rsidRDefault="005F33F9" w:rsidP="007C14BF">
      <w:r>
        <w:separator/>
      </w:r>
    </w:p>
  </w:endnote>
  <w:endnote w:type="continuationSeparator" w:id="0">
    <w:p w:rsidR="005F33F9" w:rsidRDefault="005F33F9" w:rsidP="007C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844" w:rsidRPr="00BA1C8B" w:rsidRDefault="00965844">
    <w:pPr>
      <w:pStyle w:val="Piedepgina"/>
      <w:jc w:val="center"/>
      <w:rPr>
        <w:sz w:val="20"/>
      </w:rPr>
    </w:pPr>
    <w:r w:rsidRPr="00BA1C8B">
      <w:rPr>
        <w:sz w:val="20"/>
      </w:rPr>
      <w:fldChar w:fldCharType="begin"/>
    </w:r>
    <w:r w:rsidRPr="00BA1C8B">
      <w:rPr>
        <w:sz w:val="20"/>
      </w:rPr>
      <w:instrText xml:space="preserve"> PAGE   \* MERGEFORMAT </w:instrText>
    </w:r>
    <w:r w:rsidRPr="00BA1C8B">
      <w:rPr>
        <w:sz w:val="20"/>
      </w:rPr>
      <w:fldChar w:fldCharType="separate"/>
    </w:r>
    <w:r w:rsidR="00646A0F">
      <w:rPr>
        <w:noProof/>
        <w:sz w:val="20"/>
      </w:rPr>
      <w:t>3</w:t>
    </w:r>
    <w:r w:rsidRPr="00BA1C8B">
      <w:rPr>
        <w:sz w:val="20"/>
      </w:rPr>
      <w:fldChar w:fldCharType="end"/>
    </w:r>
  </w:p>
  <w:p w:rsidR="00965844" w:rsidRDefault="009658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3F9" w:rsidRDefault="005F33F9" w:rsidP="007C14BF">
      <w:r>
        <w:separator/>
      </w:r>
    </w:p>
  </w:footnote>
  <w:footnote w:type="continuationSeparator" w:id="0">
    <w:p w:rsidR="005F33F9" w:rsidRDefault="005F33F9" w:rsidP="007C1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844" w:rsidRPr="00CC32E1" w:rsidRDefault="00731857">
    <w:pPr>
      <w:pStyle w:val="Encabezado"/>
      <w:rPr>
        <w:rFonts w:ascii="Bradley Hand ITC" w:hAnsi="Bradley Hand ITC" w:cs="Bradley Hand ITC"/>
        <w:b/>
        <w:bCs/>
      </w:rPr>
    </w:pPr>
    <w:r w:rsidRPr="00731857">
      <w:rPr>
        <w:rFonts w:ascii="Bradley Hand ITC" w:hAnsi="Bradley Hand ITC" w:cs="Bradley Hand ITC"/>
        <w:b/>
        <w:bCs/>
        <w:noProof/>
        <w:lang w:eastAsia="es-ES"/>
      </w:rPr>
      <w:drawing>
        <wp:anchor distT="0" distB="0" distL="114300" distR="114300" simplePos="0" relativeHeight="251661312" behindDoc="0" locked="0" layoutInCell="1" allowOverlap="1" wp14:anchorId="7DFDE570" wp14:editId="1057FE9D">
          <wp:simplePos x="0" y="0"/>
          <wp:positionH relativeFrom="column">
            <wp:posOffset>-1066800</wp:posOffset>
          </wp:positionH>
          <wp:positionV relativeFrom="paragraph">
            <wp:posOffset>-934085</wp:posOffset>
          </wp:positionV>
          <wp:extent cx="7546340" cy="1405255"/>
          <wp:effectExtent l="0" t="0" r="0" b="4445"/>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1405255"/>
                  </a:xfrm>
                  <a:prstGeom prst="rect">
                    <a:avLst/>
                  </a:prstGeom>
                </pic:spPr>
              </pic:pic>
            </a:graphicData>
          </a:graphic>
          <wp14:sizeRelH relativeFrom="page">
            <wp14:pctWidth>0</wp14:pctWidth>
          </wp14:sizeRelH>
          <wp14:sizeRelV relativeFrom="page">
            <wp14:pctHeight>0</wp14:pctHeight>
          </wp14:sizeRelV>
        </wp:anchor>
      </w:drawing>
    </w:r>
    <w:r w:rsidRPr="00731857">
      <w:rPr>
        <w:rFonts w:ascii="Bradley Hand ITC" w:hAnsi="Bradley Hand ITC" w:cs="Bradley Hand ITC"/>
        <w:b/>
        <w:bCs/>
        <w:noProof/>
        <w:lang w:eastAsia="es-ES"/>
      </w:rPr>
      <mc:AlternateContent>
        <mc:Choice Requires="wps">
          <w:drawing>
            <wp:anchor distT="0" distB="0" distL="114300" distR="114300" simplePos="0" relativeHeight="251662336" behindDoc="0" locked="0" layoutInCell="1" allowOverlap="1" wp14:anchorId="70870E49" wp14:editId="083BECF3">
              <wp:simplePos x="0" y="0"/>
              <wp:positionH relativeFrom="column">
                <wp:posOffset>1941830</wp:posOffset>
              </wp:positionH>
              <wp:positionV relativeFrom="paragraph">
                <wp:posOffset>-153670</wp:posOffset>
              </wp:positionV>
              <wp:extent cx="2632075" cy="587375"/>
              <wp:effectExtent l="0" t="0" r="0" b="3175"/>
              <wp:wrapNone/>
              <wp:docPr id="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1857" w:rsidRPr="00CB3842" w:rsidRDefault="00731857" w:rsidP="00731857">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1º CFGS DAM</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Lenguajes de Marcas y SGI</w:t>
                          </w:r>
                          <w:r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870E49" id="_x0000_t202" coordsize="21600,21600" o:spt="202" path="m,l,21600r21600,l21600,xe">
              <v:stroke joinstyle="miter"/>
              <v:path gradientshapeok="t" o:connecttype="rect"/>
            </v:shapetype>
            <v:shape id="Text Box 162" o:spid="_x0000_s1026" type="#_x0000_t202" style="position:absolute;margin-left:152.9pt;margin-top:-12.1pt;width:207.25pt;height:4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0GtgIAALs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" filled="f" stroked="f">
              <v:textbox>
                <w:txbxContent>
                  <w:p w:rsidR="00731857" w:rsidRPr="00CB3842" w:rsidRDefault="00731857" w:rsidP="00731857">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1º CFGS DAM</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Lenguajes de Marcas y SGI</w:t>
                    </w:r>
                    <w:r w:rsidRPr="00CB3842">
                      <w:rPr>
                        <w:rFonts w:ascii="Gill Sans MT Condensed" w:hAnsi="Gill Sans MT Condensed" w:cs="Gill Sans MT Condensed"/>
                        <w:sz w:val="20"/>
                        <w:szCs w:val="28"/>
                      </w:rPr>
                      <w:t xml:space="preserve">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F2C"/>
    <w:multiLevelType w:val="hybridMultilevel"/>
    <w:tmpl w:val="9A5071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8293E4F"/>
    <w:multiLevelType w:val="hybridMultilevel"/>
    <w:tmpl w:val="359A9B5C"/>
    <w:lvl w:ilvl="0" w:tplc="0C0A0001">
      <w:start w:val="1"/>
      <w:numFmt w:val="bullet"/>
      <w:lvlText w:val=""/>
      <w:lvlJc w:val="left"/>
      <w:pPr>
        <w:ind w:left="1776" w:hanging="360"/>
      </w:pPr>
      <w:rPr>
        <w:rFonts w:ascii="Symbol" w:hAnsi="Symbol" w:hint="default"/>
      </w:rPr>
    </w:lvl>
    <w:lvl w:ilvl="1" w:tplc="0C0A0019">
      <w:start w:val="1"/>
      <w:numFmt w:val="lowerLetter"/>
      <w:lvlText w:val="%2."/>
      <w:lvlJc w:val="left"/>
      <w:pPr>
        <w:ind w:left="2496" w:hanging="360"/>
      </w:pPr>
    </w:lvl>
    <w:lvl w:ilvl="2" w:tplc="0C0A001B">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0C0A1D8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697DAD"/>
    <w:multiLevelType w:val="multilevel"/>
    <w:tmpl w:val="86E6BDD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792AA6"/>
    <w:multiLevelType w:val="multilevel"/>
    <w:tmpl w:val="9AA087E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ED19AE"/>
    <w:multiLevelType w:val="hybridMultilevel"/>
    <w:tmpl w:val="C8A865C2"/>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30FD27F3"/>
    <w:multiLevelType w:val="hybridMultilevel"/>
    <w:tmpl w:val="AC72305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815004"/>
    <w:multiLevelType w:val="hybridMultilevel"/>
    <w:tmpl w:val="E4C0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E5448"/>
    <w:multiLevelType w:val="hybridMultilevel"/>
    <w:tmpl w:val="07DCF9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47886BFB"/>
    <w:multiLevelType w:val="hybridMultilevel"/>
    <w:tmpl w:val="8ABA662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98668BC"/>
    <w:multiLevelType w:val="multilevel"/>
    <w:tmpl w:val="9AA087E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3E1A7F"/>
    <w:multiLevelType w:val="hybridMultilevel"/>
    <w:tmpl w:val="57B89006"/>
    <w:lvl w:ilvl="0" w:tplc="0C0A0001">
      <w:start w:val="1"/>
      <w:numFmt w:val="bullet"/>
      <w:lvlText w:val=""/>
      <w:lvlJc w:val="left"/>
      <w:pPr>
        <w:ind w:left="1080" w:hanging="360"/>
      </w:pPr>
      <w:rPr>
        <w:rFonts w:ascii="Symbol" w:hAnsi="Symbol"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4ED87D6C"/>
    <w:multiLevelType w:val="hybridMultilevel"/>
    <w:tmpl w:val="C144D28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1532B6E"/>
    <w:multiLevelType w:val="hybridMultilevel"/>
    <w:tmpl w:val="D31C5B26"/>
    <w:lvl w:ilvl="0" w:tplc="0C0A000F">
      <w:start w:val="1"/>
      <w:numFmt w:val="decimal"/>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6ED14F7"/>
    <w:multiLevelType w:val="hybridMultilevel"/>
    <w:tmpl w:val="DA26A2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D085472"/>
    <w:multiLevelType w:val="hybridMultilevel"/>
    <w:tmpl w:val="AC60548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9844791"/>
    <w:multiLevelType w:val="multilevel"/>
    <w:tmpl w:val="86E6BDD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729413A"/>
    <w:multiLevelType w:val="hybridMultilevel"/>
    <w:tmpl w:val="3AC85FB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2"/>
  </w:num>
  <w:num w:numId="5">
    <w:abstractNumId w:val="13"/>
  </w:num>
  <w:num w:numId="6">
    <w:abstractNumId w:val="14"/>
  </w:num>
  <w:num w:numId="7">
    <w:abstractNumId w:val="11"/>
  </w:num>
  <w:num w:numId="8">
    <w:abstractNumId w:val="5"/>
  </w:num>
  <w:num w:numId="9">
    <w:abstractNumId w:val="12"/>
  </w:num>
  <w:num w:numId="10">
    <w:abstractNumId w:val="17"/>
  </w:num>
  <w:num w:numId="11">
    <w:abstractNumId w:val="15"/>
  </w:num>
  <w:num w:numId="12">
    <w:abstractNumId w:val="6"/>
  </w:num>
  <w:num w:numId="13">
    <w:abstractNumId w:val="9"/>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3"/>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embedSystemFonts/>
  <w:attachedTemplate r:id="rId1"/>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B7"/>
    <w:rsid w:val="000046F4"/>
    <w:rsid w:val="00073D0B"/>
    <w:rsid w:val="000A024F"/>
    <w:rsid w:val="000A54EC"/>
    <w:rsid w:val="001061E3"/>
    <w:rsid w:val="00132ACD"/>
    <w:rsid w:val="00167542"/>
    <w:rsid w:val="0017510A"/>
    <w:rsid w:val="00195BC3"/>
    <w:rsid w:val="001B1D3D"/>
    <w:rsid w:val="001B3C14"/>
    <w:rsid w:val="001E4156"/>
    <w:rsid w:val="002113D1"/>
    <w:rsid w:val="00232941"/>
    <w:rsid w:val="00247737"/>
    <w:rsid w:val="00250ADB"/>
    <w:rsid w:val="00266AF4"/>
    <w:rsid w:val="00283166"/>
    <w:rsid w:val="002A630E"/>
    <w:rsid w:val="002D5CBE"/>
    <w:rsid w:val="002F04D6"/>
    <w:rsid w:val="00305BB5"/>
    <w:rsid w:val="0034273D"/>
    <w:rsid w:val="003528CA"/>
    <w:rsid w:val="0035355A"/>
    <w:rsid w:val="003C66A9"/>
    <w:rsid w:val="00422E4A"/>
    <w:rsid w:val="00442E90"/>
    <w:rsid w:val="0046398B"/>
    <w:rsid w:val="00472E36"/>
    <w:rsid w:val="004D08B7"/>
    <w:rsid w:val="004D6DBD"/>
    <w:rsid w:val="004D76B4"/>
    <w:rsid w:val="004F3797"/>
    <w:rsid w:val="00500768"/>
    <w:rsid w:val="00501CF3"/>
    <w:rsid w:val="00505967"/>
    <w:rsid w:val="005362C3"/>
    <w:rsid w:val="005641B8"/>
    <w:rsid w:val="0056751A"/>
    <w:rsid w:val="00574B88"/>
    <w:rsid w:val="005924E7"/>
    <w:rsid w:val="005D1A84"/>
    <w:rsid w:val="005F1CAA"/>
    <w:rsid w:val="005F33F9"/>
    <w:rsid w:val="00634504"/>
    <w:rsid w:val="00641CB4"/>
    <w:rsid w:val="00646A0F"/>
    <w:rsid w:val="00676D8B"/>
    <w:rsid w:val="006947D8"/>
    <w:rsid w:val="006C46D8"/>
    <w:rsid w:val="006C76FF"/>
    <w:rsid w:val="006C7DF5"/>
    <w:rsid w:val="006D0606"/>
    <w:rsid w:val="0070525D"/>
    <w:rsid w:val="007062E1"/>
    <w:rsid w:val="007208E3"/>
    <w:rsid w:val="00731857"/>
    <w:rsid w:val="007441A9"/>
    <w:rsid w:val="00776AE6"/>
    <w:rsid w:val="007A6AF5"/>
    <w:rsid w:val="007C14BF"/>
    <w:rsid w:val="00807C8B"/>
    <w:rsid w:val="008527B8"/>
    <w:rsid w:val="00860261"/>
    <w:rsid w:val="008616BA"/>
    <w:rsid w:val="00863515"/>
    <w:rsid w:val="00864818"/>
    <w:rsid w:val="00876D12"/>
    <w:rsid w:val="0088131F"/>
    <w:rsid w:val="008822DB"/>
    <w:rsid w:val="008844BD"/>
    <w:rsid w:val="008B26A2"/>
    <w:rsid w:val="008B2860"/>
    <w:rsid w:val="008B303E"/>
    <w:rsid w:val="008D6C28"/>
    <w:rsid w:val="008F5A66"/>
    <w:rsid w:val="008F6347"/>
    <w:rsid w:val="009157E1"/>
    <w:rsid w:val="00965844"/>
    <w:rsid w:val="009D5E26"/>
    <w:rsid w:val="009D7A0D"/>
    <w:rsid w:val="009E0B31"/>
    <w:rsid w:val="009F261E"/>
    <w:rsid w:val="00A47FED"/>
    <w:rsid w:val="00A71974"/>
    <w:rsid w:val="00A86FE8"/>
    <w:rsid w:val="00A975D0"/>
    <w:rsid w:val="00A97CAA"/>
    <w:rsid w:val="00AA5EC9"/>
    <w:rsid w:val="00AC342F"/>
    <w:rsid w:val="00AD689C"/>
    <w:rsid w:val="00AE226E"/>
    <w:rsid w:val="00B05D5C"/>
    <w:rsid w:val="00B15C6F"/>
    <w:rsid w:val="00B23D64"/>
    <w:rsid w:val="00B61B3A"/>
    <w:rsid w:val="00B65DC5"/>
    <w:rsid w:val="00B66A35"/>
    <w:rsid w:val="00B73252"/>
    <w:rsid w:val="00B840DF"/>
    <w:rsid w:val="00BA01AC"/>
    <w:rsid w:val="00BA1C8B"/>
    <w:rsid w:val="00C274CF"/>
    <w:rsid w:val="00C34CCF"/>
    <w:rsid w:val="00C5703D"/>
    <w:rsid w:val="00CC32E1"/>
    <w:rsid w:val="00CC4F0D"/>
    <w:rsid w:val="00D05D2E"/>
    <w:rsid w:val="00D11855"/>
    <w:rsid w:val="00D17EC2"/>
    <w:rsid w:val="00D36B24"/>
    <w:rsid w:val="00D5717E"/>
    <w:rsid w:val="00DA2E28"/>
    <w:rsid w:val="00DA365F"/>
    <w:rsid w:val="00DC40AC"/>
    <w:rsid w:val="00E000EF"/>
    <w:rsid w:val="00E01A98"/>
    <w:rsid w:val="00E03869"/>
    <w:rsid w:val="00E1571E"/>
    <w:rsid w:val="00E513B0"/>
    <w:rsid w:val="00E63292"/>
    <w:rsid w:val="00E703B5"/>
    <w:rsid w:val="00E93EE2"/>
    <w:rsid w:val="00E969C3"/>
    <w:rsid w:val="00EA1337"/>
    <w:rsid w:val="00EC5EF2"/>
    <w:rsid w:val="00F32291"/>
    <w:rsid w:val="00F40883"/>
    <w:rsid w:val="00F6339B"/>
    <w:rsid w:val="00F83387"/>
    <w:rsid w:val="00F9115A"/>
    <w:rsid w:val="00FA1CFA"/>
    <w:rsid w:val="00FA69EB"/>
    <w:rsid w:val="00FB538F"/>
    <w:rsid w:val="00FD5DD4"/>
    <w:rsid w:val="00FD6B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77C1087-F09C-46F1-BD3A-74F74AA3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869"/>
    <w:pPr>
      <w:widowControl w:val="0"/>
      <w:suppressAutoHyphens/>
    </w:pPr>
    <w:rPr>
      <w:rFonts w:ascii="Decima Nova Pro" w:eastAsia="Arial Unicode MS" w:hAnsi="Decima Nova Pro"/>
      <w:kern w:val="1"/>
      <w:sz w:val="24"/>
      <w:szCs w:val="24"/>
      <w:lang w:eastAsia="en-US"/>
    </w:rPr>
  </w:style>
  <w:style w:type="paragraph" w:styleId="Ttulo1">
    <w:name w:val="heading 1"/>
    <w:basedOn w:val="Normal"/>
    <w:next w:val="Normal"/>
    <w:link w:val="Ttulo1Car"/>
    <w:qFormat/>
    <w:locked/>
    <w:rsid w:val="0017510A"/>
    <w:pPr>
      <w:keepNext/>
      <w:spacing w:before="240" w:after="60"/>
      <w:outlineLvl w:val="0"/>
    </w:pPr>
    <w:rPr>
      <w:rFonts w:ascii="Century" w:eastAsia="Times New Roman" w:hAnsi="Century"/>
      <w:b/>
      <w:bCs/>
      <w:kern w:val="32"/>
      <w:sz w:val="32"/>
      <w:szCs w:val="32"/>
    </w:rPr>
  </w:style>
  <w:style w:type="paragraph" w:styleId="Ttulo2">
    <w:name w:val="heading 2"/>
    <w:basedOn w:val="Normal"/>
    <w:next w:val="Normal"/>
    <w:link w:val="Ttulo2Car"/>
    <w:semiHidden/>
    <w:unhideWhenUsed/>
    <w:qFormat/>
    <w:locked/>
    <w:rsid w:val="0017510A"/>
    <w:pPr>
      <w:keepNext/>
      <w:spacing w:before="240" w:after="60"/>
      <w:outlineLvl w:val="1"/>
    </w:pPr>
    <w:rPr>
      <w:rFonts w:ascii="Century" w:eastAsia="Times New Roman" w:hAnsi="Century"/>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1337"/>
    <w:pPr>
      <w:tabs>
        <w:tab w:val="center" w:pos="4252"/>
        <w:tab w:val="right" w:pos="8504"/>
      </w:tabs>
    </w:pPr>
    <w:rPr>
      <w:rFonts w:eastAsia="Calibri"/>
    </w:rPr>
  </w:style>
  <w:style w:type="character" w:customStyle="1" w:styleId="EncabezadoCar">
    <w:name w:val="Encabezado Car"/>
    <w:link w:val="Encabezado"/>
    <w:uiPriority w:val="99"/>
    <w:locked/>
    <w:rsid w:val="00EA1337"/>
    <w:rPr>
      <w:rFonts w:ascii="Times New Roman" w:hAnsi="Times New Roman" w:cs="Times New Roman"/>
      <w:sz w:val="24"/>
      <w:szCs w:val="24"/>
      <w:lang w:eastAsia="es-ES"/>
    </w:rPr>
  </w:style>
  <w:style w:type="paragraph" w:styleId="Piedepgina">
    <w:name w:val="footer"/>
    <w:basedOn w:val="Normal"/>
    <w:link w:val="PiedepginaCar"/>
    <w:uiPriority w:val="99"/>
    <w:rsid w:val="00EA1337"/>
    <w:pPr>
      <w:tabs>
        <w:tab w:val="center" w:pos="4252"/>
        <w:tab w:val="right" w:pos="8504"/>
      </w:tabs>
    </w:pPr>
    <w:rPr>
      <w:rFonts w:ascii="Trebuchet MS" w:eastAsia="Calibri" w:hAnsi="Trebuchet MS"/>
    </w:rPr>
  </w:style>
  <w:style w:type="character" w:customStyle="1" w:styleId="PiedepginaCar">
    <w:name w:val="Pie de página Car"/>
    <w:link w:val="Piedepgina"/>
    <w:uiPriority w:val="99"/>
    <w:locked/>
    <w:rsid w:val="00EA1337"/>
    <w:rPr>
      <w:rFonts w:ascii="Trebuchet MS" w:hAnsi="Trebuchet MS" w:cs="Trebuchet MS"/>
      <w:color w:val="000000"/>
      <w:sz w:val="24"/>
      <w:szCs w:val="24"/>
      <w:lang w:eastAsia="es-ES"/>
    </w:rPr>
  </w:style>
  <w:style w:type="paragraph" w:customStyle="1" w:styleId="Nombredireccininterior">
    <w:name w:val="Nombre dirección interior"/>
    <w:basedOn w:val="Normal"/>
    <w:next w:val="Normal"/>
    <w:uiPriority w:val="99"/>
    <w:rsid w:val="00EA1337"/>
    <w:pPr>
      <w:spacing w:before="220"/>
      <w:ind w:left="835" w:right="-360"/>
    </w:pPr>
    <w:rPr>
      <w:rFonts w:eastAsia="Batang"/>
      <w:sz w:val="20"/>
      <w:szCs w:val="20"/>
    </w:rPr>
  </w:style>
  <w:style w:type="table" w:styleId="Tablaconcuadrcula">
    <w:name w:val="Table Grid"/>
    <w:basedOn w:val="Tablanormal"/>
    <w:uiPriority w:val="59"/>
    <w:locked/>
    <w:rsid w:val="006C46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A1C8B"/>
    <w:rPr>
      <w:rFonts w:ascii="Tahoma" w:hAnsi="Tahoma"/>
      <w:sz w:val="16"/>
      <w:szCs w:val="16"/>
    </w:rPr>
  </w:style>
  <w:style w:type="character" w:customStyle="1" w:styleId="TextodegloboCar">
    <w:name w:val="Texto de globo Car"/>
    <w:link w:val="Textodeglobo"/>
    <w:uiPriority w:val="99"/>
    <w:semiHidden/>
    <w:rsid w:val="00BA1C8B"/>
    <w:rPr>
      <w:rFonts w:ascii="Tahoma" w:eastAsia="Times New Roman" w:hAnsi="Tahoma" w:cs="Tahoma"/>
      <w:color w:val="000000"/>
      <w:sz w:val="16"/>
      <w:szCs w:val="16"/>
    </w:rPr>
  </w:style>
  <w:style w:type="character" w:styleId="nfasis">
    <w:name w:val="Emphasis"/>
    <w:basedOn w:val="Fuentedeprrafopredeter"/>
    <w:qFormat/>
    <w:locked/>
    <w:rsid w:val="0017510A"/>
    <w:rPr>
      <w:rFonts w:ascii="Century Gothic" w:hAnsi="Century Gothic"/>
      <w:i/>
      <w:iCs/>
    </w:rPr>
  </w:style>
  <w:style w:type="paragraph" w:styleId="Subttulo">
    <w:name w:val="Subtitle"/>
    <w:basedOn w:val="Normal"/>
    <w:next w:val="Normal"/>
    <w:link w:val="SubttuloCar"/>
    <w:qFormat/>
    <w:locked/>
    <w:rsid w:val="0017510A"/>
    <w:pPr>
      <w:spacing w:after="60"/>
      <w:jc w:val="center"/>
      <w:outlineLvl w:val="1"/>
    </w:pPr>
    <w:rPr>
      <w:rFonts w:ascii="Century" w:eastAsia="Times New Roman" w:hAnsi="Century"/>
    </w:rPr>
  </w:style>
  <w:style w:type="character" w:customStyle="1" w:styleId="SubttuloCar">
    <w:name w:val="Subtítulo Car"/>
    <w:basedOn w:val="Fuentedeprrafopredeter"/>
    <w:link w:val="Subttulo"/>
    <w:rsid w:val="0017510A"/>
    <w:rPr>
      <w:rFonts w:ascii="Century" w:eastAsia="Times New Roman" w:hAnsi="Century" w:cs="Times New Roman"/>
      <w:color w:val="000000"/>
      <w:sz w:val="24"/>
      <w:szCs w:val="24"/>
    </w:rPr>
  </w:style>
  <w:style w:type="character" w:styleId="Textoennegrita">
    <w:name w:val="Strong"/>
    <w:basedOn w:val="Fuentedeprrafopredeter"/>
    <w:qFormat/>
    <w:locked/>
    <w:rsid w:val="0017510A"/>
    <w:rPr>
      <w:rFonts w:ascii="Century Gothic" w:hAnsi="Century Gothic"/>
      <w:b/>
      <w:bCs/>
    </w:rPr>
  </w:style>
  <w:style w:type="paragraph" w:styleId="Ttulo">
    <w:name w:val="Title"/>
    <w:basedOn w:val="Normal"/>
    <w:next w:val="Normal"/>
    <w:link w:val="TtuloCar"/>
    <w:qFormat/>
    <w:locked/>
    <w:rsid w:val="0017510A"/>
    <w:pPr>
      <w:spacing w:before="240" w:after="60"/>
      <w:jc w:val="center"/>
      <w:outlineLvl w:val="0"/>
    </w:pPr>
    <w:rPr>
      <w:rFonts w:ascii="Century" w:eastAsia="Times New Roman" w:hAnsi="Century"/>
      <w:b/>
      <w:bCs/>
      <w:kern w:val="28"/>
      <w:sz w:val="32"/>
      <w:szCs w:val="32"/>
    </w:rPr>
  </w:style>
  <w:style w:type="character" w:customStyle="1" w:styleId="TtuloCar">
    <w:name w:val="Título Car"/>
    <w:basedOn w:val="Fuentedeprrafopredeter"/>
    <w:link w:val="Ttulo"/>
    <w:rsid w:val="0017510A"/>
    <w:rPr>
      <w:rFonts w:ascii="Century" w:eastAsia="Times New Roman" w:hAnsi="Century" w:cs="Times New Roman"/>
      <w:b/>
      <w:bCs/>
      <w:color w:val="000000"/>
      <w:kern w:val="28"/>
      <w:sz w:val="32"/>
      <w:szCs w:val="32"/>
    </w:rPr>
  </w:style>
  <w:style w:type="character" w:customStyle="1" w:styleId="Ttulo1Car">
    <w:name w:val="Título 1 Car"/>
    <w:basedOn w:val="Fuentedeprrafopredeter"/>
    <w:link w:val="Ttulo1"/>
    <w:rsid w:val="0017510A"/>
    <w:rPr>
      <w:rFonts w:ascii="Century" w:eastAsia="Times New Roman" w:hAnsi="Century" w:cs="Times New Roman"/>
      <w:b/>
      <w:bCs/>
      <w:color w:val="000000"/>
      <w:kern w:val="32"/>
      <w:sz w:val="32"/>
      <w:szCs w:val="32"/>
    </w:rPr>
  </w:style>
  <w:style w:type="character" w:customStyle="1" w:styleId="Ttulo2Car">
    <w:name w:val="Título 2 Car"/>
    <w:basedOn w:val="Fuentedeprrafopredeter"/>
    <w:link w:val="Ttulo2"/>
    <w:semiHidden/>
    <w:rsid w:val="0017510A"/>
    <w:rPr>
      <w:rFonts w:ascii="Century" w:eastAsia="Times New Roman" w:hAnsi="Century" w:cs="Times New Roman"/>
      <w:b/>
      <w:bCs/>
      <w:i/>
      <w:iCs/>
      <w:color w:val="000000"/>
      <w:sz w:val="28"/>
      <w:szCs w:val="28"/>
    </w:rPr>
  </w:style>
  <w:style w:type="paragraph" w:styleId="Sinespaciado">
    <w:name w:val="No Spacing"/>
    <w:uiPriority w:val="1"/>
    <w:qFormat/>
    <w:rsid w:val="0017510A"/>
    <w:rPr>
      <w:rFonts w:ascii="Century Gothic" w:eastAsia="Times New Roman" w:hAnsi="Century Gothic" w:cs="Trebuchet MS"/>
      <w:color w:val="000000"/>
      <w:sz w:val="24"/>
      <w:szCs w:val="24"/>
    </w:rPr>
  </w:style>
  <w:style w:type="character" w:styleId="nfasissutil">
    <w:name w:val="Subtle Emphasis"/>
    <w:basedOn w:val="Fuentedeprrafopredeter"/>
    <w:uiPriority w:val="19"/>
    <w:qFormat/>
    <w:rsid w:val="0017510A"/>
    <w:rPr>
      <w:rFonts w:ascii="Century Gothic" w:hAnsi="Century Gothic"/>
      <w:i/>
      <w:iCs/>
      <w:color w:val="808080"/>
    </w:rPr>
  </w:style>
  <w:style w:type="character" w:styleId="nfasisintenso">
    <w:name w:val="Intense Emphasis"/>
    <w:basedOn w:val="Fuentedeprrafopredeter"/>
    <w:uiPriority w:val="21"/>
    <w:qFormat/>
    <w:rsid w:val="0017510A"/>
    <w:rPr>
      <w:rFonts w:ascii="Century Gothic" w:hAnsi="Century Gothic"/>
      <w:b/>
      <w:bCs/>
      <w:i/>
      <w:iCs/>
      <w:color w:val="4F81BD"/>
    </w:rPr>
  </w:style>
  <w:style w:type="character" w:styleId="Referenciasutil">
    <w:name w:val="Subtle Reference"/>
    <w:basedOn w:val="Fuentedeprrafopredeter"/>
    <w:uiPriority w:val="31"/>
    <w:qFormat/>
    <w:rsid w:val="0017510A"/>
    <w:rPr>
      <w:rFonts w:ascii="Century Gothic" w:hAnsi="Century Gothic"/>
      <w:smallCaps/>
      <w:color w:val="C0504D"/>
      <w:u w:val="single"/>
    </w:rPr>
  </w:style>
  <w:style w:type="character" w:styleId="Referenciaintensa">
    <w:name w:val="Intense Reference"/>
    <w:basedOn w:val="Fuentedeprrafopredeter"/>
    <w:uiPriority w:val="32"/>
    <w:qFormat/>
    <w:rsid w:val="0017510A"/>
    <w:rPr>
      <w:rFonts w:ascii="Century Gothic" w:hAnsi="Century Gothic"/>
      <w:b/>
      <w:bCs/>
      <w:smallCaps/>
      <w:color w:val="C0504D"/>
      <w:spacing w:val="5"/>
      <w:u w:val="single"/>
    </w:rPr>
  </w:style>
  <w:style w:type="character" w:styleId="Ttulodellibro">
    <w:name w:val="Book Title"/>
    <w:basedOn w:val="Fuentedeprrafopredeter"/>
    <w:uiPriority w:val="33"/>
    <w:qFormat/>
    <w:rsid w:val="0017510A"/>
    <w:rPr>
      <w:rFonts w:ascii="Century Gothic" w:hAnsi="Century Gothic"/>
      <w:b/>
      <w:bCs/>
      <w:smallCaps/>
      <w:spacing w:val="5"/>
    </w:rPr>
  </w:style>
  <w:style w:type="paragraph" w:styleId="Mapadeldocumento">
    <w:name w:val="Document Map"/>
    <w:basedOn w:val="Normal"/>
    <w:link w:val="MapadeldocumentoCar"/>
    <w:uiPriority w:val="99"/>
    <w:semiHidden/>
    <w:unhideWhenUsed/>
    <w:rsid w:val="008616B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616BA"/>
    <w:rPr>
      <w:rFonts w:ascii="Tahoma" w:eastAsia="Arial Unicode MS" w:hAnsi="Tahoma" w:cs="Tahoma"/>
      <w:kern w:val="1"/>
      <w:sz w:val="16"/>
      <w:szCs w:val="16"/>
      <w:lang w:eastAsia="en-US"/>
    </w:rPr>
  </w:style>
  <w:style w:type="paragraph" w:styleId="Prrafodelista">
    <w:name w:val="List Paragraph"/>
    <w:basedOn w:val="Normal"/>
    <w:uiPriority w:val="34"/>
    <w:qFormat/>
    <w:rsid w:val="00D5717E"/>
    <w:pPr>
      <w:ind w:left="720"/>
      <w:contextualSpacing/>
    </w:pPr>
  </w:style>
  <w:style w:type="paragraph" w:styleId="HTMLconformatoprevio">
    <w:name w:val="HTML Preformatted"/>
    <w:basedOn w:val="Normal"/>
    <w:link w:val="HTMLconformatoprevioCar"/>
    <w:uiPriority w:val="99"/>
    <w:semiHidden/>
    <w:unhideWhenUsed/>
    <w:rsid w:val="000046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0046F4"/>
    <w:rPr>
      <w:rFonts w:ascii="Courier New" w:eastAsia="Times New Roman" w:hAnsi="Courier New" w:cs="Courier New"/>
    </w:rPr>
  </w:style>
  <w:style w:type="character" w:customStyle="1" w:styleId="sc0">
    <w:name w:val="sc0"/>
    <w:basedOn w:val="Fuentedeprrafopredeter"/>
    <w:rsid w:val="000046F4"/>
  </w:style>
  <w:style w:type="character" w:customStyle="1" w:styleId="sc2">
    <w:name w:val="sc2"/>
    <w:basedOn w:val="Fuentedeprrafopredeter"/>
    <w:rsid w:val="000046F4"/>
  </w:style>
  <w:style w:type="character" w:customStyle="1" w:styleId="kw2">
    <w:name w:val="kw2"/>
    <w:basedOn w:val="Fuentedeprrafopredeter"/>
    <w:rsid w:val="000046F4"/>
  </w:style>
  <w:style w:type="character" w:customStyle="1" w:styleId="sy0">
    <w:name w:val="sy0"/>
    <w:basedOn w:val="Fuentedeprrafopredeter"/>
    <w:rsid w:val="000046F4"/>
  </w:style>
  <w:style w:type="character" w:customStyle="1" w:styleId="st0">
    <w:name w:val="st0"/>
    <w:basedOn w:val="Fuentedeprrafopredeter"/>
    <w:rsid w:val="000046F4"/>
  </w:style>
  <w:style w:type="character" w:customStyle="1" w:styleId="kw3">
    <w:name w:val="kw3"/>
    <w:basedOn w:val="Fuentedeprrafopredeter"/>
    <w:rsid w:val="000046F4"/>
  </w:style>
  <w:style w:type="character" w:customStyle="1" w:styleId="sc1">
    <w:name w:val="sc1"/>
    <w:basedOn w:val="Fuentedeprrafopredeter"/>
    <w:rsid w:val="000046F4"/>
  </w:style>
  <w:style w:type="character" w:styleId="Hipervnculo">
    <w:name w:val="Hyperlink"/>
    <w:basedOn w:val="Fuentedeprrafopredeter"/>
    <w:uiPriority w:val="99"/>
    <w:unhideWhenUsed/>
    <w:rsid w:val="003528CA"/>
    <w:rPr>
      <w:color w:val="0000FF" w:themeColor="hyperlink"/>
      <w:u w:val="single"/>
    </w:rPr>
  </w:style>
  <w:style w:type="character" w:styleId="Hipervnculovisitado">
    <w:name w:val="FollowedHyperlink"/>
    <w:basedOn w:val="Fuentedeprrafopredeter"/>
    <w:uiPriority w:val="99"/>
    <w:semiHidden/>
    <w:unhideWhenUsed/>
    <w:rsid w:val="00E038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09193">
      <w:bodyDiv w:val="1"/>
      <w:marLeft w:val="0"/>
      <w:marRight w:val="0"/>
      <w:marTop w:val="0"/>
      <w:marBottom w:val="0"/>
      <w:divBdr>
        <w:top w:val="none" w:sz="0" w:space="0" w:color="auto"/>
        <w:left w:val="none" w:sz="0" w:space="0" w:color="auto"/>
        <w:bottom w:val="none" w:sz="0" w:space="0" w:color="auto"/>
        <w:right w:val="none" w:sz="0" w:space="0" w:color="auto"/>
      </w:divBdr>
    </w:div>
    <w:div w:id="359209879">
      <w:bodyDiv w:val="1"/>
      <w:marLeft w:val="0"/>
      <w:marRight w:val="0"/>
      <w:marTop w:val="0"/>
      <w:marBottom w:val="0"/>
      <w:divBdr>
        <w:top w:val="none" w:sz="0" w:space="0" w:color="auto"/>
        <w:left w:val="none" w:sz="0" w:space="0" w:color="auto"/>
        <w:bottom w:val="none" w:sz="0" w:space="0" w:color="auto"/>
        <w:right w:val="none" w:sz="0" w:space="0" w:color="auto"/>
      </w:divBdr>
    </w:div>
    <w:div w:id="570115817">
      <w:bodyDiv w:val="1"/>
      <w:marLeft w:val="0"/>
      <w:marRight w:val="0"/>
      <w:marTop w:val="0"/>
      <w:marBottom w:val="0"/>
      <w:divBdr>
        <w:top w:val="none" w:sz="0" w:space="0" w:color="auto"/>
        <w:left w:val="none" w:sz="0" w:space="0" w:color="auto"/>
        <w:bottom w:val="none" w:sz="0" w:space="0" w:color="auto"/>
        <w:right w:val="none" w:sz="0" w:space="0" w:color="auto"/>
      </w:divBdr>
    </w:div>
    <w:div w:id="605238321">
      <w:bodyDiv w:val="1"/>
      <w:marLeft w:val="0"/>
      <w:marRight w:val="0"/>
      <w:marTop w:val="0"/>
      <w:marBottom w:val="0"/>
      <w:divBdr>
        <w:top w:val="none" w:sz="0" w:space="0" w:color="auto"/>
        <w:left w:val="none" w:sz="0" w:space="0" w:color="auto"/>
        <w:bottom w:val="none" w:sz="0" w:space="0" w:color="auto"/>
        <w:right w:val="none" w:sz="0" w:space="0" w:color="auto"/>
      </w:divBdr>
    </w:div>
    <w:div w:id="711617231">
      <w:bodyDiv w:val="1"/>
      <w:marLeft w:val="0"/>
      <w:marRight w:val="0"/>
      <w:marTop w:val="0"/>
      <w:marBottom w:val="0"/>
      <w:divBdr>
        <w:top w:val="none" w:sz="0" w:space="0" w:color="auto"/>
        <w:left w:val="none" w:sz="0" w:space="0" w:color="auto"/>
        <w:bottom w:val="none" w:sz="0" w:space="0" w:color="auto"/>
        <w:right w:val="none" w:sz="0" w:space="0" w:color="auto"/>
      </w:divBdr>
    </w:div>
    <w:div w:id="738596962">
      <w:bodyDiv w:val="1"/>
      <w:marLeft w:val="0"/>
      <w:marRight w:val="0"/>
      <w:marTop w:val="0"/>
      <w:marBottom w:val="0"/>
      <w:divBdr>
        <w:top w:val="none" w:sz="0" w:space="0" w:color="auto"/>
        <w:left w:val="none" w:sz="0" w:space="0" w:color="auto"/>
        <w:bottom w:val="none" w:sz="0" w:space="0" w:color="auto"/>
        <w:right w:val="none" w:sz="0" w:space="0" w:color="auto"/>
      </w:divBdr>
    </w:div>
    <w:div w:id="854612101">
      <w:bodyDiv w:val="1"/>
      <w:marLeft w:val="0"/>
      <w:marRight w:val="0"/>
      <w:marTop w:val="0"/>
      <w:marBottom w:val="0"/>
      <w:divBdr>
        <w:top w:val="none" w:sz="0" w:space="0" w:color="auto"/>
        <w:left w:val="none" w:sz="0" w:space="0" w:color="auto"/>
        <w:bottom w:val="none" w:sz="0" w:space="0" w:color="auto"/>
        <w:right w:val="none" w:sz="0" w:space="0" w:color="auto"/>
      </w:divBdr>
    </w:div>
    <w:div w:id="910971187">
      <w:bodyDiv w:val="1"/>
      <w:marLeft w:val="0"/>
      <w:marRight w:val="0"/>
      <w:marTop w:val="0"/>
      <w:marBottom w:val="0"/>
      <w:divBdr>
        <w:top w:val="none" w:sz="0" w:space="0" w:color="auto"/>
        <w:left w:val="none" w:sz="0" w:space="0" w:color="auto"/>
        <w:bottom w:val="none" w:sz="0" w:space="0" w:color="auto"/>
        <w:right w:val="none" w:sz="0" w:space="0" w:color="auto"/>
      </w:divBdr>
    </w:div>
    <w:div w:id="958999513">
      <w:bodyDiv w:val="1"/>
      <w:marLeft w:val="0"/>
      <w:marRight w:val="0"/>
      <w:marTop w:val="0"/>
      <w:marBottom w:val="0"/>
      <w:divBdr>
        <w:top w:val="none" w:sz="0" w:space="0" w:color="auto"/>
        <w:left w:val="none" w:sz="0" w:space="0" w:color="auto"/>
        <w:bottom w:val="none" w:sz="0" w:space="0" w:color="auto"/>
        <w:right w:val="none" w:sz="0" w:space="0" w:color="auto"/>
      </w:divBdr>
    </w:div>
    <w:div w:id="1024550025">
      <w:bodyDiv w:val="1"/>
      <w:marLeft w:val="0"/>
      <w:marRight w:val="0"/>
      <w:marTop w:val="0"/>
      <w:marBottom w:val="0"/>
      <w:divBdr>
        <w:top w:val="none" w:sz="0" w:space="0" w:color="auto"/>
        <w:left w:val="none" w:sz="0" w:space="0" w:color="auto"/>
        <w:bottom w:val="none" w:sz="0" w:space="0" w:color="auto"/>
        <w:right w:val="none" w:sz="0" w:space="0" w:color="auto"/>
      </w:divBdr>
    </w:div>
    <w:div w:id="1327443500">
      <w:bodyDiv w:val="1"/>
      <w:marLeft w:val="0"/>
      <w:marRight w:val="0"/>
      <w:marTop w:val="0"/>
      <w:marBottom w:val="0"/>
      <w:divBdr>
        <w:top w:val="none" w:sz="0" w:space="0" w:color="auto"/>
        <w:left w:val="none" w:sz="0" w:space="0" w:color="auto"/>
        <w:bottom w:val="none" w:sz="0" w:space="0" w:color="auto"/>
        <w:right w:val="none" w:sz="0" w:space="0" w:color="auto"/>
      </w:divBdr>
    </w:div>
    <w:div w:id="1624460374">
      <w:bodyDiv w:val="1"/>
      <w:marLeft w:val="0"/>
      <w:marRight w:val="0"/>
      <w:marTop w:val="0"/>
      <w:marBottom w:val="0"/>
      <w:divBdr>
        <w:top w:val="none" w:sz="0" w:space="0" w:color="auto"/>
        <w:left w:val="none" w:sz="0" w:space="0" w:color="auto"/>
        <w:bottom w:val="none" w:sz="0" w:space="0" w:color="auto"/>
        <w:right w:val="none" w:sz="0" w:space="0" w:color="auto"/>
      </w:divBdr>
    </w:div>
    <w:div w:id="1740862978">
      <w:bodyDiv w:val="1"/>
      <w:marLeft w:val="0"/>
      <w:marRight w:val="0"/>
      <w:marTop w:val="0"/>
      <w:marBottom w:val="0"/>
      <w:divBdr>
        <w:top w:val="none" w:sz="0" w:space="0" w:color="auto"/>
        <w:left w:val="none" w:sz="0" w:space="0" w:color="auto"/>
        <w:bottom w:val="none" w:sz="0" w:space="0" w:color="auto"/>
        <w:right w:val="none" w:sz="0" w:space="0" w:color="auto"/>
      </w:divBdr>
    </w:div>
    <w:div w:id="1772123902">
      <w:bodyDiv w:val="1"/>
      <w:marLeft w:val="0"/>
      <w:marRight w:val="0"/>
      <w:marTop w:val="0"/>
      <w:marBottom w:val="0"/>
      <w:divBdr>
        <w:top w:val="none" w:sz="0" w:space="0" w:color="auto"/>
        <w:left w:val="none" w:sz="0" w:space="0" w:color="auto"/>
        <w:bottom w:val="none" w:sz="0" w:space="0" w:color="auto"/>
        <w:right w:val="none" w:sz="0" w:space="0" w:color="auto"/>
      </w:divBdr>
    </w:div>
    <w:div w:id="2005739161">
      <w:bodyDiv w:val="1"/>
      <w:marLeft w:val="0"/>
      <w:marRight w:val="0"/>
      <w:marTop w:val="0"/>
      <w:marBottom w:val="0"/>
      <w:divBdr>
        <w:top w:val="none" w:sz="0" w:space="0" w:color="auto"/>
        <w:left w:val="none" w:sz="0" w:space="0" w:color="auto"/>
        <w:bottom w:val="none" w:sz="0" w:space="0" w:color="auto"/>
        <w:right w:val="none" w:sz="0" w:space="0" w:color="auto"/>
      </w:divBdr>
    </w:div>
    <w:div w:id="2039234122">
      <w:bodyDiv w:val="1"/>
      <w:marLeft w:val="0"/>
      <w:marRight w:val="0"/>
      <w:marTop w:val="0"/>
      <w:marBottom w:val="0"/>
      <w:divBdr>
        <w:top w:val="none" w:sz="0" w:space="0" w:color="auto"/>
        <w:left w:val="none" w:sz="0" w:space="0" w:color="auto"/>
        <w:bottom w:val="none" w:sz="0" w:space="0" w:color="auto"/>
        <w:right w:val="none" w:sz="0" w:space="0" w:color="auto"/>
      </w:divBdr>
    </w:div>
    <w:div w:id="2057123666">
      <w:bodyDiv w:val="1"/>
      <w:marLeft w:val="0"/>
      <w:marRight w:val="0"/>
      <w:marTop w:val="0"/>
      <w:marBottom w:val="0"/>
      <w:divBdr>
        <w:top w:val="none" w:sz="0" w:space="0" w:color="auto"/>
        <w:left w:val="none" w:sz="0" w:space="0" w:color="auto"/>
        <w:bottom w:val="none" w:sz="0" w:space="0" w:color="auto"/>
        <w:right w:val="none" w:sz="0" w:space="0" w:color="auto"/>
      </w:divBdr>
    </w:div>
    <w:div w:id="21156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97.DropBox\My%20Dropbox\colegio\plantilla_pract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245D2-6171-46E9-B0D6-7018FB18D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plantilla_practica.dotx</Template>
  <TotalTime>1443</TotalTime>
  <Pages>3</Pages>
  <Words>652</Words>
  <Characters>3589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Villar Liñán</dc:creator>
  <cp:lastModifiedBy>Rafael Villar Liñán</cp:lastModifiedBy>
  <cp:revision>23</cp:revision>
  <cp:lastPrinted>2014-11-12T11:58:00Z</cp:lastPrinted>
  <dcterms:created xsi:type="dcterms:W3CDTF">2015-02-16T16:39:00Z</dcterms:created>
  <dcterms:modified xsi:type="dcterms:W3CDTF">2024-03-11T07:25:00Z</dcterms:modified>
</cp:coreProperties>
</file>