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ECB" w:rsidRDefault="00E950D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PRÁCTICA AVANZADA DE GIT</w:t>
      </w:r>
    </w:p>
    <w:p w:rsidR="00760ECB" w:rsidRDefault="00760ECB"/>
    <w:p w:rsidR="00760ECB" w:rsidRDefault="00E950D6">
      <w:pPr>
        <w:rPr>
          <w:b/>
          <w:bCs/>
        </w:rPr>
      </w:pPr>
      <w:r>
        <w:rPr>
          <w:b/>
          <w:bCs/>
        </w:rPr>
        <w:t>EJERCICIO 1:</w:t>
      </w:r>
    </w:p>
    <w:p w:rsidR="00760ECB" w:rsidRDefault="00760ECB">
      <w:pPr>
        <w:rPr>
          <w:b/>
          <w:bCs/>
        </w:rPr>
      </w:pPr>
    </w:p>
    <w:p w:rsidR="00760ECB" w:rsidRDefault="00E950D6">
      <w:r>
        <w:rPr>
          <w:b/>
          <w:bCs/>
          <w:sz w:val="22"/>
          <w:szCs w:val="22"/>
        </w:rPr>
        <w:t xml:space="preserve">SHA: </w:t>
      </w:r>
      <w:r>
        <w:rPr>
          <w:sz w:val="22"/>
          <w:szCs w:val="22"/>
        </w:rPr>
        <w:t xml:space="preserve">Todo el historial que se encuentra en un repositorio de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se representa en un código de 40-bits, parecido a algo </w:t>
      </w:r>
      <w:proofErr w:type="gramStart"/>
      <w:r>
        <w:rPr>
          <w:sz w:val="22"/>
          <w:szCs w:val="22"/>
        </w:rPr>
        <w:t>como :</w:t>
      </w:r>
      <w:proofErr w:type="gramEnd"/>
      <w:r>
        <w:rPr>
          <w:rFonts w:ascii="Helvetica Neue;Helvetica;Arial;" w:hAnsi="Helvetica Neue;Helvetica;Arial;"/>
          <w:sz w:val="21"/>
          <w:szCs w:val="22"/>
        </w:rPr>
        <w:t xml:space="preserve"> </w:t>
      </w:r>
      <w:r>
        <w:rPr>
          <w:rStyle w:val="Textooriginal"/>
          <w:rFonts w:ascii="andale mono;lucida console;mono" w:hAnsi="andale mono;lucida console;mono"/>
          <w:b/>
          <w:bCs/>
          <w:sz w:val="21"/>
          <w:szCs w:val="22"/>
        </w:rPr>
        <w:t>6ff87c4664981e4397625791c8ea3bbb5f2279a3.</w:t>
      </w:r>
    </w:p>
    <w:p w:rsidR="00760ECB" w:rsidRDefault="00E950D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Este sistema tiene distintas </w:t>
      </w:r>
      <w:r>
        <w:rPr>
          <w:sz w:val="22"/>
          <w:szCs w:val="22"/>
        </w:rPr>
        <w:t xml:space="preserve">ventajas </w:t>
      </w:r>
      <w:proofErr w:type="gramStart"/>
      <w:r>
        <w:rPr>
          <w:sz w:val="22"/>
          <w:szCs w:val="22"/>
        </w:rPr>
        <w:t>como</w:t>
      </w:r>
      <w:proofErr w:type="gramEnd"/>
      <w:r>
        <w:rPr>
          <w:sz w:val="22"/>
          <w:szCs w:val="22"/>
        </w:rPr>
        <w:t xml:space="preserve"> por ejemplo:</w:t>
      </w:r>
    </w:p>
    <w:p w:rsidR="00760ECB" w:rsidRDefault="00E950D6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>Git puede saber rápidamente si dos objetos son idénticos o no solo comparando los nombres.</w:t>
      </w:r>
    </w:p>
    <w:p w:rsidR="00760ECB" w:rsidRDefault="00E950D6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>Si un fichero es subido a dos repositorios distintos, será almacenado con el mismo nombre en ambos repositorios.</w:t>
      </w:r>
    </w:p>
    <w:p w:rsidR="00760ECB" w:rsidRDefault="00E950D6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>Git puede identificar err</w:t>
      </w:r>
      <w:r>
        <w:rPr>
          <w:sz w:val="22"/>
          <w:szCs w:val="22"/>
        </w:rPr>
        <w:t>ores cuando lee un archivo, viendo si el nombre del archivo es el que se corresponde con el SHA1.</w:t>
      </w:r>
    </w:p>
    <w:p w:rsidR="00760ECB" w:rsidRDefault="00760ECB"/>
    <w:p w:rsidR="00760ECB" w:rsidRDefault="00E950D6">
      <w:pPr>
        <w:rPr>
          <w:b/>
          <w:sz w:val="22"/>
          <w:szCs w:val="22"/>
        </w:rPr>
      </w:pPr>
      <w:r>
        <w:rPr>
          <w:sz w:val="22"/>
          <w:szCs w:val="22"/>
        </w:rPr>
        <w:t>Existen 4 tipos distintos de objetos que se identifican por “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>”, “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>” y “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>”:</w:t>
      </w:r>
    </w:p>
    <w:p w:rsidR="00760ECB" w:rsidRDefault="00E950D6">
      <w:pPr>
        <w:numPr>
          <w:ilvl w:val="0"/>
          <w:numId w:val="2"/>
        </w:numPr>
      </w:pPr>
      <w:r>
        <w:rPr>
          <w:b/>
          <w:bCs/>
          <w:sz w:val="22"/>
          <w:szCs w:val="22"/>
        </w:rPr>
        <w:t>Blob:</w:t>
      </w:r>
      <w:r>
        <w:rPr>
          <w:sz w:val="22"/>
          <w:szCs w:val="22"/>
        </w:rPr>
        <w:t xml:space="preserve"> es usado para almacenar datos, generalmente archivos.</w:t>
      </w:r>
    </w:p>
    <w:p w:rsidR="00760ECB" w:rsidRDefault="00E950D6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sz w:val="22"/>
          <w:szCs w:val="22"/>
        </w:rPr>
        <w:t>Tree</w:t>
      </w:r>
      <w:proofErr w:type="spellEnd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es </w:t>
      </w:r>
      <w:r>
        <w:rPr>
          <w:sz w:val="22"/>
          <w:szCs w:val="22"/>
        </w:rPr>
        <w:t xml:space="preserve">muy parecido a un directorio, hace referencia a </w:t>
      </w:r>
      <w:proofErr w:type="gramStart"/>
      <w:r>
        <w:rPr>
          <w:sz w:val="22"/>
          <w:szCs w:val="22"/>
        </w:rPr>
        <w:t>otros blob</w:t>
      </w:r>
      <w:proofErr w:type="gram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trees</w:t>
      </w:r>
      <w:proofErr w:type="spellEnd"/>
      <w:r>
        <w:rPr>
          <w:sz w:val="22"/>
          <w:szCs w:val="22"/>
        </w:rPr>
        <w:t xml:space="preserve"> (ejemplo: archivos y </w:t>
      </w:r>
      <w:proofErr w:type="spellStart"/>
      <w:r>
        <w:rPr>
          <w:sz w:val="22"/>
          <w:szCs w:val="22"/>
        </w:rPr>
        <w:t>sub-directorios</w:t>
      </w:r>
      <w:proofErr w:type="spellEnd"/>
      <w:r>
        <w:rPr>
          <w:sz w:val="22"/>
          <w:szCs w:val="22"/>
        </w:rPr>
        <w:t>).</w:t>
      </w:r>
    </w:p>
    <w:p w:rsidR="00760ECB" w:rsidRDefault="00E950D6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sz w:val="22"/>
          <w:szCs w:val="22"/>
        </w:rPr>
        <w:t>Commit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crea puntos en un árbol, marcando por tiempos las modificaciones del repositorio. Almacena información como las marcas de tiempo cuando se rea</w:t>
      </w:r>
      <w:r>
        <w:rPr>
          <w:sz w:val="22"/>
          <w:szCs w:val="22"/>
        </w:rPr>
        <w:t xml:space="preserve">lizó una modificación, el autor de los cambios, un apuntador al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anterior, etc.</w:t>
      </w:r>
    </w:p>
    <w:p w:rsidR="00760ECB" w:rsidRDefault="00E950D6">
      <w:pPr>
        <w:numPr>
          <w:ilvl w:val="0"/>
          <w:numId w:val="2"/>
        </w:numPr>
        <w:rPr>
          <w:b/>
          <w:bCs/>
        </w:rPr>
      </w:pPr>
      <w:r>
        <w:rPr>
          <w:b/>
          <w:bCs/>
          <w:sz w:val="22"/>
          <w:szCs w:val="22"/>
        </w:rPr>
        <w:t xml:space="preserve">Tag: </w:t>
      </w:r>
      <w:r>
        <w:rPr>
          <w:sz w:val="22"/>
          <w:szCs w:val="22"/>
        </w:rPr>
        <w:t xml:space="preserve"> es una etiqueta que sirve para marcar documentos.</w:t>
      </w:r>
    </w:p>
    <w:p w:rsidR="00760ECB" w:rsidRDefault="00760ECB">
      <w:pPr>
        <w:rPr>
          <w:sz w:val="22"/>
          <w:szCs w:val="22"/>
        </w:rPr>
      </w:pPr>
    </w:p>
    <w:p w:rsidR="00944F62" w:rsidRDefault="00944F62">
      <w:pPr>
        <w:rPr>
          <w:sz w:val="22"/>
          <w:szCs w:val="22"/>
        </w:rPr>
      </w:pPr>
    </w:p>
    <w:p w:rsidR="00944F62" w:rsidRDefault="00944F62" w:rsidP="00944F62">
      <w:pPr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2</w:t>
      </w:r>
      <w:r>
        <w:rPr>
          <w:b/>
          <w:bCs/>
        </w:rPr>
        <w:t>:</w:t>
      </w:r>
    </w:p>
    <w:p w:rsidR="00760ECB" w:rsidRDefault="00760ECB"/>
    <w:p w:rsidR="00944F62" w:rsidRDefault="00944F62">
      <w:r>
        <w:t xml:space="preserve">URL del repositorio: </w:t>
      </w:r>
      <w:hyperlink r:id="rId5" w:history="1">
        <w:r w:rsidRPr="00944F62">
          <w:rPr>
            <w:rStyle w:val="Hipervnculo"/>
          </w:rPr>
          <w:t>https://github.com/phg95/IesCDR.git</w:t>
        </w:r>
      </w:hyperlink>
      <w:r>
        <w:t xml:space="preserve"> </w:t>
      </w:r>
    </w:p>
    <w:p w:rsidR="00944F62" w:rsidRDefault="00944F62"/>
    <w:p w:rsidR="00944F62" w:rsidRDefault="00944F62"/>
    <w:p w:rsidR="002F6022" w:rsidRPr="002F6022" w:rsidRDefault="00944F62" w:rsidP="002F6022">
      <w:pPr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  <w:r>
        <w:rPr>
          <w:b/>
          <w:bCs/>
        </w:rPr>
        <w:t>:</w:t>
      </w:r>
    </w:p>
    <w:p w:rsidR="002F6022" w:rsidRDefault="002F6022" w:rsidP="002F6022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Style w:val="prompt"/>
          <w:rFonts w:ascii="Courier" w:hAnsi="Courier"/>
          <w:b/>
          <w:bCs/>
          <w:color w:val="ADFF2F"/>
          <w:sz w:val="27"/>
          <w:szCs w:val="27"/>
        </w:rPr>
      </w:pPr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944F6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2F6022" w:rsidRDefault="002F6022" w:rsidP="002F6022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2F6022" w:rsidRDefault="002F6022" w:rsidP="002F602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C3</w:t>
      </w:r>
    </w:p>
    <w:p w:rsidR="002F6022" w:rsidRDefault="002F6022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rebase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c0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nuevaRama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c1</w:t>
      </w:r>
    </w:p>
    <w:p w:rsidR="009C0900" w:rsidRDefault="009C0900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c4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c1</w:t>
      </w:r>
    </w:p>
    <w:p w:rsidR="009C0900" w:rsidRDefault="009C0900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5449BD" w:rsidRDefault="005449BD" w:rsidP="005449BD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n3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reset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n3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reset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5449BD" w:rsidRDefault="005449BD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5449BD" w:rsidRDefault="005449BD" w:rsidP="009C0900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5449BD" w:rsidRDefault="005449BD" w:rsidP="005449BD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Style w:val="prompt"/>
          <w:rFonts w:ascii="Courier" w:hAnsi="Courier"/>
          <w:b/>
          <w:bCs/>
          <w:color w:val="ADFF2F"/>
          <w:sz w:val="27"/>
          <w:szCs w:val="27"/>
        </w:rPr>
      </w:pP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rebase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5449BD" w:rsidRDefault="005449BD" w:rsidP="00003F97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5449BD" w:rsidRDefault="005449BD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003F97" w:rsidRDefault="00003F97" w:rsidP="00003F97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003F97" w:rsidRDefault="00003F97" w:rsidP="00003F97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c1</w:t>
      </w:r>
    </w:p>
    <w:p w:rsidR="00003F97" w:rsidRDefault="00003F97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003F97" w:rsidRDefault="00003F97" w:rsidP="00003F97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003F97" w:rsidRDefault="00003F97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hd w:val="clear" w:color="auto" w:fill="424242"/>
        </w:rPr>
      </w:pPr>
      <w:r>
        <w:rPr>
          <w:rStyle w:val="prompt"/>
          <w:rFonts w:ascii="Courier" w:eastAsia="OpenSymbol" w:hAnsi="Courier"/>
          <w:b/>
          <w:bCs/>
          <w:color w:val="ADFF2F"/>
          <w:shd w:val="clear" w:color="auto" w:fill="424242"/>
        </w:rPr>
        <w:t>$</w:t>
      </w:r>
      <w:r>
        <w:rPr>
          <w:rFonts w:ascii="Courier" w:hAnsi="Courier"/>
          <w:color w:val="EEEEEE"/>
          <w:shd w:val="clear" w:color="auto" w:fill="424242"/>
        </w:rPr>
        <w:t> </w:t>
      </w:r>
      <w:proofErr w:type="spellStart"/>
      <w:r>
        <w:rPr>
          <w:rFonts w:ascii="Courier" w:hAnsi="Courier"/>
          <w:color w:val="EEEEEE"/>
          <w:shd w:val="clear" w:color="auto" w:fill="424242"/>
        </w:rPr>
        <w:t>git</w:t>
      </w:r>
      <w:proofErr w:type="spellEnd"/>
      <w:r>
        <w:rPr>
          <w:rFonts w:ascii="Courier" w:hAnsi="Courier"/>
          <w:color w:val="EEEEEE"/>
          <w:shd w:val="clear" w:color="auto" w:fill="424242"/>
        </w:rPr>
        <w:t xml:space="preserve"> clone</w:t>
      </w:r>
    </w:p>
    <w:p w:rsidR="00003F97" w:rsidRDefault="00003F97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hd w:val="clear" w:color="auto" w:fill="424242"/>
        </w:rPr>
      </w:pPr>
    </w:p>
    <w:p w:rsidR="00D70E59" w:rsidRDefault="00D70E59" w:rsidP="00D70E59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hd w:val="clear" w:color="auto" w:fill="424242"/>
        </w:rPr>
      </w:pP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three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c1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c4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c4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c3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c2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c5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c4'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c3'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c2'</w:t>
      </w:r>
    </w:p>
    <w:p w:rsidR="00003F97" w:rsidRDefault="00003F97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D70E59" w:rsidRDefault="00D70E59" w:rsidP="00D70E59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n1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n2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c0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c3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D70E59" w:rsidRDefault="00D70E59" w:rsidP="00D70E59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c3'</w:t>
      </w:r>
    </w:p>
    <w:p w:rsidR="00D70E59" w:rsidRDefault="00D70E59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D70E59" w:rsidRDefault="00D70E59" w:rsidP="00732552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clone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fakeTeamwork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1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c1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D70E59" w:rsidRDefault="00D70E59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732552" w:rsidRDefault="00732552" w:rsidP="00732552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tag v0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tag v1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c2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c2</w:t>
      </w:r>
    </w:p>
    <w:p w:rsidR="00732552" w:rsidRDefault="00732552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732552" w:rsidRDefault="00732552" w:rsidP="00732552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clone</w:t>
      </w:r>
    </w:p>
    <w:p w:rsidR="00732552" w:rsidRDefault="00732552" w:rsidP="00732552">
      <w:pPr>
        <w:pStyle w:val="NormalWeb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local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"master" set </w:t>
      </w:r>
      <w:proofErr w:type="spellStart"/>
      <w:r>
        <w:rPr>
          <w:rFonts w:ascii="Courier" w:hAnsi="Courier"/>
          <w:color w:val="EEEEEE"/>
          <w:sz w:val="27"/>
          <w:szCs w:val="27"/>
        </w:rPr>
        <w:t>to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track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"o/master"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drei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drei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rebase master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rebase </w:t>
      </w:r>
      <w:proofErr w:type="spellStart"/>
      <w:r>
        <w:rPr>
          <w:rFonts w:ascii="Courier" w:hAnsi="Courier"/>
          <w:color w:val="EEEEEE"/>
          <w:sz w:val="27"/>
          <w:szCs w:val="27"/>
        </w:rPr>
        <w:t>one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drei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rebase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master</w:t>
      </w:r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reset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drei</w:t>
      </w:r>
      <w:proofErr w:type="spellEnd"/>
    </w:p>
    <w:p w:rsidR="00732552" w:rsidRDefault="00732552" w:rsidP="00732552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  <w:r>
        <w:rPr>
          <w:rStyle w:val="prompt"/>
          <w:rFonts w:ascii="Courier" w:hAnsi="Courier"/>
          <w:b/>
          <w:bCs/>
          <w:color w:val="ADFF2F"/>
          <w:sz w:val="27"/>
          <w:szCs w:val="27"/>
        </w:rPr>
        <w:t>$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push</w:t>
      </w:r>
      <w:proofErr w:type="spellEnd"/>
    </w:p>
    <w:p w:rsidR="00732552" w:rsidRDefault="00732552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E950D6" w:rsidRDefault="00E950D6" w:rsidP="00E950D6">
      <w:pPr>
        <w:pStyle w:val="finished"/>
        <w:numPr>
          <w:ilvl w:val="0"/>
          <w:numId w:val="6"/>
        </w:numPr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c0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tag v0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master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bookmarkStart w:id="0" w:name="_GoBack"/>
      <w:bookmarkEnd w:id="0"/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branch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un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un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branch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deux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deux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commit</w:t>
      </w:r>
      <w:proofErr w:type="spellEnd"/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c3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tag v1</w:t>
      </w:r>
    </w:p>
    <w:p w:rsidR="00E950D6" w:rsidRPr="00E950D6" w:rsidRDefault="00E950D6" w:rsidP="00E950D6">
      <w:pPr>
        <w:shd w:val="clear" w:color="auto" w:fill="424242"/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</w:pPr>
      <w:r w:rsidRPr="00E950D6">
        <w:rPr>
          <w:rFonts w:ascii="Courier" w:eastAsia="Times New Roman" w:hAnsi="Courier" w:cs="Times New Roman"/>
          <w:b/>
          <w:bCs/>
          <w:color w:val="ADFF2F"/>
          <w:kern w:val="0"/>
          <w:sz w:val="27"/>
          <w:szCs w:val="27"/>
          <w:lang w:eastAsia="es-ES" w:bidi="ar-SA"/>
        </w:rPr>
        <w:t>$</w:t>
      </w:r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 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git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checkout</w:t>
      </w:r>
      <w:proofErr w:type="spellEnd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 xml:space="preserve"> </w:t>
      </w:r>
      <w:proofErr w:type="spellStart"/>
      <w:r w:rsidRPr="00E950D6">
        <w:rPr>
          <w:rFonts w:ascii="Courier" w:eastAsia="Times New Roman" w:hAnsi="Courier" w:cs="Times New Roman"/>
          <w:color w:val="EEEEEE"/>
          <w:kern w:val="0"/>
          <w:sz w:val="27"/>
          <w:szCs w:val="27"/>
          <w:lang w:eastAsia="es-ES" w:bidi="ar-SA"/>
        </w:rPr>
        <w:t>deux</w:t>
      </w:r>
      <w:proofErr w:type="spellEnd"/>
    </w:p>
    <w:p w:rsidR="00E950D6" w:rsidRPr="002F6022" w:rsidRDefault="00E950D6" w:rsidP="005449BD">
      <w:pPr>
        <w:pStyle w:val="finished"/>
        <w:shd w:val="clear" w:color="auto" w:fill="424242"/>
        <w:spacing w:before="0" w:beforeAutospacing="0" w:after="0" w:afterAutospacing="0"/>
        <w:rPr>
          <w:rFonts w:ascii="Courier" w:hAnsi="Courier"/>
          <w:color w:val="EEEEEE"/>
          <w:sz w:val="27"/>
          <w:szCs w:val="27"/>
        </w:rPr>
      </w:pPr>
    </w:p>
    <w:sectPr w:rsidR="00E950D6" w:rsidRPr="002F60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andale mono;lucida console;mono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4C4"/>
    <w:multiLevelType w:val="multilevel"/>
    <w:tmpl w:val="BC8CFE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0554EE"/>
    <w:multiLevelType w:val="hybridMultilevel"/>
    <w:tmpl w:val="60506B8E"/>
    <w:lvl w:ilvl="0" w:tplc="C8E21D7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182650"/>
    <w:multiLevelType w:val="hybridMultilevel"/>
    <w:tmpl w:val="CD7248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D2EE4"/>
    <w:multiLevelType w:val="multilevel"/>
    <w:tmpl w:val="57B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9808C0"/>
    <w:multiLevelType w:val="hybridMultilevel"/>
    <w:tmpl w:val="831AEA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E4EBB"/>
    <w:multiLevelType w:val="multilevel"/>
    <w:tmpl w:val="515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ECB"/>
    <w:rsid w:val="00003F97"/>
    <w:rsid w:val="002F6022"/>
    <w:rsid w:val="005449BD"/>
    <w:rsid w:val="00732552"/>
    <w:rsid w:val="00760ECB"/>
    <w:rsid w:val="00944F62"/>
    <w:rsid w:val="009C0900"/>
    <w:rsid w:val="00BD63A2"/>
    <w:rsid w:val="00D70E59"/>
    <w:rsid w:val="00E9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6670"/>
  <w15:docId w15:val="{DA1AC28C-8A81-49AE-BFE0-7510904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Unifont" w:hAnsi="Liberation Serif" w:cs="Free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Courier New" w:hAnsi="Liberation Mono" w:cs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4F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6022"/>
    <w:pPr>
      <w:ind w:left="720"/>
      <w:contextualSpacing/>
    </w:pPr>
    <w:rPr>
      <w:rFonts w:cs="Mangal"/>
      <w:szCs w:val="21"/>
    </w:rPr>
  </w:style>
  <w:style w:type="paragraph" w:customStyle="1" w:styleId="finished">
    <w:name w:val="finished"/>
    <w:basedOn w:val="Normal"/>
    <w:rsid w:val="002F6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customStyle="1" w:styleId="prompt">
    <w:name w:val="prompt"/>
    <w:basedOn w:val="Fuentedeprrafopredeter"/>
    <w:rsid w:val="002F6022"/>
  </w:style>
  <w:style w:type="paragraph" w:customStyle="1" w:styleId="error">
    <w:name w:val="error"/>
    <w:basedOn w:val="Normal"/>
    <w:rsid w:val="009C09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  <w:style w:type="paragraph" w:styleId="NormalWeb">
    <w:name w:val="Normal (Web)"/>
    <w:basedOn w:val="Normal"/>
    <w:uiPriority w:val="99"/>
    <w:semiHidden/>
    <w:unhideWhenUsed/>
    <w:rsid w:val="009C09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g95/IesCD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Álvaro Cabello</cp:lastModifiedBy>
  <cp:revision>3</cp:revision>
  <dcterms:created xsi:type="dcterms:W3CDTF">2020-02-18T15:26:00Z</dcterms:created>
  <dcterms:modified xsi:type="dcterms:W3CDTF">2020-02-25T16:07:00Z</dcterms:modified>
  <dc:language>es-ES</dc:language>
</cp:coreProperties>
</file>