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DDC" w:rsidRDefault="00894C76" w:rsidP="00894C76">
      <w:pPr>
        <w:jc w:val="center"/>
        <w:rPr>
          <w:b/>
          <w:sz w:val="28"/>
        </w:rPr>
      </w:pPr>
      <w:r w:rsidRPr="00894C76">
        <w:rPr>
          <w:b/>
          <w:sz w:val="28"/>
        </w:rPr>
        <w:t>ACTIVIDAD TEÓRICA UNIDAD 2</w:t>
      </w:r>
    </w:p>
    <w:p w:rsidR="00894C76" w:rsidRDefault="00894C76" w:rsidP="00894C76">
      <w:pPr>
        <w:rPr>
          <w:sz w:val="20"/>
        </w:rPr>
      </w:pPr>
    </w:p>
    <w:p w:rsidR="00894C76" w:rsidRPr="00894C76" w:rsidRDefault="00894C76" w:rsidP="00894C76">
      <w:pPr>
        <w:pStyle w:val="Prrafodelista"/>
        <w:numPr>
          <w:ilvl w:val="0"/>
          <w:numId w:val="1"/>
        </w:numPr>
        <w:rPr>
          <w:sz w:val="24"/>
        </w:rPr>
      </w:pPr>
      <w:r w:rsidRPr="00894C76">
        <w:rPr>
          <w:sz w:val="24"/>
        </w:rPr>
        <w:t>Lenguajes para la visualización de información:</w:t>
      </w:r>
    </w:p>
    <w:p w:rsidR="00930170" w:rsidRDefault="00894C76" w:rsidP="00930170">
      <w:pPr>
        <w:pStyle w:val="Prrafodelista"/>
        <w:numPr>
          <w:ilvl w:val="0"/>
          <w:numId w:val="2"/>
        </w:numPr>
      </w:pPr>
      <w:r>
        <w:t>Semejanzas y diferencias entre HTML y XHTML</w:t>
      </w:r>
    </w:p>
    <w:p w:rsidR="00930170" w:rsidRDefault="00894C76" w:rsidP="002B3B55">
      <w:pPr>
        <w:pStyle w:val="Prrafodelista"/>
        <w:ind w:left="1440"/>
      </w:pPr>
      <w:r>
        <w:t xml:space="preserve">   Ambos son variantes que existen en el lenguaje de HTML5. Las diferencias mas notables son en la sintaxis ya que HTML esta inspirado en SGML mientras que XHTML está basado en XML.</w:t>
      </w:r>
    </w:p>
    <w:p w:rsidR="00894C76" w:rsidRDefault="00894C76" w:rsidP="00894C76">
      <w:pPr>
        <w:pStyle w:val="Prrafodelista"/>
        <w:numPr>
          <w:ilvl w:val="0"/>
          <w:numId w:val="2"/>
        </w:numPr>
      </w:pPr>
      <w:r>
        <w:t>Sintaxis de las etiquetas de XHTML</w:t>
      </w:r>
    </w:p>
    <w:p w:rsidR="00894C76" w:rsidRPr="00DC7073" w:rsidRDefault="00894C76" w:rsidP="00894C76">
      <w:pPr>
        <w:pStyle w:val="Prrafodelista"/>
        <w:ind w:left="1440"/>
        <w:rPr>
          <w:i/>
        </w:rPr>
      </w:pPr>
      <w:r w:rsidRPr="00DC7073">
        <w:rPr>
          <w:i/>
        </w:rPr>
        <w:t xml:space="preserve">   Las etiquetas se deben cerrar en el orden en el que se abren:</w:t>
      </w:r>
    </w:p>
    <w:p w:rsidR="00894C76" w:rsidRPr="00DC7073" w:rsidRDefault="00DC7073" w:rsidP="00894C76">
      <w:pPr>
        <w:pStyle w:val="Prrafodelista"/>
        <w:ind w:left="1440"/>
      </w:pPr>
      <w:r w:rsidRPr="00DC7073">
        <w:rPr>
          <w:rFonts w:ascii="Segoe UI Emoji" w:hAnsi="Segoe UI Emoji" w:cs="Segoe UI Emoji"/>
          <w:color w:val="00B050"/>
          <w:sz w:val="21"/>
          <w:szCs w:val="21"/>
          <w:shd w:val="clear" w:color="auto" w:fill="FFFFFF"/>
        </w:rPr>
        <w:t>✔</w:t>
      </w:r>
      <w:r>
        <w:rPr>
          <w:rFonts w:ascii="Segoe UI Emoji" w:hAnsi="Segoe UI Emoji" w:cs="Segoe UI Emoji"/>
          <w:sz w:val="21"/>
          <w:szCs w:val="21"/>
          <w:shd w:val="clear" w:color="auto" w:fill="FFFFFF"/>
        </w:rPr>
        <w:t>&lt;</w:t>
      </w:r>
      <w:r w:rsidRPr="00DC7073">
        <w:rPr>
          <w:color w:val="0070C0"/>
        </w:rPr>
        <w:t>p</w:t>
      </w:r>
      <w:r>
        <w:t>&gt;</w:t>
      </w:r>
      <w:r w:rsidR="00894C76">
        <w:t xml:space="preserve">Un párrafo con </w:t>
      </w:r>
      <w:r>
        <w:t>&lt;</w:t>
      </w:r>
      <w:r w:rsidR="00894C76" w:rsidRPr="00DC7073">
        <w:rPr>
          <w:color w:val="FF0000"/>
        </w:rPr>
        <w:t>a</w:t>
      </w:r>
      <w:r>
        <w:t>&gt;</w:t>
      </w:r>
      <w:r w:rsidR="00894C76" w:rsidRPr="00DC7073">
        <w:t>un</w:t>
      </w:r>
      <w:r w:rsidR="00894C76">
        <w:t xml:space="preserve"> enlace</w:t>
      </w:r>
      <w:r>
        <w:t>&lt;/</w:t>
      </w:r>
      <w:r w:rsidR="00894C76" w:rsidRPr="00DC7073">
        <w:rPr>
          <w:color w:val="FF0000"/>
        </w:rPr>
        <w:t>a</w:t>
      </w:r>
      <w:r>
        <w:t>&gt;&lt;/</w:t>
      </w:r>
      <w:r w:rsidR="00894C76" w:rsidRPr="00DC7073">
        <w:rPr>
          <w:color w:val="0070C0"/>
        </w:rPr>
        <w:t>p</w:t>
      </w:r>
      <w:r>
        <w:t>&gt;</w:t>
      </w:r>
    </w:p>
    <w:p w:rsidR="00DC7073" w:rsidRDefault="00DC7073" w:rsidP="00894C76">
      <w:pPr>
        <w:pStyle w:val="Prrafodelista"/>
        <w:ind w:left="1440"/>
        <w:rPr>
          <w:color w:val="FF0000"/>
        </w:rPr>
      </w:pPr>
      <w:r>
        <w:rPr>
          <w:noProof/>
        </w:rPr>
        <mc:AlternateContent>
          <mc:Choice Requires="wps">
            <w:drawing>
              <wp:anchor distT="0" distB="0" distL="114300" distR="114300" simplePos="0" relativeHeight="251659264" behindDoc="0" locked="0" layoutInCell="1" allowOverlap="1">
                <wp:simplePos x="0" y="0"/>
                <wp:positionH relativeFrom="column">
                  <wp:posOffset>901065</wp:posOffset>
                </wp:positionH>
                <wp:positionV relativeFrom="paragraph">
                  <wp:posOffset>8890</wp:posOffset>
                </wp:positionV>
                <wp:extent cx="190500" cy="171450"/>
                <wp:effectExtent l="0" t="0" r="0" b="0"/>
                <wp:wrapNone/>
                <wp:docPr id="1" name="Signo de multiplicación 1"/>
                <wp:cNvGraphicFramePr/>
                <a:graphic xmlns:a="http://schemas.openxmlformats.org/drawingml/2006/main">
                  <a:graphicData uri="http://schemas.microsoft.com/office/word/2010/wordprocessingShape">
                    <wps:wsp>
                      <wps:cNvSpPr/>
                      <wps:spPr>
                        <a:xfrm>
                          <a:off x="0" y="0"/>
                          <a:ext cx="190500" cy="171450"/>
                        </a:xfrm>
                        <a:prstGeom prst="mathMultiply">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A4121F" id="Signo de multiplicación 1" o:spid="_x0000_s1026" style="position:absolute;margin-left:70.95pt;margin-top:.7pt;width:15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9050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" path="m32265,56165l59241,26191,95250,58599,131259,26191r26976,29974l125390,85725r32845,29560l131259,145259,95250,112851,59241,145259,32265,115285,65110,85725,32265,56165xe" fillcolor="red" stroked="f" strokeweight="1pt">
                <v:stroke joinstyle="miter"/>
                <v:path arrowok="t" o:connecttype="custom" o:connectlocs="32265,56165;59241,26191;95250,58599;131259,26191;158235,56165;125390,85725;158235,115285;131259,145259;95250,112851;59241,145259;32265,115285;65110,85725;32265,56165" o:connectangles="0,0,0,0,0,0,0,0,0,0,0,0,0"/>
              </v:shape>
            </w:pict>
          </mc:Fallback>
        </mc:AlternateContent>
      </w:r>
      <w:r>
        <w:t xml:space="preserve">      </w:t>
      </w:r>
      <w:r>
        <w:rPr>
          <w:rFonts w:ascii="Segoe UI Emoji" w:hAnsi="Segoe UI Emoji" w:cs="Segoe UI Emoji"/>
          <w:sz w:val="21"/>
          <w:szCs w:val="21"/>
          <w:shd w:val="clear" w:color="auto" w:fill="FFFFFF"/>
        </w:rPr>
        <w:t>&lt;</w:t>
      </w:r>
      <w:r w:rsidRPr="00DC7073">
        <w:rPr>
          <w:color w:val="0070C0"/>
        </w:rPr>
        <w:t>p</w:t>
      </w:r>
      <w:r>
        <w:t>&gt;Un párrafo con &lt;</w:t>
      </w:r>
      <w:r w:rsidRPr="00DC7073">
        <w:rPr>
          <w:color w:val="FF0000"/>
        </w:rPr>
        <w:t>a</w:t>
      </w:r>
      <w:r>
        <w:t>&gt;un enlace</w:t>
      </w:r>
      <w:r>
        <w:rPr>
          <w:rFonts w:ascii="Segoe UI Emoji" w:hAnsi="Segoe UI Emoji" w:cs="Segoe UI Emoji"/>
          <w:sz w:val="21"/>
          <w:szCs w:val="21"/>
          <w:shd w:val="clear" w:color="auto" w:fill="FFFFFF"/>
        </w:rPr>
        <w:t>&lt;/</w:t>
      </w:r>
      <w:r w:rsidRPr="00DC7073">
        <w:rPr>
          <w:color w:val="0070C0"/>
        </w:rPr>
        <w:t>p</w:t>
      </w:r>
      <w:r>
        <w:t>&gt;&lt;/</w:t>
      </w:r>
      <w:r w:rsidRPr="00DC7073">
        <w:rPr>
          <w:color w:val="FF0000"/>
        </w:rPr>
        <w:t>a</w:t>
      </w:r>
      <w:r>
        <w:t>&gt;</w:t>
      </w:r>
    </w:p>
    <w:p w:rsidR="00DC7073" w:rsidRPr="00DC7073" w:rsidRDefault="00DC7073" w:rsidP="00894C76">
      <w:pPr>
        <w:pStyle w:val="Prrafodelista"/>
        <w:ind w:left="1440"/>
        <w:rPr>
          <w:i/>
          <w:color w:val="00B050"/>
        </w:rPr>
      </w:pPr>
      <w:r w:rsidRPr="00DC7073">
        <w:rPr>
          <w:i/>
          <w:color w:val="00B050"/>
        </w:rPr>
        <w:t xml:space="preserve">    </w:t>
      </w:r>
      <w:r w:rsidRPr="00DC7073">
        <w:rPr>
          <w:i/>
        </w:rPr>
        <w:t>Nombres de etiquetas y atributos siempre con minúsculas:</w:t>
      </w:r>
    </w:p>
    <w:p w:rsidR="00DC7073" w:rsidRPr="00DC7073" w:rsidRDefault="00DC7073" w:rsidP="00DC7073">
      <w:pPr>
        <w:pStyle w:val="Prrafodelista"/>
        <w:ind w:left="1440"/>
        <w:rPr>
          <w:rFonts w:asciiTheme="majorHAnsi" w:hAnsiTheme="majorHAnsi" w:cstheme="majorHAnsi"/>
          <w:szCs w:val="21"/>
          <w:shd w:val="clear" w:color="auto" w:fill="FFFFFF"/>
        </w:rPr>
      </w:pPr>
      <w:r w:rsidRPr="00DC7073">
        <w:rPr>
          <w:rFonts w:ascii="Segoe UI Emoji" w:hAnsi="Segoe UI Emoji" w:cs="Segoe UI Emoji"/>
          <w:color w:val="00B050"/>
          <w:szCs w:val="21"/>
          <w:shd w:val="clear" w:color="auto" w:fill="FFFFFF"/>
        </w:rPr>
        <w:t>✔</w:t>
      </w:r>
      <w:r>
        <w:rPr>
          <w:rFonts w:asciiTheme="majorHAnsi" w:hAnsiTheme="majorHAnsi" w:cstheme="majorHAnsi"/>
          <w:szCs w:val="21"/>
          <w:shd w:val="clear" w:color="auto" w:fill="FFFFFF"/>
        </w:rPr>
        <w:t>&lt;</w:t>
      </w:r>
      <w:r w:rsidRPr="00DC7073">
        <w:rPr>
          <w:color w:val="0070C0"/>
        </w:rPr>
        <w:t>p</w:t>
      </w:r>
      <w:r w:rsidRPr="00DC7073">
        <w:rPr>
          <w:rFonts w:asciiTheme="majorHAnsi" w:hAnsiTheme="majorHAnsi" w:cstheme="majorHAnsi"/>
          <w:szCs w:val="21"/>
          <w:shd w:val="clear" w:color="auto" w:fill="FFFFFF"/>
        </w:rPr>
        <w:t>&gt;Este es un párrafo con &lt;</w:t>
      </w:r>
      <w:r w:rsidRPr="00DC7073">
        <w:rPr>
          <w:color w:val="FF0000"/>
        </w:rPr>
        <w:t>a</w:t>
      </w:r>
      <w:r w:rsidRPr="00DC7073">
        <w:rPr>
          <w:rFonts w:asciiTheme="majorHAnsi" w:hAnsiTheme="majorHAnsi" w:cstheme="majorHAnsi"/>
          <w:szCs w:val="21"/>
          <w:shd w:val="clear" w:color="auto" w:fill="FFFFFF"/>
        </w:rPr>
        <w:t xml:space="preserve"> </w:t>
      </w:r>
      <w:proofErr w:type="spellStart"/>
      <w:r w:rsidRPr="00DC7073">
        <w:rPr>
          <w:rFonts w:asciiTheme="majorHAnsi" w:hAnsiTheme="majorHAnsi" w:cstheme="majorHAnsi"/>
          <w:szCs w:val="21"/>
          <w:shd w:val="clear" w:color="auto" w:fill="FFFFFF"/>
        </w:rPr>
        <w:t>href</w:t>
      </w:r>
      <w:proofErr w:type="spellEnd"/>
      <w:r w:rsidRPr="00DC7073">
        <w:rPr>
          <w:rFonts w:asciiTheme="majorHAnsi" w:hAnsiTheme="majorHAnsi" w:cstheme="majorHAnsi"/>
          <w:szCs w:val="21"/>
          <w:shd w:val="clear" w:color="auto" w:fill="FFFFFF"/>
        </w:rPr>
        <w:t>="http://www.google.com"&gt;un enlace&lt;/</w:t>
      </w:r>
      <w:r w:rsidRPr="00DC7073">
        <w:rPr>
          <w:color w:val="FF0000"/>
        </w:rPr>
        <w:t>a</w:t>
      </w:r>
      <w:r w:rsidRPr="00DC7073">
        <w:rPr>
          <w:rFonts w:asciiTheme="majorHAnsi" w:hAnsiTheme="majorHAnsi" w:cstheme="majorHAnsi"/>
          <w:szCs w:val="21"/>
          <w:shd w:val="clear" w:color="auto" w:fill="FFFFFF"/>
        </w:rPr>
        <w:t>&gt;&lt;/</w:t>
      </w:r>
      <w:r w:rsidRPr="00DC7073">
        <w:rPr>
          <w:color w:val="0070C0"/>
        </w:rPr>
        <w:t>p</w:t>
      </w:r>
      <w:r w:rsidRPr="00DC7073">
        <w:rPr>
          <w:rFonts w:asciiTheme="majorHAnsi" w:hAnsiTheme="majorHAnsi" w:cstheme="majorHAnsi"/>
          <w:szCs w:val="21"/>
          <w:shd w:val="clear" w:color="auto" w:fill="FFFFFF"/>
        </w:rPr>
        <w:t>&gt;</w:t>
      </w:r>
    </w:p>
    <w:p w:rsidR="00DC7073" w:rsidRPr="00DC7073" w:rsidRDefault="00DC7073" w:rsidP="00DC7073">
      <w:pPr>
        <w:pStyle w:val="Prrafodelista"/>
        <w:ind w:left="1440"/>
        <w:rPr>
          <w:rFonts w:asciiTheme="majorHAnsi" w:hAnsiTheme="majorHAnsi" w:cstheme="majorHAnsi"/>
          <w:szCs w:val="21"/>
          <w:shd w:val="clear" w:color="auto" w:fill="FFFFFF"/>
        </w:rPr>
      </w:pPr>
      <w:r w:rsidRPr="00DC7073">
        <w:rPr>
          <w:rFonts w:asciiTheme="majorHAnsi" w:hAnsiTheme="majorHAnsi" w:cstheme="majorHAnsi"/>
          <w:noProof/>
          <w:sz w:val="24"/>
        </w:rPr>
        <mc:AlternateContent>
          <mc:Choice Requires="wps">
            <w:drawing>
              <wp:anchor distT="0" distB="0" distL="114300" distR="114300" simplePos="0" relativeHeight="251661312" behindDoc="0" locked="0" layoutInCell="1" allowOverlap="1" wp14:anchorId="1C88F91F" wp14:editId="4DC9E9E9">
                <wp:simplePos x="0" y="0"/>
                <wp:positionH relativeFrom="column">
                  <wp:posOffset>904875</wp:posOffset>
                </wp:positionH>
                <wp:positionV relativeFrom="paragraph">
                  <wp:posOffset>12700</wp:posOffset>
                </wp:positionV>
                <wp:extent cx="190500" cy="171450"/>
                <wp:effectExtent l="0" t="0" r="0" b="0"/>
                <wp:wrapNone/>
                <wp:docPr id="2" name="Signo de multiplicación 2"/>
                <wp:cNvGraphicFramePr/>
                <a:graphic xmlns:a="http://schemas.openxmlformats.org/drawingml/2006/main">
                  <a:graphicData uri="http://schemas.microsoft.com/office/word/2010/wordprocessingShape">
                    <wps:wsp>
                      <wps:cNvSpPr/>
                      <wps:spPr>
                        <a:xfrm>
                          <a:off x="0" y="0"/>
                          <a:ext cx="190500" cy="171450"/>
                        </a:xfrm>
                        <a:prstGeom prst="mathMultiply">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D78A22" id="Signo de multiplicación 2" o:spid="_x0000_s1026" style="position:absolute;margin-left:71.25pt;margin-top:1pt;width:15pt;height:13.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9050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" path="m32265,56165l59241,26191,95250,58599,131259,26191r26976,29974l125390,85725r32845,29560l131259,145259,95250,112851,59241,145259,32265,115285,65110,85725,32265,56165xe" fillcolor="red" stroked="f" strokeweight="1pt">
                <v:stroke joinstyle="miter"/>
                <v:path arrowok="t" o:connecttype="custom" o:connectlocs="32265,56165;59241,26191;95250,58599;131259,26191;158235,56165;125390,85725;158235,115285;131259,145259;95250,112851;59241,145259;32265,115285;65110,85725;32265,56165" o:connectangles="0,0,0,0,0,0,0,0,0,0,0,0,0"/>
              </v:shape>
            </w:pict>
          </mc:Fallback>
        </mc:AlternateContent>
      </w:r>
      <w:r>
        <w:t xml:space="preserve">      </w:t>
      </w:r>
      <w:r>
        <w:rPr>
          <w:rFonts w:asciiTheme="majorHAnsi" w:hAnsiTheme="majorHAnsi" w:cstheme="majorHAnsi"/>
          <w:szCs w:val="21"/>
          <w:shd w:val="clear" w:color="auto" w:fill="FFFFFF"/>
        </w:rPr>
        <w:t>&lt;</w:t>
      </w:r>
      <w:r w:rsidRPr="00DC7073">
        <w:rPr>
          <w:color w:val="0070C0"/>
        </w:rPr>
        <w:t>P</w:t>
      </w:r>
      <w:r w:rsidRPr="00DC7073">
        <w:rPr>
          <w:rFonts w:asciiTheme="majorHAnsi" w:hAnsiTheme="majorHAnsi" w:cstheme="majorHAnsi"/>
          <w:szCs w:val="21"/>
          <w:shd w:val="clear" w:color="auto" w:fill="FFFFFF"/>
        </w:rPr>
        <w:t>&gt;Este es un párrafo con &lt;</w:t>
      </w:r>
      <w:r w:rsidRPr="00DC7073">
        <w:rPr>
          <w:color w:val="FF0000"/>
        </w:rPr>
        <w:t>A</w:t>
      </w:r>
      <w:r w:rsidRPr="00DC7073">
        <w:rPr>
          <w:rFonts w:asciiTheme="majorHAnsi" w:hAnsiTheme="majorHAnsi" w:cstheme="majorHAnsi"/>
          <w:szCs w:val="21"/>
          <w:shd w:val="clear" w:color="auto" w:fill="FFFFFF"/>
        </w:rPr>
        <w:t xml:space="preserve"> </w:t>
      </w:r>
      <w:proofErr w:type="spellStart"/>
      <w:r w:rsidRPr="00DC7073">
        <w:rPr>
          <w:rFonts w:asciiTheme="majorHAnsi" w:hAnsiTheme="majorHAnsi" w:cstheme="majorHAnsi"/>
          <w:szCs w:val="21"/>
          <w:shd w:val="clear" w:color="auto" w:fill="FFFFFF"/>
        </w:rPr>
        <w:t>href</w:t>
      </w:r>
      <w:proofErr w:type="spellEnd"/>
      <w:r w:rsidRPr="00DC7073">
        <w:rPr>
          <w:rFonts w:asciiTheme="majorHAnsi" w:hAnsiTheme="majorHAnsi" w:cstheme="majorHAnsi"/>
          <w:szCs w:val="21"/>
          <w:shd w:val="clear" w:color="auto" w:fill="FFFFFF"/>
        </w:rPr>
        <w:t xml:space="preserve">="http://www.google.com"&gt;un </w:t>
      </w:r>
      <w:bookmarkStart w:id="0" w:name="_GoBack"/>
      <w:bookmarkEnd w:id="0"/>
      <w:r w:rsidRPr="00DC7073">
        <w:rPr>
          <w:rFonts w:asciiTheme="majorHAnsi" w:hAnsiTheme="majorHAnsi" w:cstheme="majorHAnsi"/>
          <w:szCs w:val="21"/>
          <w:shd w:val="clear" w:color="auto" w:fill="FFFFFF"/>
        </w:rPr>
        <w:t>enlace&lt;/</w:t>
      </w:r>
      <w:r w:rsidRPr="00DC7073">
        <w:rPr>
          <w:color w:val="FF0000"/>
        </w:rPr>
        <w:t>A</w:t>
      </w:r>
      <w:r w:rsidRPr="00DC7073">
        <w:rPr>
          <w:rFonts w:asciiTheme="majorHAnsi" w:hAnsiTheme="majorHAnsi" w:cstheme="majorHAnsi"/>
          <w:szCs w:val="21"/>
          <w:shd w:val="clear" w:color="auto" w:fill="FFFFFF"/>
        </w:rPr>
        <w:t>&gt;&lt;/</w:t>
      </w:r>
      <w:r w:rsidRPr="00DC7073">
        <w:rPr>
          <w:color w:val="0070C0"/>
        </w:rPr>
        <w:t>P</w:t>
      </w:r>
      <w:r w:rsidRPr="00DC7073">
        <w:rPr>
          <w:rFonts w:asciiTheme="majorHAnsi" w:hAnsiTheme="majorHAnsi" w:cstheme="majorHAnsi"/>
          <w:szCs w:val="21"/>
          <w:shd w:val="clear" w:color="auto" w:fill="FFFFFF"/>
        </w:rPr>
        <w:t>&gt;</w:t>
      </w:r>
    </w:p>
    <w:p w:rsidR="00DC7073" w:rsidRDefault="00DC7073" w:rsidP="00894C76">
      <w:pPr>
        <w:pStyle w:val="Prrafodelista"/>
        <w:ind w:left="1440"/>
        <w:rPr>
          <w:i/>
        </w:rPr>
      </w:pPr>
      <w:r>
        <w:t xml:space="preserve">   </w:t>
      </w:r>
      <w:r w:rsidR="00930170">
        <w:rPr>
          <w:i/>
        </w:rPr>
        <w:t>Los atributos siempre se cierran con comillas:</w:t>
      </w:r>
    </w:p>
    <w:p w:rsidR="00930170" w:rsidRDefault="00930170" w:rsidP="00894C76">
      <w:pPr>
        <w:pStyle w:val="Prrafodelista"/>
        <w:ind w:left="1440"/>
        <w:rPr>
          <w:rFonts w:asciiTheme="majorHAnsi" w:hAnsiTheme="majorHAnsi" w:cstheme="majorHAnsi"/>
          <w:szCs w:val="21"/>
          <w:shd w:val="clear" w:color="auto" w:fill="FFFFFF"/>
        </w:rPr>
      </w:pPr>
      <w:r w:rsidRPr="00DC7073">
        <w:rPr>
          <w:rFonts w:ascii="Segoe UI Emoji" w:hAnsi="Segoe UI Emoji" w:cs="Segoe UI Emoji"/>
          <w:color w:val="00B050"/>
          <w:szCs w:val="21"/>
          <w:shd w:val="clear" w:color="auto" w:fill="FFFFFF"/>
        </w:rPr>
        <w:t>✔</w:t>
      </w:r>
      <w:r>
        <w:rPr>
          <w:rFonts w:asciiTheme="majorHAnsi" w:hAnsiTheme="majorHAnsi" w:cstheme="majorHAnsi"/>
          <w:szCs w:val="21"/>
          <w:shd w:val="clear" w:color="auto" w:fill="FFFFFF"/>
        </w:rPr>
        <w:t>&lt;</w:t>
      </w:r>
      <w:r w:rsidRPr="00DC7073">
        <w:rPr>
          <w:color w:val="0070C0"/>
        </w:rPr>
        <w:t>p</w:t>
      </w:r>
      <w:r w:rsidRPr="00DC7073">
        <w:rPr>
          <w:rFonts w:asciiTheme="majorHAnsi" w:hAnsiTheme="majorHAnsi" w:cstheme="majorHAnsi"/>
          <w:szCs w:val="21"/>
          <w:shd w:val="clear" w:color="auto" w:fill="FFFFFF"/>
        </w:rPr>
        <w:t>&gt;Este es un párrafo con &lt;</w:t>
      </w:r>
      <w:r w:rsidRPr="00DC7073">
        <w:rPr>
          <w:color w:val="FF0000"/>
        </w:rPr>
        <w:t>a</w:t>
      </w:r>
      <w:r w:rsidRPr="00DC7073">
        <w:rPr>
          <w:rFonts w:asciiTheme="majorHAnsi" w:hAnsiTheme="majorHAnsi" w:cstheme="majorHAnsi"/>
          <w:szCs w:val="21"/>
          <w:shd w:val="clear" w:color="auto" w:fill="FFFFFF"/>
        </w:rPr>
        <w:t xml:space="preserve"> </w:t>
      </w:r>
      <w:proofErr w:type="spellStart"/>
      <w:r w:rsidRPr="00DC7073">
        <w:rPr>
          <w:rFonts w:asciiTheme="majorHAnsi" w:hAnsiTheme="majorHAnsi" w:cstheme="majorHAnsi"/>
          <w:szCs w:val="21"/>
          <w:shd w:val="clear" w:color="auto" w:fill="FFFFFF"/>
        </w:rPr>
        <w:t>href</w:t>
      </w:r>
      <w:proofErr w:type="spellEnd"/>
      <w:r w:rsidRPr="00DC7073">
        <w:rPr>
          <w:rFonts w:asciiTheme="majorHAnsi" w:hAnsiTheme="majorHAnsi" w:cstheme="majorHAnsi"/>
          <w:szCs w:val="21"/>
          <w:shd w:val="clear" w:color="auto" w:fill="FFFFFF"/>
        </w:rPr>
        <w:t>=</w:t>
      </w:r>
      <w:r w:rsidRPr="00930170">
        <w:rPr>
          <w:rFonts w:asciiTheme="majorHAnsi" w:hAnsiTheme="majorHAnsi" w:cstheme="majorHAnsi"/>
          <w:color w:val="FF9900"/>
          <w:szCs w:val="21"/>
          <w:shd w:val="clear" w:color="auto" w:fill="FFFFFF"/>
        </w:rPr>
        <w:t>"http://www.google.com"</w:t>
      </w:r>
      <w:r w:rsidRPr="00DC7073">
        <w:rPr>
          <w:rFonts w:asciiTheme="majorHAnsi" w:hAnsiTheme="majorHAnsi" w:cstheme="majorHAnsi"/>
          <w:szCs w:val="21"/>
          <w:shd w:val="clear" w:color="auto" w:fill="FFFFFF"/>
        </w:rPr>
        <w:t>&gt;un enlace&lt;/</w:t>
      </w:r>
      <w:r w:rsidRPr="00DC7073">
        <w:rPr>
          <w:color w:val="FF0000"/>
        </w:rPr>
        <w:t>a</w:t>
      </w:r>
      <w:r w:rsidRPr="00DC7073">
        <w:rPr>
          <w:rFonts w:asciiTheme="majorHAnsi" w:hAnsiTheme="majorHAnsi" w:cstheme="majorHAnsi"/>
          <w:szCs w:val="21"/>
          <w:shd w:val="clear" w:color="auto" w:fill="FFFFFF"/>
        </w:rPr>
        <w:t>&gt;&lt;/</w:t>
      </w:r>
      <w:r w:rsidRPr="00DC7073">
        <w:rPr>
          <w:color w:val="0070C0"/>
        </w:rPr>
        <w:t>p</w:t>
      </w:r>
      <w:r w:rsidRPr="00DC7073">
        <w:rPr>
          <w:rFonts w:asciiTheme="majorHAnsi" w:hAnsiTheme="majorHAnsi" w:cstheme="majorHAnsi"/>
          <w:szCs w:val="21"/>
          <w:shd w:val="clear" w:color="auto" w:fill="FFFFFF"/>
        </w:rPr>
        <w:t>&gt;</w:t>
      </w:r>
    </w:p>
    <w:p w:rsidR="00930170" w:rsidRPr="00930170" w:rsidRDefault="00930170" w:rsidP="00930170">
      <w:pPr>
        <w:pStyle w:val="Prrafodelista"/>
        <w:ind w:left="1440"/>
      </w:pPr>
      <w:r w:rsidRPr="00DC7073">
        <w:rPr>
          <w:rFonts w:asciiTheme="majorHAnsi" w:hAnsiTheme="majorHAnsi" w:cstheme="majorHAnsi"/>
          <w:noProof/>
          <w:sz w:val="24"/>
        </w:rPr>
        <mc:AlternateContent>
          <mc:Choice Requires="wps">
            <w:drawing>
              <wp:anchor distT="0" distB="0" distL="114300" distR="114300" simplePos="0" relativeHeight="251663360" behindDoc="0" locked="0" layoutInCell="1" allowOverlap="1" wp14:anchorId="1DC83424" wp14:editId="2484F97C">
                <wp:simplePos x="0" y="0"/>
                <wp:positionH relativeFrom="column">
                  <wp:posOffset>891540</wp:posOffset>
                </wp:positionH>
                <wp:positionV relativeFrom="paragraph">
                  <wp:posOffset>8255</wp:posOffset>
                </wp:positionV>
                <wp:extent cx="190500" cy="171450"/>
                <wp:effectExtent l="0" t="0" r="0" b="0"/>
                <wp:wrapNone/>
                <wp:docPr id="4" name="Signo de multiplicación 4"/>
                <wp:cNvGraphicFramePr/>
                <a:graphic xmlns:a="http://schemas.openxmlformats.org/drawingml/2006/main">
                  <a:graphicData uri="http://schemas.microsoft.com/office/word/2010/wordprocessingShape">
                    <wps:wsp>
                      <wps:cNvSpPr/>
                      <wps:spPr>
                        <a:xfrm>
                          <a:off x="0" y="0"/>
                          <a:ext cx="190500" cy="171450"/>
                        </a:xfrm>
                        <a:prstGeom prst="mathMultiply">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CB90B3" id="Signo de multiplicación 4" o:spid="_x0000_s1026" style="position:absolute;margin-left:70.2pt;margin-top:.65pt;width:15pt;height:13.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9050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" path="m32265,56165l59241,26191,95250,58599,131259,26191r26976,29974l125390,85725r32845,29560l131259,145259,95250,112851,59241,145259,32265,115285,65110,85725,32265,56165xe" fillcolor="red" stroked="f" strokeweight="1pt">
                <v:stroke joinstyle="miter"/>
                <v:path arrowok="t" o:connecttype="custom" o:connectlocs="32265,56165;59241,26191;95250,58599;131259,26191;158235,56165;125390,85725;158235,115285;131259,145259;95250,112851;59241,145259;32265,115285;65110,85725;32265,56165" o:connectangles="0,0,0,0,0,0,0,0,0,0,0,0,0"/>
              </v:shape>
            </w:pict>
          </mc:Fallback>
        </mc:AlternateContent>
      </w:r>
      <w:r>
        <w:rPr>
          <w:rFonts w:asciiTheme="majorHAnsi" w:hAnsiTheme="majorHAnsi" w:cstheme="majorHAnsi"/>
          <w:szCs w:val="21"/>
          <w:shd w:val="clear" w:color="auto" w:fill="FFFFFF"/>
        </w:rPr>
        <w:t xml:space="preserve">      &lt;</w:t>
      </w:r>
      <w:r w:rsidRPr="00DC7073">
        <w:rPr>
          <w:color w:val="0070C0"/>
        </w:rPr>
        <w:t>p</w:t>
      </w:r>
      <w:r w:rsidRPr="00DC7073">
        <w:rPr>
          <w:rFonts w:asciiTheme="majorHAnsi" w:hAnsiTheme="majorHAnsi" w:cstheme="majorHAnsi"/>
          <w:szCs w:val="21"/>
          <w:shd w:val="clear" w:color="auto" w:fill="FFFFFF"/>
        </w:rPr>
        <w:t>&gt;Este es un párrafo con &lt;</w:t>
      </w:r>
      <w:r w:rsidRPr="00DC7073">
        <w:rPr>
          <w:color w:val="FF0000"/>
        </w:rPr>
        <w:t>a</w:t>
      </w:r>
      <w:r w:rsidRPr="00DC7073">
        <w:rPr>
          <w:rFonts w:asciiTheme="majorHAnsi" w:hAnsiTheme="majorHAnsi" w:cstheme="majorHAnsi"/>
          <w:szCs w:val="21"/>
          <w:shd w:val="clear" w:color="auto" w:fill="FFFFFF"/>
        </w:rPr>
        <w:t xml:space="preserve"> </w:t>
      </w:r>
      <w:proofErr w:type="spellStart"/>
      <w:r w:rsidRPr="00DC7073">
        <w:rPr>
          <w:rFonts w:asciiTheme="majorHAnsi" w:hAnsiTheme="majorHAnsi" w:cstheme="majorHAnsi"/>
          <w:szCs w:val="21"/>
          <w:shd w:val="clear" w:color="auto" w:fill="FFFFFF"/>
        </w:rPr>
        <w:t>href</w:t>
      </w:r>
      <w:proofErr w:type="spellEnd"/>
      <w:r w:rsidRPr="00DC7073">
        <w:rPr>
          <w:rFonts w:asciiTheme="majorHAnsi" w:hAnsiTheme="majorHAnsi" w:cstheme="majorHAnsi"/>
          <w:szCs w:val="21"/>
          <w:shd w:val="clear" w:color="auto" w:fill="FFFFFF"/>
        </w:rPr>
        <w:t>=</w:t>
      </w:r>
      <w:r w:rsidRPr="00930170">
        <w:rPr>
          <w:rFonts w:asciiTheme="majorHAnsi" w:hAnsiTheme="majorHAnsi" w:cstheme="majorHAnsi"/>
          <w:color w:val="FF9900"/>
          <w:szCs w:val="21"/>
          <w:shd w:val="clear" w:color="auto" w:fill="FFFFFF"/>
        </w:rPr>
        <w:t>http://www.google.com</w:t>
      </w:r>
      <w:r w:rsidRPr="00DC7073">
        <w:rPr>
          <w:rFonts w:asciiTheme="majorHAnsi" w:hAnsiTheme="majorHAnsi" w:cstheme="majorHAnsi"/>
          <w:szCs w:val="21"/>
          <w:shd w:val="clear" w:color="auto" w:fill="FFFFFF"/>
        </w:rPr>
        <w:t>&gt;un enlace&lt;/</w:t>
      </w:r>
      <w:r w:rsidRPr="00DC7073">
        <w:rPr>
          <w:color w:val="FF0000"/>
        </w:rPr>
        <w:t>a</w:t>
      </w:r>
      <w:r w:rsidRPr="00DC7073">
        <w:rPr>
          <w:rFonts w:asciiTheme="majorHAnsi" w:hAnsiTheme="majorHAnsi" w:cstheme="majorHAnsi"/>
          <w:szCs w:val="21"/>
          <w:shd w:val="clear" w:color="auto" w:fill="FFFFFF"/>
        </w:rPr>
        <w:t>&gt;&lt;/</w:t>
      </w:r>
      <w:r w:rsidRPr="00DC7073">
        <w:rPr>
          <w:color w:val="0070C0"/>
        </w:rPr>
        <w:t>p</w:t>
      </w:r>
      <w:r w:rsidRPr="00DC7073">
        <w:rPr>
          <w:rFonts w:asciiTheme="majorHAnsi" w:hAnsiTheme="majorHAnsi" w:cstheme="majorHAnsi"/>
          <w:szCs w:val="21"/>
          <w:shd w:val="clear" w:color="auto" w:fill="FFFFFF"/>
        </w:rPr>
        <w:t>&gt;</w:t>
      </w:r>
    </w:p>
    <w:p w:rsidR="00930170" w:rsidRDefault="00930170" w:rsidP="00894C76">
      <w:pPr>
        <w:pStyle w:val="Prrafodelista"/>
        <w:ind w:left="1440"/>
        <w:rPr>
          <w:i/>
        </w:rPr>
      </w:pPr>
      <w:r>
        <w:t xml:space="preserve">   </w:t>
      </w:r>
      <w:r>
        <w:rPr>
          <w:i/>
        </w:rPr>
        <w:t>Los atributos no se pueden comprimir:</w:t>
      </w:r>
    </w:p>
    <w:p w:rsidR="00930170" w:rsidRDefault="00930170" w:rsidP="00930170">
      <w:pPr>
        <w:pStyle w:val="Prrafodelista"/>
        <w:ind w:left="1440"/>
      </w:pPr>
      <w:r w:rsidRPr="00DC7073">
        <w:rPr>
          <w:rFonts w:ascii="Segoe UI Emoji" w:hAnsi="Segoe UI Emoji" w:cs="Segoe UI Emoji"/>
          <w:color w:val="00B050"/>
          <w:szCs w:val="21"/>
          <w:shd w:val="clear" w:color="auto" w:fill="FFFFFF"/>
        </w:rPr>
        <w:t>✔</w:t>
      </w:r>
      <w:r w:rsidRPr="00930170">
        <w:t>&lt;</w:t>
      </w:r>
      <w:r w:rsidRPr="00930170">
        <w:rPr>
          <w:color w:val="00B050"/>
        </w:rPr>
        <w:t>dl</w:t>
      </w:r>
      <w:r w:rsidRPr="00930170">
        <w:t xml:space="preserve"> </w:t>
      </w:r>
      <w:r w:rsidRPr="00930170">
        <w:rPr>
          <w:color w:val="7030A0"/>
        </w:rPr>
        <w:t>compact</w:t>
      </w:r>
      <w:r w:rsidRPr="00930170">
        <w:t>=</w:t>
      </w:r>
      <w:r w:rsidRPr="00930170">
        <w:rPr>
          <w:color w:val="FF9900"/>
        </w:rPr>
        <w:t>"compact"</w:t>
      </w:r>
      <w:r w:rsidRPr="00930170">
        <w:t>&gt;...&lt;/</w:t>
      </w:r>
      <w:r w:rsidRPr="00930170">
        <w:rPr>
          <w:color w:val="00B050"/>
        </w:rPr>
        <w:t>dl</w:t>
      </w:r>
      <w:r w:rsidRPr="00930170">
        <w:t>&gt;</w:t>
      </w:r>
    </w:p>
    <w:p w:rsidR="00930170" w:rsidRPr="00930170" w:rsidRDefault="00930170" w:rsidP="00930170">
      <w:pPr>
        <w:pStyle w:val="Prrafodelista"/>
        <w:ind w:left="1440"/>
      </w:pPr>
      <w:r w:rsidRPr="00DC7073">
        <w:rPr>
          <w:rFonts w:asciiTheme="majorHAnsi" w:hAnsiTheme="majorHAnsi" w:cstheme="majorHAnsi"/>
          <w:noProof/>
          <w:sz w:val="24"/>
        </w:rPr>
        <mc:AlternateContent>
          <mc:Choice Requires="wps">
            <w:drawing>
              <wp:anchor distT="0" distB="0" distL="114300" distR="114300" simplePos="0" relativeHeight="251665408" behindDoc="0" locked="0" layoutInCell="1" allowOverlap="1" wp14:anchorId="34D49848" wp14:editId="5AE2D9D2">
                <wp:simplePos x="0" y="0"/>
                <wp:positionH relativeFrom="column">
                  <wp:posOffset>901065</wp:posOffset>
                </wp:positionH>
                <wp:positionV relativeFrom="paragraph">
                  <wp:posOffset>5715</wp:posOffset>
                </wp:positionV>
                <wp:extent cx="190500" cy="171450"/>
                <wp:effectExtent l="0" t="0" r="0" b="0"/>
                <wp:wrapNone/>
                <wp:docPr id="5" name="Signo de multiplicación 5"/>
                <wp:cNvGraphicFramePr/>
                <a:graphic xmlns:a="http://schemas.openxmlformats.org/drawingml/2006/main">
                  <a:graphicData uri="http://schemas.microsoft.com/office/word/2010/wordprocessingShape">
                    <wps:wsp>
                      <wps:cNvSpPr/>
                      <wps:spPr>
                        <a:xfrm>
                          <a:off x="0" y="0"/>
                          <a:ext cx="190500" cy="171450"/>
                        </a:xfrm>
                        <a:prstGeom prst="mathMultiply">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694539" id="Signo de multiplicación 5" o:spid="_x0000_s1026" style="position:absolute;margin-left:70.95pt;margin-top:.45pt;width:15pt;height:13.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19050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" path="m32265,56165l59241,26191,95250,58599,131259,26191r26976,29974l125390,85725r32845,29560l131259,145259,95250,112851,59241,145259,32265,115285,65110,85725,32265,56165xe" fillcolor="red" stroked="f" strokeweight="1pt">
                <v:stroke joinstyle="miter"/>
                <v:path arrowok="t" o:connecttype="custom" o:connectlocs="32265,56165;59241,26191;95250,58599;131259,26191;158235,56165;125390,85725;158235,115285;131259,145259;95250,112851;59241,145259;32265,115285;65110,85725;32265,56165" o:connectangles="0,0,0,0,0,0,0,0,0,0,0,0,0"/>
              </v:shape>
            </w:pict>
          </mc:Fallback>
        </mc:AlternateContent>
      </w:r>
      <w:r>
        <w:t xml:space="preserve">      </w:t>
      </w:r>
      <w:r w:rsidRPr="00930170">
        <w:t>&lt;</w:t>
      </w:r>
      <w:r w:rsidRPr="00930170">
        <w:rPr>
          <w:color w:val="00B050"/>
        </w:rPr>
        <w:t>dl</w:t>
      </w:r>
      <w:r w:rsidRPr="00930170">
        <w:t xml:space="preserve"> </w:t>
      </w:r>
      <w:r w:rsidRPr="00930170">
        <w:rPr>
          <w:color w:val="7030A0"/>
        </w:rPr>
        <w:t>compact</w:t>
      </w:r>
      <w:r w:rsidRPr="00930170">
        <w:t>&gt;...&lt;/</w:t>
      </w:r>
      <w:r w:rsidRPr="00930170">
        <w:rPr>
          <w:color w:val="00B050"/>
        </w:rPr>
        <w:t>dl</w:t>
      </w:r>
      <w:r w:rsidRPr="00930170">
        <w:t>&gt;</w:t>
      </w:r>
    </w:p>
    <w:p w:rsidR="00930170" w:rsidRDefault="00930170" w:rsidP="00894C76">
      <w:pPr>
        <w:pStyle w:val="Prrafodelista"/>
        <w:ind w:left="1440"/>
        <w:rPr>
          <w:i/>
        </w:rPr>
      </w:pPr>
      <w:r>
        <w:t xml:space="preserve">   </w:t>
      </w:r>
      <w:r>
        <w:rPr>
          <w:i/>
        </w:rPr>
        <w:t>Todas las etiquetas deben cerrarse siempre:</w:t>
      </w:r>
    </w:p>
    <w:p w:rsidR="00930170" w:rsidRDefault="00930170" w:rsidP="00930170">
      <w:pPr>
        <w:pStyle w:val="Prrafodelista"/>
        <w:ind w:left="1440"/>
      </w:pPr>
      <w:r w:rsidRPr="00DC7073">
        <w:rPr>
          <w:rFonts w:ascii="Segoe UI Emoji" w:hAnsi="Segoe UI Emoji" w:cs="Segoe UI Emoji"/>
          <w:color w:val="00B050"/>
          <w:szCs w:val="21"/>
          <w:shd w:val="clear" w:color="auto" w:fill="FFFFFF"/>
        </w:rPr>
        <w:t>✔</w:t>
      </w:r>
      <w:r w:rsidRPr="00930170">
        <w:t>&lt;</w:t>
      </w:r>
      <w:proofErr w:type="spellStart"/>
      <w:r>
        <w:rPr>
          <w:color w:val="00B050"/>
        </w:rPr>
        <w:t>br</w:t>
      </w:r>
      <w:proofErr w:type="spellEnd"/>
      <w:r w:rsidRPr="00930170">
        <w:t>&gt;...&lt;/</w:t>
      </w:r>
      <w:proofErr w:type="spellStart"/>
      <w:r>
        <w:rPr>
          <w:color w:val="00B050"/>
        </w:rPr>
        <w:t>br</w:t>
      </w:r>
      <w:proofErr w:type="spellEnd"/>
      <w:r w:rsidRPr="00930170">
        <w:t>&gt;</w:t>
      </w:r>
    </w:p>
    <w:p w:rsidR="00930170" w:rsidRDefault="00930170" w:rsidP="002B3B55">
      <w:pPr>
        <w:pStyle w:val="Prrafodelista"/>
        <w:ind w:left="1440"/>
      </w:pPr>
      <w:r w:rsidRPr="00DC7073">
        <w:rPr>
          <w:rFonts w:asciiTheme="majorHAnsi" w:hAnsiTheme="majorHAnsi" w:cstheme="majorHAnsi"/>
          <w:noProof/>
          <w:sz w:val="24"/>
        </w:rPr>
        <mc:AlternateContent>
          <mc:Choice Requires="wps">
            <w:drawing>
              <wp:anchor distT="0" distB="0" distL="114300" distR="114300" simplePos="0" relativeHeight="251667456" behindDoc="0" locked="0" layoutInCell="1" allowOverlap="1" wp14:anchorId="176835C6" wp14:editId="13E3AA73">
                <wp:simplePos x="0" y="0"/>
                <wp:positionH relativeFrom="column">
                  <wp:posOffset>910590</wp:posOffset>
                </wp:positionH>
                <wp:positionV relativeFrom="paragraph">
                  <wp:posOffset>6350</wp:posOffset>
                </wp:positionV>
                <wp:extent cx="190500" cy="171450"/>
                <wp:effectExtent l="0" t="0" r="0" b="0"/>
                <wp:wrapNone/>
                <wp:docPr id="6" name="Signo de multiplicación 6"/>
                <wp:cNvGraphicFramePr/>
                <a:graphic xmlns:a="http://schemas.openxmlformats.org/drawingml/2006/main">
                  <a:graphicData uri="http://schemas.microsoft.com/office/word/2010/wordprocessingShape">
                    <wps:wsp>
                      <wps:cNvSpPr/>
                      <wps:spPr>
                        <a:xfrm>
                          <a:off x="0" y="0"/>
                          <a:ext cx="190500" cy="171450"/>
                        </a:xfrm>
                        <a:prstGeom prst="mathMultiply">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6ED4AD" id="Signo de multiplicación 6" o:spid="_x0000_s1026" style="position:absolute;margin-left:71.7pt;margin-top:.5pt;width:15pt;height:13.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19050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" path="m32265,56165l59241,26191,95250,58599,131259,26191r26976,29974l125390,85725r32845,29560l131259,145259,95250,112851,59241,145259,32265,115285,65110,85725,32265,56165xe" fillcolor="red" stroked="f" strokeweight="1pt">
                <v:stroke joinstyle="miter"/>
                <v:path arrowok="t" o:connecttype="custom" o:connectlocs="32265,56165;59241,26191;95250,58599;131259,26191;158235,56165;125390,85725;158235,115285;131259,145259;95250,112851;59241,145259;32265,115285;65110,85725;32265,56165" o:connectangles="0,0,0,0,0,0,0,0,0,0,0,0,0"/>
              </v:shape>
            </w:pict>
          </mc:Fallback>
        </mc:AlternateContent>
      </w:r>
      <w:r>
        <w:t xml:space="preserve">      </w:t>
      </w:r>
      <w:r w:rsidRPr="00930170">
        <w:t>&lt;</w:t>
      </w:r>
      <w:proofErr w:type="spellStart"/>
      <w:r>
        <w:rPr>
          <w:color w:val="00B050"/>
        </w:rPr>
        <w:t>br</w:t>
      </w:r>
      <w:proofErr w:type="spellEnd"/>
      <w:r w:rsidRPr="00930170">
        <w:t>&gt;...</w:t>
      </w:r>
    </w:p>
    <w:p w:rsidR="00930170" w:rsidRDefault="00930170" w:rsidP="00930170">
      <w:pPr>
        <w:pStyle w:val="Prrafodelista"/>
        <w:numPr>
          <w:ilvl w:val="0"/>
          <w:numId w:val="2"/>
        </w:numPr>
      </w:pPr>
      <w:r>
        <w:t>Utilidad de XHTML en los sistemas de gestión de la información</w:t>
      </w:r>
    </w:p>
    <w:p w:rsidR="00930170" w:rsidRDefault="00930170" w:rsidP="002B3B55">
      <w:pPr>
        <w:pStyle w:val="Prrafodelista"/>
        <w:ind w:left="1440"/>
      </w:pPr>
      <w:r>
        <w:t xml:space="preserve">   Se utiliza normalmente para generar documentos de tipo hipertexto generalmente publicados en páginas web.</w:t>
      </w:r>
    </w:p>
    <w:p w:rsidR="00930170" w:rsidRDefault="00930170" w:rsidP="00930170">
      <w:pPr>
        <w:pStyle w:val="Prrafodelista"/>
        <w:numPr>
          <w:ilvl w:val="0"/>
          <w:numId w:val="2"/>
        </w:numPr>
      </w:pPr>
      <w:r>
        <w:t>Modelo de objetos del documento DOM</w:t>
      </w:r>
    </w:p>
    <w:p w:rsidR="002B3B55" w:rsidRDefault="002B3B55" w:rsidP="002B3B55">
      <w:pPr>
        <w:pStyle w:val="Prrafodelista"/>
        <w:ind w:left="1440"/>
      </w:pPr>
      <w:r>
        <w:t xml:space="preserve">   El Modelo de Objetos del Documento (DOM) es una interfaz de programación para aplicaciones. Define la estructura lógica de los documentos y el modo en que se accede y manipula.</w:t>
      </w:r>
    </w:p>
    <w:p w:rsidR="002B3B55" w:rsidRDefault="002B3B55" w:rsidP="002B3B55">
      <w:pPr>
        <w:pStyle w:val="Prrafodelista"/>
        <w:ind w:left="1440"/>
      </w:pPr>
    </w:p>
    <w:p w:rsidR="002B3B55" w:rsidRDefault="002B3B55" w:rsidP="002B3B55">
      <w:pPr>
        <w:pStyle w:val="Prrafodelista"/>
        <w:numPr>
          <w:ilvl w:val="0"/>
          <w:numId w:val="1"/>
        </w:numPr>
      </w:pPr>
      <w:r>
        <w:t>Lenguajes para el almacenamiento y transmisión de la información:</w:t>
      </w:r>
    </w:p>
    <w:p w:rsidR="002B3B55" w:rsidRDefault="002B3B55" w:rsidP="002B3B55">
      <w:pPr>
        <w:pStyle w:val="Prrafodelista"/>
        <w:numPr>
          <w:ilvl w:val="0"/>
          <w:numId w:val="2"/>
        </w:numPr>
      </w:pPr>
      <w:r>
        <w:t>Tipos de lenguajes: de Marcas (XML), de Listas (JSON)</w:t>
      </w:r>
    </w:p>
    <w:p w:rsidR="002B3B55" w:rsidRDefault="002B3B55" w:rsidP="002B3B55">
      <w:pPr>
        <w:pStyle w:val="Prrafodelista"/>
        <w:numPr>
          <w:ilvl w:val="0"/>
          <w:numId w:val="3"/>
        </w:numPr>
      </w:pPr>
      <w:r>
        <w:t>XML: es un metalenguaje extensible de etiquetas desarrollado por el W3C que permite definir la gramática de lenguajes específicos. No es realmente un lenguaje en particular, sino una manera de definir lenguajes para diferentes necesidades.</w:t>
      </w:r>
    </w:p>
    <w:p w:rsidR="002B3B55" w:rsidRDefault="002B3B55" w:rsidP="002B3B55">
      <w:pPr>
        <w:pStyle w:val="Prrafodelista"/>
        <w:numPr>
          <w:ilvl w:val="0"/>
          <w:numId w:val="3"/>
        </w:numPr>
      </w:pPr>
      <w:r>
        <w:t>JSON: es un formato ligero para el intercambio de datos. Su simplicidad ha dado lugar a la generalización de su uso, especialmente como alternativa a XML en AJAX.</w:t>
      </w:r>
    </w:p>
    <w:p w:rsidR="002B3B55" w:rsidRDefault="002B3B55" w:rsidP="002B3B55"/>
    <w:p w:rsidR="002B3B55" w:rsidRDefault="002B3B55" w:rsidP="002B3B55">
      <w:pPr>
        <w:pStyle w:val="Prrafodelista"/>
        <w:numPr>
          <w:ilvl w:val="0"/>
          <w:numId w:val="1"/>
        </w:numPr>
      </w:pPr>
      <w:r>
        <w:lastRenderedPageBreak/>
        <w:t>Introducción al XML:</w:t>
      </w:r>
    </w:p>
    <w:p w:rsidR="002B3B55" w:rsidRDefault="002B3B55" w:rsidP="002B3B55">
      <w:pPr>
        <w:pStyle w:val="Prrafodelista"/>
        <w:numPr>
          <w:ilvl w:val="0"/>
          <w:numId w:val="2"/>
        </w:numPr>
      </w:pPr>
      <w:r>
        <w:t>Objetivos de XML</w:t>
      </w:r>
    </w:p>
    <w:p w:rsidR="005F5CE0" w:rsidRDefault="005F5CE0" w:rsidP="005F5CE0">
      <w:pPr>
        <w:pStyle w:val="Prrafodelista"/>
        <w:ind w:left="1440"/>
      </w:pPr>
      <w:r>
        <w:t>Los objetivos principales son:</w:t>
      </w:r>
    </w:p>
    <w:p w:rsidR="005F5CE0" w:rsidRDefault="005F5CE0" w:rsidP="005F5CE0">
      <w:pPr>
        <w:pStyle w:val="Prrafodelista"/>
        <w:numPr>
          <w:ilvl w:val="0"/>
          <w:numId w:val="3"/>
        </w:numPr>
      </w:pPr>
      <w:r>
        <w:t>Que sea fácil de editar y leer.</w:t>
      </w:r>
    </w:p>
    <w:p w:rsidR="005F5CE0" w:rsidRDefault="005F5CE0" w:rsidP="005F5CE0">
      <w:pPr>
        <w:pStyle w:val="Prrafodelista"/>
        <w:numPr>
          <w:ilvl w:val="0"/>
          <w:numId w:val="3"/>
        </w:numPr>
      </w:pPr>
      <w:r>
        <w:t>Debe ser fácil de implantar en otros sistemas.</w:t>
      </w:r>
    </w:p>
    <w:p w:rsidR="005F5CE0" w:rsidRDefault="005F5CE0" w:rsidP="005F5CE0">
      <w:pPr>
        <w:pStyle w:val="Prrafodelista"/>
        <w:numPr>
          <w:ilvl w:val="0"/>
          <w:numId w:val="3"/>
        </w:numPr>
      </w:pPr>
      <w:r>
        <w:t>Que sea extensible, para poder ser utilizado en todos los campos del conocimiento.</w:t>
      </w:r>
    </w:p>
    <w:p w:rsidR="002B3B55" w:rsidRDefault="002B3B55" w:rsidP="002B3B55">
      <w:pPr>
        <w:pStyle w:val="Prrafodelista"/>
        <w:numPr>
          <w:ilvl w:val="0"/>
          <w:numId w:val="2"/>
        </w:numPr>
      </w:pPr>
      <w:r>
        <w:t>Reglas sintácticas. Partes de un documento XML</w:t>
      </w:r>
    </w:p>
    <w:p w:rsidR="005F5CE0" w:rsidRDefault="0035011F" w:rsidP="00532BA7">
      <w:pPr>
        <w:pStyle w:val="Prrafodelista"/>
        <w:numPr>
          <w:ilvl w:val="0"/>
          <w:numId w:val="3"/>
        </w:numPr>
      </w:pPr>
      <w:r>
        <w:t>Cualquier documento XML tiene que tener un elemento raíz que no puede ser duplicado y que es el primero que se abre y el último que se cierra.</w:t>
      </w:r>
    </w:p>
    <w:p w:rsidR="0035011F" w:rsidRDefault="0035011F" w:rsidP="00532BA7">
      <w:pPr>
        <w:pStyle w:val="Prrafodelista"/>
        <w:numPr>
          <w:ilvl w:val="0"/>
          <w:numId w:val="3"/>
        </w:numPr>
      </w:pPr>
      <w:r>
        <w:t>Todos los elementos deben aparecer con su correspondiente cierre</w:t>
      </w:r>
    </w:p>
    <w:p w:rsidR="0035011F" w:rsidRDefault="0035011F" w:rsidP="00532BA7">
      <w:pPr>
        <w:pStyle w:val="Prrafodelista"/>
        <w:numPr>
          <w:ilvl w:val="0"/>
          <w:numId w:val="3"/>
        </w:numPr>
      </w:pPr>
      <w:r>
        <w:t>Los atributos deben ir siempre entre comillas, no podrán empezar por un número ni tampoco contener espacios.</w:t>
      </w:r>
    </w:p>
    <w:p w:rsidR="0035011F" w:rsidRDefault="0035011F" w:rsidP="00532BA7">
      <w:pPr>
        <w:pStyle w:val="Prrafodelista"/>
        <w:numPr>
          <w:ilvl w:val="0"/>
          <w:numId w:val="3"/>
        </w:numPr>
      </w:pPr>
      <w:r>
        <w:t xml:space="preserve">XML es un lenguaje </w:t>
      </w:r>
      <w:proofErr w:type="spellStart"/>
      <w:r>
        <w:rPr>
          <w:b/>
        </w:rPr>
        <w:t>caseSensitive</w:t>
      </w:r>
      <w:proofErr w:type="spellEnd"/>
      <w:r>
        <w:t xml:space="preserve"> lo que significa que distingue mayúsculas y minúsculas.</w:t>
      </w:r>
    </w:p>
    <w:p w:rsidR="0035011F" w:rsidRDefault="0035011F" w:rsidP="00532BA7">
      <w:pPr>
        <w:pStyle w:val="Prrafodelista"/>
        <w:numPr>
          <w:ilvl w:val="0"/>
          <w:numId w:val="3"/>
        </w:numPr>
      </w:pPr>
      <w:r>
        <w:t>Los comentarios sol como HTML</w:t>
      </w:r>
      <w:proofErr w:type="gramStart"/>
      <w:r>
        <w:t xml:space="preserve">: </w:t>
      </w:r>
      <w:r>
        <w:t>”</w:t>
      </w:r>
      <w:proofErr w:type="gramEnd"/>
      <w:r>
        <w:t>&lt;--!Esto es un comentario”.</w:t>
      </w:r>
    </w:p>
    <w:p w:rsidR="002B3B55" w:rsidRDefault="002B3B55" w:rsidP="002B3B55">
      <w:pPr>
        <w:pStyle w:val="Prrafodelista"/>
        <w:numPr>
          <w:ilvl w:val="0"/>
          <w:numId w:val="2"/>
        </w:numPr>
      </w:pPr>
      <w:r>
        <w:t>Etiquetas</w:t>
      </w:r>
    </w:p>
    <w:p w:rsidR="0035011F" w:rsidRDefault="0035011F" w:rsidP="0035011F">
      <w:pPr>
        <w:pStyle w:val="Prrafodelista"/>
        <w:ind w:left="1440"/>
      </w:pPr>
      <w:r>
        <w:t>Las etiquetas en XML son igual que en HTML, con la única excepción de que en este lenguaje todas deben tener su cierre correspondiente.</w:t>
      </w:r>
    </w:p>
    <w:p w:rsidR="002B3B55" w:rsidRDefault="002B3B55" w:rsidP="002B3B55">
      <w:pPr>
        <w:pStyle w:val="Prrafodelista"/>
        <w:numPr>
          <w:ilvl w:val="0"/>
          <w:numId w:val="2"/>
        </w:numPr>
      </w:pPr>
      <w:r>
        <w:t>Nodos</w:t>
      </w:r>
    </w:p>
    <w:p w:rsidR="002B3B55" w:rsidRPr="00930170" w:rsidRDefault="0035011F" w:rsidP="0035011F">
      <w:pPr>
        <w:pStyle w:val="Prrafodelista"/>
        <w:ind w:left="1440"/>
      </w:pPr>
      <w:r>
        <w:t>Existen varios tipos de nodos determinados por el W3C. Cuando se lee un documento XML en la memoria como un árbol de nodos, el tipo de nodo se decide al crearlos.</w:t>
      </w:r>
    </w:p>
    <w:sectPr w:rsidR="002B3B55" w:rsidRPr="00930170">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0C5D" w:rsidRDefault="004D0C5D" w:rsidP="0035011F">
      <w:pPr>
        <w:spacing w:after="0" w:line="240" w:lineRule="auto"/>
      </w:pPr>
      <w:r>
        <w:separator/>
      </w:r>
    </w:p>
  </w:endnote>
  <w:endnote w:type="continuationSeparator" w:id="0">
    <w:p w:rsidR="004D0C5D" w:rsidRDefault="004D0C5D" w:rsidP="00350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0C5D" w:rsidRDefault="004D0C5D" w:rsidP="0035011F">
      <w:pPr>
        <w:spacing w:after="0" w:line="240" w:lineRule="auto"/>
      </w:pPr>
      <w:r>
        <w:separator/>
      </w:r>
    </w:p>
  </w:footnote>
  <w:footnote w:type="continuationSeparator" w:id="0">
    <w:p w:rsidR="004D0C5D" w:rsidRDefault="004D0C5D" w:rsidP="003501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11F" w:rsidRDefault="0035011F">
    <w:pPr>
      <w:pStyle w:val="Encabezado"/>
    </w:pPr>
    <w:r>
      <w:t>Álvaro Cabello Benito                                                                                                                     DA1D1E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F0065B"/>
    <w:multiLevelType w:val="hybridMultilevel"/>
    <w:tmpl w:val="9C14525A"/>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FE56EDE"/>
    <w:multiLevelType w:val="hybridMultilevel"/>
    <w:tmpl w:val="A3BAC5E6"/>
    <w:lvl w:ilvl="0" w:tplc="89AC3102">
      <w:start w:val="2"/>
      <w:numFmt w:val="bullet"/>
      <w:lvlText w:val="-"/>
      <w:lvlJc w:val="left"/>
      <w:pPr>
        <w:ind w:left="1800" w:hanging="360"/>
      </w:pPr>
      <w:rPr>
        <w:rFonts w:ascii="Calibri" w:eastAsiaTheme="minorHAnsi" w:hAnsi="Calibri" w:cs="Calibr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 w15:restartNumberingAfterBreak="0">
    <w:nsid w:val="40A6739E"/>
    <w:multiLevelType w:val="hybridMultilevel"/>
    <w:tmpl w:val="CA720A0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C76"/>
    <w:rsid w:val="002B3B55"/>
    <w:rsid w:val="00300FE4"/>
    <w:rsid w:val="0035011F"/>
    <w:rsid w:val="004D0C5D"/>
    <w:rsid w:val="00532BA7"/>
    <w:rsid w:val="005F5CE0"/>
    <w:rsid w:val="00894C76"/>
    <w:rsid w:val="00930170"/>
    <w:rsid w:val="009642DF"/>
    <w:rsid w:val="00DC7073"/>
    <w:rsid w:val="00F203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FAE37"/>
  <w15:chartTrackingRefBased/>
  <w15:docId w15:val="{2E52A1FF-77AF-447E-8C5D-B49A0ABD3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4C76"/>
    <w:pPr>
      <w:ind w:left="720"/>
      <w:contextualSpacing/>
    </w:pPr>
  </w:style>
  <w:style w:type="paragraph" w:styleId="HTMLconformatoprevio">
    <w:name w:val="HTML Preformatted"/>
    <w:basedOn w:val="Normal"/>
    <w:link w:val="HTMLconformatoprevioCar"/>
    <w:uiPriority w:val="99"/>
    <w:semiHidden/>
    <w:unhideWhenUsed/>
    <w:rsid w:val="00DC7073"/>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DC7073"/>
    <w:rPr>
      <w:rFonts w:ascii="Consolas" w:hAnsi="Consolas"/>
      <w:sz w:val="20"/>
      <w:szCs w:val="20"/>
    </w:rPr>
  </w:style>
  <w:style w:type="paragraph" w:styleId="Textodeglobo">
    <w:name w:val="Balloon Text"/>
    <w:basedOn w:val="Normal"/>
    <w:link w:val="TextodegloboCar"/>
    <w:uiPriority w:val="99"/>
    <w:semiHidden/>
    <w:unhideWhenUsed/>
    <w:rsid w:val="00DC707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7073"/>
    <w:rPr>
      <w:rFonts w:ascii="Segoe UI" w:hAnsi="Segoe UI" w:cs="Segoe UI"/>
      <w:sz w:val="18"/>
      <w:szCs w:val="18"/>
    </w:rPr>
  </w:style>
  <w:style w:type="paragraph" w:styleId="Encabezado">
    <w:name w:val="header"/>
    <w:basedOn w:val="Normal"/>
    <w:link w:val="EncabezadoCar"/>
    <w:uiPriority w:val="99"/>
    <w:unhideWhenUsed/>
    <w:rsid w:val="003501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011F"/>
  </w:style>
  <w:style w:type="paragraph" w:styleId="Piedepgina">
    <w:name w:val="footer"/>
    <w:basedOn w:val="Normal"/>
    <w:link w:val="PiedepginaCar"/>
    <w:uiPriority w:val="99"/>
    <w:unhideWhenUsed/>
    <w:rsid w:val="003501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0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855457">
      <w:bodyDiv w:val="1"/>
      <w:marLeft w:val="0"/>
      <w:marRight w:val="0"/>
      <w:marTop w:val="0"/>
      <w:marBottom w:val="0"/>
      <w:divBdr>
        <w:top w:val="none" w:sz="0" w:space="0" w:color="auto"/>
        <w:left w:val="none" w:sz="0" w:space="0" w:color="auto"/>
        <w:bottom w:val="none" w:sz="0" w:space="0" w:color="auto"/>
        <w:right w:val="none" w:sz="0" w:space="0" w:color="auto"/>
      </w:divBdr>
    </w:div>
    <w:div w:id="1140466253">
      <w:bodyDiv w:val="1"/>
      <w:marLeft w:val="0"/>
      <w:marRight w:val="0"/>
      <w:marTop w:val="0"/>
      <w:marBottom w:val="0"/>
      <w:divBdr>
        <w:top w:val="none" w:sz="0" w:space="0" w:color="auto"/>
        <w:left w:val="none" w:sz="0" w:space="0" w:color="auto"/>
        <w:bottom w:val="none" w:sz="0" w:space="0" w:color="auto"/>
        <w:right w:val="none" w:sz="0" w:space="0" w:color="auto"/>
      </w:divBdr>
    </w:div>
    <w:div w:id="1147358746">
      <w:bodyDiv w:val="1"/>
      <w:marLeft w:val="0"/>
      <w:marRight w:val="0"/>
      <w:marTop w:val="0"/>
      <w:marBottom w:val="0"/>
      <w:divBdr>
        <w:top w:val="none" w:sz="0" w:space="0" w:color="auto"/>
        <w:left w:val="none" w:sz="0" w:space="0" w:color="auto"/>
        <w:bottom w:val="none" w:sz="0" w:space="0" w:color="auto"/>
        <w:right w:val="none" w:sz="0" w:space="0" w:color="auto"/>
      </w:divBdr>
    </w:div>
    <w:div w:id="182812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2</Pages>
  <Words>471</Words>
  <Characters>2595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Cabello</dc:creator>
  <cp:keywords/>
  <dc:description/>
  <cp:lastModifiedBy>Álvaro Cabello</cp:lastModifiedBy>
  <cp:revision>3</cp:revision>
  <dcterms:created xsi:type="dcterms:W3CDTF">2020-02-06T09:12:00Z</dcterms:created>
  <dcterms:modified xsi:type="dcterms:W3CDTF">2020-02-07T09:31:00Z</dcterms:modified>
</cp:coreProperties>
</file>