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DC" w:rsidRDefault="007A27F3">
      <w:pPr>
        <w:rPr>
          <w:sz w:val="28"/>
        </w:rPr>
      </w:pPr>
      <w:r>
        <w:rPr>
          <w:sz w:val="28"/>
        </w:rPr>
        <w:t>EJERCICIOS:</w:t>
      </w:r>
      <w:r>
        <w:rPr>
          <w:sz w:val="28"/>
        </w:rPr>
        <w:br/>
      </w:r>
    </w:p>
    <w:p w:rsidR="007A27F3" w:rsidRPr="007A27F3" w:rsidRDefault="007A27F3" w:rsidP="007A27F3">
      <w:pPr>
        <w:rPr>
          <w:b/>
        </w:rPr>
      </w:pPr>
      <w:r w:rsidRPr="007A27F3">
        <w:rPr>
          <w:b/>
        </w:rPr>
        <w:t xml:space="preserve">1. </w:t>
      </w:r>
      <w:r w:rsidRPr="007A27F3">
        <w:rPr>
          <w:b/>
        </w:rPr>
        <w:t>Busca información sobre clasificación de ERPs según tamaño y complejidad de las empresas a las que dan soporte y escribe brevemente sobre los tipos que has encontrado.</w:t>
      </w:r>
    </w:p>
    <w:p w:rsidR="007A27F3" w:rsidRDefault="007A27F3" w:rsidP="007A27F3">
      <w:r>
        <w:t>Por regla general los ERPs se clasifican mediante Tiers, los tres niveles principales en función del tamaño de la empresa son:</w:t>
      </w:r>
    </w:p>
    <w:p w:rsidR="007A27F3" w:rsidRDefault="007A27F3" w:rsidP="007A27F3">
      <w:r>
        <w:t>TIER 1: Soluciones orientadas a grandes negocios globales.</w:t>
      </w:r>
    </w:p>
    <w:p w:rsidR="007A27F3" w:rsidRDefault="007A27F3" w:rsidP="007A27F3">
      <w:r>
        <w:t>Son usadas comúnmente por empresas multinacionales. Estas soluciones tienen mayor funcionabilidad siendo mucho más versátiles que las de los Tiers más bajos.</w:t>
      </w:r>
    </w:p>
    <w:p w:rsidR="007A27F3" w:rsidRDefault="007A27F3" w:rsidP="007A27F3">
      <w:r>
        <w:t>Ejemplos: ORACLE, SAP.</w:t>
      </w:r>
    </w:p>
    <w:p w:rsidR="007A27F3" w:rsidRDefault="007A27F3" w:rsidP="007A27F3">
      <w:r>
        <w:t>TIER 2: Soluciones orientadas al midmarket.</w:t>
      </w:r>
    </w:p>
    <w:p w:rsidR="007A27F3" w:rsidRDefault="007A27F3" w:rsidP="007A27F3">
      <w:r>
        <w:t>Estas soluciones están muy bien para empresas de tamaño grande-mediano que tienen un fuerte nivel de especialización.</w:t>
      </w:r>
    </w:p>
    <w:p w:rsidR="007A27F3" w:rsidRDefault="007A27F3" w:rsidP="007A27F3">
      <w:r>
        <w:t>Ejemplos: MICROSOFT DYNAMICS.</w:t>
      </w:r>
    </w:p>
    <w:p w:rsidR="007A27F3" w:rsidRDefault="007A27F3" w:rsidP="007A27F3">
      <w:r>
        <w:t>TIER 3: soluciones orientadas a negocios de tamaño pequeño.</w:t>
      </w:r>
    </w:p>
    <w:p w:rsidR="007A27F3" w:rsidRDefault="007A27F3" w:rsidP="007A27F3">
      <w:r>
        <w:t>No ofrecen grandes soluciones, sino que facilitan ciertas habilidades útiles para negocios de poco impacto.</w:t>
      </w:r>
    </w:p>
    <w:p w:rsidR="007A27F3" w:rsidRDefault="007A27F3" w:rsidP="007A27F3">
      <w:r>
        <w:t>Ejemplos: QUICKBOOKS.</w:t>
      </w:r>
    </w:p>
    <w:p w:rsidR="007A27F3" w:rsidRDefault="007A27F3" w:rsidP="007A27F3"/>
    <w:p w:rsidR="007A27F3" w:rsidRDefault="007A27F3" w:rsidP="007A27F3">
      <w:pPr>
        <w:rPr>
          <w:b/>
        </w:rPr>
      </w:pPr>
      <w:r w:rsidRPr="007A27F3">
        <w:rPr>
          <w:b/>
        </w:rPr>
        <w:t xml:space="preserve">2. </w:t>
      </w:r>
      <w:r w:rsidRPr="007A27F3">
        <w:rPr>
          <w:b/>
        </w:rPr>
        <w:t>Haz un pequeño listado sobre ERPs de código abierto y privativos. Elije uno de ellos y describe brevemente sus características y funcionalidades más importantes</w:t>
      </w:r>
    </w:p>
    <w:p w:rsidR="007A27F3" w:rsidRDefault="007A27F3" w:rsidP="007A27F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27F3" w:rsidTr="007A27F3">
        <w:tc>
          <w:tcPr>
            <w:tcW w:w="4247" w:type="dxa"/>
            <w:shd w:val="clear" w:color="auto" w:fill="D0CECE" w:themeFill="background2" w:themeFillShade="E6"/>
          </w:tcPr>
          <w:p w:rsidR="007A27F3" w:rsidRDefault="007A27F3" w:rsidP="007A27F3">
            <w:pPr>
              <w:jc w:val="center"/>
              <w:rPr>
                <w:b/>
              </w:rPr>
            </w:pPr>
            <w:r>
              <w:rPr>
                <w:b/>
              </w:rPr>
              <w:t>ERPs propietarios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7A27F3" w:rsidRDefault="007A27F3" w:rsidP="007A27F3">
            <w:pPr>
              <w:jc w:val="center"/>
              <w:rPr>
                <w:b/>
              </w:rPr>
            </w:pPr>
            <w:r>
              <w:rPr>
                <w:b/>
              </w:rPr>
              <w:t>ERPs libres</w:t>
            </w:r>
          </w:p>
        </w:tc>
      </w:tr>
      <w:tr w:rsidR="007A27F3" w:rsidTr="007A27F3">
        <w:tc>
          <w:tcPr>
            <w:tcW w:w="4247" w:type="dxa"/>
          </w:tcPr>
          <w:p w:rsidR="007A27F3" w:rsidRDefault="007A27F3" w:rsidP="007A27F3">
            <w:pPr>
              <w:jc w:val="center"/>
              <w:rPr>
                <w:b/>
              </w:rPr>
            </w:pPr>
            <w:r>
              <w:rPr>
                <w:b/>
              </w:rPr>
              <w:t>SAP</w:t>
            </w:r>
          </w:p>
        </w:tc>
        <w:tc>
          <w:tcPr>
            <w:tcW w:w="4247" w:type="dxa"/>
          </w:tcPr>
          <w:p w:rsidR="007A27F3" w:rsidRDefault="007A27F3" w:rsidP="007A27F3">
            <w:pPr>
              <w:jc w:val="center"/>
              <w:rPr>
                <w:b/>
              </w:rPr>
            </w:pPr>
            <w:r>
              <w:rPr>
                <w:b/>
              </w:rPr>
              <w:t>Odoo</w:t>
            </w:r>
          </w:p>
        </w:tc>
      </w:tr>
      <w:tr w:rsidR="007A27F3" w:rsidTr="007A27F3">
        <w:tc>
          <w:tcPr>
            <w:tcW w:w="4247" w:type="dxa"/>
          </w:tcPr>
          <w:p w:rsidR="007A27F3" w:rsidRDefault="007A27F3" w:rsidP="007A27F3">
            <w:pPr>
              <w:jc w:val="center"/>
              <w:rPr>
                <w:b/>
              </w:rPr>
            </w:pPr>
            <w:r>
              <w:rPr>
                <w:b/>
              </w:rPr>
              <w:t>Microsoft Dynamics</w:t>
            </w:r>
          </w:p>
        </w:tc>
        <w:tc>
          <w:tcPr>
            <w:tcW w:w="4247" w:type="dxa"/>
          </w:tcPr>
          <w:p w:rsidR="007A27F3" w:rsidRDefault="007A27F3" w:rsidP="007A27F3">
            <w:pPr>
              <w:jc w:val="center"/>
              <w:rPr>
                <w:b/>
              </w:rPr>
            </w:pPr>
            <w:r>
              <w:rPr>
                <w:b/>
              </w:rPr>
              <w:t>OpenBravo</w:t>
            </w:r>
          </w:p>
        </w:tc>
      </w:tr>
      <w:tr w:rsidR="007A27F3" w:rsidTr="007A27F3">
        <w:tc>
          <w:tcPr>
            <w:tcW w:w="4247" w:type="dxa"/>
          </w:tcPr>
          <w:p w:rsidR="007A27F3" w:rsidRDefault="007A27F3" w:rsidP="007A27F3">
            <w:pPr>
              <w:jc w:val="center"/>
              <w:rPr>
                <w:b/>
              </w:rPr>
            </w:pPr>
            <w:r>
              <w:rPr>
                <w:b/>
              </w:rPr>
              <w:t>Oracle</w:t>
            </w:r>
          </w:p>
        </w:tc>
        <w:tc>
          <w:tcPr>
            <w:tcW w:w="4247" w:type="dxa"/>
          </w:tcPr>
          <w:p w:rsidR="007A27F3" w:rsidRDefault="007A27F3" w:rsidP="007A27F3">
            <w:pPr>
              <w:jc w:val="center"/>
              <w:rPr>
                <w:b/>
              </w:rPr>
            </w:pPr>
          </w:p>
        </w:tc>
      </w:tr>
      <w:tr w:rsidR="007A27F3" w:rsidTr="007A27F3">
        <w:tc>
          <w:tcPr>
            <w:tcW w:w="4247" w:type="dxa"/>
          </w:tcPr>
          <w:p w:rsidR="007A27F3" w:rsidRDefault="007A27F3" w:rsidP="007A27F3">
            <w:pPr>
              <w:jc w:val="center"/>
              <w:rPr>
                <w:b/>
              </w:rPr>
            </w:pPr>
            <w:r>
              <w:rPr>
                <w:b/>
              </w:rPr>
              <w:t>SAGE</w:t>
            </w:r>
          </w:p>
        </w:tc>
        <w:tc>
          <w:tcPr>
            <w:tcW w:w="4247" w:type="dxa"/>
          </w:tcPr>
          <w:p w:rsidR="007A27F3" w:rsidRDefault="007A27F3" w:rsidP="007A27F3">
            <w:pPr>
              <w:jc w:val="center"/>
              <w:rPr>
                <w:b/>
              </w:rPr>
            </w:pPr>
          </w:p>
        </w:tc>
      </w:tr>
    </w:tbl>
    <w:p w:rsidR="007A27F3" w:rsidRDefault="007A27F3" w:rsidP="007A27F3">
      <w:pPr>
        <w:rPr>
          <w:b/>
        </w:rPr>
      </w:pPr>
    </w:p>
    <w:p w:rsidR="007A27F3" w:rsidRDefault="007A27F3" w:rsidP="007A27F3">
      <w:pPr>
        <w:rPr>
          <w:b/>
        </w:rPr>
      </w:pPr>
      <w:r>
        <w:rPr>
          <w:b/>
        </w:rPr>
        <w:t>3. Señala algunas ventajas de un ERP en la nube.</w:t>
      </w:r>
    </w:p>
    <w:p w:rsidR="007A27F3" w:rsidRDefault="007A27F3" w:rsidP="007A27F3">
      <w:pPr>
        <w:pStyle w:val="Prrafodelista"/>
        <w:numPr>
          <w:ilvl w:val="0"/>
          <w:numId w:val="2"/>
        </w:numPr>
      </w:pPr>
      <w:r>
        <w:t>Coste reducido frente a un ERP tradicional.</w:t>
      </w:r>
    </w:p>
    <w:p w:rsidR="007A27F3" w:rsidRDefault="007A27F3" w:rsidP="007A27F3">
      <w:pPr>
        <w:pStyle w:val="Prrafodelista"/>
        <w:numPr>
          <w:ilvl w:val="0"/>
          <w:numId w:val="2"/>
        </w:numPr>
      </w:pPr>
      <w:r>
        <w:t>Menor necesidad de personal técnico.</w:t>
      </w:r>
    </w:p>
    <w:p w:rsidR="007A27F3" w:rsidRDefault="007A27F3" w:rsidP="007A27F3">
      <w:pPr>
        <w:pStyle w:val="Prrafodelista"/>
        <w:numPr>
          <w:ilvl w:val="0"/>
          <w:numId w:val="2"/>
        </w:numPr>
      </w:pPr>
      <w:r>
        <w:t>Disponibilidad global de la nube.</w:t>
      </w:r>
    </w:p>
    <w:p w:rsidR="007A27F3" w:rsidRDefault="007A27F3" w:rsidP="007A27F3">
      <w:pPr>
        <w:pStyle w:val="Prrafodelista"/>
        <w:numPr>
          <w:ilvl w:val="0"/>
          <w:numId w:val="2"/>
        </w:numPr>
      </w:pPr>
      <w:r>
        <w:t>Flexibilidad a la hora de gestionar el software y las licencias.</w:t>
      </w:r>
    </w:p>
    <w:p w:rsidR="007A27F3" w:rsidRDefault="007A27F3" w:rsidP="007A27F3"/>
    <w:p w:rsidR="007A27F3" w:rsidRDefault="007A27F3" w:rsidP="007A27F3"/>
    <w:p w:rsidR="007A27F3" w:rsidRDefault="007A27F3" w:rsidP="007A27F3"/>
    <w:p w:rsidR="007A27F3" w:rsidRDefault="007A27F3" w:rsidP="007A27F3">
      <w:r>
        <w:lastRenderedPageBreak/>
        <w:t>BIBLIOGRAFIA:</w:t>
      </w:r>
    </w:p>
    <w:p w:rsidR="007A27F3" w:rsidRDefault="007A27F3" w:rsidP="007A27F3">
      <w:pPr>
        <w:pStyle w:val="Prrafodelista"/>
        <w:numPr>
          <w:ilvl w:val="0"/>
          <w:numId w:val="3"/>
        </w:numPr>
      </w:pPr>
      <w:hyperlink r:id="rId6" w:history="1">
        <w:r w:rsidRPr="007A27F3">
          <w:rPr>
            <w:rStyle w:val="Hipervnculo"/>
          </w:rPr>
          <w:t>https://porlaempresa.com/la-clasificacion-de-los-erp-i/</w:t>
        </w:r>
      </w:hyperlink>
    </w:p>
    <w:p w:rsidR="007A27F3" w:rsidRDefault="00A721A7" w:rsidP="007A27F3">
      <w:pPr>
        <w:pStyle w:val="Prrafodelista"/>
        <w:numPr>
          <w:ilvl w:val="0"/>
          <w:numId w:val="3"/>
        </w:numPr>
      </w:pPr>
      <w:hyperlink r:id="rId7" w:history="1">
        <w:r>
          <w:rPr>
            <w:rStyle w:val="Hipervnculo"/>
          </w:rPr>
          <w:t>https://www.compudata.com/the-difference-between-erp-tier-1-erp-tier-2-and-erp-tier-3/</w:t>
        </w:r>
      </w:hyperlink>
    </w:p>
    <w:p w:rsidR="00A721A7" w:rsidRDefault="00A721A7" w:rsidP="007A27F3">
      <w:pPr>
        <w:pStyle w:val="Prrafodelista"/>
        <w:numPr>
          <w:ilvl w:val="0"/>
          <w:numId w:val="3"/>
        </w:numPr>
      </w:pPr>
      <w:hyperlink r:id="rId8" w:history="1">
        <w:r>
          <w:rPr>
            <w:rStyle w:val="Hipervnculo"/>
          </w:rPr>
          <w:t>https://www.mundoerp.com/blog/erp-no-iniciados-principales-erp-mercado/</w:t>
        </w:r>
      </w:hyperlink>
    </w:p>
    <w:p w:rsidR="00A721A7" w:rsidRPr="007A27F3" w:rsidRDefault="00A721A7" w:rsidP="007A27F3">
      <w:pPr>
        <w:pStyle w:val="Prrafodelista"/>
        <w:numPr>
          <w:ilvl w:val="0"/>
          <w:numId w:val="3"/>
        </w:numPr>
      </w:pPr>
      <w:hyperlink r:id="rId9" w:history="1">
        <w:r>
          <w:rPr>
            <w:rStyle w:val="Hipervnculo"/>
          </w:rPr>
          <w:t>https://ignsl.es/beneficios-erp-en-la-nube/</w:t>
        </w:r>
      </w:hyperlink>
      <w:bookmarkStart w:id="0" w:name="_GoBack"/>
      <w:bookmarkEnd w:id="0"/>
    </w:p>
    <w:sectPr w:rsidR="00A721A7" w:rsidRPr="007A2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5977"/>
    <w:multiLevelType w:val="hybridMultilevel"/>
    <w:tmpl w:val="E6747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1412E"/>
    <w:multiLevelType w:val="hybridMultilevel"/>
    <w:tmpl w:val="61B0FD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42C33"/>
    <w:multiLevelType w:val="hybridMultilevel"/>
    <w:tmpl w:val="A2EA8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F3"/>
    <w:rsid w:val="007A27F3"/>
    <w:rsid w:val="009642DF"/>
    <w:rsid w:val="00A721A7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1832"/>
  <w15:chartTrackingRefBased/>
  <w15:docId w15:val="{9A123667-F0CC-4C4C-846C-BF8CF37A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7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27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2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ndoerp.com/blog/erp-no-iniciados-principales-erp-mercad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mpudata.com/the-difference-between-erp-tier-1-erp-tier-2-and-erp-tier-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laempresa.com/la-clasificacion-de-los-erp-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gnsl.es/beneficios-erp-en-la-nub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2DC28-960F-4C83-85CD-88AAFF09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</cp:revision>
  <dcterms:created xsi:type="dcterms:W3CDTF">2020-05-16T15:02:00Z</dcterms:created>
  <dcterms:modified xsi:type="dcterms:W3CDTF">2020-05-16T15:15:00Z</dcterms:modified>
</cp:coreProperties>
</file>