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218" w:rsidRPr="006F18D0" w:rsidRDefault="006F18D0" w:rsidP="006F18D0">
      <w:pPr>
        <w:ind w:left="360"/>
        <w:jc w:val="center"/>
        <w:rPr>
          <w:rFonts w:ascii="Bradley Hand ITC" w:hAnsi="Bradley Hand ITC" w:cs="Arial"/>
          <w:color w:val="333333"/>
          <w:sz w:val="72"/>
          <w:szCs w:val="26"/>
          <w:shd w:val="clear" w:color="auto" w:fill="FFFFFF"/>
        </w:rPr>
      </w:pPr>
      <w:r w:rsidRPr="006F18D0">
        <w:rPr>
          <w:rFonts w:ascii="Bradley Hand ITC" w:hAnsi="Bradley Hand ITC" w:cs="Arial"/>
          <w:color w:val="333333"/>
          <w:sz w:val="72"/>
          <w:szCs w:val="26"/>
          <w:shd w:val="clear" w:color="auto" w:fill="FFFFFF"/>
        </w:rPr>
        <w:t>PROCESADORES 1.4.</w:t>
      </w:r>
    </w:p>
    <w:p w:rsidR="009F7218" w:rsidRDefault="009F7218" w:rsidP="009F7218">
      <w:pPr>
        <w:ind w:left="36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F7218" w:rsidRDefault="009F7218" w:rsidP="009F7218">
      <w:pPr>
        <w:ind w:left="36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6F18D0" w:rsidRDefault="006F18D0" w:rsidP="009F7218">
      <w:pPr>
        <w:ind w:left="36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>
            <wp:extent cx="5076516" cy="2390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188" cy="24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8D0" w:rsidRDefault="006F18D0" w:rsidP="009F7218">
      <w:pPr>
        <w:ind w:left="36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6F18D0" w:rsidRDefault="006F18D0" w:rsidP="009F7218">
      <w:pPr>
        <w:ind w:left="36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F7218" w:rsidRDefault="006F18D0" w:rsidP="009F7218">
      <w:pPr>
        <w:ind w:left="36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Arial" w:hAnsi="Arial" w:cs="Arial"/>
          <w:noProof/>
          <w:color w:val="333333"/>
          <w:sz w:val="26"/>
          <w:szCs w:val="26"/>
          <w:shd w:val="clear" w:color="auto" w:fill="FFFFFF"/>
        </w:rPr>
        <w:drawing>
          <wp:inline distT="0" distB="0" distL="0" distR="0">
            <wp:extent cx="5078917" cy="301942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889" cy="304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18" w:rsidRDefault="009F7218" w:rsidP="009F7218">
      <w:pPr>
        <w:ind w:left="36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F7218" w:rsidRDefault="009F7218" w:rsidP="009F7218">
      <w:pPr>
        <w:ind w:left="360"/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</w:p>
    <w:p w:rsidR="009F7218" w:rsidRPr="006F18D0" w:rsidRDefault="006F18D0">
      <w:pPr>
        <w:rPr>
          <w:rFonts w:ascii="Arial" w:hAnsi="Arial" w:cs="Arial"/>
          <w:color w:val="333333"/>
          <w:sz w:val="40"/>
          <w:szCs w:val="26"/>
          <w:shd w:val="clear" w:color="auto" w:fill="FFFFFF"/>
        </w:rPr>
      </w:pPr>
      <w:r>
        <w:rPr>
          <w:rFonts w:ascii="Arial" w:hAnsi="Arial" w:cs="Arial"/>
          <w:color w:val="333333"/>
          <w:sz w:val="40"/>
          <w:szCs w:val="26"/>
          <w:shd w:val="clear" w:color="auto" w:fill="FFFFFF"/>
        </w:rPr>
        <w:t>ÁLVARO CABELLO BENITO</w:t>
      </w:r>
      <w:bookmarkStart w:id="0" w:name="_GoBack"/>
      <w:bookmarkEnd w:id="0"/>
    </w:p>
    <w:p w:rsidR="00C65CD4" w:rsidRPr="00C65CD4" w:rsidRDefault="00C65CD4" w:rsidP="00C65CD4">
      <w:pPr>
        <w:pStyle w:val="Prrafodelista"/>
        <w:numPr>
          <w:ilvl w:val="0"/>
          <w:numId w:val="1"/>
        </w:numPr>
        <w:rPr>
          <w:sz w:val="24"/>
          <w:szCs w:val="36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lastRenderedPageBreak/>
        <w:t>Soporta procesadores Intel</w:t>
      </w:r>
      <w:r>
        <w:rPr>
          <w:rFonts w:ascii="Arial" w:hAnsi="Arial" w:cs="Arial"/>
          <w:color w:val="333333"/>
          <w:bdr w:val="none" w:sz="0" w:space="0" w:color="auto" w:frame="1"/>
          <w:shd w:val="clear" w:color="auto" w:fill="FFFFFF"/>
          <w:vertAlign w:val="superscript"/>
        </w:rPr>
        <w:t>®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 Core™ de la séptima y sexta generación (Socket 1151)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</w:p>
    <w:p w:rsidR="00C65CD4" w:rsidRDefault="00C65CD4" w:rsidP="00C65CD4">
      <w:pPr>
        <w:pStyle w:val="Prrafodelista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5GT/s DMI2</w:t>
      </w:r>
    </w:p>
    <w:p w:rsidR="00C65CD4" w:rsidRDefault="00C65CD4" w:rsidP="00C65CD4">
      <w:pPr>
        <w:pStyle w:val="Prrafodelista"/>
        <w:numPr>
          <w:ilvl w:val="0"/>
          <w:numId w:val="1"/>
        </w:numPr>
        <w:rPr>
          <w:sz w:val="24"/>
          <w:szCs w:val="36"/>
        </w:rPr>
      </w:pPr>
      <w:r>
        <w:rPr>
          <w:sz w:val="24"/>
          <w:szCs w:val="36"/>
        </w:rPr>
        <w:t>LGA 1151</w:t>
      </w:r>
    </w:p>
    <w:p w:rsidR="009F7218" w:rsidRDefault="009F7218" w:rsidP="00C65CD4">
      <w:pPr>
        <w:pStyle w:val="Prrafodelista"/>
        <w:numPr>
          <w:ilvl w:val="0"/>
          <w:numId w:val="1"/>
        </w:numPr>
        <w:rPr>
          <w:sz w:val="24"/>
          <w:szCs w:val="36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0"/>
        <w:gridCol w:w="2576"/>
        <w:gridCol w:w="2638"/>
      </w:tblGrid>
      <w:tr w:rsidR="00C65CD4" w:rsidTr="00C65CD4">
        <w:tc>
          <w:tcPr>
            <w:tcW w:w="2831" w:type="dxa"/>
          </w:tcPr>
          <w:p w:rsidR="00C65CD4" w:rsidRDefault="00C65CD4" w:rsidP="00C65CD4">
            <w:pPr>
              <w:pStyle w:val="Prrafodelista"/>
              <w:ind w:left="0"/>
              <w:rPr>
                <w:sz w:val="24"/>
                <w:szCs w:val="36"/>
              </w:rPr>
            </w:pPr>
          </w:p>
        </w:tc>
        <w:tc>
          <w:tcPr>
            <w:tcW w:w="2831" w:type="dxa"/>
          </w:tcPr>
          <w:p w:rsidR="00C65CD4" w:rsidRPr="00C65CD4" w:rsidRDefault="00C65CD4" w:rsidP="00C65CD4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ES"/>
              </w:rPr>
            </w:pPr>
            <w:r w:rsidRPr="00C65CD4"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ES"/>
              </w:rPr>
              <w:t>Intel Q6600</w:t>
            </w:r>
          </w:p>
          <w:p w:rsidR="00C65CD4" w:rsidRDefault="00C65CD4" w:rsidP="00C65CD4">
            <w:pPr>
              <w:pStyle w:val="Prrafodelista"/>
              <w:ind w:left="0"/>
              <w:rPr>
                <w:sz w:val="24"/>
                <w:szCs w:val="36"/>
              </w:rPr>
            </w:pPr>
          </w:p>
        </w:tc>
        <w:tc>
          <w:tcPr>
            <w:tcW w:w="2832" w:type="dxa"/>
          </w:tcPr>
          <w:p w:rsidR="00C65CD4" w:rsidRPr="00C65CD4" w:rsidRDefault="009F7218" w:rsidP="009F7218">
            <w:pPr>
              <w:shd w:val="clear" w:color="auto" w:fill="FFFFFF"/>
              <w:spacing w:before="100" w:beforeAutospacing="1" w:after="100" w:afterAutospacing="1"/>
              <w:ind w:left="720"/>
              <w:jc w:val="center"/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ES"/>
              </w:rPr>
            </w:pPr>
            <w:r>
              <w:rPr>
                <w:rFonts w:ascii="Segoe UI" w:eastAsia="Times New Roman" w:hAnsi="Segoe UI" w:cs="Segoe UI"/>
                <w:color w:val="373A3C"/>
                <w:sz w:val="23"/>
                <w:szCs w:val="23"/>
                <w:lang w:eastAsia="es-ES"/>
              </w:rPr>
              <w:t>AMD PHENOM 9850</w:t>
            </w:r>
          </w:p>
          <w:p w:rsidR="00C65CD4" w:rsidRDefault="00C65CD4" w:rsidP="00C65CD4">
            <w:pPr>
              <w:pStyle w:val="Prrafodelista"/>
              <w:ind w:left="0"/>
              <w:rPr>
                <w:sz w:val="24"/>
                <w:szCs w:val="36"/>
              </w:rPr>
            </w:pPr>
          </w:p>
        </w:tc>
      </w:tr>
      <w:tr w:rsidR="00C65CD4" w:rsidTr="00C65CD4">
        <w:tc>
          <w:tcPr>
            <w:tcW w:w="2831" w:type="dxa"/>
          </w:tcPr>
          <w:p w:rsidR="00C65CD4" w:rsidRDefault="00C65CD4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 xml:space="preserve">Tamaño </w:t>
            </w:r>
            <w:proofErr w:type="gramStart"/>
            <w:r>
              <w:rPr>
                <w:sz w:val="24"/>
                <w:szCs w:val="36"/>
              </w:rPr>
              <w:t>de las caché</w:t>
            </w:r>
            <w:proofErr w:type="gramEnd"/>
          </w:p>
        </w:tc>
        <w:tc>
          <w:tcPr>
            <w:tcW w:w="2831" w:type="dxa"/>
          </w:tcPr>
          <w:p w:rsidR="00C65CD4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L1</w:t>
            </w:r>
          </w:p>
          <w:p w:rsidR="00AA0052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128kb + 128kb</w:t>
            </w:r>
          </w:p>
          <w:p w:rsidR="00AA0052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L2</w:t>
            </w:r>
          </w:p>
          <w:p w:rsidR="00AA0052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 w:rsidRPr="00AA0052">
              <w:rPr>
                <w:sz w:val="24"/>
                <w:szCs w:val="36"/>
              </w:rPr>
              <w:t>2 x 4MB</w:t>
            </w:r>
          </w:p>
        </w:tc>
        <w:tc>
          <w:tcPr>
            <w:tcW w:w="2832" w:type="dxa"/>
          </w:tcPr>
          <w:p w:rsidR="00C65CD4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L2</w:t>
            </w:r>
          </w:p>
          <w:p w:rsidR="00AA0052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 w:rsidRPr="00AA0052">
              <w:rPr>
                <w:sz w:val="24"/>
                <w:szCs w:val="36"/>
              </w:rPr>
              <w:t>4 x 512KB</w:t>
            </w:r>
          </w:p>
          <w:p w:rsidR="00AA0052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L3</w:t>
            </w:r>
          </w:p>
          <w:p w:rsidR="00AA0052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 w:rsidRPr="00AA0052">
              <w:rPr>
                <w:sz w:val="24"/>
                <w:szCs w:val="36"/>
              </w:rPr>
              <w:t>6MB</w:t>
            </w:r>
          </w:p>
        </w:tc>
      </w:tr>
      <w:tr w:rsidR="00C65CD4" w:rsidTr="00C65CD4">
        <w:tc>
          <w:tcPr>
            <w:tcW w:w="2831" w:type="dxa"/>
          </w:tcPr>
          <w:p w:rsidR="00C65CD4" w:rsidRDefault="00C65CD4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Velocidad del reloj</w:t>
            </w:r>
          </w:p>
        </w:tc>
        <w:tc>
          <w:tcPr>
            <w:tcW w:w="2831" w:type="dxa"/>
          </w:tcPr>
          <w:p w:rsidR="00C65CD4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 w:rsidRPr="00AA0052">
              <w:rPr>
                <w:sz w:val="24"/>
                <w:szCs w:val="36"/>
              </w:rPr>
              <w:t>2.4 GHz</w:t>
            </w:r>
          </w:p>
        </w:tc>
        <w:tc>
          <w:tcPr>
            <w:tcW w:w="2832" w:type="dxa"/>
          </w:tcPr>
          <w:p w:rsidR="00C65CD4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 w:rsidRPr="00AA0052">
              <w:rPr>
                <w:sz w:val="24"/>
                <w:szCs w:val="36"/>
              </w:rPr>
              <w:t>3.4 GHz</w:t>
            </w:r>
          </w:p>
        </w:tc>
      </w:tr>
      <w:tr w:rsidR="00C65CD4" w:rsidTr="00C65CD4">
        <w:tc>
          <w:tcPr>
            <w:tcW w:w="2831" w:type="dxa"/>
          </w:tcPr>
          <w:p w:rsidR="00C65CD4" w:rsidRDefault="00C65CD4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Velocidad del bus del sistema</w:t>
            </w:r>
          </w:p>
        </w:tc>
        <w:tc>
          <w:tcPr>
            <w:tcW w:w="2831" w:type="dxa"/>
          </w:tcPr>
          <w:p w:rsidR="00C65CD4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 w:rsidRPr="00AA0052">
              <w:rPr>
                <w:sz w:val="24"/>
                <w:szCs w:val="36"/>
              </w:rPr>
              <w:t>1066 MHz</w:t>
            </w:r>
          </w:p>
        </w:tc>
        <w:tc>
          <w:tcPr>
            <w:tcW w:w="2832" w:type="dxa"/>
          </w:tcPr>
          <w:p w:rsidR="00C65CD4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No tiene FSB</w:t>
            </w:r>
          </w:p>
        </w:tc>
      </w:tr>
      <w:tr w:rsidR="00C65CD4" w:rsidTr="00C65CD4">
        <w:tc>
          <w:tcPr>
            <w:tcW w:w="2831" w:type="dxa"/>
          </w:tcPr>
          <w:p w:rsidR="00C65CD4" w:rsidRDefault="00C65CD4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Arquitectura-tecnología en nanómetros</w:t>
            </w:r>
          </w:p>
        </w:tc>
        <w:tc>
          <w:tcPr>
            <w:tcW w:w="2831" w:type="dxa"/>
          </w:tcPr>
          <w:p w:rsidR="00AA0052" w:rsidRPr="00AA0052" w:rsidRDefault="00AA0052" w:rsidP="00AA0052">
            <w:pPr>
              <w:pStyle w:val="Prrafodelista"/>
              <w:rPr>
                <w:sz w:val="24"/>
                <w:szCs w:val="36"/>
              </w:rPr>
            </w:pPr>
          </w:p>
          <w:p w:rsidR="00C65CD4" w:rsidRDefault="00AA0052" w:rsidP="00AA0052">
            <w:pPr>
              <w:pStyle w:val="Prrafodelista"/>
              <w:ind w:left="0"/>
              <w:rPr>
                <w:sz w:val="24"/>
                <w:szCs w:val="36"/>
              </w:rPr>
            </w:pPr>
            <w:r w:rsidRPr="00AA0052">
              <w:rPr>
                <w:sz w:val="24"/>
                <w:szCs w:val="36"/>
              </w:rPr>
              <w:t>65nm</w:t>
            </w:r>
          </w:p>
        </w:tc>
        <w:tc>
          <w:tcPr>
            <w:tcW w:w="2832" w:type="dxa"/>
          </w:tcPr>
          <w:p w:rsidR="00AA0052" w:rsidRPr="00AA0052" w:rsidRDefault="00AA0052" w:rsidP="00AA0052">
            <w:pPr>
              <w:pStyle w:val="Prrafodelista"/>
              <w:rPr>
                <w:sz w:val="24"/>
                <w:szCs w:val="36"/>
              </w:rPr>
            </w:pPr>
          </w:p>
          <w:p w:rsidR="00C65CD4" w:rsidRDefault="00AA0052" w:rsidP="00AA0052">
            <w:pPr>
              <w:pStyle w:val="Prrafodelista"/>
              <w:ind w:left="0"/>
              <w:rPr>
                <w:sz w:val="24"/>
                <w:szCs w:val="36"/>
              </w:rPr>
            </w:pPr>
            <w:r w:rsidRPr="00AA0052">
              <w:rPr>
                <w:sz w:val="24"/>
                <w:szCs w:val="36"/>
              </w:rPr>
              <w:t>45nm</w:t>
            </w:r>
          </w:p>
        </w:tc>
      </w:tr>
      <w:tr w:rsidR="00C65CD4" w:rsidTr="00C65CD4">
        <w:tc>
          <w:tcPr>
            <w:tcW w:w="2831" w:type="dxa"/>
          </w:tcPr>
          <w:p w:rsidR="00C65CD4" w:rsidRDefault="00C65CD4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Número de núcleos</w:t>
            </w:r>
          </w:p>
        </w:tc>
        <w:tc>
          <w:tcPr>
            <w:tcW w:w="2831" w:type="dxa"/>
          </w:tcPr>
          <w:p w:rsidR="00C65CD4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4</w:t>
            </w:r>
          </w:p>
        </w:tc>
        <w:tc>
          <w:tcPr>
            <w:tcW w:w="2832" w:type="dxa"/>
          </w:tcPr>
          <w:p w:rsidR="00C65CD4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4</w:t>
            </w:r>
          </w:p>
        </w:tc>
      </w:tr>
      <w:tr w:rsidR="00C65CD4" w:rsidTr="00C65CD4">
        <w:tc>
          <w:tcPr>
            <w:tcW w:w="2831" w:type="dxa"/>
          </w:tcPr>
          <w:p w:rsidR="00C65CD4" w:rsidRDefault="00C65CD4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Tipo de socket</w:t>
            </w:r>
          </w:p>
        </w:tc>
        <w:tc>
          <w:tcPr>
            <w:tcW w:w="2831" w:type="dxa"/>
          </w:tcPr>
          <w:p w:rsidR="00AA0052" w:rsidRPr="00AA0052" w:rsidRDefault="00AA0052" w:rsidP="00AA0052">
            <w:pPr>
              <w:pStyle w:val="Prrafodelista"/>
              <w:rPr>
                <w:sz w:val="24"/>
                <w:szCs w:val="36"/>
              </w:rPr>
            </w:pPr>
          </w:p>
          <w:p w:rsidR="00C65CD4" w:rsidRDefault="00AA0052" w:rsidP="00AA0052">
            <w:pPr>
              <w:pStyle w:val="Prrafodelista"/>
              <w:ind w:left="0"/>
              <w:rPr>
                <w:sz w:val="24"/>
                <w:szCs w:val="36"/>
              </w:rPr>
            </w:pPr>
            <w:r w:rsidRPr="00AA0052">
              <w:rPr>
                <w:sz w:val="24"/>
                <w:szCs w:val="36"/>
              </w:rPr>
              <w:t>LGA 775</w:t>
            </w:r>
          </w:p>
        </w:tc>
        <w:tc>
          <w:tcPr>
            <w:tcW w:w="2832" w:type="dxa"/>
          </w:tcPr>
          <w:p w:rsidR="00AA0052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</w:p>
          <w:p w:rsidR="00C65CD4" w:rsidRDefault="00AA0052" w:rsidP="00C65CD4">
            <w:pPr>
              <w:pStyle w:val="Prrafodelista"/>
              <w:ind w:left="0"/>
              <w:rPr>
                <w:sz w:val="24"/>
                <w:szCs w:val="36"/>
              </w:rPr>
            </w:pPr>
            <w:r w:rsidRPr="00AA0052">
              <w:rPr>
                <w:sz w:val="24"/>
                <w:szCs w:val="36"/>
              </w:rPr>
              <w:t>Socket AM3</w:t>
            </w:r>
          </w:p>
        </w:tc>
      </w:tr>
      <w:tr w:rsidR="00C65CD4" w:rsidTr="00C65CD4">
        <w:tc>
          <w:tcPr>
            <w:tcW w:w="2831" w:type="dxa"/>
          </w:tcPr>
          <w:p w:rsidR="00C65CD4" w:rsidRDefault="00C65CD4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Instrucciones especiales que utilizan</w:t>
            </w:r>
          </w:p>
        </w:tc>
        <w:tc>
          <w:tcPr>
            <w:tcW w:w="2831" w:type="dxa"/>
          </w:tcPr>
          <w:p w:rsidR="00C65CD4" w:rsidRDefault="009F7218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MMX, SSE, SSE2, SSE3, SSSE3, EM64T</w:t>
            </w:r>
          </w:p>
        </w:tc>
        <w:tc>
          <w:tcPr>
            <w:tcW w:w="2832" w:type="dxa"/>
          </w:tcPr>
          <w:p w:rsidR="00C65CD4" w:rsidRDefault="009F7218" w:rsidP="00C65CD4">
            <w:pPr>
              <w:pStyle w:val="Prrafodelista"/>
              <w:ind w:left="0"/>
              <w:rPr>
                <w:sz w:val="24"/>
                <w:szCs w:val="36"/>
              </w:rPr>
            </w:pPr>
            <w:r>
              <w:rPr>
                <w:sz w:val="24"/>
                <w:szCs w:val="36"/>
              </w:rPr>
              <w:t>MMX, SSE, SSE2, SSE3,</w:t>
            </w:r>
            <w:r>
              <w:rPr>
                <w:sz w:val="24"/>
                <w:szCs w:val="36"/>
              </w:rPr>
              <w:t xml:space="preserve"> SSE4a, 3DNOW! Professional</w:t>
            </w:r>
          </w:p>
        </w:tc>
      </w:tr>
    </w:tbl>
    <w:p w:rsidR="00C65CD4" w:rsidRPr="00C65CD4" w:rsidRDefault="00C65CD4" w:rsidP="00C65CD4">
      <w:pPr>
        <w:pStyle w:val="Prrafodelista"/>
        <w:rPr>
          <w:sz w:val="24"/>
          <w:szCs w:val="36"/>
        </w:rPr>
      </w:pPr>
    </w:p>
    <w:sectPr w:rsidR="00C65CD4" w:rsidRPr="00C65C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62A1A"/>
    <w:multiLevelType w:val="hybridMultilevel"/>
    <w:tmpl w:val="E80E17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5607E"/>
    <w:multiLevelType w:val="multilevel"/>
    <w:tmpl w:val="197C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51E99"/>
    <w:multiLevelType w:val="multilevel"/>
    <w:tmpl w:val="FD22C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3A2567"/>
    <w:multiLevelType w:val="multilevel"/>
    <w:tmpl w:val="2FD6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CD4"/>
    <w:rsid w:val="006F18D0"/>
    <w:rsid w:val="009642DF"/>
    <w:rsid w:val="009F7218"/>
    <w:rsid w:val="00AA0052"/>
    <w:rsid w:val="00C65CD4"/>
    <w:rsid w:val="00F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A6F2D"/>
  <w15:chartTrackingRefBased/>
  <w15:docId w15:val="{3FFE9E81-87B4-46C9-AE42-23555457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5CD4"/>
    <w:pPr>
      <w:ind w:left="720"/>
      <w:contextualSpacing/>
    </w:pPr>
  </w:style>
  <w:style w:type="table" w:styleId="Tablaconcuadrcula">
    <w:name w:val="Table Grid"/>
    <w:basedOn w:val="Tablanormal"/>
    <w:uiPriority w:val="39"/>
    <w:rsid w:val="00C65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18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8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2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Cabello</dc:creator>
  <cp:keywords/>
  <dc:description/>
  <cp:lastModifiedBy>Álvaro Cabello</cp:lastModifiedBy>
  <cp:revision>1</cp:revision>
  <dcterms:created xsi:type="dcterms:W3CDTF">2019-10-04T17:42:00Z</dcterms:created>
  <dcterms:modified xsi:type="dcterms:W3CDTF">2019-10-04T18:17:00Z</dcterms:modified>
</cp:coreProperties>
</file>