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C26C676" w14:textId="77777777" w:rsidR="0098432B" w:rsidRDefault="0098432B" w:rsidP="00A931CA">
      <w:pPr>
        <w:spacing w:line="360" w:lineRule="auto"/>
        <w:rPr>
          <w:rFonts w:ascii="Bahnschrift Condensed" w:hAnsi="Bahnschrift Condensed"/>
          <w:sz w:val="130"/>
          <w:szCs w:val="130"/>
        </w:rPr>
      </w:pPr>
    </w:p>
    <w:p w14:paraId="76988F94" w14:textId="77777777" w:rsidR="0098432B" w:rsidRDefault="0098432B" w:rsidP="00A931CA">
      <w:pPr>
        <w:spacing w:line="360" w:lineRule="auto"/>
        <w:jc w:val="center"/>
        <w:rPr>
          <w:rFonts w:ascii="Bahnschrift Condensed" w:hAnsi="Bahnschrift Condensed"/>
          <w:b/>
          <w:sz w:val="130"/>
          <w:szCs w:val="130"/>
        </w:rPr>
      </w:pPr>
      <w:r>
        <w:rPr>
          <w:rFonts w:ascii="Bahnschrift Condensed" w:hAnsi="Bahnschrift Condensed"/>
          <w:b/>
          <w:sz w:val="130"/>
          <w:szCs w:val="130"/>
        </w:rPr>
        <w:t>PLAN DE EMPRESA</w:t>
      </w:r>
    </w:p>
    <w:p w14:paraId="55C92490" w14:textId="77777777" w:rsidR="0098432B" w:rsidRPr="00781E96" w:rsidRDefault="0098432B" w:rsidP="00A931CA">
      <w:pPr>
        <w:spacing w:line="360" w:lineRule="auto"/>
        <w:jc w:val="center"/>
        <w:rPr>
          <w:rFonts w:ascii="Bahnschrift Condensed" w:hAnsi="Bahnschrift Condensed"/>
          <w:b/>
          <w:color w:val="FFFFFF" w:themeColor="background1"/>
          <w:sz w:val="96"/>
          <w:szCs w:val="130"/>
          <w:u w:val="single"/>
        </w:rPr>
      </w:pPr>
      <w:r>
        <w:rPr>
          <w:rFonts w:ascii="Bahnschrift Condensed" w:hAnsi="Bahnschrift Condensed"/>
          <w:b/>
          <w:color w:val="FFFFFF" w:themeColor="background1"/>
          <w:sz w:val="96"/>
          <w:szCs w:val="130"/>
          <w:highlight w:val="black"/>
        </w:rPr>
        <w:t xml:space="preserve"> </w:t>
      </w:r>
      <w:r w:rsidRPr="0098432B">
        <w:rPr>
          <w:rFonts w:ascii="Bahnschrift Condensed" w:hAnsi="Bahnschrift Condensed"/>
          <w:b/>
          <w:color w:val="FFFFFF" w:themeColor="background1"/>
          <w:sz w:val="96"/>
          <w:szCs w:val="130"/>
          <w:highlight w:val="black"/>
        </w:rPr>
        <w:t>VirtualWallet</w:t>
      </w:r>
      <w:r w:rsidR="00781E96" w:rsidRPr="00781E96">
        <w:rPr>
          <w:rFonts w:ascii="Bahnschrift Condensed" w:hAnsi="Bahnschrift Condensed"/>
          <w:b/>
          <w:color w:val="FFFFFF" w:themeColor="background1"/>
          <w:sz w:val="96"/>
          <w:szCs w:val="130"/>
          <w:highlight w:val="black"/>
        </w:rPr>
        <w:t>®</w:t>
      </w:r>
      <w:r w:rsidR="00781E96">
        <w:rPr>
          <w:rFonts w:ascii="Bahnschrift Condensed" w:hAnsi="Bahnschrift Condensed"/>
          <w:b/>
          <w:color w:val="FFFFFF" w:themeColor="background1"/>
          <w:sz w:val="96"/>
          <w:szCs w:val="130"/>
          <w:highlight w:val="black"/>
        </w:rPr>
        <w:t>.</w:t>
      </w:r>
    </w:p>
    <w:p w14:paraId="208C95A3" w14:textId="77777777" w:rsidR="0098432B" w:rsidRDefault="0098432B" w:rsidP="00A931CA">
      <w:pPr>
        <w:spacing w:line="360" w:lineRule="auto"/>
        <w:jc w:val="center"/>
        <w:rPr>
          <w:rFonts w:ascii="Bahnschrift Condensed" w:hAnsi="Bahnschrift Condensed"/>
          <w:b/>
          <w:sz w:val="96"/>
          <w:szCs w:val="130"/>
        </w:rPr>
      </w:pPr>
      <w:r>
        <w:rPr>
          <w:rFonts w:ascii="Bahnschrift Condensed" w:hAnsi="Bahnschrift Condensed"/>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7"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4C554237" w14:textId="77777777" w:rsidR="00A931CA" w:rsidRDefault="00A931CA" w:rsidP="00A931CA">
      <w:pPr>
        <w:spacing w:line="360" w:lineRule="auto"/>
        <w:jc w:val="center"/>
        <w:rPr>
          <w:rFonts w:ascii="Bahnschrift Condensed" w:hAnsi="Bahnschrift Condensed"/>
          <w:b/>
          <w:sz w:val="44"/>
          <w:szCs w:val="130"/>
        </w:rPr>
      </w:pPr>
    </w:p>
    <w:p w14:paraId="7DDA1410" w14:textId="77777777" w:rsidR="00A931CA" w:rsidRDefault="00A931CA" w:rsidP="00A931CA">
      <w:pPr>
        <w:spacing w:line="360" w:lineRule="auto"/>
        <w:jc w:val="center"/>
        <w:rPr>
          <w:rFonts w:ascii="Bahnschrift Condensed" w:hAnsi="Bahnschrift Condensed"/>
          <w:b/>
          <w:sz w:val="44"/>
          <w:szCs w:val="130"/>
        </w:rPr>
      </w:pPr>
    </w:p>
    <w:p w14:paraId="3240B315" w14:textId="77777777" w:rsidR="00A931CA" w:rsidRDefault="00A931CA" w:rsidP="00A931CA">
      <w:pPr>
        <w:spacing w:line="360" w:lineRule="auto"/>
        <w:rPr>
          <w:rFonts w:ascii="Bahnschrift Condensed" w:hAnsi="Bahnschrift Condensed"/>
          <w:color w:val="002060"/>
          <w:sz w:val="32"/>
          <w:szCs w:val="130"/>
        </w:rPr>
      </w:pPr>
      <w:r w:rsidRPr="00A931CA">
        <w:rPr>
          <w:rFonts w:ascii="Bahnschrift Condensed" w:hAnsi="Bahnschrift Condensed"/>
          <w:color w:val="002060"/>
          <w:sz w:val="32"/>
          <w:szCs w:val="130"/>
        </w:rPr>
        <w:lastRenderedPageBreak/>
        <w:t>ÍNDICE</w:t>
      </w:r>
    </w:p>
    <w:p w14:paraId="7722FD79" w14:textId="77777777" w:rsidR="008C6EB6" w:rsidRDefault="008C6EB6" w:rsidP="00A931CA">
      <w:pPr>
        <w:pStyle w:val="Prrafodelista"/>
        <w:numPr>
          <w:ilvl w:val="0"/>
          <w:numId w:val="1"/>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14630ACA" w14:textId="77777777" w:rsidR="008C6EB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36A1965D" w14:textId="577FE555" w:rsidR="00781E96" w:rsidRDefault="00781E96"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608DCB17" w14:textId="0C70F1D0" w:rsidR="00C04788" w:rsidRPr="008C6EB6" w:rsidRDefault="002553D1" w:rsidP="00A931CA">
      <w:pPr>
        <w:pStyle w:val="Prrafodelista"/>
        <w:numPr>
          <w:ilvl w:val="0"/>
          <w:numId w:val="1"/>
        </w:numPr>
        <w:spacing w:line="360" w:lineRule="auto"/>
        <w:rPr>
          <w:rFonts w:ascii="Times New Roman" w:hAnsi="Times New Roman" w:cs="Times New Roman"/>
          <w:b/>
          <w:color w:val="002060"/>
          <w:sz w:val="24"/>
          <w:szCs w:val="130"/>
        </w:rPr>
      </w:pPr>
      <w:r>
        <w:rPr>
          <w:rFonts w:ascii="Times New Roman" w:hAnsi="Times New Roman" w:cs="Times New Roman"/>
          <w:b/>
          <w:color w:val="002060"/>
          <w:sz w:val="24"/>
          <w:szCs w:val="130"/>
        </w:rPr>
        <w:t>RESPONSABILIDAD SOCIAL</w:t>
      </w:r>
    </w:p>
    <w:p w14:paraId="7012435A" w14:textId="77777777" w:rsidR="00A931CA" w:rsidRDefault="00A931CA" w:rsidP="00A931CA">
      <w:pPr>
        <w:spacing w:line="360" w:lineRule="auto"/>
        <w:rPr>
          <w:rFonts w:ascii="Times New Roman" w:hAnsi="Times New Roman" w:cs="Times New Roman"/>
          <w:b/>
          <w:color w:val="002060"/>
          <w:sz w:val="24"/>
          <w:szCs w:val="130"/>
        </w:rPr>
      </w:pPr>
    </w:p>
    <w:p w14:paraId="07AEBE2C" w14:textId="77777777" w:rsidR="008C6EB6" w:rsidRDefault="008C6EB6" w:rsidP="00A931CA">
      <w:pPr>
        <w:spacing w:line="360" w:lineRule="auto"/>
        <w:rPr>
          <w:rFonts w:ascii="Times New Roman" w:hAnsi="Times New Roman" w:cs="Times New Roman"/>
          <w:b/>
          <w:color w:val="002060"/>
          <w:sz w:val="24"/>
          <w:szCs w:val="130"/>
        </w:rPr>
      </w:pPr>
    </w:p>
    <w:p w14:paraId="55C255CE" w14:textId="77777777" w:rsidR="008C6EB6" w:rsidRDefault="008C6EB6" w:rsidP="00A931CA">
      <w:pPr>
        <w:spacing w:line="360" w:lineRule="auto"/>
        <w:rPr>
          <w:rFonts w:ascii="Times New Roman" w:hAnsi="Times New Roman" w:cs="Times New Roman"/>
          <w:b/>
          <w:color w:val="002060"/>
          <w:sz w:val="24"/>
          <w:szCs w:val="130"/>
        </w:rPr>
      </w:pPr>
    </w:p>
    <w:p w14:paraId="1B62A60A" w14:textId="77777777" w:rsidR="008C6EB6" w:rsidRDefault="008C6EB6" w:rsidP="00A931CA">
      <w:pPr>
        <w:spacing w:line="360" w:lineRule="auto"/>
        <w:rPr>
          <w:rFonts w:ascii="Times New Roman" w:hAnsi="Times New Roman" w:cs="Times New Roman"/>
          <w:b/>
          <w:color w:val="002060"/>
          <w:sz w:val="24"/>
          <w:szCs w:val="130"/>
        </w:rPr>
      </w:pPr>
    </w:p>
    <w:p w14:paraId="32889E2F" w14:textId="77777777" w:rsidR="008C6EB6" w:rsidRDefault="008C6EB6" w:rsidP="00A931CA">
      <w:pPr>
        <w:spacing w:line="360" w:lineRule="auto"/>
        <w:rPr>
          <w:rFonts w:ascii="Times New Roman" w:hAnsi="Times New Roman" w:cs="Times New Roman"/>
          <w:b/>
          <w:color w:val="002060"/>
          <w:sz w:val="24"/>
          <w:szCs w:val="130"/>
        </w:rPr>
      </w:pPr>
    </w:p>
    <w:p w14:paraId="3E292EAA" w14:textId="77777777" w:rsidR="008C6EB6" w:rsidRDefault="008C6EB6" w:rsidP="00A931CA">
      <w:pPr>
        <w:spacing w:line="360" w:lineRule="auto"/>
        <w:rPr>
          <w:rFonts w:ascii="Times New Roman" w:hAnsi="Times New Roman" w:cs="Times New Roman"/>
          <w:b/>
          <w:color w:val="002060"/>
          <w:sz w:val="24"/>
          <w:szCs w:val="130"/>
        </w:rPr>
      </w:pPr>
    </w:p>
    <w:p w14:paraId="4CF0156F" w14:textId="77777777" w:rsidR="008C6EB6" w:rsidRDefault="008C6EB6" w:rsidP="00A931CA">
      <w:pPr>
        <w:spacing w:line="360" w:lineRule="auto"/>
        <w:rPr>
          <w:rFonts w:ascii="Times New Roman" w:hAnsi="Times New Roman" w:cs="Times New Roman"/>
          <w:b/>
          <w:color w:val="002060"/>
          <w:sz w:val="24"/>
          <w:szCs w:val="130"/>
        </w:rPr>
      </w:pPr>
    </w:p>
    <w:p w14:paraId="31732FD2" w14:textId="77777777" w:rsidR="008C6EB6" w:rsidRDefault="008C6EB6" w:rsidP="00A931CA">
      <w:pPr>
        <w:spacing w:line="360" w:lineRule="auto"/>
        <w:rPr>
          <w:rFonts w:ascii="Times New Roman" w:hAnsi="Times New Roman" w:cs="Times New Roman"/>
          <w:b/>
          <w:color w:val="002060"/>
          <w:sz w:val="24"/>
          <w:szCs w:val="130"/>
        </w:rPr>
      </w:pPr>
    </w:p>
    <w:p w14:paraId="2AFE65BB" w14:textId="77777777" w:rsidR="008C6EB6" w:rsidRDefault="008C6EB6" w:rsidP="00A931CA">
      <w:pPr>
        <w:spacing w:line="360" w:lineRule="auto"/>
        <w:rPr>
          <w:rFonts w:ascii="Times New Roman" w:hAnsi="Times New Roman" w:cs="Times New Roman"/>
          <w:b/>
          <w:color w:val="002060"/>
          <w:sz w:val="24"/>
          <w:szCs w:val="130"/>
        </w:rPr>
      </w:pPr>
    </w:p>
    <w:p w14:paraId="7C91739F" w14:textId="77777777" w:rsidR="008C6EB6" w:rsidRDefault="008C6EB6" w:rsidP="00A931CA">
      <w:pPr>
        <w:spacing w:line="360" w:lineRule="auto"/>
        <w:rPr>
          <w:rFonts w:ascii="Times New Roman" w:hAnsi="Times New Roman" w:cs="Times New Roman"/>
          <w:b/>
          <w:color w:val="002060"/>
          <w:sz w:val="24"/>
          <w:szCs w:val="130"/>
        </w:rPr>
      </w:pPr>
    </w:p>
    <w:p w14:paraId="730D9FE8" w14:textId="77777777" w:rsidR="008C6EB6" w:rsidRDefault="008C6EB6" w:rsidP="00A931CA">
      <w:pPr>
        <w:spacing w:line="360" w:lineRule="auto"/>
        <w:rPr>
          <w:rFonts w:ascii="Times New Roman" w:hAnsi="Times New Roman" w:cs="Times New Roman"/>
          <w:b/>
          <w:color w:val="002060"/>
          <w:sz w:val="24"/>
          <w:szCs w:val="130"/>
        </w:rPr>
      </w:pPr>
    </w:p>
    <w:p w14:paraId="6CBC7EF0" w14:textId="77777777" w:rsidR="008C6EB6" w:rsidRDefault="008C6EB6" w:rsidP="00A931CA">
      <w:pPr>
        <w:spacing w:line="360" w:lineRule="auto"/>
        <w:rPr>
          <w:rFonts w:ascii="Times New Roman" w:hAnsi="Times New Roman" w:cs="Times New Roman"/>
          <w:b/>
          <w:color w:val="002060"/>
          <w:sz w:val="24"/>
          <w:szCs w:val="130"/>
        </w:rPr>
      </w:pPr>
    </w:p>
    <w:p w14:paraId="165EC08A" w14:textId="77777777" w:rsidR="008C6EB6" w:rsidRDefault="008C6EB6" w:rsidP="00A931CA">
      <w:pPr>
        <w:spacing w:line="360" w:lineRule="auto"/>
        <w:rPr>
          <w:rFonts w:ascii="Times New Roman" w:hAnsi="Times New Roman" w:cs="Times New Roman"/>
          <w:b/>
          <w:color w:val="002060"/>
          <w:sz w:val="24"/>
          <w:szCs w:val="130"/>
        </w:rPr>
      </w:pPr>
    </w:p>
    <w:p w14:paraId="4C0D31A5" w14:textId="77777777" w:rsidR="008C6EB6" w:rsidRDefault="008C6EB6" w:rsidP="00A931CA">
      <w:pPr>
        <w:spacing w:line="360" w:lineRule="auto"/>
        <w:rPr>
          <w:rFonts w:ascii="Times New Roman" w:hAnsi="Times New Roman" w:cs="Times New Roman"/>
          <w:b/>
          <w:color w:val="002060"/>
          <w:sz w:val="24"/>
          <w:szCs w:val="130"/>
        </w:rPr>
      </w:pPr>
    </w:p>
    <w:p w14:paraId="313653AB" w14:textId="77777777" w:rsidR="008C6EB6" w:rsidRDefault="008C6EB6" w:rsidP="00A931CA">
      <w:pPr>
        <w:spacing w:line="360" w:lineRule="auto"/>
        <w:rPr>
          <w:rFonts w:ascii="Times New Roman" w:hAnsi="Times New Roman" w:cs="Times New Roman"/>
          <w:b/>
          <w:color w:val="002060"/>
          <w:sz w:val="24"/>
          <w:szCs w:val="130"/>
        </w:rPr>
      </w:pPr>
    </w:p>
    <w:p w14:paraId="0C34A0F7" w14:textId="77777777" w:rsidR="008C6EB6" w:rsidRDefault="008C6EB6" w:rsidP="00A931CA">
      <w:pPr>
        <w:spacing w:line="360" w:lineRule="auto"/>
        <w:rPr>
          <w:rFonts w:ascii="Times New Roman" w:hAnsi="Times New Roman" w:cs="Times New Roman"/>
          <w:b/>
          <w:color w:val="002060"/>
          <w:sz w:val="24"/>
          <w:szCs w:val="130"/>
        </w:rPr>
      </w:pPr>
    </w:p>
    <w:p w14:paraId="5A0FCF0A" w14:textId="77777777" w:rsidR="008C6EB6" w:rsidRDefault="008C6EB6" w:rsidP="00A931CA">
      <w:pPr>
        <w:spacing w:line="360" w:lineRule="auto"/>
        <w:rPr>
          <w:rFonts w:ascii="Times New Roman" w:hAnsi="Times New Roman" w:cs="Times New Roman"/>
          <w:b/>
          <w:color w:val="002060"/>
          <w:sz w:val="24"/>
          <w:szCs w:val="130"/>
        </w:rPr>
      </w:pPr>
    </w:p>
    <w:p w14:paraId="2B868C06" w14:textId="77777777" w:rsidR="008C6EB6" w:rsidRDefault="008C6EB6" w:rsidP="00A931CA">
      <w:pPr>
        <w:spacing w:line="360" w:lineRule="auto"/>
        <w:rPr>
          <w:rFonts w:ascii="Times New Roman" w:hAnsi="Times New Roman" w:cs="Times New Roman"/>
          <w:b/>
          <w:color w:val="002060"/>
          <w:sz w:val="24"/>
          <w:szCs w:val="130"/>
        </w:rPr>
      </w:pPr>
    </w:p>
    <w:p w14:paraId="63B69067" w14:textId="77777777" w:rsidR="008C6EB6" w:rsidRDefault="008C6EB6" w:rsidP="00A931CA">
      <w:pPr>
        <w:spacing w:line="360" w:lineRule="auto"/>
        <w:rPr>
          <w:rFonts w:ascii="Times New Roman" w:hAnsi="Times New Roman" w:cs="Times New Roman"/>
          <w:b/>
          <w:color w:val="002060"/>
          <w:sz w:val="24"/>
          <w:szCs w:val="130"/>
        </w:rPr>
      </w:pPr>
    </w:p>
    <w:p w14:paraId="6DCEB188" w14:textId="77777777" w:rsidR="008C6EB6" w:rsidRDefault="008C6EB6" w:rsidP="00A931CA">
      <w:pPr>
        <w:spacing w:line="360" w:lineRule="auto"/>
        <w:rPr>
          <w:rFonts w:ascii="Times New Roman" w:hAnsi="Times New Roman" w:cs="Times New Roman"/>
          <w:b/>
          <w:color w:val="002060"/>
          <w:sz w:val="24"/>
          <w:szCs w:val="130"/>
        </w:rPr>
      </w:pPr>
    </w:p>
    <w:p w14:paraId="2D7DA0C0" w14:textId="77777777" w:rsidR="008C6EB6" w:rsidRDefault="008C6EB6" w:rsidP="00A931CA">
      <w:pPr>
        <w:spacing w:line="360" w:lineRule="auto"/>
        <w:rPr>
          <w:rFonts w:ascii="Times New Roman" w:hAnsi="Times New Roman" w:cs="Times New Roman"/>
          <w:b/>
          <w:color w:val="002060"/>
          <w:sz w:val="24"/>
          <w:szCs w:val="130"/>
        </w:rPr>
      </w:pPr>
    </w:p>
    <w:p w14:paraId="478CA06B" w14:textId="77777777" w:rsidR="008C6EB6" w:rsidRDefault="008C6EB6" w:rsidP="008C6EB6">
      <w:pPr>
        <w:pStyle w:val="Prrafodelista"/>
        <w:numPr>
          <w:ilvl w:val="0"/>
          <w:numId w:val="3"/>
        </w:numPr>
        <w:spacing w:line="360" w:lineRule="auto"/>
        <w:rPr>
          <w:rFonts w:ascii="Times New Roman" w:hAnsi="Times New Roman" w:cs="Times New Roman"/>
          <w:b/>
          <w:color w:val="002060"/>
          <w:sz w:val="24"/>
          <w:szCs w:val="130"/>
        </w:rPr>
      </w:pPr>
      <w:r w:rsidRPr="008C6EB6">
        <w:rPr>
          <w:rFonts w:ascii="Times New Roman" w:hAnsi="Times New Roman" w:cs="Times New Roman"/>
          <w:b/>
          <w:color w:val="002060"/>
          <w:sz w:val="24"/>
          <w:szCs w:val="130"/>
        </w:rPr>
        <w:t>DESCRIPCIÓN DE LA IDEA EMPRENDEDORA Y EL PROYECTO</w:t>
      </w:r>
    </w:p>
    <w:p w14:paraId="78F30B53" w14:textId="77777777" w:rsidR="00B12D00" w:rsidRDefault="00B12D00"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 xml:space="preserve">El modelo de negocio propuesto consiste en la virtualización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1F0662EB"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El nombre de la aplicación y de la empresa es “VirtualWallet”. Esta presenta una opción de coste 0 que incluye los documentos principales que todo ciudadano debe llevar encima obligatoriamente.</w:t>
      </w:r>
    </w:p>
    <w:p w14:paraId="530D9D46"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4C576058"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Logotipo de la empresa:</w:t>
      </w:r>
    </w:p>
    <w:p w14:paraId="4F17E89C"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19E7FC51" wp14:editId="73C760E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8"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63437DF0" w14:textId="77777777" w:rsidR="0082322C" w:rsidRDefault="0082322C" w:rsidP="00B12D00">
      <w:pPr>
        <w:spacing w:line="360" w:lineRule="auto"/>
        <w:ind w:left="360" w:firstLine="348"/>
        <w:jc w:val="both"/>
        <w:rPr>
          <w:rFonts w:ascii="Times New Roman" w:hAnsi="Times New Roman" w:cs="Times New Roman"/>
          <w:sz w:val="24"/>
          <w:szCs w:val="130"/>
        </w:rPr>
      </w:pPr>
      <w:r>
        <w:rPr>
          <w:rFonts w:ascii="Times New Roman" w:hAnsi="Times New Roman" w:cs="Times New Roman"/>
          <w:sz w:val="24"/>
          <w:szCs w:val="130"/>
        </w:rPr>
        <w:t>Código CNAE del sector de la empresa: 620</w:t>
      </w:r>
      <w:r w:rsidR="005A05C4">
        <w:rPr>
          <w:rFonts w:ascii="Times New Roman" w:hAnsi="Times New Roman" w:cs="Times New Roman"/>
          <w:sz w:val="24"/>
          <w:szCs w:val="130"/>
        </w:rPr>
        <w:t>1</w:t>
      </w:r>
      <w:r w:rsidR="00FC2678">
        <w:rPr>
          <w:rFonts w:ascii="Times New Roman" w:hAnsi="Times New Roman" w:cs="Times New Roman"/>
          <w:sz w:val="24"/>
          <w:szCs w:val="130"/>
        </w:rPr>
        <w:t>.</w:t>
      </w:r>
    </w:p>
    <w:p w14:paraId="2F435527" w14:textId="77777777" w:rsidR="005A05C4" w:rsidRDefault="005A05C4" w:rsidP="00B12D00">
      <w:pPr>
        <w:spacing w:line="360" w:lineRule="auto"/>
        <w:ind w:left="360" w:firstLine="348"/>
        <w:jc w:val="both"/>
        <w:rPr>
          <w:rFonts w:ascii="Times New Roman" w:hAnsi="Times New Roman" w:cs="Times New Roman"/>
          <w:color w:val="002060"/>
          <w:sz w:val="24"/>
          <w:szCs w:val="130"/>
        </w:rPr>
      </w:pPr>
    </w:p>
    <w:p w14:paraId="45268166"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713F03CA"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19813F24"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0E600B24"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15982D5C"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0A10EEA1" w14:textId="77777777" w:rsidR="00286C7D" w:rsidRDefault="00286C7D" w:rsidP="00B12D00">
      <w:pPr>
        <w:spacing w:line="360" w:lineRule="auto"/>
        <w:ind w:left="360" w:firstLine="348"/>
        <w:jc w:val="both"/>
        <w:rPr>
          <w:rFonts w:ascii="Times New Roman" w:hAnsi="Times New Roman" w:cs="Times New Roman"/>
          <w:color w:val="002060"/>
          <w:sz w:val="24"/>
          <w:szCs w:val="130"/>
        </w:rPr>
      </w:pPr>
    </w:p>
    <w:p w14:paraId="469F3F8D" w14:textId="77777777" w:rsidR="005A05C4" w:rsidRDefault="00286C7D" w:rsidP="00286C7D">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ELABORACIÓN DEL BUSSINES MODEL CANVAS</w:t>
      </w:r>
    </w:p>
    <w:p w14:paraId="6655CC60" w14:textId="77777777" w:rsidR="00286C7D" w:rsidRDefault="00286C7D" w:rsidP="00286C7D">
      <w:pPr>
        <w:spacing w:line="360" w:lineRule="auto"/>
        <w:ind w:left="360"/>
        <w:jc w:val="both"/>
        <w:rPr>
          <w:rFonts w:ascii="Times New Roman" w:hAnsi="Times New Roman" w:cs="Times New Roman"/>
          <w:sz w:val="24"/>
          <w:szCs w:val="130"/>
        </w:rPr>
      </w:pPr>
      <w:r>
        <w:rPr>
          <w:rFonts w:ascii="Times New Roman" w:hAnsi="Times New Roman" w:cs="Times New Roman"/>
          <w:noProof/>
          <w:sz w:val="24"/>
          <w:szCs w:val="130"/>
        </w:rPr>
        <w:drawing>
          <wp:inline distT="0" distB="0" distL="0" distR="0" wp14:anchorId="42DC6D15" wp14:editId="1D519446">
            <wp:extent cx="5417820" cy="4066053"/>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24516" cy="4071078"/>
                    </a:xfrm>
                    <a:prstGeom prst="rect">
                      <a:avLst/>
                    </a:prstGeom>
                  </pic:spPr>
                </pic:pic>
              </a:graphicData>
            </a:graphic>
          </wp:inline>
        </w:drawing>
      </w:r>
    </w:p>
    <w:p w14:paraId="048E7C02" w14:textId="77777777" w:rsidR="00286C7D" w:rsidRDefault="00286C7D" w:rsidP="00286C7D">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Propuesta de Valor</w:t>
      </w:r>
      <w:r w:rsidR="00A24F60">
        <w:rPr>
          <w:rFonts w:ascii="Times New Roman" w:hAnsi="Times New Roman" w:cs="Times New Roman"/>
          <w:b/>
          <w:sz w:val="24"/>
          <w:szCs w:val="130"/>
        </w:rPr>
        <w:t>:</w:t>
      </w:r>
    </w:p>
    <w:p w14:paraId="6938193D" w14:textId="77777777" w:rsid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propuesta consiste en la virtualización de la cartera física para portar documentos oficiales y tarjetas.</w:t>
      </w:r>
    </w:p>
    <w:p w14:paraId="282D2210"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Aporta integridad y seguridad en tu documentación.</w:t>
      </w:r>
    </w:p>
    <w:p w14:paraId="66807EAD" w14:textId="77777777" w:rsid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Segmento de Clientes:</w:t>
      </w:r>
    </w:p>
    <w:p w14:paraId="6A889BE5"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u w:val="single"/>
        </w:rPr>
      </w:pPr>
      <w:r>
        <w:rPr>
          <w:rFonts w:ascii="Times New Roman" w:hAnsi="Times New Roman" w:cs="Times New Roman"/>
          <w:sz w:val="24"/>
          <w:szCs w:val="130"/>
        </w:rPr>
        <w:t>La aplicación está destinada a personas de entre 16 y 65 años de edad que tengan a su disposición un smartphone.</w:t>
      </w:r>
    </w:p>
    <w:p w14:paraId="15D1935C"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Canales:</w:t>
      </w:r>
    </w:p>
    <w:p w14:paraId="240EEADE"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aplicación se adquiere a partir de “Google Play” para dispositivos Android o de la “Apple Store” para dispositivos Apple.</w:t>
      </w:r>
    </w:p>
    <w:p w14:paraId="6B551432"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Relación Clientes:</w:t>
      </w:r>
    </w:p>
    <w:p w14:paraId="39F4C24B" w14:textId="77777777" w:rsidR="00A24F60" w:rsidRPr="00A24F60" w:rsidRDefault="00A24F60" w:rsidP="00A24F60">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7DCE8219"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Fuentes de Ingreso:</w:t>
      </w:r>
    </w:p>
    <w:p w14:paraId="7661E487" w14:textId="77777777" w:rsidR="00A24F60" w:rsidRPr="004360EE" w:rsidRDefault="004360EE" w:rsidP="004360EE">
      <w:pPr>
        <w:pStyle w:val="Prrafodelista"/>
        <w:spacing w:line="360" w:lineRule="auto"/>
        <w:ind w:left="1068" w:firstLine="348"/>
        <w:jc w:val="both"/>
        <w:rPr>
          <w:rFonts w:ascii="Times New Roman" w:hAnsi="Times New Roman" w:cs="Times New Roman"/>
          <w:sz w:val="24"/>
          <w:szCs w:val="130"/>
        </w:rPr>
      </w:pPr>
      <w:r>
        <w:rPr>
          <w:rFonts w:ascii="Times New Roman" w:hAnsi="Times New Roman" w:cs="Times New Roman"/>
          <w:sz w:val="24"/>
          <w:szCs w:val="130"/>
        </w:rPr>
        <w:lastRenderedPageBreak/>
        <w:t>Se obtendrán beneficios por una parte del Estado para financiar la parte gratuita de la aplicación y por otra del servicio de suscripción de la aplicación.</w:t>
      </w:r>
    </w:p>
    <w:p w14:paraId="2488FB2B"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Recursos Clave:</w:t>
      </w:r>
    </w:p>
    <w:p w14:paraId="3618584B" w14:textId="77777777" w:rsidR="00A24F60" w:rsidRDefault="004360EE" w:rsidP="00A24F60">
      <w:pPr>
        <w:pStyle w:val="Prrafodelista"/>
        <w:spacing w:line="360" w:lineRule="auto"/>
        <w:ind w:left="1068"/>
        <w:jc w:val="both"/>
        <w:rPr>
          <w:rFonts w:ascii="Times New Roman" w:hAnsi="Times New Roman" w:cs="Times New Roman"/>
          <w:sz w:val="24"/>
          <w:szCs w:val="130"/>
        </w:rPr>
      </w:pPr>
      <w:r>
        <w:rPr>
          <w:rFonts w:ascii="Times New Roman" w:hAnsi="Times New Roman" w:cs="Times New Roman"/>
          <w:sz w:val="24"/>
          <w:szCs w:val="130"/>
        </w:rPr>
        <w:t>Se necesitarán:</w:t>
      </w:r>
    </w:p>
    <w:p w14:paraId="5F000D83"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Servidores.</w:t>
      </w:r>
    </w:p>
    <w:p w14:paraId="20133362"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Oficina (compra o alquiler).</w:t>
      </w:r>
    </w:p>
    <w:p w14:paraId="1BA6F372"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Empleados.</w:t>
      </w:r>
    </w:p>
    <w:p w14:paraId="6ED622C5"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Equipos informáticos.</w:t>
      </w:r>
    </w:p>
    <w:p w14:paraId="2800CEE9" w14:textId="77777777" w:rsidR="00224014"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Software.</w:t>
      </w:r>
    </w:p>
    <w:p w14:paraId="420E977D" w14:textId="77777777" w:rsidR="00224014" w:rsidRPr="004360EE" w:rsidRDefault="00224014" w:rsidP="00224014">
      <w:pPr>
        <w:pStyle w:val="Prrafodelista"/>
        <w:numPr>
          <w:ilvl w:val="0"/>
          <w:numId w:val="6"/>
        </w:numPr>
        <w:spacing w:line="360" w:lineRule="auto"/>
        <w:jc w:val="both"/>
        <w:rPr>
          <w:rFonts w:ascii="Times New Roman" w:hAnsi="Times New Roman" w:cs="Times New Roman"/>
          <w:sz w:val="24"/>
          <w:szCs w:val="130"/>
        </w:rPr>
      </w:pPr>
      <w:r>
        <w:rPr>
          <w:rFonts w:ascii="Times New Roman" w:hAnsi="Times New Roman" w:cs="Times New Roman"/>
          <w:sz w:val="24"/>
          <w:szCs w:val="130"/>
        </w:rPr>
        <w:t>Abogados.</w:t>
      </w:r>
    </w:p>
    <w:p w14:paraId="44D65DE4" w14:textId="77777777" w:rsidR="00A24F60" w:rsidRP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Actividades Clave:</w:t>
      </w:r>
    </w:p>
    <w:p w14:paraId="6EDCD89B" w14:textId="77777777" w:rsidR="00A24F60" w:rsidRP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 aplicación.</w:t>
      </w:r>
    </w:p>
    <w:p w14:paraId="296E97EA" w14:textId="77777777" w:rsidR="00224014" w:rsidRP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Marketing.</w:t>
      </w:r>
    </w:p>
    <w:p w14:paraId="12C6AB2D" w14:textId="77777777" w:rsidR="00224014" w:rsidRDefault="00224014" w:rsidP="00224014">
      <w:pPr>
        <w:pStyle w:val="Prrafodelista"/>
        <w:numPr>
          <w:ilvl w:val="0"/>
          <w:numId w:val="7"/>
        </w:numPr>
        <w:spacing w:line="360" w:lineRule="auto"/>
        <w:jc w:val="both"/>
        <w:rPr>
          <w:rFonts w:ascii="Times New Roman" w:hAnsi="Times New Roman" w:cs="Times New Roman"/>
          <w:b/>
          <w:sz w:val="24"/>
          <w:szCs w:val="130"/>
        </w:rPr>
      </w:pPr>
      <w:r>
        <w:rPr>
          <w:rFonts w:ascii="Times New Roman" w:hAnsi="Times New Roman" w:cs="Times New Roman"/>
          <w:sz w:val="24"/>
          <w:szCs w:val="130"/>
        </w:rPr>
        <w:t>Mantenimiento de las oficinas.</w:t>
      </w:r>
    </w:p>
    <w:p w14:paraId="6AA1958B" w14:textId="77777777" w:rsidR="00A24F60" w:rsidRDefault="00286C7D" w:rsidP="00A24F60">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Socios Clave:</w:t>
      </w:r>
    </w:p>
    <w:p w14:paraId="53F2D82D"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Despacho de abogados.</w:t>
      </w:r>
    </w:p>
    <w:p w14:paraId="265C18A8"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Consorcio de transportes.</w:t>
      </w:r>
    </w:p>
    <w:p w14:paraId="362AA47F"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Community Manager.</w:t>
      </w:r>
    </w:p>
    <w:p w14:paraId="1CF57035" w14:textId="77777777" w:rsidR="00224014" w:rsidRPr="00224014" w:rsidRDefault="00224014"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El Estado.</w:t>
      </w:r>
    </w:p>
    <w:p w14:paraId="0EDE7374" w14:textId="77777777" w:rsidR="00224014" w:rsidRPr="00183BE9" w:rsidRDefault="00183BE9"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Bancos.</w:t>
      </w:r>
    </w:p>
    <w:p w14:paraId="06FFE696" w14:textId="77777777" w:rsidR="00183BE9" w:rsidRPr="00A24F60" w:rsidRDefault="00183BE9" w:rsidP="00224014">
      <w:pPr>
        <w:pStyle w:val="Prrafodelista"/>
        <w:numPr>
          <w:ilvl w:val="0"/>
          <w:numId w:val="8"/>
        </w:numPr>
        <w:spacing w:line="360" w:lineRule="auto"/>
        <w:jc w:val="both"/>
        <w:rPr>
          <w:rFonts w:ascii="Times New Roman" w:hAnsi="Times New Roman" w:cs="Times New Roman"/>
          <w:b/>
          <w:sz w:val="24"/>
          <w:szCs w:val="130"/>
        </w:rPr>
      </w:pPr>
      <w:r>
        <w:rPr>
          <w:rFonts w:ascii="Times New Roman" w:hAnsi="Times New Roman" w:cs="Times New Roman"/>
          <w:sz w:val="24"/>
          <w:szCs w:val="130"/>
        </w:rPr>
        <w:t>DGT.</w:t>
      </w:r>
    </w:p>
    <w:p w14:paraId="223DB9DF" w14:textId="77777777" w:rsidR="00286C7D" w:rsidRDefault="00286C7D" w:rsidP="00286C7D">
      <w:pPr>
        <w:pStyle w:val="Prrafodelista"/>
        <w:numPr>
          <w:ilvl w:val="0"/>
          <w:numId w:val="5"/>
        </w:numPr>
        <w:spacing w:line="360" w:lineRule="auto"/>
        <w:jc w:val="both"/>
        <w:rPr>
          <w:rFonts w:ascii="Times New Roman" w:hAnsi="Times New Roman" w:cs="Times New Roman"/>
          <w:b/>
          <w:sz w:val="24"/>
          <w:szCs w:val="130"/>
        </w:rPr>
      </w:pPr>
      <w:r>
        <w:rPr>
          <w:rFonts w:ascii="Times New Roman" w:hAnsi="Times New Roman" w:cs="Times New Roman"/>
          <w:b/>
          <w:sz w:val="24"/>
          <w:szCs w:val="130"/>
        </w:rPr>
        <w:t>Estructura de costes:</w:t>
      </w:r>
    </w:p>
    <w:p w14:paraId="35106E63"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Sueldos de los empleados.</w:t>
      </w:r>
    </w:p>
    <w:p w14:paraId="5267A5A7"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b/>
          <w:sz w:val="24"/>
          <w:szCs w:val="130"/>
        </w:rPr>
      </w:pPr>
      <w:r>
        <w:rPr>
          <w:rFonts w:ascii="Times New Roman" w:hAnsi="Times New Roman" w:cs="Times New Roman"/>
          <w:sz w:val="24"/>
          <w:szCs w:val="130"/>
        </w:rPr>
        <w:t>Luz.</w:t>
      </w:r>
    </w:p>
    <w:p w14:paraId="6D4AE1C4"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Gas.</w:t>
      </w:r>
    </w:p>
    <w:p w14:paraId="6CC3FDD5"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Agua.</w:t>
      </w:r>
    </w:p>
    <w:p w14:paraId="35EDC84B"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Alquiler de servidores.</w:t>
      </w:r>
    </w:p>
    <w:p w14:paraId="7E29BF15" w14:textId="77777777" w:rsidR="00183BE9" w:rsidRP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Mantenimiento de equipos.</w:t>
      </w:r>
    </w:p>
    <w:p w14:paraId="229480AB" w14:textId="77777777" w:rsidR="00183BE9" w:rsidRDefault="00183BE9" w:rsidP="00183BE9">
      <w:pPr>
        <w:pStyle w:val="Prrafodelista"/>
        <w:numPr>
          <w:ilvl w:val="0"/>
          <w:numId w:val="9"/>
        </w:numPr>
        <w:spacing w:line="360" w:lineRule="auto"/>
        <w:jc w:val="both"/>
        <w:rPr>
          <w:rFonts w:ascii="Times New Roman" w:hAnsi="Times New Roman" w:cs="Times New Roman"/>
          <w:sz w:val="24"/>
          <w:szCs w:val="130"/>
        </w:rPr>
      </w:pPr>
      <w:r w:rsidRPr="00183BE9">
        <w:rPr>
          <w:rFonts w:ascii="Times New Roman" w:hAnsi="Times New Roman" w:cs="Times New Roman"/>
          <w:sz w:val="24"/>
          <w:szCs w:val="130"/>
        </w:rPr>
        <w:t>Impuestos.</w:t>
      </w:r>
    </w:p>
    <w:p w14:paraId="3618D34C" w14:textId="77777777" w:rsidR="00781E96" w:rsidRDefault="00781E96" w:rsidP="00781E96">
      <w:pPr>
        <w:spacing w:line="360" w:lineRule="auto"/>
        <w:jc w:val="both"/>
        <w:rPr>
          <w:rFonts w:ascii="Times New Roman" w:hAnsi="Times New Roman" w:cs="Times New Roman"/>
          <w:sz w:val="24"/>
          <w:szCs w:val="130"/>
        </w:rPr>
      </w:pPr>
    </w:p>
    <w:p w14:paraId="716EE6C5" w14:textId="77777777" w:rsidR="00781E96" w:rsidRDefault="00781E96" w:rsidP="00781E96">
      <w:pPr>
        <w:spacing w:line="360" w:lineRule="auto"/>
        <w:jc w:val="both"/>
        <w:rPr>
          <w:rFonts w:ascii="Times New Roman" w:hAnsi="Times New Roman" w:cs="Times New Roman"/>
          <w:sz w:val="24"/>
          <w:szCs w:val="130"/>
        </w:rPr>
      </w:pPr>
    </w:p>
    <w:p w14:paraId="4697FD71" w14:textId="77777777" w:rsidR="00781E96" w:rsidRDefault="00781E96" w:rsidP="00781E96">
      <w:pPr>
        <w:spacing w:line="360" w:lineRule="auto"/>
        <w:jc w:val="both"/>
        <w:rPr>
          <w:rFonts w:ascii="Times New Roman" w:hAnsi="Times New Roman" w:cs="Times New Roman"/>
          <w:sz w:val="24"/>
          <w:szCs w:val="130"/>
        </w:rPr>
      </w:pPr>
    </w:p>
    <w:p w14:paraId="4FE2A4DA" w14:textId="77777777" w:rsidR="00781E96" w:rsidRDefault="00781E96" w:rsidP="00781E96">
      <w:pPr>
        <w:pStyle w:val="Prrafodelista"/>
        <w:spacing w:line="360" w:lineRule="auto"/>
        <w:jc w:val="both"/>
        <w:rPr>
          <w:rFonts w:ascii="Times New Roman" w:hAnsi="Times New Roman" w:cs="Times New Roman"/>
          <w:b/>
          <w:color w:val="002060"/>
          <w:sz w:val="24"/>
          <w:szCs w:val="130"/>
        </w:rPr>
      </w:pPr>
    </w:p>
    <w:p w14:paraId="44DB2001" w14:textId="77777777" w:rsidR="00781E96" w:rsidRDefault="00781E96" w:rsidP="00781E96">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PRESENTACIÓN DE LOS PROMOTORES</w:t>
      </w:r>
    </w:p>
    <w:p w14:paraId="256793EA" w14:textId="77777777" w:rsidR="00781E96" w:rsidRDefault="00781E96" w:rsidP="00781E96">
      <w:pPr>
        <w:spacing w:line="360" w:lineRule="auto"/>
        <w:ind w:left="360"/>
        <w:jc w:val="both"/>
        <w:rPr>
          <w:rFonts w:ascii="Times New Roman" w:hAnsi="Times New Roman" w:cs="Times New Roman"/>
          <w:sz w:val="24"/>
          <w:szCs w:val="130"/>
        </w:rPr>
      </w:pPr>
    </w:p>
    <w:p w14:paraId="11A251C6" w14:textId="77777777" w:rsidR="00781E96" w:rsidRDefault="00781E96" w:rsidP="00781E96">
      <w:pPr>
        <w:spacing w:line="360" w:lineRule="auto"/>
        <w:ind w:left="360"/>
        <w:jc w:val="both"/>
        <w:rPr>
          <w:rFonts w:ascii="Times New Roman" w:hAnsi="Times New Roman" w:cs="Times New Roman"/>
          <w:sz w:val="24"/>
          <w:szCs w:val="130"/>
        </w:rPr>
      </w:pPr>
    </w:p>
    <w:p w14:paraId="1B27E3A3" w14:textId="77777777" w:rsidR="00781E96" w:rsidRDefault="00781E96" w:rsidP="00781E96">
      <w:pPr>
        <w:spacing w:line="360" w:lineRule="auto"/>
        <w:ind w:left="360"/>
        <w:jc w:val="both"/>
        <w:rPr>
          <w:rFonts w:ascii="Times New Roman" w:hAnsi="Times New Roman" w:cs="Times New Roman"/>
          <w:sz w:val="24"/>
          <w:szCs w:val="130"/>
        </w:rPr>
      </w:pPr>
    </w:p>
    <w:p w14:paraId="64549B5C" w14:textId="77777777" w:rsidR="00781E96" w:rsidRDefault="00781E96" w:rsidP="00781E96">
      <w:pPr>
        <w:spacing w:line="360" w:lineRule="auto"/>
        <w:ind w:left="360"/>
        <w:jc w:val="both"/>
        <w:rPr>
          <w:rFonts w:ascii="Times New Roman" w:hAnsi="Times New Roman" w:cs="Times New Roman"/>
          <w:sz w:val="24"/>
          <w:szCs w:val="130"/>
        </w:rPr>
      </w:pPr>
    </w:p>
    <w:p w14:paraId="1CD90CA3" w14:textId="77777777" w:rsidR="00781E96" w:rsidRDefault="00781E96" w:rsidP="00781E96">
      <w:pPr>
        <w:spacing w:line="360" w:lineRule="auto"/>
        <w:ind w:left="360"/>
        <w:jc w:val="both"/>
        <w:rPr>
          <w:rFonts w:ascii="Times New Roman" w:hAnsi="Times New Roman" w:cs="Times New Roman"/>
          <w:sz w:val="24"/>
          <w:szCs w:val="130"/>
        </w:rPr>
      </w:pPr>
    </w:p>
    <w:p w14:paraId="4DC6987D" w14:textId="77777777" w:rsidR="00781E96" w:rsidRDefault="00781E96" w:rsidP="00781E96">
      <w:pPr>
        <w:spacing w:line="360" w:lineRule="auto"/>
        <w:ind w:left="360"/>
        <w:jc w:val="both"/>
        <w:rPr>
          <w:rFonts w:ascii="Times New Roman" w:hAnsi="Times New Roman" w:cs="Times New Roman"/>
          <w:sz w:val="24"/>
          <w:szCs w:val="130"/>
        </w:rPr>
      </w:pPr>
    </w:p>
    <w:p w14:paraId="56D4D3FE" w14:textId="77777777" w:rsidR="00781E96" w:rsidRDefault="00781E96" w:rsidP="00781E96">
      <w:pPr>
        <w:spacing w:line="360" w:lineRule="auto"/>
        <w:jc w:val="both"/>
        <w:rPr>
          <w:rFonts w:ascii="Times New Roman" w:hAnsi="Times New Roman" w:cs="Times New Roman"/>
          <w:sz w:val="24"/>
          <w:szCs w:val="130"/>
        </w:rPr>
      </w:pPr>
    </w:p>
    <w:p w14:paraId="3DD59648" w14:textId="77777777" w:rsidR="00781E96" w:rsidRDefault="00781E96" w:rsidP="00781E96">
      <w:pPr>
        <w:spacing w:line="360" w:lineRule="auto"/>
        <w:jc w:val="both"/>
        <w:rPr>
          <w:rFonts w:ascii="Times New Roman" w:hAnsi="Times New Roman" w:cs="Times New Roman"/>
          <w:sz w:val="24"/>
          <w:szCs w:val="130"/>
        </w:rPr>
      </w:pPr>
    </w:p>
    <w:p w14:paraId="45F32E49" w14:textId="77777777" w:rsidR="00781E96" w:rsidRDefault="00781E96" w:rsidP="00781E96">
      <w:pPr>
        <w:spacing w:line="360" w:lineRule="auto"/>
        <w:jc w:val="both"/>
        <w:rPr>
          <w:rFonts w:ascii="Times New Roman" w:hAnsi="Times New Roman" w:cs="Times New Roman"/>
          <w:sz w:val="24"/>
          <w:szCs w:val="130"/>
        </w:rPr>
      </w:pPr>
    </w:p>
    <w:p w14:paraId="1D43701A" w14:textId="77777777" w:rsidR="00781E96" w:rsidRDefault="00781E96" w:rsidP="00781E96">
      <w:pPr>
        <w:spacing w:line="360" w:lineRule="auto"/>
        <w:jc w:val="both"/>
        <w:rPr>
          <w:rFonts w:ascii="Times New Roman" w:hAnsi="Times New Roman" w:cs="Times New Roman"/>
          <w:sz w:val="24"/>
          <w:szCs w:val="130"/>
        </w:rPr>
      </w:pPr>
    </w:p>
    <w:p w14:paraId="3F305728" w14:textId="77777777" w:rsidR="002B32AC" w:rsidRPr="002B32AC" w:rsidRDefault="00781E96" w:rsidP="002B32AC">
      <w:pPr>
        <w:pStyle w:val="Prrafodelista"/>
        <w:numPr>
          <w:ilvl w:val="0"/>
          <w:numId w:val="3"/>
        </w:numPr>
        <w:spacing w:line="360" w:lineRule="auto"/>
        <w:jc w:val="both"/>
        <w:rPr>
          <w:rFonts w:ascii="Times New Roman" w:hAnsi="Times New Roman" w:cs="Times New Roman"/>
          <w:b/>
          <w:color w:val="002060"/>
          <w:sz w:val="24"/>
          <w:szCs w:val="130"/>
        </w:rPr>
      </w:pPr>
      <w:r>
        <w:rPr>
          <w:rFonts w:ascii="Times New Roman" w:hAnsi="Times New Roman" w:cs="Times New Roman"/>
          <w:b/>
          <w:color w:val="002060"/>
          <w:sz w:val="24"/>
          <w:szCs w:val="130"/>
        </w:rPr>
        <w:t>CULTURA EMPRESARIAL</w:t>
      </w:r>
    </w:p>
    <w:p w14:paraId="3C8C7ED6" w14:textId="77777777" w:rsidR="002B32AC" w:rsidRDefault="00781E96" w:rsidP="002B32AC">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w:t>
      </w:r>
      <w:r w:rsidR="002B32AC">
        <w:rPr>
          <w:rFonts w:ascii="Times New Roman" w:hAnsi="Times New Roman" w:cs="Times New Roman"/>
          <w:color w:val="002060"/>
          <w:sz w:val="24"/>
          <w:szCs w:val="130"/>
        </w:rPr>
        <w:t>MISIÓN DE LA EMPRESA</w:t>
      </w:r>
    </w:p>
    <w:p w14:paraId="74EAA165" w14:textId="77777777" w:rsidR="002B32AC" w:rsidRDefault="006F4C57"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La</w:t>
      </w:r>
      <w:r w:rsidR="002B32AC">
        <w:rPr>
          <w:rFonts w:ascii="Times New Roman" w:hAnsi="Times New Roman" w:cs="Times New Roman"/>
          <w:color w:val="000000" w:themeColor="text1"/>
          <w:sz w:val="24"/>
          <w:szCs w:val="130"/>
        </w:rPr>
        <w:t xml:space="preserve"> principal </w:t>
      </w:r>
      <w:r>
        <w:rPr>
          <w:rFonts w:ascii="Times New Roman" w:hAnsi="Times New Roman" w:cs="Times New Roman"/>
          <w:color w:val="000000" w:themeColor="text1"/>
          <w:sz w:val="24"/>
          <w:szCs w:val="130"/>
        </w:rPr>
        <w:t>utilidad</w:t>
      </w:r>
      <w:r w:rsidR="002B32AC">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Pr>
          <w:rFonts w:ascii="Times New Roman" w:hAnsi="Times New Roman" w:cs="Times New Roman"/>
          <w:color w:val="000000" w:themeColor="text1"/>
          <w:sz w:val="24"/>
          <w:szCs w:val="130"/>
        </w:rPr>
        <w:t xml:space="preserve"> y la circunstancia de la pandemia</w:t>
      </w:r>
      <w:r w:rsidR="002B32AC">
        <w:rPr>
          <w:rFonts w:ascii="Times New Roman" w:hAnsi="Times New Roman" w:cs="Times New Roman"/>
          <w:color w:val="000000" w:themeColor="text1"/>
          <w:sz w:val="24"/>
          <w:szCs w:val="130"/>
        </w:rPr>
        <w:t>.</w:t>
      </w:r>
    </w:p>
    <w:p w14:paraId="683E8EBC" w14:textId="77777777" w:rsidR="006F4C57" w:rsidRDefault="00DB2241"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El objetivo principal</w:t>
      </w:r>
      <w:r w:rsidR="006F4C57">
        <w:rPr>
          <w:rFonts w:ascii="Times New Roman" w:hAnsi="Times New Roman" w:cs="Times New Roman"/>
          <w:color w:val="000000" w:themeColor="text1"/>
          <w:sz w:val="24"/>
          <w:szCs w:val="130"/>
        </w:rPr>
        <w:t xml:space="preserve"> de VirtualWallet es </w:t>
      </w:r>
      <w:r w:rsidR="00512E44">
        <w:rPr>
          <w:rFonts w:ascii="Times New Roman" w:hAnsi="Times New Roman" w:cs="Times New Roman"/>
          <w:color w:val="000000" w:themeColor="text1"/>
          <w:sz w:val="24"/>
          <w:szCs w:val="130"/>
        </w:rPr>
        <w:t>conseguir que toda la documentación de una persona pueda estar en su smartphone de forma segura y eficaz.</w:t>
      </w:r>
    </w:p>
    <w:p w14:paraId="42F6A3A1" w14:textId="77777777" w:rsidR="00512E44" w:rsidRPr="002B32AC" w:rsidRDefault="00512E44" w:rsidP="002B32AC">
      <w:pPr>
        <w:spacing w:line="360" w:lineRule="auto"/>
        <w:ind w:firstLine="360"/>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 xml:space="preserve">La organización de la empresa consiste en distintos departamentos (Desarrollo de software, RRHH, Marketing digital, Departamento Jurídico…) que trabajando unidos puedan lograr beneficios para la empresa y para </w:t>
      </w:r>
      <w:r w:rsidR="00A74C0C">
        <w:rPr>
          <w:rFonts w:ascii="Times New Roman" w:hAnsi="Times New Roman" w:cs="Times New Roman"/>
          <w:color w:val="000000" w:themeColor="text1"/>
          <w:sz w:val="24"/>
          <w:szCs w:val="130"/>
        </w:rPr>
        <w:t>sí</w:t>
      </w:r>
      <w:r>
        <w:rPr>
          <w:rFonts w:ascii="Times New Roman" w:hAnsi="Times New Roman" w:cs="Times New Roman"/>
          <w:color w:val="000000" w:themeColor="text1"/>
          <w:sz w:val="24"/>
          <w:szCs w:val="130"/>
        </w:rPr>
        <w:t xml:space="preserve"> mismos.</w:t>
      </w:r>
    </w:p>
    <w:p w14:paraId="0AF02F75"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VISIÓN DE LA EMPRESA</w:t>
      </w:r>
    </w:p>
    <w:p w14:paraId="3B59586C" w14:textId="77777777" w:rsidR="00A74C0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La visión de la empresa es conseguir a largo plazo una sociedad en la cual la acreditación personal esté totalmente virtualizada, sin las desventajas que supone cualquier documento físico.</w:t>
      </w:r>
    </w:p>
    <w:p w14:paraId="6DA1F48F" w14:textId="7F56E439" w:rsidR="002B32AC" w:rsidRDefault="00A74C0C" w:rsidP="00A74C0C">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 xml:space="preserve"> </w:t>
      </w:r>
    </w:p>
    <w:p w14:paraId="437E6009" w14:textId="77777777" w:rsidR="00A60869" w:rsidRPr="00A74C0C" w:rsidRDefault="00A60869" w:rsidP="00A74C0C">
      <w:pPr>
        <w:spacing w:line="360" w:lineRule="auto"/>
        <w:ind w:firstLine="360"/>
        <w:jc w:val="both"/>
        <w:rPr>
          <w:rFonts w:ascii="Times New Roman" w:hAnsi="Times New Roman" w:cs="Times New Roman"/>
          <w:sz w:val="24"/>
          <w:szCs w:val="130"/>
        </w:rPr>
      </w:pPr>
    </w:p>
    <w:p w14:paraId="792FFD2B" w14:textId="77777777" w:rsidR="002B32AC" w:rsidRDefault="002B32AC" w:rsidP="00781E96">
      <w:pPr>
        <w:pStyle w:val="Prrafodelista"/>
        <w:numPr>
          <w:ilvl w:val="1"/>
          <w:numId w:val="3"/>
        </w:numPr>
        <w:spacing w:line="360" w:lineRule="auto"/>
        <w:jc w:val="both"/>
        <w:rPr>
          <w:rFonts w:ascii="Times New Roman" w:hAnsi="Times New Roman" w:cs="Times New Roman"/>
          <w:color w:val="002060"/>
          <w:sz w:val="24"/>
          <w:szCs w:val="130"/>
        </w:rPr>
      </w:pPr>
      <w:r>
        <w:rPr>
          <w:rFonts w:ascii="Times New Roman" w:hAnsi="Times New Roman" w:cs="Times New Roman"/>
          <w:color w:val="002060"/>
          <w:sz w:val="24"/>
          <w:szCs w:val="130"/>
        </w:rPr>
        <w:t xml:space="preserve"> VALORES DE LA EMPRESA</w:t>
      </w:r>
    </w:p>
    <w:p w14:paraId="41105820" w14:textId="2672B9CA" w:rsidR="002B32AC" w:rsidRDefault="00A60869"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 En VirtualWallet estamos comprometidos con el medio ambiente, por lo tanto, apostamos por un futuro sin plásticos. Gracias a la virtualización de la cartera, no sería necesario producir tarjetas físicas que, una vez caducadas, por ejemplo, serían desechadas contaminando así nuestros mares y océanos ya que se estima que unos 8 millones de toneladas son arrojadas a estas aguas. </w:t>
      </w:r>
    </w:p>
    <w:p w14:paraId="1A4E350E" w14:textId="6291F373" w:rsidR="00A60869" w:rsidRDefault="00D54BF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Pr>
          <w:rFonts w:ascii="Times New Roman" w:hAnsi="Times New Roman" w:cs="Times New Roman"/>
          <w:sz w:val="24"/>
          <w:szCs w:val="130"/>
        </w:rPr>
        <w:t>carné</w:t>
      </w:r>
      <w:r>
        <w:rPr>
          <w:rFonts w:ascii="Times New Roman" w:hAnsi="Times New Roman" w:cs="Times New Roman"/>
          <w:sz w:val="24"/>
          <w:szCs w:val="130"/>
        </w:rPr>
        <w:t xml:space="preserve"> de conducir, documentos muy importantes, que siempre se nos pueden pedir por una figura de autoridad y que muchas personas no llevan encima en ciertas circunstancias por miedo a perderlo o porque simplemente piensan que no lo van a necesitar.</w:t>
      </w:r>
    </w:p>
    <w:p w14:paraId="63C60B47" w14:textId="3742EA90" w:rsidR="00D54BF5" w:rsidRDefault="00CD6755" w:rsidP="00A60869">
      <w:pPr>
        <w:spacing w:line="360" w:lineRule="auto"/>
        <w:ind w:firstLine="284"/>
        <w:jc w:val="both"/>
        <w:rPr>
          <w:rFonts w:ascii="Times New Roman" w:hAnsi="Times New Roman" w:cs="Times New Roman"/>
          <w:sz w:val="24"/>
          <w:szCs w:val="130"/>
        </w:rPr>
      </w:pPr>
      <w:r>
        <w:rPr>
          <w:rFonts w:ascii="Times New Roman" w:hAnsi="Times New Roman" w:cs="Times New Roman"/>
          <w:sz w:val="24"/>
          <w:szCs w:val="130"/>
        </w:rPr>
        <w:t xml:space="preserve">En los tiempos actuales estamos viviendo una pandemia como es el COVID-19, en todos los establecimientos se nos recomienda pagar con tarjeta para evitar así el contacto. Gracias a la tecnología actual, no solo tenemos ante nosotros pagar con el NFC de nuestros móviles, si no también pasar el bono transporte o enseñar el DNI sin necesidad de que haya ningún tipo de contacto. </w:t>
      </w:r>
    </w:p>
    <w:p w14:paraId="3BF032D1" w14:textId="323CC518" w:rsidR="00A60869" w:rsidRPr="00532428" w:rsidRDefault="00A5056A" w:rsidP="00A5056A">
      <w:pPr>
        <w:pStyle w:val="Prrafodelista"/>
        <w:numPr>
          <w:ilvl w:val="0"/>
          <w:numId w:val="3"/>
        </w:numPr>
        <w:spacing w:line="360" w:lineRule="auto"/>
        <w:jc w:val="both"/>
        <w:rPr>
          <w:rFonts w:ascii="Times New Roman" w:hAnsi="Times New Roman" w:cs="Times New Roman"/>
          <w:sz w:val="24"/>
          <w:szCs w:val="130"/>
        </w:rPr>
      </w:pPr>
      <w:r>
        <w:rPr>
          <w:rFonts w:ascii="Times New Roman" w:hAnsi="Times New Roman" w:cs="Times New Roman"/>
          <w:b/>
          <w:color w:val="002060"/>
          <w:sz w:val="24"/>
          <w:szCs w:val="130"/>
        </w:rPr>
        <w:t>RESPONSABILIDAD SOCIAL</w:t>
      </w:r>
    </w:p>
    <w:p w14:paraId="6061F89E" w14:textId="51E10E44" w:rsidR="00532428" w:rsidRDefault="00532428" w:rsidP="00532428">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La responsabilidad social de VirtualWalet se apoya en 3 pilares fundamentales. </w:t>
      </w:r>
    </w:p>
    <w:p w14:paraId="3E6E40F2" w14:textId="77777777" w:rsidR="00581CAC" w:rsidRDefault="00532428"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Ecologismo</w:t>
      </w:r>
      <w:r>
        <w:rPr>
          <w:rFonts w:ascii="Times New Roman" w:hAnsi="Times New Roman" w:cs="Times New Roman"/>
          <w:sz w:val="24"/>
          <w:szCs w:val="130"/>
        </w:rPr>
        <w:t>:</w:t>
      </w:r>
    </w:p>
    <w:p w14:paraId="3A5321F9" w14:textId="26BE52BE" w:rsidR="00532428" w:rsidRPr="00581CAC" w:rsidRDefault="00532428" w:rsidP="00581CAC">
      <w:pPr>
        <w:spacing w:line="360" w:lineRule="auto"/>
        <w:ind w:left="360" w:firstLine="348"/>
        <w:jc w:val="both"/>
        <w:rPr>
          <w:rFonts w:ascii="Times New Roman" w:hAnsi="Times New Roman" w:cs="Times New Roman"/>
          <w:sz w:val="24"/>
          <w:szCs w:val="130"/>
        </w:rPr>
      </w:pPr>
      <w:r w:rsidRPr="00581CAC">
        <w:rPr>
          <w:rFonts w:ascii="Times New Roman" w:hAnsi="Times New Roman" w:cs="Times New Roman"/>
          <w:sz w:val="24"/>
          <w:szCs w:val="130"/>
        </w:rPr>
        <w:t>Nuestro papel en este ámbito es sencillo, la virtualización de la documentación permitirá frenar, por consecuente, el consumo de plástico y papel y así conseguir luchar contra problemas graves de nuestra sociedad como son el cambio climático y la deforestación.</w:t>
      </w:r>
    </w:p>
    <w:p w14:paraId="59D3D3E1" w14:textId="77777777" w:rsidR="00581CAC" w:rsidRDefault="00532428"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Salud</w:t>
      </w:r>
      <w:r>
        <w:rPr>
          <w:rFonts w:ascii="Times New Roman" w:hAnsi="Times New Roman" w:cs="Times New Roman"/>
          <w:sz w:val="24"/>
          <w:szCs w:val="130"/>
        </w:rPr>
        <w:t xml:space="preserve">: </w:t>
      </w:r>
    </w:p>
    <w:p w14:paraId="44BAEA3C" w14:textId="4CD76C13" w:rsidR="00532428" w:rsidRDefault="00532428" w:rsidP="00581CAC">
      <w:pPr>
        <w:pStyle w:val="Prrafodelista"/>
        <w:spacing w:line="360" w:lineRule="auto"/>
        <w:ind w:firstLine="696"/>
        <w:jc w:val="both"/>
        <w:rPr>
          <w:rFonts w:ascii="Times New Roman" w:hAnsi="Times New Roman" w:cs="Times New Roman"/>
          <w:sz w:val="24"/>
          <w:szCs w:val="130"/>
        </w:rPr>
      </w:pPr>
      <w:r>
        <w:rPr>
          <w:rFonts w:ascii="Times New Roman" w:hAnsi="Times New Roman" w:cs="Times New Roman"/>
          <w:sz w:val="24"/>
          <w:szCs w:val="130"/>
        </w:rPr>
        <w:t>Debido a la situación pandémica actual</w:t>
      </w:r>
      <w:r w:rsidR="00916D25">
        <w:rPr>
          <w:rFonts w:ascii="Times New Roman" w:hAnsi="Times New Roman" w:cs="Times New Roman"/>
          <w:sz w:val="24"/>
          <w:szCs w:val="130"/>
        </w:rPr>
        <w:t>, tal vez estemos arriesgando demasiado cada vez que sacamos una tarjeta o un documento a lo largo de nuestro día a d</w:t>
      </w:r>
      <w:r w:rsidR="00AB1884">
        <w:rPr>
          <w:rFonts w:ascii="Times New Roman" w:hAnsi="Times New Roman" w:cs="Times New Roman"/>
          <w:sz w:val="24"/>
          <w:szCs w:val="130"/>
        </w:rPr>
        <w:t>í</w:t>
      </w:r>
      <w:r w:rsidR="00916D25">
        <w:rPr>
          <w:rFonts w:ascii="Times New Roman" w:hAnsi="Times New Roman" w:cs="Times New Roman"/>
          <w:sz w:val="24"/>
          <w:szCs w:val="130"/>
        </w:rPr>
        <w:t>a, haciendo así que en cualquier descuido podamos estar expuesto al virus. VirtualWallet pretende reducir esta exposición a un único dispositivo, el teléfono móvil personal.</w:t>
      </w:r>
    </w:p>
    <w:p w14:paraId="3D7D027D" w14:textId="77777777" w:rsidR="00581CAC" w:rsidRDefault="00916D25" w:rsidP="00532428">
      <w:pPr>
        <w:pStyle w:val="Prrafodelista"/>
        <w:numPr>
          <w:ilvl w:val="0"/>
          <w:numId w:val="11"/>
        </w:numPr>
        <w:spacing w:line="360" w:lineRule="auto"/>
        <w:jc w:val="both"/>
        <w:rPr>
          <w:rFonts w:ascii="Times New Roman" w:hAnsi="Times New Roman" w:cs="Times New Roman"/>
          <w:sz w:val="24"/>
          <w:szCs w:val="130"/>
        </w:rPr>
      </w:pPr>
      <w:r w:rsidRPr="00581CAC">
        <w:rPr>
          <w:rFonts w:ascii="Times New Roman" w:hAnsi="Times New Roman" w:cs="Times New Roman"/>
          <w:b/>
          <w:bCs/>
          <w:sz w:val="24"/>
          <w:szCs w:val="130"/>
        </w:rPr>
        <w:t>Seguridad</w:t>
      </w:r>
      <w:r>
        <w:rPr>
          <w:rFonts w:ascii="Times New Roman" w:hAnsi="Times New Roman" w:cs="Times New Roman"/>
          <w:sz w:val="24"/>
          <w:szCs w:val="130"/>
        </w:rPr>
        <w:t>:</w:t>
      </w:r>
      <w:r w:rsidR="00581CAC">
        <w:rPr>
          <w:rFonts w:ascii="Times New Roman" w:hAnsi="Times New Roman" w:cs="Times New Roman"/>
          <w:sz w:val="24"/>
          <w:szCs w:val="130"/>
        </w:rPr>
        <w:t xml:space="preserve"> </w:t>
      </w:r>
    </w:p>
    <w:p w14:paraId="57F40473" w14:textId="5A45EC82"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lastRenderedPageBreak/>
        <w:t xml:space="preserve">Una de las ideas más recurrentes que hemos expuesto sobre nuestra </w:t>
      </w:r>
      <w:r w:rsidR="001E6634">
        <w:rPr>
          <w:rFonts w:ascii="Times New Roman" w:hAnsi="Times New Roman" w:cs="Times New Roman"/>
          <w:sz w:val="24"/>
          <w:szCs w:val="130"/>
        </w:rPr>
        <w:t>empresa</w:t>
      </w:r>
      <w:r>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w:t>
      </w:r>
      <w:r w:rsidRPr="00581CAC">
        <w:rPr>
          <w:rFonts w:ascii="Times New Roman" w:hAnsi="Times New Roman" w:cs="Times New Roman"/>
          <w:sz w:val="24"/>
          <w:szCs w:val="130"/>
        </w:rPr>
        <w:t xml:space="preserve"> Con VirtualWallet</w:t>
      </w:r>
      <w:r>
        <w:rPr>
          <w:rFonts w:ascii="Times New Roman" w:hAnsi="Times New Roman" w:cs="Times New Roman"/>
          <w:sz w:val="24"/>
          <w:szCs w:val="130"/>
        </w:rPr>
        <w:t xml:space="preserve"> eliminaremos totalmente este peligro ya que todo estará almacenado en grandes bases de datos a disposición total del usuario.</w:t>
      </w:r>
    </w:p>
    <w:p w14:paraId="4586DC32" w14:textId="16678AB6" w:rsidR="00581CAC" w:rsidRDefault="00581CAC" w:rsidP="00C121F5">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No obstante se nos presenta uno de los principales problemas que nos ha traído esta era de la información, la filtración de datos.</w:t>
      </w:r>
      <w:r w:rsidR="001E6634">
        <w:rPr>
          <w:rFonts w:ascii="Times New Roman" w:hAnsi="Times New Roman" w:cs="Times New Roman"/>
          <w:sz w:val="24"/>
          <w:szCs w:val="130"/>
        </w:rPr>
        <w:t xml:space="preserve"> Sería demasiado fácil para un delincuente digital atravesar la seguridad de una sola aplicación quedándose con todos los datos de todo un usuario, de no ser porque VirtualWallet pretende que la información de cada document</w:t>
      </w:r>
      <w:r w:rsidR="00D3243D">
        <w:rPr>
          <w:rFonts w:ascii="Times New Roman" w:hAnsi="Times New Roman" w:cs="Times New Roman"/>
          <w:sz w:val="24"/>
          <w:szCs w:val="130"/>
        </w:rPr>
        <w:t>o</w:t>
      </w:r>
      <w:r w:rsidR="001E6634">
        <w:rPr>
          <w:rFonts w:ascii="Times New Roman" w:hAnsi="Times New Roman" w:cs="Times New Roman"/>
          <w:sz w:val="24"/>
          <w:szCs w:val="130"/>
        </w:rPr>
        <w:t xml:space="preserve"> la aloje la organización propietaria, es decir, nosotros no vamos a almacenar los datos del DNI</w:t>
      </w:r>
      <w:r w:rsidR="001254D7">
        <w:rPr>
          <w:rFonts w:ascii="Times New Roman" w:hAnsi="Times New Roman" w:cs="Times New Roman"/>
          <w:sz w:val="24"/>
          <w:szCs w:val="130"/>
        </w:rPr>
        <w:t>,</w:t>
      </w:r>
      <w:r w:rsidR="001E6634">
        <w:rPr>
          <w:rFonts w:ascii="Times New Roman" w:hAnsi="Times New Roman" w:cs="Times New Roman"/>
          <w:sz w:val="24"/>
          <w:szCs w:val="130"/>
        </w:rPr>
        <w:t xml:space="preserve"> sólo seremos el intermediario que accederá digitalmente a esa información</w:t>
      </w:r>
      <w:r w:rsidR="001254D7">
        <w:rPr>
          <w:rFonts w:ascii="Times New Roman" w:hAnsi="Times New Roman" w:cs="Times New Roman"/>
          <w:sz w:val="24"/>
          <w:szCs w:val="130"/>
        </w:rPr>
        <w:t xml:space="preserve">. Además toda consulta quedará registrada </w:t>
      </w:r>
      <w:r w:rsidR="00D3243D">
        <w:rPr>
          <w:rFonts w:ascii="Times New Roman" w:hAnsi="Times New Roman" w:cs="Times New Roman"/>
          <w:sz w:val="24"/>
          <w:szCs w:val="130"/>
        </w:rPr>
        <w:t>para maximizar la seguridad</w:t>
      </w:r>
      <w:r w:rsidR="001254D7">
        <w:rPr>
          <w:rFonts w:ascii="Times New Roman" w:hAnsi="Times New Roman" w:cs="Times New Roman"/>
          <w:sz w:val="24"/>
          <w:szCs w:val="130"/>
        </w:rPr>
        <w:t>.</w:t>
      </w:r>
    </w:p>
    <w:p w14:paraId="27556FB9" w14:textId="77777777" w:rsidR="00581CAC" w:rsidRPr="00581CAC" w:rsidRDefault="00581CAC" w:rsidP="00581CAC">
      <w:pPr>
        <w:spacing w:line="360" w:lineRule="auto"/>
        <w:jc w:val="both"/>
        <w:rPr>
          <w:rFonts w:ascii="Times New Roman" w:hAnsi="Times New Roman" w:cs="Times New Roman"/>
          <w:sz w:val="24"/>
          <w:szCs w:val="130"/>
        </w:rPr>
      </w:pPr>
    </w:p>
    <w:p w14:paraId="73042230" w14:textId="475BA6FD" w:rsidR="00581CAC" w:rsidRDefault="00581CAC" w:rsidP="00581CAC">
      <w:pPr>
        <w:pStyle w:val="Prrafodelista"/>
        <w:spacing w:line="360" w:lineRule="auto"/>
        <w:ind w:firstLine="696"/>
        <w:jc w:val="both"/>
        <w:rPr>
          <w:rFonts w:ascii="Times New Roman" w:hAnsi="Times New Roman" w:cs="Times New Roman"/>
          <w:sz w:val="24"/>
          <w:szCs w:val="130"/>
        </w:rPr>
      </w:pPr>
    </w:p>
    <w:p w14:paraId="6A762D17" w14:textId="6AE1151E" w:rsidR="00916D25" w:rsidRPr="00581CAC" w:rsidRDefault="00581CAC" w:rsidP="00581CAC">
      <w:p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            </w:t>
      </w:r>
      <w:r>
        <w:rPr>
          <w:rFonts w:ascii="Times New Roman" w:hAnsi="Times New Roman" w:cs="Times New Roman"/>
          <w:sz w:val="24"/>
          <w:szCs w:val="130"/>
        </w:rPr>
        <w:tab/>
      </w:r>
      <w:r w:rsidRPr="00581CAC">
        <w:rPr>
          <w:rFonts w:ascii="Times New Roman" w:hAnsi="Times New Roman" w:cs="Times New Roman"/>
          <w:sz w:val="24"/>
          <w:szCs w:val="130"/>
        </w:rPr>
        <w:t xml:space="preserve"> </w:t>
      </w:r>
    </w:p>
    <w:sectPr w:rsidR="00916D25" w:rsidRPr="00581CAC" w:rsidSect="00A931CA">
      <w:footerReference w:type="default" r:id="rId10"/>
      <w:pgSz w:w="11906" w:h="16838"/>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5C663F0" w14:textId="77777777" w:rsidR="00BC629D" w:rsidRDefault="00BC629D" w:rsidP="00A931CA">
      <w:pPr>
        <w:spacing w:after="0" w:line="240" w:lineRule="auto"/>
      </w:pPr>
      <w:r>
        <w:separator/>
      </w:r>
    </w:p>
  </w:endnote>
  <w:endnote w:type="continuationSeparator" w:id="0">
    <w:p w14:paraId="57264C2A" w14:textId="77777777" w:rsidR="00BC629D" w:rsidRDefault="00BC629D"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17479596"/>
      <w:docPartObj>
        <w:docPartGallery w:val="Page Numbers (Bottom of Page)"/>
        <w:docPartUnique/>
      </w:docPartObj>
    </w:sdtPr>
    <w:sdtEndPr/>
    <w:sdtContent>
      <w:p w14:paraId="3F28ED21" w14:textId="77777777" w:rsidR="00A931CA" w:rsidRDefault="00A931CA">
        <w:pPr>
          <w:pStyle w:val="Piedepgina"/>
          <w:jc w:val="right"/>
        </w:pPr>
        <w:r>
          <w:fldChar w:fldCharType="begin"/>
        </w:r>
        <w:r>
          <w:instrText>PAGE   \* MERGEFORMAT</w:instrText>
        </w:r>
        <w:r>
          <w:fldChar w:fldCharType="separate"/>
        </w:r>
        <w:r>
          <w:t>2</w:t>
        </w:r>
        <w:r>
          <w:fldChar w:fldCharType="end"/>
        </w:r>
      </w:p>
    </w:sdtContent>
  </w:sdt>
  <w:p w14:paraId="201DD253" w14:textId="77777777" w:rsidR="00A931CA" w:rsidRDefault="00A931CA">
    <w:pPr>
      <w:pStyle w:val="Piedepgina"/>
    </w:pPr>
    <w:r>
      <w:t>Bibliografías, aclaraciones, etc.</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7E45D2" w14:textId="77777777" w:rsidR="00BC629D" w:rsidRDefault="00BC629D" w:rsidP="00A931CA">
      <w:pPr>
        <w:spacing w:after="0" w:line="240" w:lineRule="auto"/>
      </w:pPr>
      <w:r>
        <w:separator/>
      </w:r>
    </w:p>
  </w:footnote>
  <w:footnote w:type="continuationSeparator" w:id="0">
    <w:p w14:paraId="0594A1E9" w14:textId="77777777" w:rsidR="00BC629D" w:rsidRDefault="00BC629D"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9606ADD"/>
    <w:multiLevelType w:val="hybridMultilevel"/>
    <w:tmpl w:val="C976570A"/>
    <w:lvl w:ilvl="0" w:tplc="C70A681E">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948152F"/>
    <w:multiLevelType w:val="hybridMultilevel"/>
    <w:tmpl w:val="CF9AFD14"/>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2" w15:restartNumberingAfterBreak="0">
    <w:nsid w:val="25265718"/>
    <w:multiLevelType w:val="multilevel"/>
    <w:tmpl w:val="89DA00C4"/>
    <w:lvl w:ilvl="0">
      <w:start w:val="1"/>
      <w:numFmt w:val="decimal"/>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5305D0C"/>
    <w:multiLevelType w:val="multilevel"/>
    <w:tmpl w:val="473AE77E"/>
    <w:lvl w:ilvl="0">
      <w:start w:val="1"/>
      <w:numFmt w:val="decimal"/>
      <w:lvlText w:val="%1."/>
      <w:lvlJc w:val="left"/>
      <w:pPr>
        <w:ind w:left="1080" w:hanging="720"/>
      </w:pPr>
      <w:rPr>
        <w:rFonts w:hint="default"/>
        <w:b/>
        <w:bCs/>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A617C87"/>
    <w:multiLevelType w:val="hybridMultilevel"/>
    <w:tmpl w:val="1E7AB066"/>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5" w15:restartNumberingAfterBreak="0">
    <w:nsid w:val="2CB02241"/>
    <w:multiLevelType w:val="hybridMultilevel"/>
    <w:tmpl w:val="37F2939E"/>
    <w:lvl w:ilvl="0" w:tplc="3FAE884C">
      <w:start w:val="4"/>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E802D2F"/>
    <w:multiLevelType w:val="hybridMultilevel"/>
    <w:tmpl w:val="3B8A859E"/>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7" w15:restartNumberingAfterBreak="0">
    <w:nsid w:val="34183BB6"/>
    <w:multiLevelType w:val="hybridMultilevel"/>
    <w:tmpl w:val="8CC86B06"/>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92E5DB9"/>
    <w:multiLevelType w:val="hybridMultilevel"/>
    <w:tmpl w:val="A5EA8C74"/>
    <w:lvl w:ilvl="0" w:tplc="198C6FA0">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9" w15:restartNumberingAfterBreak="0">
    <w:nsid w:val="472C207A"/>
    <w:multiLevelType w:val="hybridMultilevel"/>
    <w:tmpl w:val="52DAE8AA"/>
    <w:lvl w:ilvl="0" w:tplc="0C0A0001">
      <w:start w:val="1"/>
      <w:numFmt w:val="bullet"/>
      <w:lvlText w:val=""/>
      <w:lvlJc w:val="left"/>
      <w:pPr>
        <w:ind w:left="1788" w:hanging="360"/>
      </w:pPr>
      <w:rPr>
        <w:rFonts w:ascii="Symbol" w:hAnsi="Symbol"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10" w15:restartNumberingAfterBreak="0">
    <w:nsid w:val="70DE4149"/>
    <w:multiLevelType w:val="hybridMultilevel"/>
    <w:tmpl w:val="57FE1DF4"/>
    <w:lvl w:ilvl="0" w:tplc="737268FE">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num w:numId="1">
    <w:abstractNumId w:val="7"/>
  </w:num>
  <w:num w:numId="2">
    <w:abstractNumId w:val="0"/>
  </w:num>
  <w:num w:numId="3">
    <w:abstractNumId w:val="3"/>
  </w:num>
  <w:num w:numId="4">
    <w:abstractNumId w:val="10"/>
  </w:num>
  <w:num w:numId="5">
    <w:abstractNumId w:val="8"/>
  </w:num>
  <w:num w:numId="6">
    <w:abstractNumId w:val="6"/>
  </w:num>
  <w:num w:numId="7">
    <w:abstractNumId w:val="9"/>
  </w:num>
  <w:num w:numId="8">
    <w:abstractNumId w:val="4"/>
  </w:num>
  <w:num w:numId="9">
    <w:abstractNumId w:val="1"/>
  </w:num>
  <w:num w:numId="10">
    <w:abstractNumId w:val="2"/>
  </w:num>
  <w:num w:numId="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1254D7"/>
    <w:rsid w:val="00183BE9"/>
    <w:rsid w:val="001E6634"/>
    <w:rsid w:val="00224014"/>
    <w:rsid w:val="002553D1"/>
    <w:rsid w:val="00280D03"/>
    <w:rsid w:val="00286C7D"/>
    <w:rsid w:val="002B32AC"/>
    <w:rsid w:val="00414FD2"/>
    <w:rsid w:val="004360EE"/>
    <w:rsid w:val="00512E44"/>
    <w:rsid w:val="00532428"/>
    <w:rsid w:val="00571FC2"/>
    <w:rsid w:val="00581CAC"/>
    <w:rsid w:val="00582235"/>
    <w:rsid w:val="005A05C4"/>
    <w:rsid w:val="006F4C57"/>
    <w:rsid w:val="00781E96"/>
    <w:rsid w:val="0082322C"/>
    <w:rsid w:val="008C6EB6"/>
    <w:rsid w:val="00916D25"/>
    <w:rsid w:val="009819BC"/>
    <w:rsid w:val="0098432B"/>
    <w:rsid w:val="00A24F60"/>
    <w:rsid w:val="00A5056A"/>
    <w:rsid w:val="00A60869"/>
    <w:rsid w:val="00A74C0C"/>
    <w:rsid w:val="00A931CA"/>
    <w:rsid w:val="00AB1884"/>
    <w:rsid w:val="00B12D00"/>
    <w:rsid w:val="00BC629D"/>
    <w:rsid w:val="00C04788"/>
    <w:rsid w:val="00C121F5"/>
    <w:rsid w:val="00C23B3A"/>
    <w:rsid w:val="00CD6755"/>
    <w:rsid w:val="00D3243D"/>
    <w:rsid w:val="00D54BF5"/>
    <w:rsid w:val="00DB2241"/>
    <w:rsid w:val="00DE2C9B"/>
    <w:rsid w:val="00E0382E"/>
    <w:rsid w:val="00E105D6"/>
    <w:rsid w:val="00FC267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8</Pages>
  <Words>980</Words>
  <Characters>5396</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Juan José López Vega</cp:lastModifiedBy>
  <cp:revision>28</cp:revision>
  <dcterms:created xsi:type="dcterms:W3CDTF">2020-12-01T18:45:00Z</dcterms:created>
  <dcterms:modified xsi:type="dcterms:W3CDTF">2020-12-06T23:43:00Z</dcterms:modified>
</cp:coreProperties>
</file>