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FA17" w14:textId="3AF51058" w:rsidR="00C66350" w:rsidRDefault="00C66350">
      <w:r>
        <w:t>-----------------------------------------------------------------------------------------</w:t>
      </w:r>
    </w:p>
    <w:p w14:paraId="59408D9A" w14:textId="641B2637" w:rsidR="00B80C7B" w:rsidRDefault="00C66350">
      <w:r>
        <w:t>02/03/2021</w:t>
      </w:r>
    </w:p>
    <w:p w14:paraId="0095F7F5" w14:textId="7D5F0552" w:rsidR="00FB49FC" w:rsidRPr="00FB49FC" w:rsidRDefault="00FB49FC">
      <w:pPr>
        <w:rPr>
          <w:b/>
          <w:bCs/>
        </w:rPr>
      </w:pPr>
      <w:r>
        <w:rPr>
          <w:b/>
          <w:bCs/>
        </w:rPr>
        <w:t>Motivación</w:t>
      </w:r>
    </w:p>
    <w:p w14:paraId="2BDB4B6E" w14:textId="23CD1B3D" w:rsidR="00C66350" w:rsidRDefault="00FB49FC">
      <w:r>
        <w:t xml:space="preserve">orígenes del </w:t>
      </w:r>
      <w:proofErr w:type="spellStart"/>
      <w:r>
        <w:t>cloud</w:t>
      </w:r>
      <w:proofErr w:type="spellEnd"/>
      <w:r>
        <w:t>: energía eléctrica</w:t>
      </w:r>
    </w:p>
    <w:p w14:paraId="24675DC8" w14:textId="1AAB447E" w:rsidR="00FB49FC" w:rsidRDefault="00FB49FC">
      <w:r>
        <w:t>Dinamo y a la derecha un parque eólico</w:t>
      </w:r>
    </w:p>
    <w:p w14:paraId="376F49D9" w14:textId="5AF30E7A" w:rsidR="00FB49FC" w:rsidRDefault="00FB49FC">
      <w:r>
        <w:t>Cloud Computing es similar a la aparición de dispositivos como generadores de energía electica</w:t>
      </w:r>
    </w:p>
    <w:p w14:paraId="397F4F8A" w14:textId="60851919" w:rsidR="00FB49FC" w:rsidRDefault="00416D8E">
      <w:r>
        <w:t xml:space="preserve">Tendencia de implantación de Cloud </w:t>
      </w:r>
      <w:r w:rsidR="004E64E6">
        <w:t>en todos los servicios</w:t>
      </w:r>
    </w:p>
    <w:p w14:paraId="6D20AF6B" w14:textId="09A99201" w:rsidR="004E64E6" w:rsidRDefault="004E64E6">
      <w:r>
        <w:t>La escalabilidad elástica, muy importante</w:t>
      </w:r>
    </w:p>
    <w:p w14:paraId="4952E9C2" w14:textId="1A89BFBE" w:rsidR="004E64E6" w:rsidRDefault="004E64E6">
      <w:r>
        <w:tab/>
        <w:t>Calculo, comunicación y almacenamiento</w:t>
      </w:r>
    </w:p>
    <w:p w14:paraId="318DAA66" w14:textId="77777777" w:rsidR="004E64E6" w:rsidRDefault="004E64E6"/>
    <w:p w14:paraId="2428736A" w14:textId="418CB383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09/03/2021</w:t>
      </w:r>
    </w:p>
    <w:p w14:paraId="4DCF7325" w14:textId="695E8C2F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Recursos ilimitados</w:t>
      </w:r>
    </w:p>
    <w:p w14:paraId="6B34C94E" w14:textId="0E341F8F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Nuevo paradigma de pago por uso</w:t>
      </w:r>
    </w:p>
    <w:p w14:paraId="00AB5718" w14:textId="35DF340C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Modelo de Prestación de servicios</w:t>
      </w:r>
    </w:p>
    <w:p w14:paraId="4EDC8C12" w14:textId="439D335D" w:rsidR="005100C6" w:rsidRP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 xml:space="preserve">Aspecto fundamental: autoservicio bajo demanda, </w:t>
      </w:r>
      <w:proofErr w:type="gramStart"/>
      <w:r>
        <w:t>acceso ubicua</w:t>
      </w:r>
      <w:proofErr w:type="gramEnd"/>
      <w:r>
        <w:t xml:space="preserve"> a través de internet, elasticidad, recursos infinitos (</w:t>
      </w:r>
      <w:r>
        <w:rPr>
          <w:b/>
          <w:bCs/>
        </w:rPr>
        <w:t>LAS PAGINAS 17 Y 18</w:t>
      </w:r>
      <w:r>
        <w:t>)</w:t>
      </w:r>
    </w:p>
    <w:p w14:paraId="6F22A200" w14:textId="321EE91A" w:rsidR="005100C6" w:rsidRDefault="005100C6" w:rsidP="005100C6">
      <w:pPr>
        <w:pBdr>
          <w:top w:val="single" w:sz="6" w:space="1" w:color="auto"/>
          <w:bottom w:val="single" w:sz="6" w:space="1" w:color="auto"/>
        </w:pBdr>
      </w:pPr>
      <w:r>
        <w:t>Para que el modelo sea efectivo hay que saber cuánto gasta cada uno</w:t>
      </w:r>
    </w:p>
    <w:p w14:paraId="66E15C9A" w14:textId="006CD011" w:rsidR="005100C6" w:rsidRDefault="000774CB" w:rsidP="005100C6">
      <w:pPr>
        <w:pBdr>
          <w:top w:val="single" w:sz="6" w:space="1" w:color="auto"/>
          <w:bottom w:val="single" w:sz="6" w:space="1" w:color="auto"/>
        </w:pBdr>
      </w:pPr>
      <w:r>
        <w:t>Modelos de empleo -&gt;</w:t>
      </w:r>
    </w:p>
    <w:p w14:paraId="6976CFF3" w14:textId="1A2C4283" w:rsidR="000774CB" w:rsidRDefault="000774CB" w:rsidP="005100C6">
      <w:pPr>
        <w:pBdr>
          <w:top w:val="single" w:sz="6" w:space="1" w:color="auto"/>
          <w:bottom w:val="single" w:sz="6" w:space="1" w:color="auto"/>
        </w:pBdr>
      </w:pPr>
      <w:r>
        <w:t>Ventajas y desventajas</w:t>
      </w:r>
    </w:p>
    <w:p w14:paraId="2F00579C" w14:textId="4A36CD6A" w:rsidR="00F5573D" w:rsidRDefault="00F5573D" w:rsidP="005100C6">
      <w:pPr>
        <w:pBdr>
          <w:top w:val="single" w:sz="6" w:space="1" w:color="auto"/>
          <w:bottom w:val="single" w:sz="6" w:space="1" w:color="auto"/>
        </w:pBdr>
      </w:pPr>
      <w:r>
        <w:t>Big Data</w:t>
      </w:r>
    </w:p>
    <w:p w14:paraId="61C102CB" w14:textId="27DDD876" w:rsidR="0041473C" w:rsidRDefault="00F5573D" w:rsidP="005100C6">
      <w:pPr>
        <w:pBdr>
          <w:top w:val="single" w:sz="6" w:space="1" w:color="auto"/>
          <w:bottom w:val="single" w:sz="6" w:space="1" w:color="auto"/>
        </w:pBdr>
      </w:pPr>
      <w:r>
        <w:t>HPC – High Performance Computing</w:t>
      </w:r>
    </w:p>
    <w:p w14:paraId="04C5EF67" w14:textId="6EA11887" w:rsidR="0041473C" w:rsidRDefault="0041473C" w:rsidP="0041473C">
      <w:pPr>
        <w:tabs>
          <w:tab w:val="left" w:pos="1948"/>
        </w:tabs>
      </w:pPr>
      <w:r>
        <w:t>2021-03-16</w:t>
      </w:r>
    </w:p>
    <w:p w14:paraId="3536DA5F" w14:textId="53F6C2D3" w:rsidR="0041473C" w:rsidRDefault="0041473C" w:rsidP="0041473C">
      <w:pPr>
        <w:tabs>
          <w:tab w:val="left" w:pos="1948"/>
        </w:tabs>
      </w:pPr>
      <w:r>
        <w:t>Los servicios se dan de una manera flexible a lo que demanda el usuario</w:t>
      </w:r>
    </w:p>
    <w:p w14:paraId="3C9CF411" w14:textId="1FEF841A" w:rsidR="0041473C" w:rsidRDefault="0041473C" w:rsidP="0041473C">
      <w:pPr>
        <w:tabs>
          <w:tab w:val="left" w:pos="1948"/>
        </w:tabs>
      </w:pPr>
      <w:r>
        <w:t>Modelo de prestación de servicios de negocio y tecnología, que permita a</w:t>
      </w:r>
      <w:r w:rsidR="0016464A">
        <w:t>l</w:t>
      </w:r>
      <w:r>
        <w:t xml:space="preserve"> usuario </w:t>
      </w:r>
      <w:r w:rsidR="0016464A">
        <w:t>acceder</w:t>
      </w:r>
      <w:r>
        <w:t xml:space="preserve"> a un </w:t>
      </w:r>
      <w:r w:rsidR="0016464A">
        <w:t>catálogo</w:t>
      </w:r>
    </w:p>
    <w:p w14:paraId="3E69756F" w14:textId="7D16FDA6" w:rsidR="0041473C" w:rsidRDefault="0041473C" w:rsidP="0041473C">
      <w:pPr>
        <w:tabs>
          <w:tab w:val="left" w:pos="1948"/>
        </w:tabs>
      </w:pPr>
      <w:r>
        <w:rPr>
          <w:noProof/>
        </w:rPr>
        <w:lastRenderedPageBreak/>
        <w:drawing>
          <wp:inline distT="0" distB="0" distL="0" distR="0" wp14:anchorId="760DCE00" wp14:editId="4261900E">
            <wp:extent cx="5400040" cy="303784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E126" w14:textId="701681D4" w:rsidR="0041473C" w:rsidRDefault="0041473C" w:rsidP="0041473C">
      <w:pPr>
        <w:tabs>
          <w:tab w:val="left" w:pos="1948"/>
        </w:tabs>
      </w:pPr>
      <w:r>
        <w:t>5 aspectos fundamentales -&gt;</w:t>
      </w:r>
    </w:p>
    <w:p w14:paraId="2A7F854C" w14:textId="338E4ADF" w:rsidR="0041473C" w:rsidRDefault="0041473C" w:rsidP="0041473C">
      <w:pPr>
        <w:tabs>
          <w:tab w:val="left" w:pos="1948"/>
        </w:tabs>
      </w:pPr>
      <w:proofErr w:type="spellStart"/>
      <w:r>
        <w:t>Escabilidad</w:t>
      </w:r>
      <w:proofErr w:type="spellEnd"/>
      <w:r>
        <w:t xml:space="preserve"> rápida, acceso ubicuo,</w:t>
      </w:r>
    </w:p>
    <w:p w14:paraId="74DB1C6F" w14:textId="4E130706" w:rsidR="0041473C" w:rsidRDefault="0041473C" w:rsidP="0041473C">
      <w:pPr>
        <w:tabs>
          <w:tab w:val="left" w:pos="1948"/>
        </w:tabs>
      </w:pPr>
      <w:r>
        <w:rPr>
          <w:noProof/>
        </w:rPr>
        <w:drawing>
          <wp:inline distT="0" distB="0" distL="0" distR="0" wp14:anchorId="55CCB3BF" wp14:editId="4759760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4865" w14:textId="3704B086" w:rsidR="0041473C" w:rsidRDefault="0041473C" w:rsidP="0041473C">
      <w:pPr>
        <w:tabs>
          <w:tab w:val="left" w:pos="1948"/>
        </w:tabs>
      </w:pPr>
      <w:r>
        <w:t xml:space="preserve">Digitalización -&gt; plasmación en un sistema </w:t>
      </w:r>
      <w:proofErr w:type="spellStart"/>
      <w:r>
        <w:t>informatico</w:t>
      </w:r>
      <w:proofErr w:type="spellEnd"/>
      <w:r>
        <w:t xml:space="preserve"> de todo el mundo físico</w:t>
      </w:r>
    </w:p>
    <w:p w14:paraId="13DCAF50" w14:textId="65E9722E" w:rsidR="0041473C" w:rsidRDefault="0041473C" w:rsidP="0041473C">
      <w:pPr>
        <w:tabs>
          <w:tab w:val="left" w:pos="1948"/>
        </w:tabs>
      </w:pPr>
      <w:r>
        <w:t>Monitorizar todo el mundo físico</w:t>
      </w:r>
    </w:p>
    <w:p w14:paraId="47CE42DA" w14:textId="4111A38E" w:rsidR="00F45D74" w:rsidRDefault="00BA589A" w:rsidP="0041473C">
      <w:pPr>
        <w:tabs>
          <w:tab w:val="left" w:pos="1948"/>
        </w:tabs>
      </w:pPr>
      <w:proofErr w:type="spellStart"/>
      <w:r>
        <w:t>Serverless</w:t>
      </w:r>
      <w:proofErr w:type="spellEnd"/>
      <w:r>
        <w:t xml:space="preserve"> Computing -&gt; como usuario no interacciono con el servidor, solo me encargo de enviar el servicio</w:t>
      </w:r>
    </w:p>
    <w:p w14:paraId="5CBC4577" w14:textId="47582F80" w:rsidR="00BA589A" w:rsidRDefault="00BA589A" w:rsidP="0041473C">
      <w:pPr>
        <w:tabs>
          <w:tab w:val="left" w:pos="1948"/>
        </w:tabs>
      </w:pPr>
      <w:r>
        <w:t>Se cobra por el servicio que se utiliza (calcula 10 raíces cuadradas) no por tiempo</w:t>
      </w:r>
    </w:p>
    <w:p w14:paraId="1D2312CD" w14:textId="306CDDE5" w:rsidR="00BA589A" w:rsidRDefault="00BA589A" w:rsidP="0041473C">
      <w:pPr>
        <w:tabs>
          <w:tab w:val="left" w:pos="1948"/>
        </w:tabs>
      </w:pPr>
      <w:r>
        <w:t>La tecnología mas utilizada es la capa HTTP</w:t>
      </w:r>
    </w:p>
    <w:p w14:paraId="5B896FD5" w14:textId="1A00E781" w:rsidR="00E9740C" w:rsidRDefault="00E9740C" w:rsidP="0041473C">
      <w:pPr>
        <w:tabs>
          <w:tab w:val="left" w:pos="1948"/>
        </w:tabs>
      </w:pPr>
      <w:r>
        <w:t>Edge Computing -&gt; uso abusivo de HTTP</w:t>
      </w:r>
    </w:p>
    <w:p w14:paraId="2FBE0267" w14:textId="253A2A87" w:rsidR="00E9740C" w:rsidRDefault="00E9740C" w:rsidP="0041473C">
      <w:pPr>
        <w:tabs>
          <w:tab w:val="left" w:pos="1948"/>
        </w:tabs>
      </w:pPr>
      <w:r>
        <w:lastRenderedPageBreak/>
        <w:t>Cloud Computing es un paradigma de computación plenamente establecido</w:t>
      </w:r>
    </w:p>
    <w:p w14:paraId="7D7F64CA" w14:textId="4982BDA2" w:rsidR="00E9740C" w:rsidRDefault="00E9740C" w:rsidP="0041473C">
      <w:pPr>
        <w:tabs>
          <w:tab w:val="left" w:pos="1948"/>
        </w:tabs>
      </w:pPr>
      <w:r>
        <w:t>El amanecer de la Economía de la Información</w:t>
      </w:r>
    </w:p>
    <w:p w14:paraId="37B1C126" w14:textId="5418E017" w:rsidR="00E9740C" w:rsidRDefault="00E9740C" w:rsidP="0041473C">
      <w:pPr>
        <w:tabs>
          <w:tab w:val="left" w:pos="1948"/>
        </w:tabs>
      </w:pPr>
      <w:r>
        <w:t>Técnicamente, evolución; en negocios, revolución</w:t>
      </w:r>
    </w:p>
    <w:p w14:paraId="5959B87B" w14:textId="437E4B0B" w:rsidR="00E9740C" w:rsidRDefault="00E9740C" w:rsidP="0041473C">
      <w:pPr>
        <w:tabs>
          <w:tab w:val="left" w:pos="1948"/>
        </w:tabs>
      </w:pPr>
      <w:r>
        <w:t>El paradigma evoluciona y se diversifica</w:t>
      </w:r>
    </w:p>
    <w:p w14:paraId="5F11C235" w14:textId="78B5E3D2" w:rsidR="00E9740C" w:rsidRDefault="00E9740C" w:rsidP="0041473C">
      <w:pPr>
        <w:tabs>
          <w:tab w:val="left" w:pos="1948"/>
        </w:tabs>
      </w:pPr>
      <w:r>
        <w:t xml:space="preserve">IaaS -&gt; </w:t>
      </w:r>
      <w:proofErr w:type="spellStart"/>
      <w:r>
        <w:t>maquinas</w:t>
      </w:r>
      <w:proofErr w:type="spellEnd"/>
      <w:r>
        <w:t xml:space="preserve"> virtuales</w:t>
      </w:r>
    </w:p>
    <w:p w14:paraId="74F1D56A" w14:textId="3C61BBF6" w:rsidR="004A36B8" w:rsidRDefault="004A36B8" w:rsidP="0041473C">
      <w:pPr>
        <w:tabs>
          <w:tab w:val="left" w:pos="1948"/>
        </w:tabs>
      </w:pPr>
      <w:r>
        <w:t xml:space="preserve">Características de un servicio </w:t>
      </w:r>
      <w:proofErr w:type="spellStart"/>
      <w:r>
        <w:t>cloud</w:t>
      </w:r>
      <w:proofErr w:type="spellEnd"/>
      <w:r>
        <w:t>:</w:t>
      </w:r>
    </w:p>
    <w:p w14:paraId="0C749401" w14:textId="272D5DCF" w:rsidR="004A36B8" w:rsidRDefault="004A36B8" w:rsidP="0041473C">
      <w:pPr>
        <w:tabs>
          <w:tab w:val="left" w:pos="1948"/>
        </w:tabs>
      </w:pPr>
      <w:r>
        <w:t>Alta disponibilidad</w:t>
      </w:r>
    </w:p>
    <w:p w14:paraId="12749E00" w14:textId="740A15BA" w:rsidR="004A36B8" w:rsidRDefault="00081F3C" w:rsidP="0041473C">
      <w:pPr>
        <w:tabs>
          <w:tab w:val="left" w:pos="1948"/>
        </w:tabs>
      </w:pPr>
      <w:r>
        <w:t>Capacidades ilimitadas</w:t>
      </w:r>
    </w:p>
    <w:p w14:paraId="41F07F46" w14:textId="1550DF0C" w:rsidR="00081F3C" w:rsidRDefault="00081F3C" w:rsidP="0041473C">
      <w:pPr>
        <w:pBdr>
          <w:bottom w:val="single" w:sz="6" w:space="1" w:color="auto"/>
        </w:pBdr>
        <w:tabs>
          <w:tab w:val="left" w:pos="1948"/>
        </w:tabs>
      </w:pPr>
      <w:r>
        <w:t>Máquina virtual</w:t>
      </w:r>
    </w:p>
    <w:p w14:paraId="5D49E5DF" w14:textId="2EEA7855" w:rsidR="00A82A8B" w:rsidRDefault="00A82A8B" w:rsidP="0041473C">
      <w:pPr>
        <w:tabs>
          <w:tab w:val="left" w:pos="1948"/>
        </w:tabs>
      </w:pPr>
      <w:r>
        <w:t>¿Qué es Cloud Computing?</w:t>
      </w:r>
    </w:p>
    <w:p w14:paraId="74173263" w14:textId="4C91F60B" w:rsidR="00A82A8B" w:rsidRDefault="00A82A8B" w:rsidP="0041473C">
      <w:pPr>
        <w:tabs>
          <w:tab w:val="left" w:pos="1948"/>
        </w:tabs>
      </w:pPr>
      <w:r>
        <w:t xml:space="preserve">Prestación de servicios en el contexto </w:t>
      </w:r>
      <w:proofErr w:type="spellStart"/>
      <w:r>
        <w:t>cloud</w:t>
      </w:r>
      <w:proofErr w:type="spellEnd"/>
      <w:r>
        <w:t>, modelo de negocio</w:t>
      </w:r>
    </w:p>
    <w:p w14:paraId="1698E495" w14:textId="483F502E" w:rsidR="00A82A8B" w:rsidRDefault="00A82A8B" w:rsidP="0041473C">
      <w:pPr>
        <w:tabs>
          <w:tab w:val="left" w:pos="1948"/>
        </w:tabs>
      </w:pPr>
      <w:r>
        <w:t xml:space="preserve">Hay dos modelos fundamentales: </w:t>
      </w:r>
    </w:p>
    <w:p w14:paraId="3FF3CD34" w14:textId="6FC3BCB8" w:rsidR="00A82A8B" w:rsidRDefault="00A82A8B" w:rsidP="00A82A8B">
      <w:pPr>
        <w:pStyle w:val="Prrafodelista"/>
        <w:numPr>
          <w:ilvl w:val="0"/>
          <w:numId w:val="1"/>
        </w:numPr>
        <w:tabs>
          <w:tab w:val="left" w:pos="1948"/>
        </w:tabs>
      </w:pPr>
      <w:r>
        <w:t>Escalabilidad elástica</w:t>
      </w:r>
    </w:p>
    <w:p w14:paraId="432BC3C6" w14:textId="42571069" w:rsidR="00A82A8B" w:rsidRDefault="00A82A8B" w:rsidP="00A82A8B">
      <w:pPr>
        <w:pStyle w:val="Prrafodelista"/>
        <w:numPr>
          <w:ilvl w:val="0"/>
          <w:numId w:val="1"/>
        </w:numPr>
        <w:tabs>
          <w:tab w:val="left" w:pos="1948"/>
        </w:tabs>
      </w:pPr>
      <w:r>
        <w:t>Flexibilidad adecuada al modelo de demanda, solo se utiliza y paga por la cantidad de servicios que utilices</w:t>
      </w:r>
    </w:p>
    <w:p w14:paraId="211D56C6" w14:textId="013360FF" w:rsidR="00A82A8B" w:rsidRPr="00A82A8B" w:rsidRDefault="00A82A8B" w:rsidP="00A82A8B">
      <w:pPr>
        <w:tabs>
          <w:tab w:val="left" w:pos="1948"/>
        </w:tabs>
        <w:rPr>
          <w:b/>
          <w:bCs/>
        </w:rPr>
      </w:pPr>
      <w:r w:rsidRPr="00A82A8B">
        <w:rPr>
          <w:b/>
          <w:bCs/>
        </w:rPr>
        <w:t>Diapositiva 12</w:t>
      </w:r>
    </w:p>
    <w:p w14:paraId="7E2AF8B3" w14:textId="2B2BB19D" w:rsidR="00081F3C" w:rsidRDefault="00A82A8B" w:rsidP="0041473C">
      <w:pPr>
        <w:tabs>
          <w:tab w:val="left" w:pos="1948"/>
        </w:tabs>
      </w:pPr>
      <w:r>
        <w:t>Modelo de prestación de servicios de negocio y tecnología, que permite al usuario acceder a un catálogo de servicios estandarizado y responder a las necesidades del negocio, de forma flexible y adaptativa, […] pagando únicamente por el consumo efectuado.</w:t>
      </w:r>
    </w:p>
    <w:p w14:paraId="46499659" w14:textId="05E8BA39" w:rsidR="00A82A8B" w:rsidRDefault="00A82A8B" w:rsidP="00A82A8B">
      <w:pPr>
        <w:tabs>
          <w:tab w:val="left" w:pos="1948"/>
        </w:tabs>
      </w:pPr>
      <w:r>
        <w:t>El usuario tiene la ilusión de estar</w:t>
      </w:r>
      <w:r>
        <w:t xml:space="preserve"> </w:t>
      </w:r>
      <w:r>
        <w:t>utilizando un ordenador virtual con</w:t>
      </w:r>
      <w:r>
        <w:t xml:space="preserve"> </w:t>
      </w:r>
      <w:r>
        <w:t>recursos ilimitados</w:t>
      </w:r>
    </w:p>
    <w:p w14:paraId="14C65CB1" w14:textId="3C3A7F20" w:rsidR="00A82A8B" w:rsidRPr="00A82A8B" w:rsidRDefault="00A82A8B" w:rsidP="0041473C">
      <w:pPr>
        <w:tabs>
          <w:tab w:val="left" w:pos="1948"/>
        </w:tabs>
        <w:rPr>
          <w:b/>
          <w:bCs/>
        </w:rPr>
      </w:pPr>
      <w:r w:rsidRPr="00A82A8B">
        <w:rPr>
          <w:b/>
          <w:bCs/>
        </w:rPr>
        <w:t>Diapositiva 1</w:t>
      </w:r>
      <w:r>
        <w:rPr>
          <w:b/>
          <w:bCs/>
        </w:rPr>
        <w:t>7</w:t>
      </w:r>
    </w:p>
    <w:p w14:paraId="0A8B4A3C" w14:textId="4828ED8E" w:rsidR="00A82A8B" w:rsidRDefault="00A82A8B" w:rsidP="0041473C">
      <w:pPr>
        <w:tabs>
          <w:tab w:val="left" w:pos="1948"/>
        </w:tabs>
      </w:pPr>
      <w:r>
        <w:t>Hay 5 aspectos fundamentales:</w:t>
      </w:r>
    </w:p>
    <w:p w14:paraId="4B52DDCF" w14:textId="77777777" w:rsidR="00A82A8B" w:rsidRDefault="00A82A8B" w:rsidP="00A82A8B">
      <w:pPr>
        <w:pStyle w:val="Prrafodelista"/>
        <w:numPr>
          <w:ilvl w:val="0"/>
          <w:numId w:val="2"/>
        </w:numPr>
        <w:tabs>
          <w:tab w:val="left" w:pos="1948"/>
        </w:tabs>
      </w:pPr>
      <w:r>
        <w:t>Escalabilidad rápida</w:t>
      </w:r>
    </w:p>
    <w:p w14:paraId="652E4823" w14:textId="33C93CDB" w:rsidR="00A82A8B" w:rsidRDefault="00A82A8B" w:rsidP="00A82A8B">
      <w:pPr>
        <w:pStyle w:val="Prrafodelista"/>
        <w:numPr>
          <w:ilvl w:val="0"/>
          <w:numId w:val="2"/>
        </w:numPr>
        <w:tabs>
          <w:tab w:val="left" w:pos="1948"/>
        </w:tabs>
      </w:pPr>
      <w:r>
        <w:t>Servicio baja demanda.</w:t>
      </w:r>
    </w:p>
    <w:p w14:paraId="150D9D89" w14:textId="101E1BFF" w:rsidR="00A82A8B" w:rsidRDefault="00A82A8B" w:rsidP="00A82A8B">
      <w:pPr>
        <w:pStyle w:val="Prrafodelista"/>
        <w:numPr>
          <w:ilvl w:val="0"/>
          <w:numId w:val="2"/>
        </w:numPr>
        <w:tabs>
          <w:tab w:val="left" w:pos="1948"/>
        </w:tabs>
      </w:pPr>
      <w:r>
        <w:t>Acceso ubicuo a la red</w:t>
      </w:r>
    </w:p>
    <w:p w14:paraId="6E24C925" w14:textId="1C6EC97F" w:rsidR="00A82A8B" w:rsidRDefault="00A82A8B" w:rsidP="00A82A8B">
      <w:pPr>
        <w:pStyle w:val="Prrafodelista"/>
        <w:numPr>
          <w:ilvl w:val="0"/>
          <w:numId w:val="2"/>
        </w:numPr>
        <w:tabs>
          <w:tab w:val="left" w:pos="1948"/>
        </w:tabs>
      </w:pPr>
      <w:r>
        <w:t>Servicio medido</w:t>
      </w:r>
    </w:p>
    <w:p w14:paraId="6134C81B" w14:textId="7BCAD5BC" w:rsidR="00A82A8B" w:rsidRDefault="00A82A8B" w:rsidP="00A82A8B">
      <w:pPr>
        <w:pStyle w:val="Prrafodelista"/>
        <w:numPr>
          <w:ilvl w:val="0"/>
          <w:numId w:val="2"/>
        </w:numPr>
        <w:tabs>
          <w:tab w:val="left" w:pos="1948"/>
        </w:tabs>
      </w:pPr>
      <w:r>
        <w:t>Disponibilidad de recursos para poder prestarlos</w:t>
      </w:r>
    </w:p>
    <w:p w14:paraId="2F767C6B" w14:textId="77777777" w:rsidR="00992F1F" w:rsidRDefault="00992F1F" w:rsidP="00992F1F">
      <w:pPr>
        <w:pBdr>
          <w:bottom w:val="single" w:sz="6" w:space="1" w:color="auto"/>
        </w:pBdr>
        <w:tabs>
          <w:tab w:val="left" w:pos="1948"/>
        </w:tabs>
      </w:pPr>
    </w:p>
    <w:p w14:paraId="74FF34D2" w14:textId="348B110B" w:rsidR="00992F1F" w:rsidRDefault="00992F1F" w:rsidP="00992F1F">
      <w:pPr>
        <w:tabs>
          <w:tab w:val="left" w:pos="1948"/>
        </w:tabs>
      </w:pPr>
      <w:r>
        <w:t>2021-03-23</w:t>
      </w:r>
    </w:p>
    <w:p w14:paraId="561990F6" w14:textId="715A89BF" w:rsidR="00992F1F" w:rsidRDefault="00992F1F" w:rsidP="00992F1F">
      <w:pPr>
        <w:tabs>
          <w:tab w:val="left" w:pos="1948"/>
        </w:tabs>
      </w:pPr>
      <w:r>
        <w:t>Servidor Blade mucho más barato</w:t>
      </w:r>
    </w:p>
    <w:p w14:paraId="39635D66" w14:textId="74CD031A" w:rsidR="00992F1F" w:rsidRDefault="00992F1F" w:rsidP="00992F1F">
      <w:pPr>
        <w:tabs>
          <w:tab w:val="left" w:pos="1948"/>
        </w:tabs>
      </w:pPr>
      <w:r>
        <w:t xml:space="preserve">Microprocesadores </w:t>
      </w:r>
      <w:r>
        <w:sym w:font="Wingdings" w:char="F0E0"/>
      </w:r>
      <w:r>
        <w:t xml:space="preserve"> buscan siempre ser más eficientes energéticamente</w:t>
      </w:r>
    </w:p>
    <w:p w14:paraId="77FCE7AA" w14:textId="21FC9B2E" w:rsidR="00992F1F" w:rsidRDefault="00992F1F" w:rsidP="00992F1F">
      <w:pPr>
        <w:tabs>
          <w:tab w:val="left" w:pos="1948"/>
        </w:tabs>
      </w:pPr>
      <w:r>
        <w:t xml:space="preserve">Múltiples </w:t>
      </w:r>
      <w:proofErr w:type="spellStart"/>
      <w:r>
        <w:t>cores</w:t>
      </w:r>
      <w:proofErr w:type="spellEnd"/>
      <w:r>
        <w:t xml:space="preserve"> </w:t>
      </w:r>
      <w:r>
        <w:sym w:font="Wingdings" w:char="F0E0"/>
      </w:r>
      <w:r>
        <w:t xml:space="preserve"> sistemas de anular algunos de los </w:t>
      </w:r>
      <w:proofErr w:type="spellStart"/>
      <w:r>
        <w:t>cores</w:t>
      </w:r>
      <w:proofErr w:type="spellEnd"/>
      <w:r>
        <w:t xml:space="preserve"> para ser más eficientes</w:t>
      </w:r>
    </w:p>
    <w:p w14:paraId="72D9E875" w14:textId="04D0E4DF" w:rsidR="00992F1F" w:rsidRDefault="00992F1F" w:rsidP="00992F1F">
      <w:pPr>
        <w:tabs>
          <w:tab w:val="left" w:pos="1948"/>
        </w:tabs>
      </w:pPr>
      <w:r>
        <w:t xml:space="preserve">Tipos de micros </w:t>
      </w:r>
      <w:r>
        <w:sym w:font="Wingdings" w:char="F0E0"/>
      </w:r>
      <w:r>
        <w:t xml:space="preserve"> </w:t>
      </w:r>
    </w:p>
    <w:p w14:paraId="5CE904C5" w14:textId="76205AC1" w:rsidR="00992F1F" w:rsidRDefault="00992F1F" w:rsidP="00992F1F">
      <w:pPr>
        <w:tabs>
          <w:tab w:val="left" w:pos="1948"/>
        </w:tabs>
      </w:pPr>
      <w:r>
        <w:t>Reducir el consumo de energía con más rendimiento</w:t>
      </w:r>
    </w:p>
    <w:p w14:paraId="52468A29" w14:textId="3CEF3DF3" w:rsidR="00992F1F" w:rsidRDefault="00992F1F" w:rsidP="00992F1F">
      <w:pPr>
        <w:tabs>
          <w:tab w:val="left" w:pos="1948"/>
        </w:tabs>
      </w:pPr>
      <w:r>
        <w:rPr>
          <w:b/>
          <w:bCs/>
        </w:rPr>
        <w:lastRenderedPageBreak/>
        <w:t>CIERRA TEMA 1</w:t>
      </w:r>
    </w:p>
    <w:p w14:paraId="41286061" w14:textId="3EDF1DE9" w:rsidR="00992F1F" w:rsidRDefault="00992F1F" w:rsidP="00992F1F">
      <w:pPr>
        <w:tabs>
          <w:tab w:val="left" w:pos="1948"/>
        </w:tabs>
      </w:pPr>
      <w:r>
        <w:rPr>
          <w:b/>
          <w:bCs/>
        </w:rPr>
        <w:t>TEMA 1.3</w:t>
      </w:r>
    </w:p>
    <w:p w14:paraId="108B41F3" w14:textId="4F4523FE" w:rsidR="00992F1F" w:rsidRDefault="00992F1F" w:rsidP="00992F1F">
      <w:pPr>
        <w:tabs>
          <w:tab w:val="left" w:pos="1948"/>
        </w:tabs>
      </w:pPr>
      <w:r>
        <w:t xml:space="preserve">Nivel seguridad entre contenedores y </w:t>
      </w:r>
      <w:r w:rsidR="00F424B0">
        <w:t>máquina</w:t>
      </w:r>
      <w:r>
        <w:t xml:space="preserve"> virtual</w:t>
      </w:r>
    </w:p>
    <w:p w14:paraId="2F800897" w14:textId="2A82A5C2" w:rsidR="00F424B0" w:rsidRDefault="00F424B0" w:rsidP="00992F1F">
      <w:pPr>
        <w:tabs>
          <w:tab w:val="left" w:pos="1948"/>
        </w:tabs>
      </w:pPr>
      <w:r>
        <w:t>Los contenedores son menos flexibles que las máquinas virtuales</w:t>
      </w:r>
    </w:p>
    <w:p w14:paraId="711DDF30" w14:textId="1034C08B" w:rsidR="00F424B0" w:rsidRDefault="00F424B0" w:rsidP="00992F1F">
      <w:pPr>
        <w:tabs>
          <w:tab w:val="left" w:pos="1948"/>
        </w:tabs>
      </w:pPr>
      <w:r>
        <w:t>Contenedor</w:t>
      </w:r>
    </w:p>
    <w:p w14:paraId="52CB4ECA" w14:textId="2C856C17" w:rsidR="00F424B0" w:rsidRDefault="00F424B0" w:rsidP="00992F1F">
      <w:pPr>
        <w:tabs>
          <w:tab w:val="left" w:pos="1948"/>
        </w:tabs>
      </w:pPr>
      <w:r>
        <w:t>Unidad estándar de software que empaqueta código y todas sus dependencias de forma que la aplicación pueda ejecutarse rápida y fiablemente desde un entorno computacional a otro.</w:t>
      </w:r>
    </w:p>
    <w:p w14:paraId="4CF91BE1" w14:textId="76070650" w:rsidR="00F424B0" w:rsidRDefault="00F424B0" w:rsidP="00992F1F">
      <w:pPr>
        <w:tabs>
          <w:tab w:val="left" w:pos="1948"/>
        </w:tabs>
      </w:pPr>
      <w:r>
        <w:t xml:space="preserve">Problema </w:t>
      </w:r>
      <w:r>
        <w:sym w:font="Wingdings" w:char="F0E0"/>
      </w:r>
      <w:r>
        <w:t xml:space="preserve"> que al actualizar cosas no se carguen otras, eso arregla un contenedor</w:t>
      </w:r>
    </w:p>
    <w:p w14:paraId="068A1085" w14:textId="34C123A4" w:rsidR="00F424B0" w:rsidRDefault="00F424B0" w:rsidP="00992F1F">
      <w:pPr>
        <w:tabs>
          <w:tab w:val="left" w:pos="1948"/>
        </w:tabs>
      </w:pPr>
      <w:r>
        <w:t>Agrupar software ejecutable ligero que contenga todo lo que necesita la aplicación</w:t>
      </w:r>
    </w:p>
    <w:p w14:paraId="708125C4" w14:textId="1AEB7B37" w:rsidR="00F424B0" w:rsidRDefault="00281463" w:rsidP="00992F1F">
      <w:pPr>
        <w:tabs>
          <w:tab w:val="left" w:pos="1948"/>
        </w:tabs>
      </w:pPr>
      <w:r>
        <w:t>Aplicaciones dentro de un paquete software</w:t>
      </w:r>
    </w:p>
    <w:p w14:paraId="56E2A64D" w14:textId="06C5B9E6" w:rsidR="00281463" w:rsidRDefault="00281463" w:rsidP="00992F1F">
      <w:pPr>
        <w:tabs>
          <w:tab w:val="left" w:pos="1948"/>
        </w:tabs>
      </w:pPr>
      <w:r>
        <w:t xml:space="preserve">Contenedores </w:t>
      </w:r>
      <w:r>
        <w:sym w:font="Wingdings" w:char="F0E0"/>
      </w:r>
      <w:r>
        <w:t xml:space="preserve"> arquitectura de los microservicios</w:t>
      </w:r>
    </w:p>
    <w:p w14:paraId="6A795B3C" w14:textId="77777777" w:rsidR="00281463" w:rsidRPr="00992F1F" w:rsidRDefault="00281463" w:rsidP="00992F1F">
      <w:pPr>
        <w:tabs>
          <w:tab w:val="left" w:pos="1948"/>
        </w:tabs>
      </w:pPr>
    </w:p>
    <w:p w14:paraId="7DBF6084" w14:textId="77777777" w:rsidR="00992F1F" w:rsidRPr="0041473C" w:rsidRDefault="00992F1F" w:rsidP="00992F1F">
      <w:pPr>
        <w:tabs>
          <w:tab w:val="left" w:pos="1948"/>
        </w:tabs>
      </w:pPr>
    </w:p>
    <w:sectPr w:rsidR="00992F1F" w:rsidRPr="0041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3D8B"/>
    <w:multiLevelType w:val="hybridMultilevel"/>
    <w:tmpl w:val="18AAB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0823"/>
    <w:multiLevelType w:val="hybridMultilevel"/>
    <w:tmpl w:val="BB30A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1"/>
    <w:rsid w:val="000774CB"/>
    <w:rsid w:val="00081F3C"/>
    <w:rsid w:val="00157FD8"/>
    <w:rsid w:val="0016464A"/>
    <w:rsid w:val="00275A86"/>
    <w:rsid w:val="00281463"/>
    <w:rsid w:val="0041473C"/>
    <w:rsid w:val="00416D8E"/>
    <w:rsid w:val="004A36B8"/>
    <w:rsid w:val="004E64E6"/>
    <w:rsid w:val="005100C6"/>
    <w:rsid w:val="00900530"/>
    <w:rsid w:val="00992F1F"/>
    <w:rsid w:val="00A07756"/>
    <w:rsid w:val="00A82A8B"/>
    <w:rsid w:val="00B80C7B"/>
    <w:rsid w:val="00BA589A"/>
    <w:rsid w:val="00C64771"/>
    <w:rsid w:val="00C66350"/>
    <w:rsid w:val="00E9740C"/>
    <w:rsid w:val="00F424B0"/>
    <w:rsid w:val="00F45D74"/>
    <w:rsid w:val="00F5573D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C801"/>
  <w15:chartTrackingRefBased/>
  <w15:docId w15:val="{BC1085A2-1262-421B-9C0B-49659893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6</cp:revision>
  <dcterms:created xsi:type="dcterms:W3CDTF">2021-02-23T17:30:00Z</dcterms:created>
  <dcterms:modified xsi:type="dcterms:W3CDTF">2021-03-23T18:55:00Z</dcterms:modified>
</cp:coreProperties>
</file>