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F2652D"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Datos Personales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Nombre: Alvaro Emmanuel Valle Vieyra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Ocupación: Desarrollador Linux, .Net, C++, Ruby on Rails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Fecha de nacimiento: 20 - Diciembre - 1986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RFC: VAVA861220E28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Estado civil: Soltero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Teléfono: (044) 5535209286 – (0155) 54414200</w:t>
      </w:r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rStyle w:val="normal0"/>
        </w:rPr>
      </w:pPr>
      <w:r>
        <w:rPr>
          <w:rStyle w:val="normal0"/>
        </w:rPr>
        <w:t xml:space="preserve">Mail: </w:t>
      </w:r>
      <w:hyperlink r:id="rId5" w:history="1">
        <w:r>
          <w:rPr>
            <w:rStyle w:val="normal0"/>
          </w:rPr>
          <w:t>alvaroemmanuel@gmail.com</w:t>
        </w:r>
      </w:hyperlink>
    </w:p>
    <w:p w:rsidR="00000000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sz w:val="24"/>
        </w:rPr>
      </w:pPr>
    </w:p>
    <w:p w:rsidR="00000000" w:rsidRDefault="00F2652D"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Objetivo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Superación profesional y económica que me permita adquirir de nuevas experiencias laborales que logren consolidar mis conocimientos de IT.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000000" w:rsidRDefault="00F2652D">
      <w:pPr>
        <w:pStyle w:val="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Formación Académica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rPr>
          <w:noProof/>
          <w:lang w:val="es-ES_tradnl" w:eastAsia="es-ES_tradnl"/>
        </w:rPr>
        <w:pict>
          <v:group id="_x0000_s2050" style="position:absolute;margin-left:459.05pt;margin-top:.15pt;width:139.1pt;height:805.7pt;z-index:251657728;mso-position-horizontal-relative:page;mso-position-vertical-relative:page" coordsize="2782,16114">
            <v:group id="_x0000_s2051" style="position:absolute;left:472;width:2310;height:16114" coordsize="2310,16114">
              <v:rect id="_x0000_s2052" style="position:absolute;left:654;width:1532;height:16114" coordsize="21600,21600" fillcolor="#95b3d7" stroked="f">
                <v:fill color2="#4f81bd" o:detectmouseclick="t" angle="-90" focus="100%" type="gradient">
                  <o:fill v:ext="view" type="gradientUnscaled"/>
                </v:fill>
                <v:stroke joinstyle="round"/>
                <v:path arrowok="t" o:connectlocs="10800,10800"/>
                <v:textbox inset="3pt,3pt,3pt,3pt">
                  <w:txbxContent>
                    <w:p w:rsidR="00000000" w:rsidRDefault="00F2652D">
                      <w:pPr>
                        <w:pStyle w:val="Formatolibre"/>
                        <w:tabs>
                          <w:tab w:val="left" w:pos="709"/>
                          <w:tab w:val="left" w:pos="1418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rect>
              <v:line id="_x0000_s2053" style="position:absolute" from="337,0" to="337,16114" coordsize="21600,21600" strokecolor="#b8cce4" strokeweight="1pt">
                <v:fill o:detectmouseclick="t"/>
                <v:path o:connectlocs="10800,10800"/>
                <v:textbox inset="0,0,0,0">
                  <w:txbxContent>
                    <w:p w:rsidR="00000000" w:rsidRDefault="00F2652D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line>
              <v:line id="_x0000_s2054" style="position:absolute" from="2310,0" to="2310,16111" coordsize="21600,21600" strokecolor="#4f81bd" strokeweight="2.25pt">
                <v:fill o:detectmouseclick="t"/>
                <v:path o:connectlocs="10800,10800"/>
                <v:textbox inset="0,0,0,0">
                  <w:txbxContent>
                    <w:p w:rsidR="00000000" w:rsidRDefault="00F2652D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line>
              <v:line id="_x0000_s2055" style="position:absolute" from="565,0" to="565,16114" coordsize="21600,21600" strokecolor="#b8cce4" strokeweight="4.5pt">
                <v:fill o:detectmouseclick="t"/>
                <v:path o:connectlocs="10800,10800"/>
                <v:textbox inset="0,0,0,0">
                  <w:txbxContent>
                    <w:p w:rsidR="00000000" w:rsidRDefault="00F2652D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line>
              <v:line id="_x0000_s2056" style="position:absolute" from="0,0" to="0,16109" coordsize="21600,21600" strokecolor="#dbe5f1" strokeweight="2.25pt">
                <v:fill o:detectmouseclick="t"/>
                <v:path o:connectlocs="10800,10800"/>
                <v:textbox inset="0,0,0,0">
                  <w:txbxContent>
                    <w:p w:rsidR="00000000" w:rsidRDefault="00F2652D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line>
            </v:group>
            <v:oval id="_x0000_s2057" style="position:absolute;top:12504;width:1737;height:1687" coordsize="21600,21600" fillcolor="#4f81bd" strokecolor="#4f81bd" strokeweight="3pt">
              <v:fill o:detectmouseclick="t"/>
              <v:path arrowok="t" o:connectlocs="10800,10800"/>
              <v:textbox inset="0,0,0,0">
                <w:txbxContent>
                  <w:p w:rsidR="00000000" w:rsidRDefault="00F2652D">
                    <w:pPr>
                      <w:pStyle w:val="Formatolibre"/>
                      <w:tabs>
                        <w:tab w:val="left" w:pos="709"/>
                        <w:tab w:val="left" w:pos="1418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s-ES_tradnl" w:eastAsia="es-ES_tradnl"/>
                      </w:rPr>
                    </w:pPr>
                  </w:p>
                </w:txbxContent>
              </v:textbox>
            </v:oval>
            <v:group id="_x0000_s2058" style="position:absolute;left:200;top:14561;width:884;height:864" coordsize="884,864">
              <v:oval id="_x0000_s2059" style="position:absolute;left:207;top:201;width:297;height:303;flip:x" coordsize="21600,21600" fillcolor="#4f81bd" strokecolor="#4f81bd" strokeweight="3pt">
                <v:fill o:detectmouseclick="t"/>
                <v:path arrowok="t" o:connectlocs="10800,10800"/>
                <v:textbox inset="0,0,0,0">
                  <w:txbxContent>
                    <w:p w:rsidR="00000000" w:rsidRDefault="00F2652D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oval>
              <v:rect id="_x0000_s2060" style="position:absolute;width:884;height:864" coordsize="21600,21600" filled="f" stroked="f">
                <v:fill o:detectmouseclick="t"/>
                <v:stroke joinstyle="round"/>
                <v:path arrowok="t" o:connectlocs="10800,10800"/>
                <v:textbox inset="3pt,3pt,3pt,3pt">
                  <w:txbxContent>
                    <w:p w:rsidR="00000000" w:rsidRDefault="00F2652D">
                      <w:pPr>
                        <w:pStyle w:val="Formatolibre"/>
                        <w:tabs>
                          <w:tab w:val="left" w:pos="709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s-ES_tradnl" w:eastAsia="es-ES_tradnl"/>
                        </w:rPr>
                      </w:pPr>
                    </w:p>
                  </w:txbxContent>
                </v:textbox>
              </v:rect>
            </v:group>
            <w10:wrap anchorx="page" anchory="page"/>
          </v:group>
        </w:pict>
      </w:r>
      <w:r>
        <w:t>IPN – Escuela Superio</w:t>
      </w:r>
      <w:r>
        <w:t>r de Cómputo | Agosto 2006 – Diciembre 2009</w:t>
      </w:r>
    </w:p>
    <w:p w:rsidR="00000000" w:rsidRDefault="00F2652D">
      <w:pPr>
        <w:pStyle w:val="Normalvieta"/>
        <w:numPr>
          <w:ilvl w:val="1"/>
          <w:numId w:val="2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Ingeniería en Sistemas Computacionales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IPN – Centro de Estudios Científicos y Tecnológicos No. 9 “Juan de Dios Bátiz Paredes” | Agosto 2001 – Julio 2004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Técnico en Sistemas Digitales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Certificado Parcial de Educac</w:t>
      </w:r>
      <w:r>
        <w:t>ión Media Superior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Dirección General del Bachillerato | Sistema Nacional de Preparatoria Abierta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Certificado de Educación Media Superior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000000" w:rsidRDefault="00F2652D">
      <w:pPr>
        <w:pStyle w:val="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Experiencia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Ondore S.A. de C.V. – Systems Mobile Inc. | Marzo – Agosto 2009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Desarrollo de módulos y reportes para el</w:t>
      </w:r>
      <w:r>
        <w:t xml:space="preserve"> sistema de administración de IdeasRadio de Telcel, así como implementación de funciones de envío de SMS y creación dinámica de Listas de Reproducción Personalizadas en el servicio IdeasRadio de Telcel por medio del web-API en .NET utilizando el framework </w:t>
      </w:r>
      <w:r>
        <w:t>3.5, VisualStudio 2008, MS SQL Server 2000 con Enterprise Library y LINQ.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Control y revisión de proyectos y código utilizando las herramientas Google Apps, BugTracker.Net y el VCS (Version Control System) Subversion para el entorno de desarrollo.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 xml:space="preserve">Software </w:t>
      </w:r>
      <w:r>
        <w:t>Integral de Sistemas de Cómputo S.A. | Mayo 2007 – Enero 2009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Desarrollador de Sistemas para Hospitales y Consultorios Médicos basados en las plataformas Visual Basic 6.0 y .NET (C#/Gtk# sobre Mono y .NET Framework 2.0) con BD’s Microsoft Access, MS SQL Se</w:t>
      </w:r>
      <w:r>
        <w:t>rver 2000/2005, MySQL, PostgreSQL y SQLite,  con entorno de trabajo basado en VisualStudio 2005 y MonoDevelop, utilizando la metodología XP (Extreme Programming), trabajando en los proyectos: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Sistema de Medicina Preventiva del Hospital ABC Sta. Fe.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Sistema</w:t>
      </w:r>
      <w:r>
        <w:t xml:space="preserve"> Médico Integral para Consultorio del Dr. Gabriel Rodríguez Weber.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Sistema Médico Integral para Consultorio del Dr. José Montes Montes.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Gobtec S.A. de C.V. | Julio 2005 – Abril 2007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Desarrollador de Sistemas de Información Geográfica en las plataformas Vis</w:t>
      </w:r>
      <w:r>
        <w:t>ual Basic 6.0, .NET (Visual C#), basado en componentes COM de MapInfo, administración de bases de datos con SQL Server 2000/2005, modelado de sistemas usando el estándar UML 2.0 y la metodología Métrica 3.0, trabajando en los proyectos: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GeoAgua (Sistema pa</w:t>
      </w:r>
      <w:r>
        <w:t>ra la administración de Agua del gobierno de Sinaloa)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GeoAgrox (para la SAGARPA)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GeoVoto (Sistema para análisis Geo - Político)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SGAM (Sistema de Gestión y Administración Municipal para la SEDESOL)</w:t>
      </w:r>
    </w:p>
    <w:p w:rsidR="00000000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GeoGobierno (versión base)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Mapdata S.A. de C.V. | Noviembr</w:t>
      </w:r>
      <w:r>
        <w:t>e 2004 – Julio 2005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Desarrollador y Administrador W</w:t>
      </w:r>
      <w:r>
        <w:rPr>
          <w:rStyle w:val="normal0"/>
        </w:rPr>
        <w:t>eb sobre plataforma</w:t>
      </w:r>
      <w:r>
        <w:t>s Windows con herramientas Adobe Flash 8.0, Dreamweaver 7.0/8.0, Fireworks 7.0/8.0 y ASP.NET 2.0 con VisualStudio 2005 y bases de datos MS SQLServer 2000/2005 sobre ADO.NET, trabajando e</w:t>
      </w:r>
      <w:r>
        <w:t>n los proyectos:</w:t>
      </w:r>
    </w:p>
    <w:p w:rsidR="00000000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Style w:val="normal0"/>
          <w:rFonts w:ascii="Lucida Grande" w:hAnsi="Lucida Grande"/>
          <w:color w:val="406BB1"/>
        </w:rPr>
      </w:pPr>
      <w:r>
        <w:t xml:space="preserve">Sitio de la </w:t>
      </w:r>
      <w:r>
        <w:rPr>
          <w:rStyle w:val="normal0"/>
        </w:rPr>
        <w:t xml:space="preserve">Compañía </w:t>
      </w:r>
      <w:hyperlink r:id="rId6" w:history="1">
        <w:r>
          <w:rPr>
            <w:rStyle w:val="normal0"/>
          </w:rPr>
          <w:t>www.mapdata.com.mx</w:t>
        </w:r>
      </w:hyperlink>
    </w:p>
    <w:p w:rsidR="00000000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rPr>
          <w:rStyle w:val="normal0"/>
        </w:rPr>
        <w:t xml:space="preserve">Sitio de GeoVoto </w:t>
      </w:r>
      <w:hyperlink r:id="rId7" w:history="1">
        <w:r>
          <w:rPr>
            <w:rStyle w:val="normal0"/>
          </w:rPr>
          <w:t>www.geovoto.com.mx</w:t>
        </w:r>
      </w:hyperlink>
    </w:p>
    <w:p w:rsidR="00000000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Desarrollo de servicios de mail-sender.</w:t>
      </w:r>
    </w:p>
    <w:p w:rsidR="00000000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Implementación y administración del S</w:t>
      </w:r>
      <w:r>
        <w:t>ervidor de Versiones Subversion para código fuente y cartografía.</w:t>
      </w:r>
    </w:p>
    <w:p w:rsidR="00000000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Proyectos personales alternos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Desarrollo con Ruby on Rails y branding de una distribución de GNU/Linux personal, enfocada al desarrollo e internacionalización de aplicaciones:</w:t>
      </w:r>
    </w:p>
    <w:p w:rsidR="00000000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Sitio de panda</w:t>
      </w:r>
      <w:r>
        <w:t xml:space="preserve"> OS, basado en el CMS Radiant, trabajando sobre Ruby on Rails 1.8.6 con DB SQLite y PostgreSQL:</w:t>
      </w:r>
      <w:r>
        <w:rPr>
          <w:rStyle w:val="normal0"/>
        </w:rPr>
        <w:t xml:space="preserve"> </w:t>
      </w:r>
      <w:hyperlink r:id="rId8" w:history="1">
        <w:r>
          <w:rPr>
            <w:rStyle w:val="normal0"/>
          </w:rPr>
          <w:t>http://panda-os.heroku.com</w:t>
        </w:r>
      </w:hyperlink>
    </w:p>
    <w:p w:rsidR="00000000" w:rsidRDefault="00F2652D">
      <w:pPr>
        <w:pStyle w:val="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Conocimientos y Habilidades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Instalación y administración de Sistemas Operativos Linux/Unix</w:t>
      </w:r>
      <w:r>
        <w:t xml:space="preserve"> (openSUSE,  Novell  Suse Enterprise Desktop/Server,  RHLE, Debian, Ubuntu, Mac OS X, etc.)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Instalación y administración de Sistemas Operativos Windows 2000, XP Home Edition/Professional y Windows 2003 Server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Amplio conocimiento de lenguajes de programació</w:t>
      </w:r>
      <w:r>
        <w:t>n de la plataforma .NET (Tanto en entornos Windows como en Linux y Mac OS X con Mono)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Ruby y Ruby On Rails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Python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C/C++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Qt4 con C++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Gtk+ y Gtk-sharp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Visual Basic 6.0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Bases de datos SQL server 2000 y 2005, MySQL, PostgreSQL, SQLite3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 xml:space="preserve">MS-Office  (Word, Power </w:t>
      </w:r>
      <w:r>
        <w:t>Point, Excel, Visio, Project)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OpenOffice.org (Writer, Impress, Base y Calc)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Lenguajes y herramientas para desarrollo web como HTML, javascript y ECMAscript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Tecnologías Server Side basadas en Ruby y en las tecnologías .NET (ASP.NET) y manejo de servidores w</w:t>
      </w:r>
      <w:r>
        <w:rPr>
          <w:rFonts w:ascii="Helvetica" w:hAnsi="Helvetica"/>
          <w:sz w:val="22"/>
        </w:rPr>
        <w:t>eb Apache, IIS y Mongrel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Tecnologías Client Side para el desarrollo de aplicaciones web dinámicas (Web 2.0) como AJAX con Prototype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Implantación, uso y administración de sistemas de control de versiones tanto Cliente-Servidor (Subversion) como distribuidos</w:t>
      </w:r>
      <w:r>
        <w:rPr>
          <w:rFonts w:ascii="Helvetica" w:hAnsi="Helvetica"/>
          <w:sz w:val="22"/>
        </w:rPr>
        <w:t xml:space="preserve"> (Git) para la organización e integración del código fuente.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Desarrollo de contenidos utilizando Adobe Flash, Dreamweaver y Fireworks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Planeación y desarrollo de sistemas basados en estándares como UML y diseño con patrones (Modelo - Vista - Controlador)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Ma</w:t>
      </w:r>
      <w:r>
        <w:rPr>
          <w:rFonts w:ascii="Helvetica" w:hAnsi="Helvetica"/>
          <w:sz w:val="22"/>
        </w:rPr>
        <w:t>ntenimiento preventivo y correctivo de PC’s</w:t>
      </w:r>
    </w:p>
    <w:p w:rsidR="00000000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Instalación de Redes</w:t>
      </w: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rFonts w:ascii="Helvetica" w:hAnsi="Helvetica"/>
          <w:sz w:val="22"/>
        </w:rPr>
      </w:pPr>
    </w:p>
    <w:p w:rsidR="00000000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rFonts w:ascii="Times New Roman" w:eastAsia="Times New Roman" w:hAnsi="Times New Roman"/>
          <w:color w:val="auto"/>
          <w:sz w:val="20"/>
          <w:lang w:val="es-ES_tradnl" w:eastAsia="es-ES_tradnl"/>
        </w:rPr>
      </w:pP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3111" w:bottom="992" w:left="851" w:header="709" w:footer="709" w:gutter="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Italic">
    <w:panose1 w:val="020F05020202040A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F2652D">
    <w:pPr>
      <w:pStyle w:val="footer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  <w:lang w:val="es-ES_tradnl" w:eastAsia="es-ES_tradnl"/>
      </w:rPr>
    </w:pPr>
    <w:r>
      <w:fldChar w:fldCharType="begin"/>
    </w:r>
    <w:r>
      <w:instrText xml:space="preserve"> PAGE </w:instrText>
    </w:r>
    <w:r>
      <w:fldChar w:fldCharType="separate"/>
    </w:r>
    <w:r w:rsidR="004E160A">
      <w:rPr>
        <w:noProof/>
      </w:rPr>
      <w:t>4</w:t>
    </w:r>
    <w:r>
      <w:fldChar w:fldCharType="end"/>
    </w:r>
    <w:r>
      <w:t xml:space="preserve"> </w:t>
    </w:r>
    <w:r>
      <w:rPr>
        <w:noProof/>
        <w:lang w:val="es-ES_tradnl" w:eastAsia="es-ES_tradnl"/>
      </w:rPr>
    </w:r>
    <w:r>
      <w:pict>
        <v:oval id="_x0000_s1028" style="width:7.2pt;height:7.2pt;flip:x;mso-position-horizontal-relative:char;mso-position-vertical-relative:line" coordsize="21600,21600" filled="f" strokecolor="#4f81bd" strokeweight="3pt">
          <v:fill o:detectmouseclick="t"/>
          <v:path arrowok="t" o:connectlocs="10800,10800"/>
          <v:textbox inset="0,0,0,0">
            <w:txbxContent>
              <w:p w:rsidR="00000000" w:rsidRDefault="00F2652D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  <w:lang w:val="es-ES_tradnl" w:eastAsia="es-ES_tradnl"/>
                  </w:rPr>
                </w:pPr>
              </w:p>
            </w:txbxContent>
          </v:textbox>
          <w10:anchorlock/>
        </v:oval>
      </w:pic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F2652D">
    <w:pPr>
      <w:pStyle w:val="footer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  <w:lang w:val="es-ES_tradnl" w:eastAsia="es-ES_tradnl"/>
      </w:rPr>
    </w:pPr>
    <w:r>
      <w:fldChar w:fldCharType="begin"/>
    </w:r>
    <w:r>
      <w:instrText xml:space="preserve"> PAGE </w:instrText>
    </w:r>
    <w:r>
      <w:fldChar w:fldCharType="separate"/>
    </w:r>
    <w:r w:rsidR="004E160A">
      <w:rPr>
        <w:noProof/>
      </w:rPr>
      <w:t>3</w:t>
    </w:r>
    <w:r>
      <w:fldChar w:fldCharType="end"/>
    </w:r>
    <w:r>
      <w:t xml:space="preserve"> </w:t>
    </w:r>
    <w:r>
      <w:rPr>
        <w:noProof/>
        <w:lang w:val="es-ES_tradnl" w:eastAsia="es-ES_tradnl"/>
      </w:rPr>
    </w:r>
    <w:r>
      <w:pict>
        <v:oval id="_x0000_s1026" style="width:7.2pt;height:7.2pt;flip:x;mso-position-horizontal-relative:char;mso-position-vertical-relative:line" coordsize="21600,21600" filled="f" strokecolor="#4f81bd" strokeweight="3pt">
          <v:fill o:detectmouseclick="t"/>
          <v:path arrowok="t" o:connectlocs="10800,10800"/>
          <v:textbox inset="0,0,0,0">
            <w:txbxContent>
              <w:p w:rsidR="00000000" w:rsidRDefault="00F2652D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  <w:lang w:val="es-ES_tradnl" w:eastAsia="es-ES_tradnl"/>
                  </w:rPr>
                </w:pPr>
              </w:p>
            </w:txbxContent>
          </v:textbox>
          <w10:anchorlock/>
        </v:oval>
      </w:pict>
    </w: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/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F2652D">
    <w:pPr>
      <w:pStyle w:val="header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  <w:lang w:val="es-ES_tradnl" w:eastAsia="es-ES_tradnl"/>
      </w:rPr>
    </w:pPr>
    <w:r>
      <w:t>Currículum Vitae – Emmanuel Valle</w:t>
    </w:r>
    <w:r>
      <w:rPr>
        <w:noProof/>
        <w:lang w:val="es-ES_tradnl" w:eastAsia="es-ES_tradnl"/>
      </w:rPr>
      <w:pict>
        <v:line id="_x0000_s1027" style="position:absolute;left:0;text-align:left;z-index:-251659264;mso-position-horizontal:absolute;mso-position-horizontal-relative:page;mso-position-vertical:absolute;mso-position-vertical-relative:page" from="577.95pt,-7.6pt" to="577.95pt,849.45pt" coordsize="21600,21600" strokecolor="#4f81bd" strokeweight="1pt">
          <v:fill o:detectmouseclick="t"/>
          <v:path o:connectlocs="10800,10800"/>
          <v:textbox inset="0,0,0,0">
            <w:txbxContent>
              <w:p w:rsidR="00000000" w:rsidRDefault="00F2652D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  <w:lang w:val="es-ES_tradnl" w:eastAsia="es-ES_tradnl"/>
                  </w:rPr>
                </w:pPr>
              </w:p>
            </w:txbxContent>
          </v:textbox>
          <w10:wrap anchorx="page" anchory="page"/>
        </v:line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F2652D">
    <w:pPr>
      <w:pStyle w:val="header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  <w:lang w:val="es-ES_tradnl" w:eastAsia="es-ES_tradnl"/>
      </w:rPr>
    </w:pPr>
    <w:r>
      <w:t>Currículum Vitae – Emmanuel Valle</w:t>
    </w:r>
    <w:r>
      <w:rPr>
        <w:noProof/>
        <w:lang w:val="es-ES_tradnl" w:eastAsia="es-ES_tradnl"/>
      </w:rPr>
      <w:pict>
        <v:line id="_x0000_s1025" style="position:absolute;left:0;text-align:left;z-index:-251660288;mso-position-horizontal:absolute;mso-position-horizontal-relative:page;mso-position-vertical:absolute;mso-position-vertical-relative:page" from="577.95pt,-7.6pt" to="577.95pt,849.45pt" coordsize="21600,21600" strokecolor="#4f81bd" strokeweight="1pt">
          <v:fill o:detectmouseclick="t"/>
          <v:path o:connectlocs="10800,10800"/>
          <v:textbox inset="0,0,0,0">
            <w:txbxContent>
              <w:p w:rsidR="00000000" w:rsidRDefault="00F2652D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  <w:lang w:val="es-ES_tradnl" w:eastAsia="es-ES_tradnl"/>
                  </w:rPr>
                </w:pPr>
              </w:p>
            </w:txbxContent>
          </v:textbox>
          <w10:wrap anchorx="page" anchory="page"/>
        </v:line>
      </w:pic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F2652D">
    <w:pPr>
      <w:pStyle w:val="header"/>
      <w:tabs>
        <w:tab w:val="clear" w:pos="9360"/>
        <w:tab w:val="right" w:pos="8478"/>
      </w:tabs>
      <w:rPr>
        <w:rFonts w:ascii="Times New Roman" w:eastAsia="Times New Roman" w:hAnsi="Times New Roman"/>
        <w:color w:val="auto"/>
        <w:lang w:val="es-ES_tradnl" w:eastAsia="es-ES_tradnl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894EE873"/>
    <w:lvl w:ilvl="0">
      <w:start w:val="1"/>
      <w:numFmt w:val="bullet"/>
      <w:suff w:val="nothing"/>
      <w:lvlText w:val="‣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color w:val="406BB1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numStyleLink w:val="Vieta"/>
  </w:abstractNum>
  <w:abstractNum w:abstractNumId="2">
    <w:nsid w:val="00000003"/>
    <w:multiLevelType w:val="multilevel"/>
    <w:tmpl w:val="894EE875"/>
    <w:lvl w:ilvl="0">
      <w:numFmt w:val="bullet"/>
      <w:suff w:val="nothing"/>
      <w:lvlText w:val="‣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numFmt w:val="bullet"/>
      <w:suff w:val="nothing"/>
      <w:lvlText w:val="‣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revisionView w:comments="0" w:formatting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endnotePr>
    <w:numFmt w:val="decimal"/>
  </w:endnotePr>
  <w:compat/>
  <w:rsids>
    <w:rsidRoot w:val="00D012BA"/>
    <w:rsid w:val="004E160A"/>
    <w:rsid w:val="00D012BA"/>
    <w:rsid w:val="00F2652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13274B"/>
      <w:szCs w:val="24"/>
      <w:lang w:eastAsia="en-US"/>
    </w:rPr>
  </w:style>
  <w:style w:type="character" w:default="1" w:styleId="Fuentedeprrafopredeter">
    <w:name w:val="Default Paragraph Font"/>
    <w:autoRedefine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utoRedefine/>
    <w:semiHidden/>
  </w:style>
  <w:style w:type="paragraph" w:customStyle="1" w:styleId="header">
    <w:name w:val="header"/>
    <w:pPr>
      <w:tabs>
        <w:tab w:val="center" w:pos="4680"/>
        <w:tab w:val="right" w:pos="9360"/>
      </w:tabs>
    </w:pPr>
    <w:rPr>
      <w:rFonts w:ascii="Calibri" w:eastAsia="ヒラギノ角ゴ Pro W3" w:hAnsi="Calibri"/>
      <w:color w:val="13274B"/>
    </w:rPr>
  </w:style>
  <w:style w:type="paragraph" w:customStyle="1" w:styleId="footer">
    <w:name w:val="footer"/>
    <w:pPr>
      <w:tabs>
        <w:tab w:val="center" w:pos="4680"/>
        <w:tab w:val="right" w:pos="9360"/>
      </w:tabs>
    </w:pPr>
    <w:rPr>
      <w:rFonts w:ascii="Calibri" w:eastAsia="ヒラギノ角ゴ Pro W3" w:hAnsi="Calibri"/>
      <w:color w:val="13274B"/>
    </w:rPr>
  </w:style>
  <w:style w:type="paragraph" w:customStyle="1" w:styleId="Title">
    <w:name w:val="Title"/>
    <w:pPr>
      <w:spacing w:after="200" w:line="276" w:lineRule="auto"/>
    </w:pPr>
    <w:rPr>
      <w:rFonts w:ascii="Cambria" w:eastAsia="ヒラギノ角ゴ Pro W3" w:hAnsi="Cambria"/>
      <w:smallCaps/>
      <w:color w:val="406BB1"/>
      <w:spacing w:val="10"/>
      <w:sz w:val="48"/>
    </w:rPr>
  </w:style>
  <w:style w:type="character" w:customStyle="1" w:styleId="normal0">
    <w:name w:val="normal"/>
    <w:rPr>
      <w:rFonts w:ascii="Calibri" w:eastAsia="ヒラギノ角ゴ Pro W3" w:hAnsi="Calibri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s-ES_tradnl"/>
    </w:rPr>
  </w:style>
  <w:style w:type="character" w:customStyle="1" w:styleId="Unknown0">
    <w:name w:val="Unknown 0"/>
    <w:basedOn w:val="Normal"/>
    <w:semiHidden/>
    <w:rPr>
      <w:color w:val="000000"/>
      <w:sz w:val="24"/>
    </w:rPr>
  </w:style>
  <w:style w:type="paragraph" w:customStyle="1" w:styleId="Normal2">
    <w:name w:val="Normal 2"/>
    <w:pPr>
      <w:spacing w:after="200" w:line="276" w:lineRule="auto"/>
    </w:pPr>
    <w:rPr>
      <w:rFonts w:ascii="Calibri" w:eastAsia="ヒラギノ角ゴ Pro W3" w:hAnsi="Calibri"/>
      <w:color w:val="000000"/>
      <w:sz w:val="24"/>
    </w:rPr>
  </w:style>
  <w:style w:type="paragraph" w:customStyle="1" w:styleId="Title2">
    <w:name w:val="Title 2"/>
    <w:pPr>
      <w:spacing w:after="200" w:line="276" w:lineRule="auto"/>
    </w:pPr>
    <w:rPr>
      <w:rFonts w:ascii="Cambria" w:eastAsia="ヒラギノ角ゴ Pro W3" w:hAnsi="Cambria"/>
      <w:smallCaps/>
      <w:color w:val="406BB1"/>
      <w:spacing w:val="10"/>
      <w:sz w:val="48"/>
    </w:rPr>
  </w:style>
  <w:style w:type="paragraph" w:customStyle="1" w:styleId="Subtitle2">
    <w:name w:val="Subtitle 2"/>
    <w:pPr>
      <w:spacing w:after="200" w:line="276" w:lineRule="auto"/>
    </w:pPr>
    <w:rPr>
      <w:rFonts w:ascii="Calibri Italic" w:eastAsia="ヒラギノ角ゴ Pro W3" w:hAnsi="Calibri Italic"/>
      <w:color w:val="19366B"/>
      <w:spacing w:val="6"/>
      <w:sz w:val="28"/>
    </w:rPr>
  </w:style>
  <w:style w:type="paragraph" w:customStyle="1" w:styleId="Normalvieta">
    <w:name w:val="Normal viñeta"/>
    <w:pPr>
      <w:spacing w:after="200" w:line="276" w:lineRule="auto"/>
    </w:pPr>
    <w:rPr>
      <w:rFonts w:ascii="Calibri" w:eastAsia="ヒラギノ角ゴ Pro W3" w:hAnsi="Calibri"/>
      <w:color w:val="000000"/>
      <w:sz w:val="24"/>
    </w:rPr>
  </w:style>
  <w:style w:type="numbering" w:customStyle="1" w:styleId="Vieta">
    <w:name w:val="Viñeta"/>
    <w:pPr>
      <w:numPr>
        <w:numId w:val="1"/>
      </w:numPr>
    </w:pPr>
  </w:style>
  <w:style w:type="character" w:customStyle="1" w:styleId="Unknown1">
    <w:name w:val="Unknown 1"/>
    <w:basedOn w:val="Normal2"/>
    <w:semiHidden/>
  </w:style>
  <w:style w:type="paragraph" w:customStyle="1" w:styleId="Formatolibre">
    <w:name w:val="Formato libre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varoemmanuel@gmail.com" TargetMode="External"/><Relationship Id="rId6" Type="http://schemas.openxmlformats.org/officeDocument/2006/relationships/hyperlink" Target="http://www.mapdata.com.mx" TargetMode="External"/><Relationship Id="rId7" Type="http://schemas.openxmlformats.org/officeDocument/2006/relationships/hyperlink" Target="http://www.geovoto.com.mx" TargetMode="External"/><Relationship Id="rId8" Type="http://schemas.openxmlformats.org/officeDocument/2006/relationships/hyperlink" Target="http://www.mapdata.com.mx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4277</Characters>
  <Application>Microsoft Word 12.0.0</Application>
  <DocSecurity>0</DocSecurity>
  <Lines>35</Lines>
  <Paragraphs>8</Paragraphs>
  <ScaleCrop>false</ScaleCrop>
  <Company>akariSoft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User</dc:creator>
  <cp:keywords/>
  <cp:lastModifiedBy>Emmanue Valle</cp:lastModifiedBy>
  <cp:revision>2</cp:revision>
  <dcterms:created xsi:type="dcterms:W3CDTF">2010-01-13T18:46:00Z</dcterms:created>
  <dcterms:modified xsi:type="dcterms:W3CDTF">2010-01-13T18:46:00Z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4092</vt:i4>
  </property>
</Properties>
</file>