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73D" w14:textId="59314F29" w:rsidR="00A66254" w:rsidRPr="00FB1B73" w:rsidRDefault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TRABAJO DE TMON</w:t>
      </w:r>
    </w:p>
    <w:p w14:paraId="23E6FE4C" w14:textId="213814A9" w:rsidR="00FB1B73" w:rsidRDefault="00FB1B73">
      <w:pPr>
        <w:rPr>
          <w:lang w:val="es-ES"/>
        </w:rPr>
      </w:pPr>
      <w:r>
        <w:rPr>
          <w:lang w:val="es-ES"/>
        </w:rPr>
        <w:t xml:space="preserve">Día </w:t>
      </w:r>
      <w:r w:rsidR="00350267">
        <w:rPr>
          <w:lang w:val="es-ES"/>
        </w:rPr>
        <w:t>4</w:t>
      </w:r>
      <w:r>
        <w:rPr>
          <w:lang w:val="es-ES"/>
        </w:rPr>
        <w:t xml:space="preserve"> – </w:t>
      </w:r>
      <w:r w:rsidR="00350267">
        <w:rPr>
          <w:lang w:val="es-ES"/>
        </w:rPr>
        <w:t>20</w:t>
      </w:r>
      <w:r>
        <w:rPr>
          <w:lang w:val="es-ES"/>
        </w:rPr>
        <w:t>/11/2023</w:t>
      </w:r>
    </w:p>
    <w:p w14:paraId="45FD71D4" w14:textId="53F6F944" w:rsidR="00FB1B73" w:rsidRDefault="00FB1B73">
      <w:pPr>
        <w:rPr>
          <w:lang w:val="es-ES"/>
        </w:rPr>
      </w:pPr>
      <w:r>
        <w:rPr>
          <w:lang w:val="es-ES"/>
        </w:rPr>
        <w:t xml:space="preserve">Reunión </w:t>
      </w:r>
      <w:r w:rsidR="00350267">
        <w:rPr>
          <w:lang w:val="es-ES"/>
        </w:rPr>
        <w:t>sobre el modelo.</w:t>
      </w:r>
    </w:p>
    <w:p w14:paraId="716ECE0B" w14:textId="4F711C20" w:rsidR="00FB1B73" w:rsidRPr="00FB1B73" w:rsidRDefault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Contenido de la reunión:</w:t>
      </w:r>
    </w:p>
    <w:p w14:paraId="2AC7785A" w14:textId="1A0DEBCE" w:rsidR="00350267" w:rsidRPr="00350267" w:rsidRDefault="00350267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Comentarle al profesor que aproximación le parece mejor, que la distribución de lambda sea por horas o que ésta venga dada por una </w:t>
      </w:r>
      <w:proofErr w:type="spellStart"/>
      <w:r>
        <w:rPr>
          <w:lang w:val="es-ES"/>
        </w:rPr>
        <w:t>fdp</w:t>
      </w:r>
      <w:proofErr w:type="spellEnd"/>
      <w:r>
        <w:rPr>
          <w:lang w:val="es-ES"/>
        </w:rPr>
        <w:t>.</w:t>
      </w:r>
    </w:p>
    <w:p w14:paraId="4160D13D" w14:textId="65C0E5BF" w:rsidR="00350267" w:rsidRPr="00350267" w:rsidRDefault="00350267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¿Se puede hacer que el tiempo de servicio sea determinista siendo la tasa de llegadas exponencial?</w:t>
      </w:r>
    </w:p>
    <w:p w14:paraId="4E673A58" w14:textId="5E9CC716" w:rsidR="00350267" w:rsidRPr="00350267" w:rsidRDefault="00350267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Enfoque sobre la activación de los servidores.</w:t>
      </w:r>
    </w:p>
    <w:p w14:paraId="645379A1" w14:textId="54C96CFE" w:rsidR="00FB1B73" w:rsidRPr="00FB1B73" w:rsidRDefault="00FB1B73" w:rsidP="00350267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Resultados de la reunión:</w:t>
      </w:r>
    </w:p>
    <w:p w14:paraId="6203419B" w14:textId="22A184DE" w:rsidR="00FB1B73" w:rsidRDefault="00350267" w:rsidP="00FB1B7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50267">
        <w:rPr>
          <w:i/>
          <w:iCs/>
          <w:lang w:val="es-ES"/>
        </w:rPr>
        <w:t>Habemus</w:t>
      </w:r>
      <w:proofErr w:type="spellEnd"/>
      <w:r>
        <w:rPr>
          <w:lang w:val="es-ES"/>
        </w:rPr>
        <w:t xml:space="preserve"> modelo: MU4 (</w:t>
      </w:r>
      <w:proofErr w:type="spellStart"/>
      <w:r>
        <w:rPr>
          <w:lang w:val="es-ES"/>
        </w:rPr>
        <w:t>Markov</w:t>
      </w:r>
      <w:proofErr w:type="spellEnd"/>
      <w:r>
        <w:rPr>
          <w:lang w:val="es-ES"/>
        </w:rPr>
        <w:t>, Uniforme, k=4).</w:t>
      </w:r>
    </w:p>
    <w:p w14:paraId="4655C84B" w14:textId="4DFDF4B4" w:rsidR="00350267" w:rsidRPr="00350267" w:rsidRDefault="00350267" w:rsidP="0035026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bueno para el trabajo presentar dos escenarios: uno donde el número de servidores sea fijo y otro donde sea variable.</w:t>
      </w:r>
    </w:p>
    <w:p w14:paraId="07A9B2CB" w14:textId="4838313C" w:rsidR="00FB1B73" w:rsidRDefault="00350267" w:rsidP="00FB1B7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Métricas que obtener: número medio de servidores, comparación de los tiempos de cola en un escenario donde el número de servidores sea fijo y otro donde sea variable.</w:t>
      </w:r>
    </w:p>
    <w:p w14:paraId="709FB15D" w14:textId="4113BD30" w:rsidR="00FB1B73" w:rsidRPr="00FB1B73" w:rsidRDefault="00FB1B73" w:rsidP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Próximos pasos:</w:t>
      </w:r>
    </w:p>
    <w:p w14:paraId="60E7517B" w14:textId="2AD3DD46" w:rsidR="00FB1B73" w:rsidRDefault="00350267" w:rsidP="0035026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A: </w:t>
      </w:r>
      <w:r w:rsidRPr="00350267">
        <w:rPr>
          <w:lang w:val="es-ES"/>
        </w:rPr>
        <w:t>Seguir implementando el código.</w:t>
      </w:r>
    </w:p>
    <w:p w14:paraId="5365721F" w14:textId="221370DE" w:rsidR="00350267" w:rsidRPr="00350267" w:rsidRDefault="00350267" w:rsidP="00350267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A1: Cambiar variables y adaptarlas al problema (en vez de modelo de coches, modelo de colas de un filtro de aeropuertos)</w:t>
      </w:r>
      <w:r w:rsidR="00A1017F">
        <w:rPr>
          <w:lang w:val="es-ES"/>
        </w:rPr>
        <w:t>.</w:t>
      </w:r>
    </w:p>
    <w:p w14:paraId="1DE15B6E" w14:textId="5EDDC1AC" w:rsidR="00350267" w:rsidRDefault="00350267" w:rsidP="00350267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Responsables: Álvaro y Antonio</w:t>
      </w:r>
      <w:r w:rsidR="00A1017F">
        <w:rPr>
          <w:lang w:val="es-ES"/>
        </w:rPr>
        <w:t>.</w:t>
      </w:r>
    </w:p>
    <w:p w14:paraId="25AE7DEA" w14:textId="67AE3AD2" w:rsidR="00350267" w:rsidRDefault="00350267" w:rsidP="00350267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A2: Cambiar modelo MM4 por un MU4 (trivial)</w:t>
      </w:r>
      <w:r w:rsidR="00A1017F">
        <w:rPr>
          <w:lang w:val="es-ES"/>
        </w:rPr>
        <w:t>.</w:t>
      </w:r>
    </w:p>
    <w:p w14:paraId="403B29F3" w14:textId="1936CFF2" w:rsidR="00350267" w:rsidRDefault="00350267" w:rsidP="00350267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Responsables: Álvaro y Antonio.</w:t>
      </w:r>
    </w:p>
    <w:p w14:paraId="514E427E" w14:textId="745122BA" w:rsidR="00350267" w:rsidRDefault="00350267" w:rsidP="00350267">
      <w:pPr>
        <w:pStyle w:val="ListParagraph"/>
        <w:numPr>
          <w:ilvl w:val="1"/>
          <w:numId w:val="6"/>
        </w:numPr>
        <w:rPr>
          <w:lang w:val="es-ES"/>
        </w:rPr>
      </w:pPr>
      <w:r w:rsidRPr="00350267">
        <w:rPr>
          <w:lang w:val="es-ES"/>
        </w:rPr>
        <w:t xml:space="preserve">A3: </w:t>
      </w:r>
      <w:r>
        <w:rPr>
          <w:lang w:val="es-ES"/>
        </w:rPr>
        <w:t>Implementar el cambio de</w:t>
      </w:r>
      <w:r w:rsidR="00A1017F">
        <w:rPr>
          <w:lang w:val="es-ES"/>
        </w:rPr>
        <w:t>l número de</w:t>
      </w:r>
      <w:r>
        <w:rPr>
          <w:lang w:val="es-ES"/>
        </w:rPr>
        <w:t xml:space="preserve"> servidores</w:t>
      </w:r>
      <w:r w:rsidR="00A1017F">
        <w:rPr>
          <w:lang w:val="es-ES"/>
        </w:rPr>
        <w:t>.</w:t>
      </w:r>
    </w:p>
    <w:p w14:paraId="554E0E3E" w14:textId="72BBDCE9" w:rsidR="00350267" w:rsidRDefault="00350267" w:rsidP="00350267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Responsables: Álvaro y Antonio.</w:t>
      </w:r>
    </w:p>
    <w:p w14:paraId="032EB54E" w14:textId="37D1389C" w:rsidR="00350267" w:rsidRDefault="00350267" w:rsidP="0035026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B: Diagrama de flujo</w:t>
      </w:r>
    </w:p>
    <w:p w14:paraId="67F8AEFA" w14:textId="7C5BD932" w:rsidR="00350267" w:rsidRDefault="00350267" w:rsidP="00350267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B1: Implementar diagrama de flujo</w:t>
      </w:r>
      <w:r w:rsidR="00A1017F">
        <w:rPr>
          <w:lang w:val="es-ES"/>
        </w:rPr>
        <w:t>.</w:t>
      </w:r>
    </w:p>
    <w:p w14:paraId="6E5951E6" w14:textId="66062AB8" w:rsidR="00350267" w:rsidRPr="00350267" w:rsidRDefault="00350267" w:rsidP="00350267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Responsable: Andrés.</w:t>
      </w:r>
    </w:p>
    <w:p w14:paraId="209BB5C5" w14:textId="26BFC738" w:rsidR="00FB1B73" w:rsidRPr="00FB1B73" w:rsidRDefault="00FB1B73" w:rsidP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 xml:space="preserve">Próxima reunión: </w:t>
      </w:r>
      <w:r w:rsidR="004C4F6A">
        <w:rPr>
          <w:b/>
          <w:bCs/>
          <w:lang w:val="es-ES"/>
        </w:rPr>
        <w:t>26</w:t>
      </w:r>
      <w:r w:rsidRPr="00FB1B73">
        <w:rPr>
          <w:b/>
          <w:bCs/>
          <w:lang w:val="es-ES"/>
        </w:rPr>
        <w:t>/11/2023</w:t>
      </w:r>
    </w:p>
    <w:sectPr w:rsidR="00FB1B73" w:rsidRPr="00FB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E96"/>
    <w:multiLevelType w:val="hybridMultilevel"/>
    <w:tmpl w:val="BBC85AA0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5208"/>
    <w:multiLevelType w:val="hybridMultilevel"/>
    <w:tmpl w:val="D250CD74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9BD"/>
    <w:multiLevelType w:val="hybridMultilevel"/>
    <w:tmpl w:val="752A6278"/>
    <w:lvl w:ilvl="0" w:tplc="48C0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1AD6"/>
    <w:multiLevelType w:val="multilevel"/>
    <w:tmpl w:val="6D8A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32713"/>
    <w:multiLevelType w:val="hybridMultilevel"/>
    <w:tmpl w:val="BAD65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303A21"/>
    <w:multiLevelType w:val="hybridMultilevel"/>
    <w:tmpl w:val="69DA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0285">
    <w:abstractNumId w:val="1"/>
  </w:num>
  <w:num w:numId="2" w16cid:durableId="1044524092">
    <w:abstractNumId w:val="3"/>
  </w:num>
  <w:num w:numId="3" w16cid:durableId="1399282640">
    <w:abstractNumId w:val="5"/>
  </w:num>
  <w:num w:numId="4" w16cid:durableId="1607693307">
    <w:abstractNumId w:val="2"/>
  </w:num>
  <w:num w:numId="5" w16cid:durableId="186330714">
    <w:abstractNumId w:val="4"/>
  </w:num>
  <w:num w:numId="6" w16cid:durableId="2627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73"/>
    <w:rsid w:val="002B7029"/>
    <w:rsid w:val="00350267"/>
    <w:rsid w:val="003609C1"/>
    <w:rsid w:val="004C4F6A"/>
    <w:rsid w:val="007E30BD"/>
    <w:rsid w:val="00A1017F"/>
    <w:rsid w:val="00A66254"/>
    <w:rsid w:val="00FB1B73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A743"/>
  <w15:chartTrackingRefBased/>
  <w15:docId w15:val="{B59AFCAD-8262-4FCA-A5B7-5C0C5B0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B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B73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FB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HERENCIA LOPEZ-MENCHERO</dc:creator>
  <cp:keywords/>
  <dc:description/>
  <cp:lastModifiedBy>ANDRES HERENCIA LOPEZ-MENCHERO</cp:lastModifiedBy>
  <cp:revision>2</cp:revision>
  <dcterms:created xsi:type="dcterms:W3CDTF">2023-11-20T15:05:00Z</dcterms:created>
  <dcterms:modified xsi:type="dcterms:W3CDTF">2023-11-20T15:05:00Z</dcterms:modified>
</cp:coreProperties>
</file>