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651745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013E" w:rsidRDefault="00CB013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5553729B80A480CBA76AD3287603A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013E" w:rsidRDefault="00D535C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</w:t>
              </w:r>
              <w:r w:rsidR="00A776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856A1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 la práctica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013E" w:rsidRDefault="00EE5D5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Programación de Servicios y Procesos</w:t>
              </w:r>
            </w:p>
          </w:sdtContent>
        </w:sdt>
        <w:p w:rsidR="00CB013E" w:rsidRDefault="00CB013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13E" w:rsidRDefault="00CB013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B013E" w:rsidRDefault="00F30B9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16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5D59" w:rsidRPr="00EE5D59">
                                      <w:rPr>
                                        <w:caps/>
                                        <w:color w:val="5B9BD5" w:themeColor="accent1"/>
                                        <w:sz w:val="16"/>
                                      </w:rPr>
                                      <w:t xml:space="preserve">ÁLVARO GÓMEZ </w:t>
                                    </w:r>
                                    <w:r w:rsidR="00D4356D">
                                      <w:rPr>
                                        <w:caps/>
                                        <w:color w:val="5B9BD5" w:themeColor="accent1"/>
                                        <w:sz w:val="16"/>
                                      </w:rPr>
                                      <w:t>Muñoz</w:t>
                                    </w:r>
                                  </w:sdtContent>
                                </w:sdt>
                              </w:p>
                              <w:p w:rsidR="00CB013E" w:rsidRDefault="00F30B9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5D59">
                                      <w:rPr>
                                        <w:color w:val="5B9BD5" w:themeColor="accent1"/>
                                      </w:rPr>
                                      <w:t>Profesor: José Manuel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B013E" w:rsidRDefault="00CB013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CB013E" w:rsidRDefault="00F30B9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16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5D59" w:rsidRPr="00EE5D59">
                                <w:rPr>
                                  <w:caps/>
                                  <w:color w:val="5B9BD5" w:themeColor="accent1"/>
                                  <w:sz w:val="16"/>
                                </w:rPr>
                                <w:t xml:space="preserve">ÁLVARO GÓMEZ </w:t>
                              </w:r>
                              <w:r w:rsidR="00D4356D">
                                <w:rPr>
                                  <w:caps/>
                                  <w:color w:val="5B9BD5" w:themeColor="accent1"/>
                                  <w:sz w:val="16"/>
                                </w:rPr>
                                <w:t>Muñoz</w:t>
                              </w:r>
                            </w:sdtContent>
                          </w:sdt>
                        </w:p>
                        <w:p w:rsidR="00CB013E" w:rsidRDefault="00F30B9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5D59">
                                <w:rPr>
                                  <w:color w:val="5B9BD5" w:themeColor="accent1"/>
                                </w:rPr>
                                <w:t>Profesor: José Manuel García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013E" w:rsidRDefault="00CB013E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89187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E2BED" w:rsidRPr="00FE2BED" w:rsidRDefault="00FE2BED" w:rsidP="00FE2BED">
          <w:pPr>
            <w:pStyle w:val="TtulodeTDC"/>
            <w:jc w:val="center"/>
            <w:rPr>
              <w:sz w:val="72"/>
            </w:rPr>
          </w:pPr>
          <w:r w:rsidRPr="00FE2BED">
            <w:rPr>
              <w:sz w:val="72"/>
            </w:rPr>
            <w:t>Índice</w:t>
          </w:r>
        </w:p>
        <w:p w:rsidR="002B1131" w:rsidRDefault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sz w:val="28"/>
            </w:rPr>
            <w:fldChar w:fldCharType="begin"/>
          </w:r>
          <w:r w:rsidRPr="00FE2BED">
            <w:rPr>
              <w:sz w:val="28"/>
            </w:rPr>
            <w:instrText xml:space="preserve"> TOC \o "1-3" \h \z \u </w:instrText>
          </w:r>
          <w:r w:rsidRPr="00FE2BED">
            <w:rPr>
              <w:sz w:val="28"/>
            </w:rPr>
            <w:fldChar w:fldCharType="separate"/>
          </w:r>
          <w:hyperlink w:anchor="_Toc433567911" w:history="1">
            <w:r w:rsidR="002B1131" w:rsidRPr="00734273">
              <w:rPr>
                <w:rStyle w:val="Hipervnculo"/>
                <w:noProof/>
              </w:rPr>
              <w:t>Introducción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_Toc433567911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2" w:history="1">
            <w:r w:rsidR="002B1131" w:rsidRPr="00734273">
              <w:rPr>
                <w:rStyle w:val="Hipervnculo"/>
                <w:b/>
                <w:noProof/>
              </w:rPr>
              <w:t>Antecedentes</w:t>
            </w:r>
            <w:r w:rsidR="002B1131" w:rsidRPr="00734273">
              <w:rPr>
                <w:rStyle w:val="Hipervnculo"/>
                <w:noProof/>
              </w:rPr>
              <w:t>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_Toc433567912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3" w:history="1">
            <w:r w:rsidR="002B1131" w:rsidRPr="00734273">
              <w:rPr>
                <w:rStyle w:val="Hipervnculo"/>
                <w:b/>
                <w:noProof/>
              </w:rPr>
              <w:t>Entorno de Desarrollo</w:t>
            </w:r>
            <w:r w:rsidR="002B1131" w:rsidRPr="00734273">
              <w:rPr>
                <w:rStyle w:val="Hipervnculo"/>
                <w:noProof/>
              </w:rPr>
              <w:t>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_Toc433567913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4" w:history="1">
            <w:r w:rsidR="002B1131" w:rsidRPr="00734273">
              <w:rPr>
                <w:rStyle w:val="Hipervnculo"/>
                <w:noProof/>
              </w:rPr>
              <w:t>Enunciado Práctico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_Toc433567914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5" w:history="1">
            <w:r w:rsidR="002B1131" w:rsidRPr="00734273">
              <w:rPr>
                <w:rStyle w:val="Hipervnculo"/>
                <w:b/>
                <w:noProof/>
              </w:rPr>
              <w:t>Explicación del Problema a resolver: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_Toc433567915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6" w:history="1">
            <w:r w:rsidR="002B1131" w:rsidRPr="00734273">
              <w:rPr>
                <w:rStyle w:val="Hipervnculo"/>
                <w:noProof/>
              </w:rPr>
              <w:t>Solución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_Toc433567916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4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7" w:history="1">
            <w:r w:rsidR="002B1131" w:rsidRPr="00734273">
              <w:rPr>
                <w:rStyle w:val="Hipervnculo"/>
                <w:b/>
                <w:noProof/>
              </w:rPr>
              <w:t>Código fuente de la Aplicación e Interfaces: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_Toc433567917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4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8" w:history="1">
            <w:r w:rsidR="002B1131" w:rsidRPr="00734273">
              <w:rPr>
                <w:rStyle w:val="Hipervnculo"/>
                <w:rFonts w:eastAsia="Times New Roman"/>
                <w:noProof/>
              </w:rPr>
              <w:t>Explicación de: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_Toc433567918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11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9" w:history="1">
            <w:r w:rsidR="002B1131" w:rsidRPr="00734273">
              <w:rPr>
                <w:rStyle w:val="Hipervnculo"/>
                <w:b/>
                <w:noProof/>
              </w:rPr>
              <w:t>Clases: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_Toc433567919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11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0" w:history="1">
            <w:r w:rsidR="002B1131" w:rsidRPr="00734273">
              <w:rPr>
                <w:rStyle w:val="Hipervnculo"/>
                <w:b/>
                <w:noProof/>
              </w:rPr>
              <w:t>Algoritmos: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_Toc433567920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11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1" w:history="1">
            <w:r w:rsidR="002B1131" w:rsidRPr="00734273">
              <w:rPr>
                <w:rStyle w:val="Hipervnculo"/>
                <w:b/>
                <w:noProof/>
              </w:rPr>
              <w:t>Estructuras de datos: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_Toc433567921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2" w:history="1">
            <w:r w:rsidR="002B1131" w:rsidRPr="00734273">
              <w:rPr>
                <w:rStyle w:val="Hipervnculo"/>
                <w:noProof/>
              </w:rPr>
              <w:t>Listado de Pruebas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_Toc433567922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3" w:history="1">
            <w:r w:rsidR="002B1131" w:rsidRPr="00734273">
              <w:rPr>
                <w:rStyle w:val="Hipervnculo"/>
                <w:b/>
                <w:noProof/>
              </w:rPr>
              <w:t>Entrada: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_Toc433567923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4" w:history="1">
            <w:r w:rsidR="002B1131" w:rsidRPr="00734273">
              <w:rPr>
                <w:rStyle w:val="Hipervnculo"/>
                <w:b/>
                <w:noProof/>
              </w:rPr>
              <w:t>Salida: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_Toc433567924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30B9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5" w:history="1">
            <w:r w:rsidR="002B1131" w:rsidRPr="00734273">
              <w:rPr>
                <w:rStyle w:val="Hipervnculo"/>
                <w:noProof/>
              </w:rPr>
              <w:t>Conclusiones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_Toc433567925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D4356D">
              <w:rPr>
                <w:noProof/>
                <w:webHidden/>
              </w:rPr>
              <w:t>14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FE2BED" w:rsidRPr="00FE2BED" w:rsidRDefault="00FE2BED" w:rsidP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bCs/>
              <w:sz w:val="28"/>
            </w:rPr>
            <w:fldChar w:fldCharType="end"/>
          </w:r>
        </w:p>
      </w:sdtContent>
    </w:sdt>
    <w:p w:rsidR="00FE2BED" w:rsidRPr="00FE2BED" w:rsidRDefault="00FE2BED" w:rsidP="00FE2BED">
      <w:pPr>
        <w:pStyle w:val="Ttulo1"/>
        <w:rPr>
          <w:rFonts w:asciiTheme="minorHAnsi" w:eastAsiaTheme="minorHAnsi" w:hAnsiTheme="minorHAnsi" w:cstheme="minorBidi"/>
          <w:sz w:val="72"/>
          <w:szCs w:val="22"/>
        </w:rPr>
      </w:pPr>
    </w:p>
    <w:p w:rsidR="00D535C6" w:rsidRPr="00D535C6" w:rsidRDefault="00D535C6" w:rsidP="00D535C6">
      <w:pPr>
        <w:pStyle w:val="Puesto"/>
        <w:jc w:val="center"/>
        <w:rPr>
          <w:sz w:val="72"/>
        </w:rPr>
      </w:pPr>
    </w:p>
    <w:p w:rsidR="00FE2BED" w:rsidRDefault="00FE2BED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72"/>
          <w:szCs w:val="56"/>
          <w:u w:val="single"/>
        </w:rPr>
      </w:pPr>
      <w:bookmarkStart w:id="0" w:name="_Toc433542238"/>
      <w:r>
        <w:rPr>
          <w:color w:val="1F4E79" w:themeColor="accent1" w:themeShade="80"/>
          <w:sz w:val="72"/>
          <w:u w:val="single"/>
        </w:rPr>
        <w:br w:type="page"/>
      </w:r>
    </w:p>
    <w:p w:rsidR="003354DB" w:rsidRPr="00A776DF" w:rsidRDefault="00EE5D59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1" w:name="_Toc433567911"/>
      <w:r w:rsidRPr="00A776DF">
        <w:rPr>
          <w:color w:val="1F4E79" w:themeColor="accent1" w:themeShade="80"/>
          <w:sz w:val="72"/>
          <w:u w:val="single"/>
        </w:rPr>
        <w:lastRenderedPageBreak/>
        <w:t>Introducción</w:t>
      </w:r>
      <w:bookmarkEnd w:id="0"/>
      <w:bookmarkEnd w:id="1"/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2" w:name="_Toc433542432"/>
      <w:bookmarkStart w:id="3" w:name="_Toc433567912"/>
      <w:r w:rsidRPr="00A776DF">
        <w:rPr>
          <w:b/>
          <w:color w:val="323E4F" w:themeColor="text2" w:themeShade="BF"/>
          <w:sz w:val="32"/>
        </w:rPr>
        <w:t>Antecedentes</w:t>
      </w:r>
      <w:r w:rsidRPr="00A776DF">
        <w:rPr>
          <w:color w:val="323E4F" w:themeColor="text2" w:themeShade="BF"/>
          <w:sz w:val="32"/>
        </w:rPr>
        <w:t>:</w:t>
      </w:r>
      <w:bookmarkEnd w:id="2"/>
      <w:bookmarkEnd w:id="3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r w:rsidRPr="00D535C6">
        <w:rPr>
          <w:sz w:val="28"/>
        </w:rPr>
        <w:t xml:space="preserve">La siguiente memoria se enmarca dentro de una serie de guiones que se han realizado teniendo como objetivo la implementación del proyecto para </w:t>
      </w:r>
      <w:r w:rsidR="00B676CB">
        <w:rPr>
          <w:sz w:val="28"/>
        </w:rPr>
        <w:t>el funcionamiento de un supermercado</w:t>
      </w:r>
      <w:r w:rsidRPr="00D535C6">
        <w:rPr>
          <w:sz w:val="28"/>
        </w:rPr>
        <w:t>, en el proyecto “</w:t>
      </w:r>
      <w:r w:rsidR="00B676CB">
        <w:rPr>
          <w:sz w:val="28"/>
        </w:rPr>
        <w:t>ProyectoMonitores</w:t>
      </w:r>
      <w:r w:rsidRPr="00D535C6">
        <w:rPr>
          <w:sz w:val="28"/>
        </w:rPr>
        <w:t>”, para el Centro de Estudios Superiores Afuera, concretamente, para la Asignatura de Programación de Servicios y Procesos.</w:t>
      </w:r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4" w:name="_Toc433567913"/>
      <w:r w:rsidRPr="00A776DF">
        <w:rPr>
          <w:b/>
          <w:color w:val="323E4F" w:themeColor="text2" w:themeShade="BF"/>
          <w:sz w:val="32"/>
        </w:rPr>
        <w:t>Entorno de Desarrollo</w:t>
      </w:r>
      <w:r w:rsidRPr="00A776DF">
        <w:rPr>
          <w:color w:val="323E4F" w:themeColor="text2" w:themeShade="BF"/>
          <w:sz w:val="32"/>
        </w:rPr>
        <w:t>:</w:t>
      </w:r>
      <w:bookmarkEnd w:id="4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r w:rsidRPr="00D535C6">
        <w:rPr>
          <w:sz w:val="28"/>
        </w:rPr>
        <w:t>NetBeans IDE 8.0.2</w:t>
      </w:r>
    </w:p>
    <w:p w:rsidR="00D535C6" w:rsidRDefault="00D535C6">
      <w:r>
        <w:br w:type="page"/>
      </w:r>
    </w:p>
    <w:p w:rsidR="00D535C6" w:rsidRDefault="00D535C6" w:rsidP="00D535C6">
      <w:pPr>
        <w:pStyle w:val="Puesto"/>
        <w:jc w:val="center"/>
        <w:rPr>
          <w:sz w:val="72"/>
          <w:u w:val="single"/>
        </w:rPr>
      </w:pP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5" w:name="_Toc433542504"/>
      <w:bookmarkStart w:id="6" w:name="_Toc433567914"/>
      <w:r w:rsidRPr="00A776DF">
        <w:rPr>
          <w:color w:val="1F4E79" w:themeColor="accent1" w:themeShade="80"/>
          <w:sz w:val="72"/>
          <w:u w:val="single"/>
        </w:rPr>
        <w:t>Enunciado Práctico</w:t>
      </w:r>
      <w:bookmarkEnd w:id="5"/>
      <w:bookmarkEnd w:id="6"/>
    </w:p>
    <w:p w:rsidR="00D535C6" w:rsidRDefault="00D535C6" w:rsidP="00D535C6"/>
    <w:p w:rsidR="002076B4" w:rsidRDefault="002076B4" w:rsidP="00D535C6">
      <w:pPr>
        <w:rPr>
          <w:b/>
          <w:color w:val="323E4F" w:themeColor="text2" w:themeShade="BF"/>
          <w:sz w:val="32"/>
        </w:rPr>
      </w:pPr>
      <w:r>
        <w:rPr>
          <w:b/>
          <w:color w:val="323E4F" w:themeColor="text2" w:themeShade="BF"/>
          <w:sz w:val="32"/>
        </w:rPr>
        <w:t xml:space="preserve">Enunciado práctico: </w:t>
      </w:r>
    </w:p>
    <w:p w:rsidR="002076B4" w:rsidRDefault="00CC072C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Escribir una clase llamada ModernSupermarket que implemente el funcionamiento de n cajas de supermercado.</w:t>
      </w:r>
    </w:p>
    <w:p w:rsidR="00CC072C" w:rsidRDefault="00CC072C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Los mismos m clientes del supermercado realizarán el mismo proceso que en el ejercicio anterior, situándose cuando han realizado la compra, en este caso, en una única cola.</w:t>
      </w:r>
    </w:p>
    <w:p w:rsidR="00CC072C" w:rsidRDefault="00CC072C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Cuando cualquier caja esté disponible, el primero de la cola será atendido en la caja correspondiente.</w:t>
      </w:r>
    </w:p>
    <w:p w:rsidR="00794EE2" w:rsidRDefault="00794EE2" w:rsidP="00D535C6">
      <w:pPr>
        <w:rPr>
          <w:color w:val="000000" w:themeColor="text1"/>
          <w:sz w:val="28"/>
          <w:szCs w:val="28"/>
        </w:rPr>
      </w:pPr>
    </w:p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7" w:name="_Toc433567915"/>
      <w:r w:rsidRPr="00A776DF">
        <w:rPr>
          <w:b/>
          <w:color w:val="323E4F" w:themeColor="text2" w:themeShade="BF"/>
          <w:sz w:val="32"/>
        </w:rPr>
        <w:t>Explicación del Problema a resolver:</w:t>
      </w:r>
      <w:bookmarkEnd w:id="7"/>
      <w:r w:rsidRPr="00A776DF">
        <w:rPr>
          <w:b/>
          <w:color w:val="323E4F" w:themeColor="text2" w:themeShade="BF"/>
          <w:sz w:val="32"/>
        </w:rPr>
        <w:t xml:space="preserve"> </w:t>
      </w:r>
    </w:p>
    <w:p w:rsidR="00794EE2" w:rsidRDefault="00D535C6" w:rsidP="00794EE2">
      <w:pPr>
        <w:rPr>
          <w:sz w:val="28"/>
        </w:rPr>
      </w:pPr>
      <w:r w:rsidRPr="00D535C6">
        <w:rPr>
          <w:sz w:val="28"/>
        </w:rPr>
        <w:t xml:space="preserve">Queremos desarrollar una aplicación en Java que, mediante </w:t>
      </w:r>
      <w:r w:rsidR="00794EE2">
        <w:rPr>
          <w:sz w:val="28"/>
        </w:rPr>
        <w:t>el uso de lo que conocemos como monitores (synchronized)</w:t>
      </w:r>
      <w:r w:rsidRPr="00D535C6">
        <w:rPr>
          <w:sz w:val="28"/>
        </w:rPr>
        <w:t xml:space="preserve"> </w:t>
      </w:r>
      <w:r w:rsidR="00794EE2">
        <w:rPr>
          <w:sz w:val="28"/>
        </w:rPr>
        <w:t>nos permita simular el funcionamiento de un supermercado con sus respectivas cajas y clientes</w:t>
      </w:r>
    </w:p>
    <w:p w:rsidR="00794EE2" w:rsidRDefault="00794EE2">
      <w:pPr>
        <w:rPr>
          <w:sz w:val="28"/>
        </w:rPr>
      </w:pPr>
      <w:r>
        <w:rPr>
          <w:sz w:val="28"/>
        </w:rPr>
        <w:br w:type="page"/>
      </w:r>
    </w:p>
    <w:p w:rsidR="00D535C6" w:rsidRDefault="00D535C6" w:rsidP="00794EE2">
      <w:pPr>
        <w:rPr>
          <w:sz w:val="28"/>
        </w:rPr>
      </w:pP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8" w:name="_Toc433567916"/>
      <w:r w:rsidRPr="00A776DF">
        <w:rPr>
          <w:color w:val="1F4E79" w:themeColor="accent1" w:themeShade="80"/>
          <w:sz w:val="72"/>
          <w:u w:val="single"/>
        </w:rPr>
        <w:t>Solución</w:t>
      </w:r>
      <w:bookmarkEnd w:id="8"/>
    </w:p>
    <w:p w:rsidR="00D535C6" w:rsidRDefault="00D535C6" w:rsidP="00D535C6"/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9" w:name="_Toc433567917"/>
      <w:r w:rsidRPr="00A776DF">
        <w:rPr>
          <w:b/>
          <w:color w:val="323E4F" w:themeColor="text2" w:themeShade="BF"/>
          <w:sz w:val="32"/>
        </w:rPr>
        <w:t>Código fuente de la Aplicación e Interfaces:</w:t>
      </w:r>
      <w:bookmarkEnd w:id="9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public class </w:t>
      </w:r>
      <w:r w:rsidRPr="000E314F">
        <w:rPr>
          <w:rFonts w:ascii="Arial" w:eastAsia="Times New Roman" w:hAnsi="Arial" w:cs="Arial"/>
          <w:b/>
          <w:color w:val="000000"/>
          <w:sz w:val="18"/>
          <w:szCs w:val="14"/>
          <w:lang w:val="en-GB" w:eastAsia="es-ES"/>
        </w:rPr>
        <w:t>Caja</w:t>
      </w: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Boolean que indica que el cliente esta esperando a que se le asigne una caja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boolean esperando;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Constructor de Caja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Caja()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this.esperando = true;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Bucle que busca cajas libre, si hay una, se le asigna al cliente, si no,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se duerme hasta que se despierte y vuelve a iniciar el bucle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@return Numero de caja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synchronized int asignarCaja()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while (esperando)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for (int i = 0; i &lt; Principal.cajas; i++)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if (Principal.estadoCaja[i]) { //&amp;&amp; Principal.numeroCola.get(Principal.clientesAtendidos) == num)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    Principal.estadoCaja[i] = false;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    return i;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try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wait();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 catch (InterruptedException ex)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ex.printStackTrace();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return -1;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Duerme al hilo entrante para simular que esta pagando, muestra los datos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del cliente y la caja en la que esta, al acabar, anade el pago a la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recaudacion, libera la caja y aumenta el contador de clientes atendidos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@param num Numero de cliente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@param ca Caja asignada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@param pa Cantidad a pagar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@throws InterruptedException Excepcion de interrupcion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void pagar(int num, int ca, int pa) throws InterruptedException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Dormimos el hilo simulando que esta pagando y mostramos sus datos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sleep(Metodos.generarDormir(3000));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Ventana.texto_ventana.get(ca).setText(Ventana.texto_ventana.get(ca).getText() + "Cliente " + num + " pagando en caja " + ca + "\n");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sleep(Metodos.generarDormir(3000));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Ventana.texto_ventana.get(ca).setText(Ventana.texto_ventana.get(ca).getText() + "Cliente " + num + " termina, pago " + pa + "€\n");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Anadimos el pago a la recaudacion total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lastRenderedPageBreak/>
        <w:t xml:space="preserve">        Principal.recaudacion += pa;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Cambiamos el estado de la caja para indicar que esta libre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Principal.estadoCaja[ca] = true;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Aumentamos el contador de clientes atendidos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Principal.clientesAtendidos++;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Despertamos al siguiente Cliente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despertar();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Actualizacion del panel de informacion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Metodos.actualizarInfo();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Despierta al siguiente Cliente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public synchronized void despertar()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notify();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D535C6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}</w:t>
      </w:r>
    </w:p>
    <w:p w:rsid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  <w:t xml:space="preserve">class </w:t>
      </w:r>
      <w:r w:rsidRPr="000E314F">
        <w:rPr>
          <w:rFonts w:ascii="Arial" w:eastAsia="Times New Roman" w:hAnsi="Arial" w:cs="Arial"/>
          <w:b/>
          <w:color w:val="000000"/>
          <w:sz w:val="18"/>
          <w:szCs w:val="12"/>
          <w:lang w:val="en-GB" w:eastAsia="es-ES"/>
        </w:rPr>
        <w:t>Cliente</w:t>
      </w:r>
      <w:r w:rsidRPr="000E314F"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  <w:t xml:space="preserve"> extends Thread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// Variables del cliente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int numero;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int pago;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int cajaAsignada;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Caja caja;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 Constructor de cliente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 @param n Numero de cliente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 @param c Clase caja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public Cliente(int n, Caja c)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this.numero = n;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this.caja = c;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public void run()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// Le asignamos un numero de caja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cajaAsignada = caja.asignarCaja();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// Calculamos el pago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pago = Metodos.generarPago();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try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    // Realizamos el pago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    caja.pagar(numero, cajaAsignada, pago);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} catch (InterruptedException ex)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    ex.printStackTrace();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}</w:t>
      </w:r>
    </w:p>
    <w:p w:rsidR="00D535C6" w:rsidRPr="000E314F" w:rsidRDefault="000E314F" w:rsidP="000E314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}</w:t>
      </w:r>
    </w:p>
    <w:p w:rsidR="00A776DF" w:rsidRDefault="00A776DF" w:rsidP="00D535C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public class </w:t>
      </w:r>
      <w:r w:rsidRPr="000E314F">
        <w:rPr>
          <w:rFonts w:ascii="Arial" w:eastAsia="Times New Roman" w:hAnsi="Arial" w:cs="Arial"/>
          <w:b/>
          <w:sz w:val="18"/>
          <w:szCs w:val="18"/>
          <w:lang w:eastAsia="es-ES"/>
        </w:rPr>
        <w:t>Metodos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Metodo para actualizar el panel de informacion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public static void actualizarInfo()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Ventana.info.setText("Clientes actuales: " + (Principal.clientes - Principal.clientesAtendidos)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lastRenderedPageBreak/>
        <w:t xml:space="preserve">                + "\nCajas activas: " + Principal.cajas + "\nRecaudacion total: " + Principal.recaudacion);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Metodo para inicializar los estados de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public static void inicializarCajas()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for (int i = 0; i &lt; Principal.cajas;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    Principal.estadoCaja[i] = true;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Metodo para crear un numero aleatorio entre 50 y 500 para los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@return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public static int calcularClientes()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Random rand = new Random();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int num = rand.nextInt(50) + 50;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return num;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Metodo para crear un numero aleatorio entre 2 y 6 para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@return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public static int calcularCajas()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Random rand = new Random();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int num = rand.nextInt(4) + 2;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return num;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Metodo para crear un numero aleatorio entre 1 y 100 para el pago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lastRenderedPageBreak/>
        <w:t xml:space="preserve">     * @return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public static int generarPago()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Random rand = new Random();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int num = rand.nextInt(100) + 1;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return num;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Metodo para crear un numero aleatorio entre 1000 y el numero pasado para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el sleep al pagar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@param n Integer que aumentara el tiempo del sleep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@return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public static int generarDormir(int n)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Random rand = new Random();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int num = rand.nextInt(n) + 1000;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return num;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>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public class </w:t>
      </w:r>
      <w:r w:rsidRPr="000E314F">
        <w:rPr>
          <w:rFonts w:ascii="Arial" w:eastAsia="Times New Roman" w:hAnsi="Arial" w:cs="Arial"/>
          <w:b/>
          <w:sz w:val="18"/>
          <w:szCs w:val="24"/>
          <w:lang w:eastAsia="es-ES"/>
        </w:rPr>
        <w:t>Principal</w:t>
      </w: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Numero de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int cajas;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Numero de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int clientes;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Contador de clientes que han acabado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int clientesAtendidos = 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Variable que almacenara la recaudacion del supermercado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int recaudacion = 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Array de booleans para los estados de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boolean estadoCaja[];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Metodo main que lanzara el programa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lastRenderedPageBreak/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@param args No se usa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void main(String[] args)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Calculamos el numero de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cajas = Metodos.calcularCajas();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Inicializamos los estados de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estadoCaja = new boolean[cajas];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Metodos.inicializarCajas();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Calculamos el numero de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clientes = Metodos.calcularClientes();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Generamos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new Ventana(cajas);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Anadimos el numero de la caja a cada JTextPane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for (int i = 0; i &lt; cajas;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Ventana.texto_ventana.get(i).setText("Caja " + i + "\n");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Anadimos el texto inicial al panel de informacion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Metodos.actualizarInfo();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Inicializamos la clase Caja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Caja c = new Caja();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Creamos y lanzamos los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for (int i = 0; i &lt; clientes;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new Cliente(i, c).start();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}</w:t>
      </w:r>
    </w:p>
    <w:p w:rsidR="000E314F" w:rsidRDefault="000E314F" w:rsidP="000E314F">
      <w:r w:rsidRPr="000E314F">
        <w:rPr>
          <w:rFonts w:ascii="Arial" w:eastAsia="Times New Roman" w:hAnsi="Arial" w:cs="Arial"/>
          <w:sz w:val="18"/>
          <w:szCs w:val="24"/>
          <w:lang w:eastAsia="es-ES"/>
        </w:rPr>
        <w:t>}</w:t>
      </w:r>
      <w:r w:rsidRPr="000E314F">
        <w:t xml:space="preserve"> </w:t>
      </w:r>
    </w:p>
    <w:p w:rsid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public class </w:t>
      </w:r>
      <w:r w:rsidRPr="000E314F">
        <w:rPr>
          <w:rFonts w:ascii="Arial" w:eastAsia="Times New Roman" w:hAnsi="Arial" w:cs="Arial"/>
          <w:b/>
          <w:sz w:val="18"/>
          <w:szCs w:val="24"/>
          <w:lang w:eastAsia="es-ES"/>
        </w:rPr>
        <w:t>Ventana</w:t>
      </w:r>
      <w:r>
        <w:rPr>
          <w:rFonts w:ascii="Arial" w:eastAsia="Times New Roman" w:hAnsi="Arial" w:cs="Arial"/>
          <w:sz w:val="18"/>
          <w:szCs w:val="24"/>
          <w:lang w:eastAsia="es-ES"/>
        </w:rPr>
        <w:t xml:space="preserve">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private JFrame ventana = new JFrame();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Array de paneles para cada caja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ArrayList&lt;JTextArea&gt; texto_ventana;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Panel de informacion 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public static JTextArea info = new JTextArea();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Nombre de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private Strin</w:t>
      </w:r>
      <w:r>
        <w:rPr>
          <w:rFonts w:ascii="Arial" w:eastAsia="Times New Roman" w:hAnsi="Arial" w:cs="Arial"/>
          <w:sz w:val="18"/>
          <w:szCs w:val="24"/>
          <w:lang w:eastAsia="es-ES"/>
        </w:rPr>
        <w:t>g nombre = "ModernSuperMarket";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Constructor de ventana de Windows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@param nombre Nombre de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Ventana(int num)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Asignacion de valores de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ventana.setName(nombre);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ventana.setTitle(nombre);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ventana.setSize((200 * num), 800); // Segun el numero de cajas varia el tamano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</w:t>
      </w:r>
      <w:r>
        <w:rPr>
          <w:rFonts w:ascii="Arial" w:eastAsia="Times New Roman" w:hAnsi="Arial" w:cs="Arial"/>
          <w:sz w:val="18"/>
          <w:szCs w:val="24"/>
          <w:lang w:eastAsia="es-ES"/>
        </w:rPr>
        <w:t xml:space="preserve">      ventana.setVisible(true);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Inicializacion del array de paneles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texto_ventana = new ArrayList&lt;JTextArea&gt;();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for (i</w:t>
      </w:r>
      <w:r>
        <w:rPr>
          <w:rFonts w:ascii="Arial" w:eastAsia="Times New Roman" w:hAnsi="Arial" w:cs="Arial"/>
          <w:sz w:val="18"/>
          <w:szCs w:val="24"/>
          <w:lang w:eastAsia="es-ES"/>
        </w:rPr>
        <w:t>nt i = 0; i &lt; (num + 1);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// Inicializacion de cada panel del array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texto_ve</w:t>
      </w:r>
      <w:r>
        <w:rPr>
          <w:rFonts w:ascii="Arial" w:eastAsia="Times New Roman" w:hAnsi="Arial" w:cs="Arial"/>
          <w:sz w:val="18"/>
          <w:szCs w:val="24"/>
          <w:lang w:eastAsia="es-ES"/>
        </w:rPr>
        <w:t>ntana.add(i, new JTextArea());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// Asignacion de valores a cada panel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switch (i)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case 0: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// Panel de informacion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info.setBounds(0, 700, (200 * num), 100);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ventana.add(info);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lastRenderedPageBreak/>
        <w:t xml:space="preserve">                case 1: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texto_ventana.get(i).setBounds(200,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case 2: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texto_ventana.get(i).setBounds(400,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case 3: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texto_ventana.get(i).setBounds(600,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case 4: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texto_ventana.get(i).setBounds(800,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case 5: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texto_ventana.get(i).setBounds(1000,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case 6: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texto_ventana.get(i).setBounds(0, 0, 0, 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break;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// Anadimos en cada vuelta del bucle el panel correspondiente a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ventana.add(texto_ventana.get(i));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}</w:t>
      </w:r>
    </w:p>
    <w:p w:rsidR="00A776DF" w:rsidRDefault="000E314F" w:rsidP="000E314F">
      <w:pPr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>}</w:t>
      </w:r>
      <w:r w:rsidR="00A776DF">
        <w:rPr>
          <w:rFonts w:ascii="Times New Roman" w:eastAsia="Times New Roman" w:hAnsi="Times New Roman" w:cs="Times New Roman"/>
          <w:sz w:val="32"/>
          <w:szCs w:val="24"/>
          <w:lang w:eastAsia="es-ES"/>
        </w:rPr>
        <w:br w:type="page"/>
      </w:r>
    </w:p>
    <w:p w:rsidR="00A776DF" w:rsidRDefault="00A776DF" w:rsidP="00A776DF">
      <w:pPr>
        <w:pStyle w:val="Puesto"/>
        <w:jc w:val="center"/>
        <w:rPr>
          <w:rFonts w:eastAsia="Times New Roman"/>
          <w:sz w:val="72"/>
          <w:u w:val="single"/>
          <w:lang w:eastAsia="es-ES"/>
        </w:rPr>
      </w:pPr>
    </w:p>
    <w:p w:rsidR="00A776DF" w:rsidRPr="00A776DF" w:rsidRDefault="00A776DF" w:rsidP="00FE2BED">
      <w:pPr>
        <w:pStyle w:val="Puesto"/>
        <w:jc w:val="center"/>
        <w:outlineLvl w:val="0"/>
        <w:rPr>
          <w:rFonts w:eastAsia="Times New Roman"/>
          <w:color w:val="1F4E79" w:themeColor="accent1" w:themeShade="80"/>
          <w:sz w:val="72"/>
          <w:u w:val="single"/>
          <w:lang w:eastAsia="es-ES"/>
        </w:rPr>
      </w:pPr>
      <w:bookmarkStart w:id="10" w:name="_Toc433567918"/>
      <w:r w:rsidRPr="00A776DF">
        <w:rPr>
          <w:rFonts w:eastAsia="Times New Roman"/>
          <w:color w:val="1F4E79" w:themeColor="accent1" w:themeShade="80"/>
          <w:sz w:val="72"/>
          <w:u w:val="single"/>
          <w:lang w:eastAsia="es-ES"/>
        </w:rPr>
        <w:t>Explicación de:</w:t>
      </w:r>
      <w:bookmarkEnd w:id="10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color w:val="323E4F" w:themeColor="text2" w:themeShade="BF"/>
          <w:sz w:val="28"/>
          <w:lang w:eastAsia="es-ES"/>
        </w:rPr>
      </w:pPr>
    </w:p>
    <w:p w:rsidR="00842F4C" w:rsidRDefault="00EF0432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1" w:name="_Toc433567919"/>
      <w:r w:rsidRPr="00A776DF">
        <w:rPr>
          <w:b/>
          <w:color w:val="323E4F" w:themeColor="text2" w:themeShade="BF"/>
          <w:sz w:val="28"/>
          <w:lang w:eastAsia="es-ES"/>
        </w:rPr>
        <w:t>Clases</w:t>
      </w:r>
      <w:r w:rsidR="00842F4C">
        <w:rPr>
          <w:b/>
          <w:color w:val="323E4F" w:themeColor="text2" w:themeShade="BF"/>
          <w:sz w:val="28"/>
          <w:lang w:eastAsia="es-ES"/>
        </w:rPr>
        <w:t>:</w:t>
      </w:r>
      <w:bookmarkEnd w:id="11"/>
    </w:p>
    <w:p w:rsidR="00EF0432" w:rsidRPr="00842F4C" w:rsidRDefault="00EF0432" w:rsidP="00A776DF">
      <w:p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El proyecto “</w:t>
      </w:r>
      <w:r w:rsidR="00B676CB">
        <w:rPr>
          <w:color w:val="000000" w:themeColor="text1"/>
          <w:sz w:val="28"/>
          <w:lang w:eastAsia="es-ES"/>
        </w:rPr>
        <w:t>ProyectoMonitores</w:t>
      </w:r>
      <w:r w:rsidRPr="00842F4C">
        <w:rPr>
          <w:color w:val="000000" w:themeColor="text1"/>
          <w:sz w:val="28"/>
          <w:lang w:eastAsia="es-ES"/>
        </w:rPr>
        <w:t xml:space="preserve">” que he creado para la realización de la primera práctica de Programación de Servicios y Procesos, consta de </w:t>
      </w:r>
      <w:r w:rsidR="00B676CB">
        <w:rPr>
          <w:color w:val="000000" w:themeColor="text1"/>
          <w:sz w:val="28"/>
          <w:lang w:eastAsia="es-ES"/>
        </w:rPr>
        <w:t>cinco</w:t>
      </w:r>
      <w:r w:rsidRPr="00842F4C">
        <w:rPr>
          <w:color w:val="000000" w:themeColor="text1"/>
          <w:sz w:val="28"/>
          <w:lang w:eastAsia="es-ES"/>
        </w:rPr>
        <w:t xml:space="preserve"> clases:</w:t>
      </w:r>
    </w:p>
    <w:p w:rsidR="004627F8" w:rsidRPr="00833BE7" w:rsidRDefault="00EF0432" w:rsidP="00833BE7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>La clase “</w:t>
      </w:r>
      <w:r w:rsidR="004627F8" w:rsidRPr="004627F8">
        <w:rPr>
          <w:color w:val="000000" w:themeColor="text1"/>
          <w:sz w:val="28"/>
          <w:lang w:eastAsia="es-ES"/>
        </w:rPr>
        <w:t>Caja</w:t>
      </w:r>
      <w:r w:rsidRPr="004627F8">
        <w:rPr>
          <w:color w:val="000000" w:themeColor="text1"/>
          <w:sz w:val="28"/>
          <w:lang w:eastAsia="es-ES"/>
        </w:rPr>
        <w:t xml:space="preserve">” </w:t>
      </w:r>
      <w:r w:rsidR="00833BE7">
        <w:rPr>
          <w:color w:val="000000" w:themeColor="text1"/>
          <w:sz w:val="28"/>
          <w:lang w:eastAsia="es-ES"/>
        </w:rPr>
        <w:t xml:space="preserve">en la que haremos, dentro de un monitor (synchronized), un bucle </w:t>
      </w:r>
      <w:r w:rsidR="00833BE7" w:rsidRPr="00833BE7">
        <w:rPr>
          <w:color w:val="000000" w:themeColor="text1"/>
          <w:sz w:val="28"/>
          <w:lang w:eastAsia="es-ES"/>
        </w:rPr>
        <w:t>que busca cajas libre, si hay una, se le asigna al cliente, si no,</w:t>
      </w:r>
      <w:r w:rsidR="00833BE7">
        <w:rPr>
          <w:color w:val="000000" w:themeColor="text1"/>
          <w:sz w:val="28"/>
          <w:lang w:eastAsia="es-ES"/>
        </w:rPr>
        <w:t xml:space="preserve"> </w:t>
      </w:r>
      <w:r w:rsidR="00833BE7" w:rsidRPr="00833BE7">
        <w:rPr>
          <w:color w:val="000000" w:themeColor="text1"/>
          <w:sz w:val="28"/>
          <w:lang w:eastAsia="es-ES"/>
        </w:rPr>
        <w:t>se duerme hasta que se despierte y vuelve a iniciar el bucle</w:t>
      </w:r>
      <w:r w:rsidR="00D075E2">
        <w:rPr>
          <w:color w:val="000000" w:themeColor="text1"/>
          <w:sz w:val="28"/>
          <w:lang w:eastAsia="es-ES"/>
        </w:rPr>
        <w:t>. Además crearemos otro synchronized para despertar al siguiente Cliente.</w:t>
      </w:r>
    </w:p>
    <w:p w:rsidR="004627F8" w:rsidRPr="004627F8" w:rsidRDefault="004627F8" w:rsidP="0064749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>La clase “Cliente”</w:t>
      </w:r>
      <w:r w:rsidR="00D075E2">
        <w:rPr>
          <w:color w:val="000000" w:themeColor="text1"/>
          <w:sz w:val="28"/>
          <w:lang w:eastAsia="es-ES"/>
        </w:rPr>
        <w:t xml:space="preserve"> en la que declararemos las variables del cliente (número, pago, cajaAsignada y caja). </w:t>
      </w:r>
    </w:p>
    <w:p w:rsidR="004627F8" w:rsidRPr="00D075E2" w:rsidRDefault="004627F8" w:rsidP="00D075E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“Metodos”</w:t>
      </w:r>
      <w:r w:rsidR="00D075E2" w:rsidRPr="00D075E2">
        <w:rPr>
          <w:color w:val="000000" w:themeColor="text1"/>
          <w:sz w:val="28"/>
          <w:lang w:eastAsia="es-ES"/>
        </w:rPr>
        <w:t xml:space="preserve"> </w:t>
      </w:r>
      <w:r w:rsidR="00D075E2" w:rsidRPr="00842F4C">
        <w:rPr>
          <w:color w:val="000000" w:themeColor="text1"/>
          <w:sz w:val="28"/>
          <w:lang w:eastAsia="es-ES"/>
        </w:rPr>
        <w:t>que se encarga de albergar todos los métodos públicos que implem</w:t>
      </w:r>
      <w:r w:rsidR="00D075E2">
        <w:rPr>
          <w:color w:val="000000" w:themeColor="text1"/>
          <w:sz w:val="28"/>
          <w:lang w:eastAsia="es-ES"/>
        </w:rPr>
        <w:t>entaremos, posteriormente, en su llamada de otras clases</w:t>
      </w:r>
      <w:r w:rsidR="00D075E2" w:rsidRPr="00842F4C">
        <w:rPr>
          <w:color w:val="000000" w:themeColor="text1"/>
          <w:sz w:val="28"/>
          <w:lang w:eastAsia="es-ES"/>
        </w:rPr>
        <w:t xml:space="preserve">. </w:t>
      </w:r>
    </w:p>
    <w:p w:rsidR="004627F8" w:rsidRPr="004627F8" w:rsidRDefault="004627F8" w:rsidP="004627F8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</w:t>
      </w:r>
      <w:r w:rsidR="00794EE2">
        <w:rPr>
          <w:color w:val="000000" w:themeColor="text1"/>
          <w:sz w:val="28"/>
          <w:lang w:eastAsia="es-ES"/>
        </w:rPr>
        <w:t>ModernSupermarket</w:t>
      </w:r>
      <w:r>
        <w:rPr>
          <w:color w:val="000000" w:themeColor="text1"/>
          <w:sz w:val="28"/>
          <w:lang w:eastAsia="es-ES"/>
        </w:rPr>
        <w:t xml:space="preserve">” </w:t>
      </w:r>
      <w:r w:rsidRPr="00842F4C">
        <w:rPr>
          <w:color w:val="000000" w:themeColor="text1"/>
          <w:sz w:val="28"/>
          <w:lang w:eastAsia="es-ES"/>
        </w:rPr>
        <w:t>que contiene el núcleo principal del programa.</w:t>
      </w:r>
    </w:p>
    <w:p w:rsidR="004627F8" w:rsidRPr="004627F8" w:rsidRDefault="004627F8" w:rsidP="004627F8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“Ventana” que mediante el uso de JFrame (ventana) y TextArea(texto_ventana) permitirá diseñar la interfaz gráfica del programa.</w:t>
      </w:r>
    </w:p>
    <w:p w:rsidR="00A776DF" w:rsidRDefault="00A776DF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2" w:name="_Toc433567920"/>
      <w:r w:rsidRPr="00A776DF">
        <w:rPr>
          <w:b/>
          <w:color w:val="323E4F" w:themeColor="text2" w:themeShade="BF"/>
          <w:sz w:val="28"/>
          <w:lang w:eastAsia="es-ES"/>
        </w:rPr>
        <w:t>Algoritmos</w:t>
      </w:r>
      <w:r w:rsidR="00EF0432">
        <w:rPr>
          <w:b/>
          <w:color w:val="323E4F" w:themeColor="text2" w:themeShade="BF"/>
          <w:sz w:val="28"/>
          <w:lang w:eastAsia="es-ES"/>
        </w:rPr>
        <w:t>:</w:t>
      </w:r>
      <w:bookmarkEnd w:id="12"/>
    </w:p>
    <w:p w:rsidR="00EF0432" w:rsidRDefault="00856A1C" w:rsidP="00EF043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actualizarInfo</w:t>
      </w:r>
      <w:r w:rsidR="00EF0432" w:rsidRPr="00842F4C">
        <w:rPr>
          <w:color w:val="000000" w:themeColor="text1"/>
          <w:sz w:val="28"/>
          <w:lang w:eastAsia="es-ES"/>
        </w:rPr>
        <w:t>():</w:t>
      </w:r>
      <w:r w:rsidR="004627F8" w:rsidRPr="00856A1C">
        <w:rPr>
          <w:color w:val="000000" w:themeColor="text1"/>
          <w:sz w:val="28"/>
          <w:lang w:eastAsia="es-ES"/>
        </w:rPr>
        <w:t>Método</w:t>
      </w:r>
      <w:r w:rsidRPr="00856A1C">
        <w:rPr>
          <w:color w:val="000000" w:themeColor="text1"/>
          <w:sz w:val="28"/>
          <w:lang w:eastAsia="es-ES"/>
        </w:rPr>
        <w:t xml:space="preserve"> para actualizar el panel de </w:t>
      </w:r>
      <w:r w:rsidR="004627F8">
        <w:rPr>
          <w:color w:val="000000" w:themeColor="text1"/>
          <w:sz w:val="28"/>
          <w:lang w:eastAsia="es-ES"/>
        </w:rPr>
        <w:t>información.</w:t>
      </w:r>
    </w:p>
    <w:p w:rsidR="00D075E2" w:rsidRPr="00842F4C" w:rsidRDefault="00D075E2" w:rsidP="00D075E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Pagar():</w:t>
      </w:r>
      <w:r w:rsidRPr="00D075E2">
        <w:rPr>
          <w:color w:val="000000" w:themeColor="text1"/>
          <w:sz w:val="28"/>
          <w:lang w:eastAsia="es-ES"/>
        </w:rPr>
        <w:t xml:space="preserve">Duerme al hilo entrante para simular que </w:t>
      </w:r>
      <w:r>
        <w:rPr>
          <w:color w:val="000000" w:themeColor="text1"/>
          <w:sz w:val="28"/>
          <w:lang w:eastAsia="es-ES"/>
        </w:rPr>
        <w:t xml:space="preserve">está pagando, muestra los datos </w:t>
      </w:r>
      <w:r w:rsidRPr="00D075E2">
        <w:rPr>
          <w:color w:val="000000" w:themeColor="text1"/>
          <w:sz w:val="28"/>
          <w:lang w:eastAsia="es-ES"/>
        </w:rPr>
        <w:t>del cliente y la caja en la que esta</w:t>
      </w:r>
      <w:r>
        <w:rPr>
          <w:color w:val="000000" w:themeColor="text1"/>
          <w:sz w:val="28"/>
          <w:lang w:eastAsia="es-ES"/>
        </w:rPr>
        <w:t xml:space="preserve">, al acabar, añade el pago a la </w:t>
      </w:r>
      <w:r w:rsidRPr="00D075E2">
        <w:rPr>
          <w:color w:val="000000" w:themeColor="text1"/>
          <w:sz w:val="28"/>
          <w:lang w:eastAsia="es-ES"/>
        </w:rPr>
        <w:t>recaudación, libera la caja y aumenta el contador de clientes atendidos</w:t>
      </w:r>
      <w:r>
        <w:rPr>
          <w:color w:val="000000" w:themeColor="text1"/>
          <w:sz w:val="28"/>
          <w:lang w:eastAsia="es-ES"/>
        </w:rPr>
        <w:t>.</w:t>
      </w:r>
    </w:p>
    <w:p w:rsidR="00842F4C" w:rsidRPr="00842F4C" w:rsidRDefault="004627F8" w:rsidP="00EF0432">
      <w:p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 xml:space="preserve">inicializarCajas 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Pr="00856A1C">
        <w:rPr>
          <w:color w:val="000000" w:themeColor="text1"/>
          <w:sz w:val="28"/>
          <w:lang w:eastAsia="es-ES"/>
        </w:rPr>
        <w:t>Método</w:t>
      </w:r>
      <w:r w:rsidR="00856A1C" w:rsidRPr="00856A1C">
        <w:rPr>
          <w:color w:val="000000" w:themeColor="text1"/>
          <w:sz w:val="28"/>
          <w:lang w:eastAsia="es-ES"/>
        </w:rPr>
        <w:t xml:space="preserve"> para inicializar los estados de las cajas</w:t>
      </w:r>
      <w:r>
        <w:rPr>
          <w:color w:val="000000" w:themeColor="text1"/>
          <w:sz w:val="28"/>
          <w:lang w:eastAsia="es-ES"/>
        </w:rPr>
        <w:t>.</w:t>
      </w:r>
    </w:p>
    <w:p w:rsidR="00842F4C" w:rsidRPr="00842F4C" w:rsidRDefault="004627F8" w:rsidP="00EF0432">
      <w:p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 xml:space="preserve">calcularClientes 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 para crear un numero aleatorio entre 50 y 500 para los clientes</w:t>
      </w:r>
      <w:r>
        <w:rPr>
          <w:color w:val="000000" w:themeColor="text1"/>
          <w:sz w:val="28"/>
          <w:lang w:eastAsia="es-ES"/>
        </w:rPr>
        <w:t>.</w:t>
      </w:r>
    </w:p>
    <w:p w:rsidR="004627F8" w:rsidRDefault="004627F8" w:rsidP="004627F8">
      <w:p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lastRenderedPageBreak/>
        <w:t xml:space="preserve">calcularCajas 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 para crear un numero aleatorio entre 2 y 6 para las cajas</w:t>
      </w:r>
      <w:bookmarkStart w:id="13" w:name="_Toc433567921"/>
    </w:p>
    <w:p w:rsidR="004627F8" w:rsidRDefault="004627F8" w:rsidP="004627F8">
      <w:p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>generarPago</w:t>
      </w:r>
      <w:r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 para crear un numero aleatorio entre 1 y 100 para el pago</w:t>
      </w:r>
      <w:r>
        <w:rPr>
          <w:color w:val="000000" w:themeColor="text1"/>
          <w:sz w:val="28"/>
          <w:lang w:eastAsia="es-ES"/>
        </w:rPr>
        <w:t>.</w:t>
      </w:r>
    </w:p>
    <w:p w:rsidR="00A776DF" w:rsidRPr="000E314F" w:rsidRDefault="004627F8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generarDormir():</w:t>
      </w:r>
      <w:r w:rsidRPr="004627F8">
        <w:rPr>
          <w:color w:val="000000" w:themeColor="text1"/>
          <w:sz w:val="28"/>
          <w:lang w:eastAsia="es-ES"/>
        </w:rPr>
        <w:t>Método para crear un numero aleatorio ent</w:t>
      </w:r>
      <w:r>
        <w:rPr>
          <w:color w:val="000000" w:themeColor="text1"/>
          <w:sz w:val="28"/>
          <w:lang w:eastAsia="es-ES"/>
        </w:rPr>
        <w:t xml:space="preserve">re 1000 y el numero pasado para </w:t>
      </w:r>
      <w:r w:rsidRPr="004627F8">
        <w:rPr>
          <w:color w:val="000000" w:themeColor="text1"/>
          <w:sz w:val="28"/>
          <w:lang w:eastAsia="es-ES"/>
        </w:rPr>
        <w:t>el sleep al pagar</w:t>
      </w:r>
      <w:r>
        <w:rPr>
          <w:color w:val="000000" w:themeColor="text1"/>
          <w:sz w:val="28"/>
          <w:lang w:eastAsia="es-ES"/>
        </w:rPr>
        <w:t>.</w:t>
      </w:r>
      <w:bookmarkEnd w:id="13"/>
      <w:r w:rsidR="00A776DF">
        <w:rPr>
          <w:b/>
          <w:sz w:val="28"/>
          <w:lang w:eastAsia="es-ES"/>
        </w:rPr>
        <w:br w:type="page"/>
      </w:r>
    </w:p>
    <w:p w:rsidR="00A776DF" w:rsidRPr="00A776DF" w:rsidRDefault="00A776DF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  <w:lang w:eastAsia="es-ES"/>
        </w:rPr>
      </w:pPr>
      <w:bookmarkStart w:id="14" w:name="_Toc433567922"/>
      <w:r w:rsidRPr="00A776DF">
        <w:rPr>
          <w:color w:val="1F4E79" w:themeColor="accent1" w:themeShade="80"/>
          <w:sz w:val="72"/>
          <w:u w:val="single"/>
          <w:lang w:eastAsia="es-ES"/>
        </w:rPr>
        <w:lastRenderedPageBreak/>
        <w:t>Listado de Pruebas</w:t>
      </w:r>
      <w:bookmarkEnd w:id="14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sz w:val="28"/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5" w:name="_Toc433542905"/>
      <w:bookmarkStart w:id="16" w:name="_Toc433567923"/>
      <w:r>
        <w:rPr>
          <w:b/>
          <w:color w:val="323E4F" w:themeColor="text2" w:themeShade="BF"/>
          <w:sz w:val="28"/>
          <w:lang w:eastAsia="es-ES"/>
        </w:rPr>
        <w:t>Entrada:</w:t>
      </w:r>
      <w:bookmarkStart w:id="17" w:name="_Toc433542906"/>
      <w:bookmarkEnd w:id="15"/>
      <w:bookmarkEnd w:id="16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bookmarkEnd w:id="17"/>
    <w:p w:rsidR="000D7B16" w:rsidRDefault="000D7B16" w:rsidP="000D7B16">
      <w:pPr>
        <w:rPr>
          <w:color w:val="000000" w:themeColor="text1"/>
          <w:sz w:val="28"/>
          <w:lang w:eastAsia="es-ES"/>
        </w:rPr>
      </w:pPr>
      <w:r w:rsidRPr="00F65B8F">
        <w:rPr>
          <w:color w:val="000000" w:themeColor="text1"/>
          <w:sz w:val="28"/>
          <w:lang w:eastAsia="es-ES"/>
        </w:rPr>
        <w:t xml:space="preserve">Creación </w:t>
      </w:r>
      <w:r>
        <w:rPr>
          <w:color w:val="000000" w:themeColor="text1"/>
          <w:sz w:val="28"/>
          <w:lang w:eastAsia="es-ES"/>
        </w:rPr>
        <w:t>aleatoria de cajas y clientes, con sus correspondientes datos, quienes llegan y se van de distintas cajas ingresando cuantías aleatorias de dinero en la caja correspondiente.</w:t>
      </w:r>
    </w:p>
    <w:p w:rsidR="00F65B8F" w:rsidRPr="00F65B8F" w:rsidRDefault="00F65B8F" w:rsidP="00F65B8F">
      <w:pPr>
        <w:rPr>
          <w:lang w:eastAsia="es-ES"/>
        </w:rPr>
      </w:pPr>
    </w:p>
    <w:p w:rsidR="00A776DF" w:rsidRPr="00A776DF" w:rsidRDefault="00A776DF" w:rsidP="00A776DF">
      <w:pPr>
        <w:rPr>
          <w:sz w:val="28"/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8" w:name="_Toc433542907"/>
      <w:bookmarkStart w:id="19" w:name="_Toc433567924"/>
      <w:r>
        <w:rPr>
          <w:b/>
          <w:color w:val="323E4F" w:themeColor="text2" w:themeShade="BF"/>
          <w:sz w:val="28"/>
          <w:lang w:eastAsia="es-ES"/>
        </w:rPr>
        <w:t>Salida:</w:t>
      </w:r>
      <w:bookmarkStart w:id="20" w:name="_Toc433542908"/>
      <w:bookmarkEnd w:id="18"/>
      <w:bookmarkEnd w:id="19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p w:rsidR="00A776DF" w:rsidRDefault="00A776DF" w:rsidP="00D535C6">
      <w:pPr>
        <w:rPr>
          <w:rFonts w:ascii="Arial" w:hAnsi="Arial" w:cs="Arial"/>
          <w:b/>
          <w:bCs/>
          <w:color w:val="000000"/>
        </w:rPr>
      </w:pPr>
      <w:r w:rsidRPr="00F65B8F">
        <w:rPr>
          <w:color w:val="000000" w:themeColor="text1"/>
          <w:sz w:val="28"/>
          <w:lang w:eastAsia="es-ES"/>
        </w:rPr>
        <w:t>Se muestra por pantalla el resultado de la ejecución de la aplicación y la</w:t>
      </w:r>
      <w:r w:rsidR="000D7B16">
        <w:rPr>
          <w:color w:val="000000" w:themeColor="text1"/>
          <w:sz w:val="28"/>
          <w:lang w:eastAsia="es-ES"/>
        </w:rPr>
        <w:t xml:space="preserve"> recaudación total del supermercado.</w:t>
      </w:r>
      <w:bookmarkEnd w:id="20"/>
      <w:r w:rsidR="004627F8">
        <w:rPr>
          <w:noProof/>
          <w:lang w:eastAsia="es-ES"/>
        </w:rPr>
        <w:drawing>
          <wp:inline distT="0" distB="0" distL="0" distR="0" wp14:anchorId="25813821" wp14:editId="2FE1DE0B">
            <wp:extent cx="4353064" cy="53225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142" cy="53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6DF">
        <w:rPr>
          <w:rFonts w:ascii="Arial" w:hAnsi="Arial" w:cs="Arial"/>
          <w:b/>
          <w:bCs/>
          <w:color w:val="000000"/>
        </w:rPr>
        <w:t xml:space="preserve"> </w:t>
      </w:r>
    </w:p>
    <w:p w:rsidR="00D535C6" w:rsidRDefault="00A776DF" w:rsidP="002B1131">
      <w:pPr>
        <w:pStyle w:val="Ttulo1"/>
        <w:jc w:val="center"/>
        <w:rPr>
          <w:color w:val="1F4E79" w:themeColor="accent1" w:themeShade="80"/>
          <w:sz w:val="72"/>
          <w:u w:val="single"/>
        </w:rPr>
      </w:pPr>
      <w:r>
        <w:rPr>
          <w:rFonts w:ascii="Arial" w:hAnsi="Arial" w:cs="Arial"/>
          <w:b/>
          <w:bCs/>
          <w:color w:val="000000"/>
        </w:rPr>
        <w:br w:type="page"/>
      </w:r>
      <w:bookmarkStart w:id="21" w:name="_Toc433567925"/>
      <w:r w:rsidRPr="00A776DF">
        <w:rPr>
          <w:color w:val="1F4E79" w:themeColor="accent1" w:themeShade="80"/>
          <w:sz w:val="72"/>
          <w:u w:val="single"/>
        </w:rPr>
        <w:lastRenderedPageBreak/>
        <w:t>Conclusiones</w:t>
      </w:r>
      <w:bookmarkEnd w:id="21"/>
    </w:p>
    <w:p w:rsidR="002B1131" w:rsidRDefault="002B1131" w:rsidP="002B1131">
      <w:pPr>
        <w:rPr>
          <w:color w:val="000000" w:themeColor="text1"/>
          <w:sz w:val="28"/>
          <w:szCs w:val="28"/>
        </w:rPr>
      </w:pPr>
    </w:p>
    <w:p w:rsidR="00B676CB" w:rsidRDefault="00B676CB" w:rsidP="00B67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resolver la práctica he utilizado lo aprendido en los ejercicios prácticos de la primera evaluación, así como las transparencias de power point y pdf que el profesor nos ha proporcionado.</w:t>
      </w:r>
    </w:p>
    <w:p w:rsidR="00B676CB" w:rsidRDefault="00B676CB" w:rsidP="00B67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 optado por añadir una interfaz gráfica mediante el uso de JFrame para que la ejecución del programa sea más visual.</w:t>
      </w:r>
    </w:p>
    <w:p w:rsidR="00B676CB" w:rsidRPr="002B1131" w:rsidRDefault="00B676CB" w:rsidP="00B676CB">
      <w:pPr>
        <w:rPr>
          <w:color w:val="000000" w:themeColor="text1"/>
          <w:sz w:val="28"/>
          <w:szCs w:val="28"/>
        </w:rPr>
      </w:pPr>
    </w:p>
    <w:p w:rsidR="002513F2" w:rsidRPr="002B1131" w:rsidRDefault="002513F2" w:rsidP="00B676CB">
      <w:pPr>
        <w:rPr>
          <w:color w:val="000000" w:themeColor="text1"/>
          <w:sz w:val="28"/>
          <w:szCs w:val="28"/>
        </w:rPr>
      </w:pPr>
      <w:bookmarkStart w:id="22" w:name="_GoBack"/>
      <w:bookmarkEnd w:id="22"/>
    </w:p>
    <w:sectPr w:rsidR="002513F2" w:rsidRPr="002B1131" w:rsidSect="00CB013E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B94" w:rsidRDefault="00F30B94" w:rsidP="00D535C6">
      <w:pPr>
        <w:spacing w:after="0" w:line="240" w:lineRule="auto"/>
      </w:pPr>
      <w:r>
        <w:separator/>
      </w:r>
    </w:p>
  </w:endnote>
  <w:endnote w:type="continuationSeparator" w:id="0">
    <w:p w:rsidR="00F30B94" w:rsidRDefault="00F30B94" w:rsidP="00D5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34029"/>
      <w:docPartObj>
        <w:docPartGallery w:val="Page Numbers (Bottom of Page)"/>
        <w:docPartUnique/>
      </w:docPartObj>
    </w:sdtPr>
    <w:sdtEndPr/>
    <w:sdtContent>
      <w:p w:rsidR="00D535C6" w:rsidRDefault="00D535C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35C6" w:rsidRDefault="00D535C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4356D" w:rsidRPr="00D4356D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D535C6" w:rsidRDefault="00D535C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4356D" w:rsidRPr="00D4356D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B94" w:rsidRDefault="00F30B94" w:rsidP="00D535C6">
      <w:pPr>
        <w:spacing w:after="0" w:line="240" w:lineRule="auto"/>
      </w:pPr>
      <w:r>
        <w:separator/>
      </w:r>
    </w:p>
  </w:footnote>
  <w:footnote w:type="continuationSeparator" w:id="0">
    <w:p w:rsidR="00F30B94" w:rsidRDefault="00F30B94" w:rsidP="00D5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4708"/>
    <w:multiLevelType w:val="hybridMultilevel"/>
    <w:tmpl w:val="81D8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37A3D"/>
    <w:multiLevelType w:val="hybridMultilevel"/>
    <w:tmpl w:val="85E2C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3E"/>
    <w:rsid w:val="0006463C"/>
    <w:rsid w:val="000D7B16"/>
    <w:rsid w:val="000E314F"/>
    <w:rsid w:val="00133A2A"/>
    <w:rsid w:val="002076B4"/>
    <w:rsid w:val="002513F2"/>
    <w:rsid w:val="002B1131"/>
    <w:rsid w:val="003354DB"/>
    <w:rsid w:val="00396211"/>
    <w:rsid w:val="004173EB"/>
    <w:rsid w:val="004627F8"/>
    <w:rsid w:val="00794EE2"/>
    <w:rsid w:val="00833BE7"/>
    <w:rsid w:val="00842F4C"/>
    <w:rsid w:val="00856A1C"/>
    <w:rsid w:val="008B79EC"/>
    <w:rsid w:val="00904397"/>
    <w:rsid w:val="009A145C"/>
    <w:rsid w:val="00A419C1"/>
    <w:rsid w:val="00A776DF"/>
    <w:rsid w:val="00B676CB"/>
    <w:rsid w:val="00B95903"/>
    <w:rsid w:val="00CB013E"/>
    <w:rsid w:val="00CC072C"/>
    <w:rsid w:val="00D075E2"/>
    <w:rsid w:val="00D172D8"/>
    <w:rsid w:val="00D4356D"/>
    <w:rsid w:val="00D535C6"/>
    <w:rsid w:val="00EB008D"/>
    <w:rsid w:val="00EE5D59"/>
    <w:rsid w:val="00EF0432"/>
    <w:rsid w:val="00F275F7"/>
    <w:rsid w:val="00F30B94"/>
    <w:rsid w:val="00F65B8F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377466-B7A8-4068-82A6-059FACF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01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013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B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013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B013E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013E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B013E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C6"/>
  </w:style>
  <w:style w:type="paragraph" w:styleId="Piedepgina">
    <w:name w:val="footer"/>
    <w:basedOn w:val="Normal"/>
    <w:link w:val="Piedepgina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C6"/>
  </w:style>
  <w:style w:type="paragraph" w:styleId="Puesto">
    <w:name w:val="Title"/>
    <w:basedOn w:val="Normal"/>
    <w:next w:val="Normal"/>
    <w:link w:val="PuestoCar"/>
    <w:uiPriority w:val="10"/>
    <w:qFormat/>
    <w:rsid w:val="00D53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04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B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53729B80A480CBA76AD328760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24A71-FCED-4287-928A-0FF6A0F825B5}"/>
      </w:docPartPr>
      <w:docPartBody>
        <w:p w:rsidR="00724AC7" w:rsidRDefault="00263BB3" w:rsidP="00263BB3">
          <w:pPr>
            <w:pStyle w:val="A5553729B80A480CBA76AD3287603A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3"/>
    <w:rsid w:val="000F76FF"/>
    <w:rsid w:val="00263BB3"/>
    <w:rsid w:val="0049719F"/>
    <w:rsid w:val="00657A96"/>
    <w:rsid w:val="00680200"/>
    <w:rsid w:val="006F1831"/>
    <w:rsid w:val="00724AC7"/>
    <w:rsid w:val="008A6EC1"/>
    <w:rsid w:val="008C45C4"/>
    <w:rsid w:val="00A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553729B80A480CBA76AD3287603A93">
    <w:name w:val="A5553729B80A480CBA76AD3287603A93"/>
    <w:rsid w:val="00263BB3"/>
  </w:style>
  <w:style w:type="paragraph" w:customStyle="1" w:styleId="D069B58C8DB94378A0BCE0E0B3476A89">
    <w:name w:val="D069B58C8DB94378A0BCE0E0B3476A89"/>
    <w:rsid w:val="00263BB3"/>
  </w:style>
  <w:style w:type="paragraph" w:customStyle="1" w:styleId="A2521E9E040B4A4398FFD1BD4495FD08">
    <w:name w:val="A2521E9E040B4A4398FFD1BD4495FD08"/>
    <w:rsid w:val="00263BB3"/>
  </w:style>
  <w:style w:type="paragraph" w:customStyle="1" w:styleId="5ACD5796325441E5A9BE1A77E2B81BB5">
    <w:name w:val="5ACD5796325441E5A9BE1A77E2B81BB5"/>
    <w:rsid w:val="00263BB3"/>
  </w:style>
  <w:style w:type="paragraph" w:customStyle="1" w:styleId="479831C9A8D04E0A9B1513C56D407FC6">
    <w:name w:val="479831C9A8D04E0A9B1513C56D407FC6"/>
    <w:rsid w:val="00263BB3"/>
  </w:style>
  <w:style w:type="paragraph" w:customStyle="1" w:styleId="DB2FF6AB2EE3459199743F0203BCB7D0">
    <w:name w:val="DB2FF6AB2EE3459199743F0203BCB7D0"/>
    <w:rsid w:val="00263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2015-10-24T00:00:00</PublishDate>
  <Abstract/>
  <CompanyAddress>Profesor: José Manuel García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C6ACE-41F6-4A9C-8AA1-4F6D656F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2063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práctica 1</vt:lpstr>
    </vt:vector>
  </TitlesOfParts>
  <Company>ÁLVARO GÓMEZ Muñoz</Company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práctica 3</dc:title>
  <dc:subject>Programación de Servicios y Procesos</dc:subject>
  <dc:creator>Alvaro Gomez</dc:creator>
  <cp:keywords/>
  <dc:description/>
  <cp:lastModifiedBy>Alvaro Gomez</cp:lastModifiedBy>
  <cp:revision>14</cp:revision>
  <dcterms:created xsi:type="dcterms:W3CDTF">2015-10-24T10:03:00Z</dcterms:created>
  <dcterms:modified xsi:type="dcterms:W3CDTF">2016-03-16T14:01:00Z</dcterms:modified>
</cp:coreProperties>
</file>