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573B" w14:textId="4ECBFED1" w:rsidR="00117C1D" w:rsidRDefault="00117C1D">
      <w:r>
        <w:t>Alvaro Gonzalez</w:t>
      </w:r>
    </w:p>
    <w:p w14:paraId="02092C3C" w14:textId="12574D8C" w:rsidR="00117C1D" w:rsidRDefault="00117C1D">
      <w:r>
        <w:t>SDEV 220</w:t>
      </w:r>
    </w:p>
    <w:p w14:paraId="43F8BB21" w14:textId="166204F0" w:rsidR="00117C1D" w:rsidRDefault="00117C1D">
      <w:r>
        <w:t>Professor Newell</w:t>
      </w:r>
    </w:p>
    <w:p w14:paraId="24D32513" w14:textId="27830158" w:rsidR="00117C1D" w:rsidRDefault="00117C1D" w:rsidP="00117C1D">
      <w:pPr>
        <w:jc w:val="center"/>
      </w:pPr>
      <w:r>
        <w:t>M02 Tutorial</w:t>
      </w:r>
    </w:p>
    <w:p w14:paraId="4C25B52A" w14:textId="77777777" w:rsidR="00117C1D" w:rsidRDefault="00117C1D" w:rsidP="00117C1D">
      <w:pPr>
        <w:jc w:val="center"/>
      </w:pPr>
    </w:p>
    <w:p w14:paraId="76C17C17" w14:textId="7CA33880" w:rsidR="00117C1D" w:rsidRDefault="00117C1D" w:rsidP="00117C1D">
      <w:pPr>
        <w:jc w:val="center"/>
      </w:pPr>
      <w:r>
        <w:rPr>
          <w:noProof/>
        </w:rPr>
        <w:drawing>
          <wp:inline distT="0" distB="0" distL="0" distR="0" wp14:anchorId="1CBB8EF2" wp14:editId="36805D50">
            <wp:extent cx="5943600" cy="4618990"/>
            <wp:effectExtent l="0" t="0" r="0" b="0"/>
            <wp:docPr id="115379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9834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1D"/>
    <w:rsid w:val="00117C1D"/>
    <w:rsid w:val="003E522F"/>
    <w:rsid w:val="00646E41"/>
    <w:rsid w:val="00A24DDC"/>
    <w:rsid w:val="00D3122D"/>
    <w:rsid w:val="00F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413D9"/>
  <w15:chartTrackingRefBased/>
  <w15:docId w15:val="{5F5EEF76-918F-B948-A19A-3B16EA4A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Gonzalez</dc:creator>
  <cp:keywords/>
  <dc:description/>
  <cp:lastModifiedBy>Alvaro Gonzalez</cp:lastModifiedBy>
  <cp:revision>1</cp:revision>
  <dcterms:created xsi:type="dcterms:W3CDTF">2023-09-04T04:05:00Z</dcterms:created>
  <dcterms:modified xsi:type="dcterms:W3CDTF">2023-09-04T04:07:00Z</dcterms:modified>
</cp:coreProperties>
</file>