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1BE" w:rsidRPr="005748FF" w:rsidRDefault="00CF51BE" w:rsidP="00CF51BE">
      <w:pPr>
        <w:pBdr>
          <w:bottom w:val="single" w:sz="12" w:space="4" w:color="7030A0"/>
        </w:pBdr>
        <w:spacing w:after="300" w:line="240" w:lineRule="auto"/>
        <w:contextualSpacing/>
        <w:rPr>
          <w:rFonts w:asciiTheme="majorHAnsi" w:eastAsiaTheme="majorEastAsia" w:hAnsiTheme="majorHAnsi" w:cstheme="majorBidi"/>
          <w:color w:val="17365D" w:themeColor="text2" w:themeShade="BF"/>
          <w:spacing w:val="5"/>
          <w:sz w:val="52"/>
          <w:szCs w:val="52"/>
        </w:rPr>
      </w:pPr>
      <w:r w:rsidRPr="005748FF">
        <w:rPr>
          <w:rFonts w:asciiTheme="majorHAnsi" w:eastAsiaTheme="majorEastAsia" w:hAnsiTheme="majorHAnsi" w:cstheme="majorBidi"/>
          <w:noProof/>
          <w:color w:val="17365D" w:themeColor="text2" w:themeShade="BF"/>
          <w:spacing w:val="5"/>
          <w:sz w:val="52"/>
          <w:szCs w:val="52"/>
          <w:lang w:eastAsia="en-IE"/>
        </w:rPr>
        <w:drawing>
          <wp:anchor distT="0" distB="0" distL="114300" distR="114300" simplePos="0" relativeHeight="251659264" behindDoc="0" locked="0" layoutInCell="1" allowOverlap="1" wp14:anchorId="7E390727" wp14:editId="6CD46910">
            <wp:simplePos x="0" y="0"/>
            <wp:positionH relativeFrom="margin">
              <wp:posOffset>3837940</wp:posOffset>
            </wp:positionH>
            <wp:positionV relativeFrom="paragraph">
              <wp:posOffset>-374015</wp:posOffset>
            </wp:positionV>
            <wp:extent cx="1885950" cy="601914"/>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85950" cy="601914"/>
                    </a:xfrm>
                    <a:prstGeom prst="rect">
                      <a:avLst/>
                    </a:prstGeom>
                  </pic:spPr>
                </pic:pic>
              </a:graphicData>
            </a:graphic>
            <wp14:sizeRelH relativeFrom="margin">
              <wp14:pctWidth>0</wp14:pctWidth>
            </wp14:sizeRelH>
            <wp14:sizeRelV relativeFrom="margin">
              <wp14:pctHeight>0</wp14:pctHeight>
            </wp14:sizeRelV>
          </wp:anchor>
        </w:drawing>
      </w:r>
      <w:r w:rsidRPr="005748FF">
        <w:rPr>
          <w:rFonts w:asciiTheme="majorHAnsi" w:eastAsiaTheme="majorEastAsia" w:hAnsiTheme="majorHAnsi" w:cstheme="majorBidi"/>
          <w:color w:val="17365D" w:themeColor="text2" w:themeShade="BF"/>
          <w:spacing w:val="5"/>
          <w:sz w:val="52"/>
          <w:szCs w:val="52"/>
        </w:rPr>
        <w:t>Quantitative Risk</w:t>
      </w:r>
    </w:p>
    <w:p w:rsidR="00CF51BE" w:rsidRPr="00CF51BE" w:rsidRDefault="00CF51BE" w:rsidP="00CF51BE">
      <w:pPr>
        <w:pBdr>
          <w:bottom w:val="single" w:sz="12" w:space="4" w:color="7030A0"/>
        </w:pBdr>
        <w:spacing w:after="300" w:line="240" w:lineRule="auto"/>
        <w:contextualSpacing/>
        <w:rPr>
          <w:rFonts w:asciiTheme="majorHAnsi" w:eastAsiaTheme="majorEastAsia" w:hAnsiTheme="majorHAnsi" w:cstheme="majorBidi"/>
          <w:color w:val="17365D" w:themeColor="text2" w:themeShade="BF"/>
          <w:spacing w:val="5"/>
          <w:sz w:val="52"/>
          <w:szCs w:val="52"/>
        </w:rPr>
      </w:pPr>
      <w:r>
        <w:rPr>
          <w:rFonts w:asciiTheme="majorHAnsi" w:eastAsiaTheme="majorEastAsia" w:hAnsiTheme="majorHAnsi" w:cstheme="majorBidi"/>
          <w:color w:val="17365D" w:themeColor="text2" w:themeShade="BF"/>
          <w:spacing w:val="5"/>
          <w:sz w:val="52"/>
          <w:szCs w:val="52"/>
        </w:rPr>
        <w:t>Financial and Data Quality Toolkit</w:t>
      </w:r>
    </w:p>
    <w:sdt>
      <w:sdtPr>
        <w:id w:val="-2118045566"/>
        <w:docPartObj>
          <w:docPartGallery w:val="Table of Contents"/>
          <w:docPartUnique/>
        </w:docPartObj>
      </w:sdtPr>
      <w:sdtEndPr>
        <w:rPr>
          <w:rFonts w:eastAsiaTheme="minorEastAsia" w:cstheme="minorBidi"/>
          <w:b/>
          <w:bCs/>
          <w:noProof/>
          <w:color w:val="auto"/>
          <w:szCs w:val="22"/>
          <w:lang w:val="en-IE"/>
        </w:rPr>
      </w:sdtEndPr>
      <w:sdtContent>
        <w:p w:rsidR="009538C3" w:rsidRDefault="009538C3">
          <w:pPr>
            <w:pStyle w:val="TOCHeading"/>
          </w:pPr>
          <w:r>
            <w:t>Contents</w:t>
          </w:r>
        </w:p>
        <w:p w:rsidR="00C733B2" w:rsidRDefault="009538C3">
          <w:pPr>
            <w:pStyle w:val="TOC1"/>
            <w:tabs>
              <w:tab w:val="right" w:leader="dot" w:pos="9016"/>
            </w:tabs>
            <w:rPr>
              <w:noProof/>
              <w:lang w:eastAsia="en-IE"/>
            </w:rPr>
          </w:pPr>
          <w:r>
            <w:fldChar w:fldCharType="begin"/>
          </w:r>
          <w:r>
            <w:instrText xml:space="preserve"> TOC \o "1-3" \h \z \u </w:instrText>
          </w:r>
          <w:r>
            <w:fldChar w:fldCharType="separate"/>
          </w:r>
          <w:hyperlink w:anchor="_Toc36824925" w:history="1">
            <w:r w:rsidR="00C733B2" w:rsidRPr="00724E16">
              <w:rPr>
                <w:rStyle w:val="Hyperlink"/>
                <w:rFonts w:asciiTheme="majorHAnsi" w:hAnsiTheme="majorHAnsi"/>
                <w:b/>
                <w:noProof/>
              </w:rPr>
              <w:t>Application Overview</w:t>
            </w:r>
            <w:r w:rsidR="00C733B2">
              <w:rPr>
                <w:noProof/>
                <w:webHidden/>
              </w:rPr>
              <w:tab/>
            </w:r>
            <w:r w:rsidR="00C733B2">
              <w:rPr>
                <w:noProof/>
                <w:webHidden/>
              </w:rPr>
              <w:fldChar w:fldCharType="begin"/>
            </w:r>
            <w:r w:rsidR="00C733B2">
              <w:rPr>
                <w:noProof/>
                <w:webHidden/>
              </w:rPr>
              <w:instrText xml:space="preserve"> PAGEREF _Toc36824925 \h </w:instrText>
            </w:r>
            <w:r w:rsidR="00C733B2">
              <w:rPr>
                <w:noProof/>
                <w:webHidden/>
              </w:rPr>
            </w:r>
            <w:r w:rsidR="00C733B2">
              <w:rPr>
                <w:noProof/>
                <w:webHidden/>
              </w:rPr>
              <w:fldChar w:fldCharType="separate"/>
            </w:r>
            <w:r w:rsidR="00C733B2">
              <w:rPr>
                <w:noProof/>
                <w:webHidden/>
              </w:rPr>
              <w:t>2</w:t>
            </w:r>
            <w:r w:rsidR="00C733B2">
              <w:rPr>
                <w:noProof/>
                <w:webHidden/>
              </w:rPr>
              <w:fldChar w:fldCharType="end"/>
            </w:r>
          </w:hyperlink>
        </w:p>
        <w:p w:rsidR="00C733B2" w:rsidRDefault="00C733B2">
          <w:pPr>
            <w:pStyle w:val="TOC1"/>
            <w:tabs>
              <w:tab w:val="right" w:leader="dot" w:pos="9016"/>
            </w:tabs>
            <w:rPr>
              <w:noProof/>
              <w:lang w:eastAsia="en-IE"/>
            </w:rPr>
          </w:pPr>
          <w:hyperlink w:anchor="_Toc36824926" w:history="1">
            <w:r w:rsidRPr="00724E16">
              <w:rPr>
                <w:rStyle w:val="Hyperlink"/>
                <w:rFonts w:asciiTheme="majorHAnsi" w:hAnsiTheme="majorHAnsi"/>
                <w:b/>
                <w:noProof/>
              </w:rPr>
              <w:t>Navigating the Application</w:t>
            </w:r>
            <w:r>
              <w:rPr>
                <w:noProof/>
                <w:webHidden/>
              </w:rPr>
              <w:tab/>
            </w:r>
            <w:r>
              <w:rPr>
                <w:noProof/>
                <w:webHidden/>
              </w:rPr>
              <w:fldChar w:fldCharType="begin"/>
            </w:r>
            <w:r>
              <w:rPr>
                <w:noProof/>
                <w:webHidden/>
              </w:rPr>
              <w:instrText xml:space="preserve"> PAGEREF _Toc36824926 \h </w:instrText>
            </w:r>
            <w:r>
              <w:rPr>
                <w:noProof/>
                <w:webHidden/>
              </w:rPr>
            </w:r>
            <w:r>
              <w:rPr>
                <w:noProof/>
                <w:webHidden/>
              </w:rPr>
              <w:fldChar w:fldCharType="separate"/>
            </w:r>
            <w:r>
              <w:rPr>
                <w:noProof/>
                <w:webHidden/>
              </w:rPr>
              <w:t>2</w:t>
            </w:r>
            <w:r>
              <w:rPr>
                <w:noProof/>
                <w:webHidden/>
              </w:rPr>
              <w:fldChar w:fldCharType="end"/>
            </w:r>
          </w:hyperlink>
        </w:p>
        <w:p w:rsidR="00C733B2" w:rsidRDefault="00C733B2">
          <w:pPr>
            <w:pStyle w:val="TOC2"/>
            <w:tabs>
              <w:tab w:val="left" w:pos="660"/>
              <w:tab w:val="right" w:leader="dot" w:pos="9016"/>
            </w:tabs>
            <w:rPr>
              <w:noProof/>
              <w:lang w:eastAsia="en-IE"/>
            </w:rPr>
          </w:pPr>
          <w:hyperlink w:anchor="_Toc36824927" w:history="1">
            <w:r w:rsidRPr="00724E16">
              <w:rPr>
                <w:rStyle w:val="Hyperlink"/>
                <w:b/>
                <w:noProof/>
              </w:rPr>
              <w:t>1.</w:t>
            </w:r>
            <w:r>
              <w:rPr>
                <w:noProof/>
                <w:lang w:eastAsia="en-IE"/>
              </w:rPr>
              <w:tab/>
            </w:r>
            <w:r w:rsidRPr="00724E16">
              <w:rPr>
                <w:rStyle w:val="Hyperlink"/>
                <w:b/>
                <w:noProof/>
              </w:rPr>
              <w:t>Data Cleaning</w:t>
            </w:r>
            <w:r>
              <w:rPr>
                <w:noProof/>
                <w:webHidden/>
              </w:rPr>
              <w:tab/>
            </w:r>
            <w:r>
              <w:rPr>
                <w:noProof/>
                <w:webHidden/>
              </w:rPr>
              <w:fldChar w:fldCharType="begin"/>
            </w:r>
            <w:r>
              <w:rPr>
                <w:noProof/>
                <w:webHidden/>
              </w:rPr>
              <w:instrText xml:space="preserve"> PAGEREF _Toc36824927 \h </w:instrText>
            </w:r>
            <w:r>
              <w:rPr>
                <w:noProof/>
                <w:webHidden/>
              </w:rPr>
            </w:r>
            <w:r>
              <w:rPr>
                <w:noProof/>
                <w:webHidden/>
              </w:rPr>
              <w:fldChar w:fldCharType="separate"/>
            </w:r>
            <w:r>
              <w:rPr>
                <w:noProof/>
                <w:webHidden/>
              </w:rPr>
              <w:t>2</w:t>
            </w:r>
            <w:r>
              <w:rPr>
                <w:noProof/>
                <w:webHidden/>
              </w:rPr>
              <w:fldChar w:fldCharType="end"/>
            </w:r>
          </w:hyperlink>
        </w:p>
        <w:p w:rsidR="00C733B2" w:rsidRDefault="00C733B2">
          <w:pPr>
            <w:pStyle w:val="TOC2"/>
            <w:tabs>
              <w:tab w:val="left" w:pos="660"/>
              <w:tab w:val="right" w:leader="dot" w:pos="9016"/>
            </w:tabs>
            <w:rPr>
              <w:noProof/>
              <w:lang w:eastAsia="en-IE"/>
            </w:rPr>
          </w:pPr>
          <w:hyperlink w:anchor="_Toc36824928" w:history="1">
            <w:r w:rsidRPr="00724E16">
              <w:rPr>
                <w:rStyle w:val="Hyperlink"/>
                <w:b/>
                <w:noProof/>
              </w:rPr>
              <w:t>2.</w:t>
            </w:r>
            <w:r>
              <w:rPr>
                <w:noProof/>
                <w:lang w:eastAsia="en-IE"/>
              </w:rPr>
              <w:tab/>
            </w:r>
            <w:r w:rsidRPr="00724E16">
              <w:rPr>
                <w:rStyle w:val="Hyperlink"/>
                <w:b/>
                <w:noProof/>
              </w:rPr>
              <w:t>Statistical Overview</w:t>
            </w:r>
            <w:r>
              <w:rPr>
                <w:noProof/>
                <w:webHidden/>
              </w:rPr>
              <w:tab/>
            </w:r>
            <w:r>
              <w:rPr>
                <w:noProof/>
                <w:webHidden/>
              </w:rPr>
              <w:fldChar w:fldCharType="begin"/>
            </w:r>
            <w:r>
              <w:rPr>
                <w:noProof/>
                <w:webHidden/>
              </w:rPr>
              <w:instrText xml:space="preserve"> PAGEREF _Toc36824928 \h </w:instrText>
            </w:r>
            <w:r>
              <w:rPr>
                <w:noProof/>
                <w:webHidden/>
              </w:rPr>
            </w:r>
            <w:r>
              <w:rPr>
                <w:noProof/>
                <w:webHidden/>
              </w:rPr>
              <w:fldChar w:fldCharType="separate"/>
            </w:r>
            <w:r>
              <w:rPr>
                <w:noProof/>
                <w:webHidden/>
              </w:rPr>
              <w:t>2</w:t>
            </w:r>
            <w:r>
              <w:rPr>
                <w:noProof/>
                <w:webHidden/>
              </w:rPr>
              <w:fldChar w:fldCharType="end"/>
            </w:r>
          </w:hyperlink>
        </w:p>
        <w:p w:rsidR="00C733B2" w:rsidRDefault="00C733B2">
          <w:pPr>
            <w:pStyle w:val="TOC2"/>
            <w:tabs>
              <w:tab w:val="left" w:pos="660"/>
              <w:tab w:val="right" w:leader="dot" w:pos="9016"/>
            </w:tabs>
            <w:rPr>
              <w:noProof/>
              <w:lang w:eastAsia="en-IE"/>
            </w:rPr>
          </w:pPr>
          <w:hyperlink w:anchor="_Toc36824929" w:history="1">
            <w:r w:rsidRPr="00724E16">
              <w:rPr>
                <w:rStyle w:val="Hyperlink"/>
                <w:b/>
                <w:noProof/>
              </w:rPr>
              <w:t>3.</w:t>
            </w:r>
            <w:r>
              <w:rPr>
                <w:noProof/>
                <w:lang w:eastAsia="en-IE"/>
              </w:rPr>
              <w:tab/>
            </w:r>
            <w:r w:rsidRPr="00724E16">
              <w:rPr>
                <w:rStyle w:val="Hyperlink"/>
                <w:b/>
                <w:noProof/>
              </w:rPr>
              <w:t>Analysis</w:t>
            </w:r>
            <w:r>
              <w:rPr>
                <w:noProof/>
                <w:webHidden/>
              </w:rPr>
              <w:tab/>
            </w:r>
            <w:r>
              <w:rPr>
                <w:noProof/>
                <w:webHidden/>
              </w:rPr>
              <w:fldChar w:fldCharType="begin"/>
            </w:r>
            <w:r>
              <w:rPr>
                <w:noProof/>
                <w:webHidden/>
              </w:rPr>
              <w:instrText xml:space="preserve"> PAGEREF _Toc36824929 \h </w:instrText>
            </w:r>
            <w:r>
              <w:rPr>
                <w:noProof/>
                <w:webHidden/>
              </w:rPr>
            </w:r>
            <w:r>
              <w:rPr>
                <w:noProof/>
                <w:webHidden/>
              </w:rPr>
              <w:fldChar w:fldCharType="separate"/>
            </w:r>
            <w:r>
              <w:rPr>
                <w:noProof/>
                <w:webHidden/>
              </w:rPr>
              <w:t>2</w:t>
            </w:r>
            <w:r>
              <w:rPr>
                <w:noProof/>
                <w:webHidden/>
              </w:rPr>
              <w:fldChar w:fldCharType="end"/>
            </w:r>
          </w:hyperlink>
        </w:p>
        <w:p w:rsidR="00C733B2" w:rsidRDefault="00C733B2">
          <w:pPr>
            <w:pStyle w:val="TOC2"/>
            <w:tabs>
              <w:tab w:val="left" w:pos="660"/>
              <w:tab w:val="right" w:leader="dot" w:pos="9016"/>
            </w:tabs>
            <w:rPr>
              <w:noProof/>
              <w:lang w:eastAsia="en-IE"/>
            </w:rPr>
          </w:pPr>
          <w:hyperlink w:anchor="_Toc36824930" w:history="1">
            <w:r w:rsidRPr="00724E16">
              <w:rPr>
                <w:rStyle w:val="Hyperlink"/>
                <w:b/>
                <w:noProof/>
              </w:rPr>
              <w:t>4.</w:t>
            </w:r>
            <w:r>
              <w:rPr>
                <w:noProof/>
                <w:lang w:eastAsia="en-IE"/>
              </w:rPr>
              <w:tab/>
            </w:r>
            <w:r w:rsidRPr="00724E16">
              <w:rPr>
                <w:rStyle w:val="Hyperlink"/>
                <w:b/>
                <w:noProof/>
              </w:rPr>
              <w:t>Statistics per Sector</w:t>
            </w:r>
            <w:r>
              <w:rPr>
                <w:noProof/>
                <w:webHidden/>
              </w:rPr>
              <w:tab/>
            </w:r>
            <w:r>
              <w:rPr>
                <w:noProof/>
                <w:webHidden/>
              </w:rPr>
              <w:fldChar w:fldCharType="begin"/>
            </w:r>
            <w:r>
              <w:rPr>
                <w:noProof/>
                <w:webHidden/>
              </w:rPr>
              <w:instrText xml:space="preserve"> PAGEREF _Toc36824930 \h </w:instrText>
            </w:r>
            <w:r>
              <w:rPr>
                <w:noProof/>
                <w:webHidden/>
              </w:rPr>
            </w:r>
            <w:r>
              <w:rPr>
                <w:noProof/>
                <w:webHidden/>
              </w:rPr>
              <w:fldChar w:fldCharType="separate"/>
            </w:r>
            <w:r>
              <w:rPr>
                <w:noProof/>
                <w:webHidden/>
              </w:rPr>
              <w:t>2</w:t>
            </w:r>
            <w:r>
              <w:rPr>
                <w:noProof/>
                <w:webHidden/>
              </w:rPr>
              <w:fldChar w:fldCharType="end"/>
            </w:r>
          </w:hyperlink>
        </w:p>
        <w:p w:rsidR="00C733B2" w:rsidRDefault="00C733B2">
          <w:pPr>
            <w:pStyle w:val="TOC2"/>
            <w:tabs>
              <w:tab w:val="left" w:pos="660"/>
              <w:tab w:val="right" w:leader="dot" w:pos="9016"/>
            </w:tabs>
            <w:rPr>
              <w:noProof/>
              <w:lang w:eastAsia="en-IE"/>
            </w:rPr>
          </w:pPr>
          <w:hyperlink w:anchor="_Toc36824931" w:history="1">
            <w:r w:rsidRPr="00724E16">
              <w:rPr>
                <w:rStyle w:val="Hyperlink"/>
                <w:b/>
                <w:noProof/>
              </w:rPr>
              <w:t>5.</w:t>
            </w:r>
            <w:r>
              <w:rPr>
                <w:noProof/>
                <w:lang w:eastAsia="en-IE"/>
              </w:rPr>
              <w:tab/>
            </w:r>
            <w:r w:rsidRPr="00724E16">
              <w:rPr>
                <w:rStyle w:val="Hyperlink"/>
                <w:b/>
                <w:noProof/>
              </w:rPr>
              <w:t>Outlier Analysis</w:t>
            </w:r>
            <w:r>
              <w:rPr>
                <w:noProof/>
                <w:webHidden/>
              </w:rPr>
              <w:tab/>
            </w:r>
            <w:r>
              <w:rPr>
                <w:noProof/>
                <w:webHidden/>
              </w:rPr>
              <w:fldChar w:fldCharType="begin"/>
            </w:r>
            <w:r>
              <w:rPr>
                <w:noProof/>
                <w:webHidden/>
              </w:rPr>
              <w:instrText xml:space="preserve"> PAGEREF _Toc36824931 \h </w:instrText>
            </w:r>
            <w:r>
              <w:rPr>
                <w:noProof/>
                <w:webHidden/>
              </w:rPr>
            </w:r>
            <w:r>
              <w:rPr>
                <w:noProof/>
                <w:webHidden/>
              </w:rPr>
              <w:fldChar w:fldCharType="separate"/>
            </w:r>
            <w:r>
              <w:rPr>
                <w:noProof/>
                <w:webHidden/>
              </w:rPr>
              <w:t>2</w:t>
            </w:r>
            <w:r>
              <w:rPr>
                <w:noProof/>
                <w:webHidden/>
              </w:rPr>
              <w:fldChar w:fldCharType="end"/>
            </w:r>
          </w:hyperlink>
        </w:p>
        <w:p w:rsidR="00C733B2" w:rsidRDefault="00C733B2">
          <w:pPr>
            <w:pStyle w:val="TOC2"/>
            <w:tabs>
              <w:tab w:val="left" w:pos="660"/>
              <w:tab w:val="right" w:leader="dot" w:pos="9016"/>
            </w:tabs>
            <w:rPr>
              <w:noProof/>
              <w:lang w:eastAsia="en-IE"/>
            </w:rPr>
          </w:pPr>
          <w:hyperlink w:anchor="_Toc36824932" w:history="1">
            <w:r w:rsidRPr="00724E16">
              <w:rPr>
                <w:rStyle w:val="Hyperlink"/>
                <w:b/>
                <w:noProof/>
              </w:rPr>
              <w:t>6.</w:t>
            </w:r>
            <w:r>
              <w:rPr>
                <w:noProof/>
                <w:lang w:eastAsia="en-IE"/>
              </w:rPr>
              <w:tab/>
            </w:r>
            <w:r w:rsidRPr="00724E16">
              <w:rPr>
                <w:rStyle w:val="Hyperlink"/>
                <w:b/>
                <w:noProof/>
              </w:rPr>
              <w:t>Correlation Matrix</w:t>
            </w:r>
            <w:r>
              <w:rPr>
                <w:noProof/>
                <w:webHidden/>
              </w:rPr>
              <w:tab/>
            </w:r>
            <w:r>
              <w:rPr>
                <w:noProof/>
                <w:webHidden/>
              </w:rPr>
              <w:fldChar w:fldCharType="begin"/>
            </w:r>
            <w:r>
              <w:rPr>
                <w:noProof/>
                <w:webHidden/>
              </w:rPr>
              <w:instrText xml:space="preserve"> PAGEREF _Toc36824932 \h </w:instrText>
            </w:r>
            <w:r>
              <w:rPr>
                <w:noProof/>
                <w:webHidden/>
              </w:rPr>
            </w:r>
            <w:r>
              <w:rPr>
                <w:noProof/>
                <w:webHidden/>
              </w:rPr>
              <w:fldChar w:fldCharType="separate"/>
            </w:r>
            <w:r>
              <w:rPr>
                <w:noProof/>
                <w:webHidden/>
              </w:rPr>
              <w:t>3</w:t>
            </w:r>
            <w:r>
              <w:rPr>
                <w:noProof/>
                <w:webHidden/>
              </w:rPr>
              <w:fldChar w:fldCharType="end"/>
            </w:r>
          </w:hyperlink>
        </w:p>
        <w:p w:rsidR="00C733B2" w:rsidRDefault="00C733B2">
          <w:pPr>
            <w:pStyle w:val="TOC2"/>
            <w:tabs>
              <w:tab w:val="left" w:pos="660"/>
              <w:tab w:val="right" w:leader="dot" w:pos="9016"/>
            </w:tabs>
            <w:rPr>
              <w:noProof/>
              <w:lang w:eastAsia="en-IE"/>
            </w:rPr>
          </w:pPr>
          <w:hyperlink w:anchor="_Toc36824933" w:history="1">
            <w:r w:rsidRPr="00724E16">
              <w:rPr>
                <w:rStyle w:val="Hyperlink"/>
                <w:b/>
                <w:noProof/>
              </w:rPr>
              <w:t>7.</w:t>
            </w:r>
            <w:r>
              <w:rPr>
                <w:noProof/>
                <w:lang w:eastAsia="en-IE"/>
              </w:rPr>
              <w:tab/>
            </w:r>
            <w:r w:rsidRPr="00724E16">
              <w:rPr>
                <w:rStyle w:val="Hyperlink"/>
                <w:b/>
                <w:noProof/>
              </w:rPr>
              <w:t>Company Analysis</w:t>
            </w:r>
            <w:r>
              <w:rPr>
                <w:noProof/>
                <w:webHidden/>
              </w:rPr>
              <w:tab/>
            </w:r>
            <w:r>
              <w:rPr>
                <w:noProof/>
                <w:webHidden/>
              </w:rPr>
              <w:fldChar w:fldCharType="begin"/>
            </w:r>
            <w:r>
              <w:rPr>
                <w:noProof/>
                <w:webHidden/>
              </w:rPr>
              <w:instrText xml:space="preserve"> PAGEREF _Toc36824933 \h </w:instrText>
            </w:r>
            <w:r>
              <w:rPr>
                <w:noProof/>
                <w:webHidden/>
              </w:rPr>
            </w:r>
            <w:r>
              <w:rPr>
                <w:noProof/>
                <w:webHidden/>
              </w:rPr>
              <w:fldChar w:fldCharType="separate"/>
            </w:r>
            <w:r>
              <w:rPr>
                <w:noProof/>
                <w:webHidden/>
              </w:rPr>
              <w:t>3</w:t>
            </w:r>
            <w:r>
              <w:rPr>
                <w:noProof/>
                <w:webHidden/>
              </w:rPr>
              <w:fldChar w:fldCharType="end"/>
            </w:r>
          </w:hyperlink>
        </w:p>
        <w:p w:rsidR="00C733B2" w:rsidRDefault="00C733B2">
          <w:pPr>
            <w:pStyle w:val="TOC2"/>
            <w:tabs>
              <w:tab w:val="left" w:pos="660"/>
              <w:tab w:val="right" w:leader="dot" w:pos="9016"/>
            </w:tabs>
            <w:rPr>
              <w:noProof/>
              <w:lang w:eastAsia="en-IE"/>
            </w:rPr>
          </w:pPr>
          <w:hyperlink w:anchor="_Toc36824934" w:history="1">
            <w:r w:rsidRPr="00724E16">
              <w:rPr>
                <w:rStyle w:val="Hyperlink"/>
                <w:b/>
                <w:noProof/>
              </w:rPr>
              <w:t>8.</w:t>
            </w:r>
            <w:r>
              <w:rPr>
                <w:noProof/>
                <w:lang w:eastAsia="en-IE"/>
              </w:rPr>
              <w:tab/>
            </w:r>
            <w:r w:rsidRPr="00724E16">
              <w:rPr>
                <w:rStyle w:val="Hyperlink"/>
                <w:b/>
                <w:noProof/>
              </w:rPr>
              <w:t>Population Stability Index</w:t>
            </w:r>
            <w:r>
              <w:rPr>
                <w:noProof/>
                <w:webHidden/>
              </w:rPr>
              <w:tab/>
            </w:r>
            <w:r>
              <w:rPr>
                <w:noProof/>
                <w:webHidden/>
              </w:rPr>
              <w:fldChar w:fldCharType="begin"/>
            </w:r>
            <w:r>
              <w:rPr>
                <w:noProof/>
                <w:webHidden/>
              </w:rPr>
              <w:instrText xml:space="preserve"> PAGEREF _Toc36824934 \h </w:instrText>
            </w:r>
            <w:r>
              <w:rPr>
                <w:noProof/>
                <w:webHidden/>
              </w:rPr>
            </w:r>
            <w:r>
              <w:rPr>
                <w:noProof/>
                <w:webHidden/>
              </w:rPr>
              <w:fldChar w:fldCharType="separate"/>
            </w:r>
            <w:r>
              <w:rPr>
                <w:noProof/>
                <w:webHidden/>
              </w:rPr>
              <w:t>3</w:t>
            </w:r>
            <w:r>
              <w:rPr>
                <w:noProof/>
                <w:webHidden/>
              </w:rPr>
              <w:fldChar w:fldCharType="end"/>
            </w:r>
          </w:hyperlink>
        </w:p>
        <w:p w:rsidR="00C733B2" w:rsidRDefault="00C733B2">
          <w:pPr>
            <w:pStyle w:val="TOC2"/>
            <w:tabs>
              <w:tab w:val="left" w:pos="660"/>
              <w:tab w:val="right" w:leader="dot" w:pos="9016"/>
            </w:tabs>
            <w:rPr>
              <w:noProof/>
              <w:lang w:eastAsia="en-IE"/>
            </w:rPr>
          </w:pPr>
          <w:hyperlink w:anchor="_Toc36824935" w:history="1">
            <w:r w:rsidRPr="00724E16">
              <w:rPr>
                <w:rStyle w:val="Hyperlink"/>
                <w:b/>
                <w:noProof/>
              </w:rPr>
              <w:t>9.</w:t>
            </w:r>
            <w:r>
              <w:rPr>
                <w:noProof/>
                <w:lang w:eastAsia="en-IE"/>
              </w:rPr>
              <w:tab/>
            </w:r>
            <w:r w:rsidRPr="00724E16">
              <w:rPr>
                <w:rStyle w:val="Hyperlink"/>
                <w:b/>
                <w:noProof/>
              </w:rPr>
              <w:t>Macroeconomic Indicators</w:t>
            </w:r>
            <w:r>
              <w:rPr>
                <w:noProof/>
                <w:webHidden/>
              </w:rPr>
              <w:tab/>
            </w:r>
            <w:r>
              <w:rPr>
                <w:noProof/>
                <w:webHidden/>
              </w:rPr>
              <w:fldChar w:fldCharType="begin"/>
            </w:r>
            <w:r>
              <w:rPr>
                <w:noProof/>
                <w:webHidden/>
              </w:rPr>
              <w:instrText xml:space="preserve"> PAGEREF _Toc36824935 \h </w:instrText>
            </w:r>
            <w:r>
              <w:rPr>
                <w:noProof/>
                <w:webHidden/>
              </w:rPr>
            </w:r>
            <w:r>
              <w:rPr>
                <w:noProof/>
                <w:webHidden/>
              </w:rPr>
              <w:fldChar w:fldCharType="separate"/>
            </w:r>
            <w:r>
              <w:rPr>
                <w:noProof/>
                <w:webHidden/>
              </w:rPr>
              <w:t>3</w:t>
            </w:r>
            <w:r>
              <w:rPr>
                <w:noProof/>
                <w:webHidden/>
              </w:rPr>
              <w:fldChar w:fldCharType="end"/>
            </w:r>
          </w:hyperlink>
        </w:p>
        <w:p w:rsidR="00C733B2" w:rsidRDefault="00C733B2">
          <w:pPr>
            <w:pStyle w:val="TOC2"/>
            <w:tabs>
              <w:tab w:val="left" w:pos="880"/>
              <w:tab w:val="right" w:leader="dot" w:pos="9016"/>
            </w:tabs>
            <w:rPr>
              <w:noProof/>
              <w:lang w:eastAsia="en-IE"/>
            </w:rPr>
          </w:pPr>
          <w:hyperlink w:anchor="_Toc36824936" w:history="1">
            <w:r w:rsidRPr="00724E16">
              <w:rPr>
                <w:rStyle w:val="Hyperlink"/>
                <w:b/>
                <w:noProof/>
              </w:rPr>
              <w:t>10.</w:t>
            </w:r>
            <w:r>
              <w:rPr>
                <w:noProof/>
                <w:lang w:eastAsia="en-IE"/>
              </w:rPr>
              <w:tab/>
            </w:r>
            <w:r w:rsidRPr="00724E16">
              <w:rPr>
                <w:rStyle w:val="Hyperlink"/>
                <w:b/>
                <w:noProof/>
              </w:rPr>
              <w:t>Data Quality Report</w:t>
            </w:r>
            <w:r>
              <w:rPr>
                <w:noProof/>
                <w:webHidden/>
              </w:rPr>
              <w:tab/>
            </w:r>
            <w:r>
              <w:rPr>
                <w:noProof/>
                <w:webHidden/>
              </w:rPr>
              <w:fldChar w:fldCharType="begin"/>
            </w:r>
            <w:r>
              <w:rPr>
                <w:noProof/>
                <w:webHidden/>
              </w:rPr>
              <w:instrText xml:space="preserve"> PAGEREF _Toc36824936 \h </w:instrText>
            </w:r>
            <w:r>
              <w:rPr>
                <w:noProof/>
                <w:webHidden/>
              </w:rPr>
            </w:r>
            <w:r>
              <w:rPr>
                <w:noProof/>
                <w:webHidden/>
              </w:rPr>
              <w:fldChar w:fldCharType="separate"/>
            </w:r>
            <w:r>
              <w:rPr>
                <w:noProof/>
                <w:webHidden/>
              </w:rPr>
              <w:t>3</w:t>
            </w:r>
            <w:r>
              <w:rPr>
                <w:noProof/>
                <w:webHidden/>
              </w:rPr>
              <w:fldChar w:fldCharType="end"/>
            </w:r>
          </w:hyperlink>
        </w:p>
        <w:p w:rsidR="00C733B2" w:rsidRDefault="00C733B2">
          <w:pPr>
            <w:pStyle w:val="TOC1"/>
            <w:tabs>
              <w:tab w:val="right" w:leader="dot" w:pos="9016"/>
            </w:tabs>
            <w:rPr>
              <w:noProof/>
              <w:lang w:eastAsia="en-IE"/>
            </w:rPr>
          </w:pPr>
          <w:hyperlink w:anchor="_Toc36824937" w:history="1">
            <w:r w:rsidRPr="00724E16">
              <w:rPr>
                <w:rStyle w:val="Hyperlink"/>
                <w:b/>
                <w:noProof/>
              </w:rPr>
              <w:t>f_all_data_wide</w:t>
            </w:r>
            <w:r>
              <w:rPr>
                <w:noProof/>
                <w:webHidden/>
              </w:rPr>
              <w:tab/>
            </w:r>
            <w:r>
              <w:rPr>
                <w:noProof/>
                <w:webHidden/>
              </w:rPr>
              <w:fldChar w:fldCharType="begin"/>
            </w:r>
            <w:r>
              <w:rPr>
                <w:noProof/>
                <w:webHidden/>
              </w:rPr>
              <w:instrText xml:space="preserve"> PAGEREF _Toc36824937 \h </w:instrText>
            </w:r>
            <w:r>
              <w:rPr>
                <w:noProof/>
                <w:webHidden/>
              </w:rPr>
            </w:r>
            <w:r>
              <w:rPr>
                <w:noProof/>
                <w:webHidden/>
              </w:rPr>
              <w:fldChar w:fldCharType="separate"/>
            </w:r>
            <w:r>
              <w:rPr>
                <w:noProof/>
                <w:webHidden/>
              </w:rPr>
              <w:t>4</w:t>
            </w:r>
            <w:r>
              <w:rPr>
                <w:noProof/>
                <w:webHidden/>
              </w:rPr>
              <w:fldChar w:fldCharType="end"/>
            </w:r>
          </w:hyperlink>
        </w:p>
        <w:p w:rsidR="00C733B2" w:rsidRDefault="00C733B2">
          <w:pPr>
            <w:pStyle w:val="TOC1"/>
            <w:tabs>
              <w:tab w:val="right" w:leader="dot" w:pos="9016"/>
            </w:tabs>
            <w:rPr>
              <w:noProof/>
              <w:lang w:eastAsia="en-IE"/>
            </w:rPr>
          </w:pPr>
          <w:hyperlink w:anchor="_Toc36824938" w:history="1">
            <w:r w:rsidRPr="00724E16">
              <w:rPr>
                <w:rStyle w:val="Hyperlink"/>
                <w:b/>
                <w:noProof/>
              </w:rPr>
              <w:t>f_binded_data</w:t>
            </w:r>
            <w:r>
              <w:rPr>
                <w:noProof/>
                <w:webHidden/>
              </w:rPr>
              <w:tab/>
            </w:r>
            <w:r>
              <w:rPr>
                <w:noProof/>
                <w:webHidden/>
              </w:rPr>
              <w:fldChar w:fldCharType="begin"/>
            </w:r>
            <w:r>
              <w:rPr>
                <w:noProof/>
                <w:webHidden/>
              </w:rPr>
              <w:instrText xml:space="preserve"> PAGEREF _Toc36824938 \h </w:instrText>
            </w:r>
            <w:r>
              <w:rPr>
                <w:noProof/>
                <w:webHidden/>
              </w:rPr>
            </w:r>
            <w:r>
              <w:rPr>
                <w:noProof/>
                <w:webHidden/>
              </w:rPr>
              <w:fldChar w:fldCharType="separate"/>
            </w:r>
            <w:r>
              <w:rPr>
                <w:noProof/>
                <w:webHidden/>
              </w:rPr>
              <w:t>4</w:t>
            </w:r>
            <w:r>
              <w:rPr>
                <w:noProof/>
                <w:webHidden/>
              </w:rPr>
              <w:fldChar w:fldCharType="end"/>
            </w:r>
          </w:hyperlink>
        </w:p>
        <w:p w:rsidR="00C733B2" w:rsidRDefault="00C733B2">
          <w:pPr>
            <w:pStyle w:val="TOC1"/>
            <w:tabs>
              <w:tab w:val="right" w:leader="dot" w:pos="9016"/>
            </w:tabs>
            <w:rPr>
              <w:noProof/>
              <w:lang w:eastAsia="en-IE"/>
            </w:rPr>
          </w:pPr>
          <w:hyperlink w:anchor="_Toc36824939" w:history="1">
            <w:r w:rsidRPr="00724E16">
              <w:rPr>
                <w:rStyle w:val="Hyperlink"/>
                <w:b/>
                <w:noProof/>
              </w:rPr>
              <w:t>f_borrowers</w:t>
            </w:r>
            <w:r>
              <w:rPr>
                <w:noProof/>
                <w:webHidden/>
              </w:rPr>
              <w:tab/>
            </w:r>
            <w:r>
              <w:rPr>
                <w:noProof/>
                <w:webHidden/>
              </w:rPr>
              <w:fldChar w:fldCharType="begin"/>
            </w:r>
            <w:r>
              <w:rPr>
                <w:noProof/>
                <w:webHidden/>
              </w:rPr>
              <w:instrText xml:space="preserve"> PAGEREF _Toc36824939 \h </w:instrText>
            </w:r>
            <w:r>
              <w:rPr>
                <w:noProof/>
                <w:webHidden/>
              </w:rPr>
            </w:r>
            <w:r>
              <w:rPr>
                <w:noProof/>
                <w:webHidden/>
              </w:rPr>
              <w:fldChar w:fldCharType="separate"/>
            </w:r>
            <w:r>
              <w:rPr>
                <w:noProof/>
                <w:webHidden/>
              </w:rPr>
              <w:t>5</w:t>
            </w:r>
            <w:r>
              <w:rPr>
                <w:noProof/>
                <w:webHidden/>
              </w:rPr>
              <w:fldChar w:fldCharType="end"/>
            </w:r>
          </w:hyperlink>
        </w:p>
        <w:p w:rsidR="00C733B2" w:rsidRDefault="00C733B2">
          <w:pPr>
            <w:pStyle w:val="TOC1"/>
            <w:tabs>
              <w:tab w:val="right" w:leader="dot" w:pos="9016"/>
            </w:tabs>
            <w:rPr>
              <w:noProof/>
              <w:lang w:eastAsia="en-IE"/>
            </w:rPr>
          </w:pPr>
          <w:hyperlink w:anchor="_Toc36824940" w:history="1">
            <w:r w:rsidRPr="00724E16">
              <w:rPr>
                <w:rStyle w:val="Hyperlink"/>
                <w:b/>
                <w:noProof/>
              </w:rPr>
              <w:t>f_columns</w:t>
            </w:r>
            <w:r>
              <w:rPr>
                <w:noProof/>
                <w:webHidden/>
              </w:rPr>
              <w:tab/>
            </w:r>
            <w:r>
              <w:rPr>
                <w:noProof/>
                <w:webHidden/>
              </w:rPr>
              <w:fldChar w:fldCharType="begin"/>
            </w:r>
            <w:r>
              <w:rPr>
                <w:noProof/>
                <w:webHidden/>
              </w:rPr>
              <w:instrText xml:space="preserve"> PAGEREF _Toc36824940 \h </w:instrText>
            </w:r>
            <w:r>
              <w:rPr>
                <w:noProof/>
                <w:webHidden/>
              </w:rPr>
            </w:r>
            <w:r>
              <w:rPr>
                <w:noProof/>
                <w:webHidden/>
              </w:rPr>
              <w:fldChar w:fldCharType="separate"/>
            </w:r>
            <w:r>
              <w:rPr>
                <w:noProof/>
                <w:webHidden/>
              </w:rPr>
              <w:t>6</w:t>
            </w:r>
            <w:r>
              <w:rPr>
                <w:noProof/>
                <w:webHidden/>
              </w:rPr>
              <w:fldChar w:fldCharType="end"/>
            </w:r>
          </w:hyperlink>
        </w:p>
        <w:p w:rsidR="00C733B2" w:rsidRDefault="00C733B2">
          <w:pPr>
            <w:pStyle w:val="TOC1"/>
            <w:tabs>
              <w:tab w:val="right" w:leader="dot" w:pos="9016"/>
            </w:tabs>
            <w:rPr>
              <w:noProof/>
              <w:lang w:eastAsia="en-IE"/>
            </w:rPr>
          </w:pPr>
          <w:hyperlink w:anchor="_Toc36824941" w:history="1">
            <w:r w:rsidRPr="00724E16">
              <w:rPr>
                <w:rStyle w:val="Hyperlink"/>
                <w:b/>
                <w:noProof/>
              </w:rPr>
              <w:t>f_lagged_df</w:t>
            </w:r>
            <w:r>
              <w:rPr>
                <w:noProof/>
                <w:webHidden/>
              </w:rPr>
              <w:tab/>
            </w:r>
            <w:r>
              <w:rPr>
                <w:noProof/>
                <w:webHidden/>
              </w:rPr>
              <w:fldChar w:fldCharType="begin"/>
            </w:r>
            <w:r>
              <w:rPr>
                <w:noProof/>
                <w:webHidden/>
              </w:rPr>
              <w:instrText xml:space="preserve"> PAGEREF _Toc36824941 \h </w:instrText>
            </w:r>
            <w:r>
              <w:rPr>
                <w:noProof/>
                <w:webHidden/>
              </w:rPr>
            </w:r>
            <w:r>
              <w:rPr>
                <w:noProof/>
                <w:webHidden/>
              </w:rPr>
              <w:fldChar w:fldCharType="separate"/>
            </w:r>
            <w:r>
              <w:rPr>
                <w:noProof/>
                <w:webHidden/>
              </w:rPr>
              <w:t>6</w:t>
            </w:r>
            <w:r>
              <w:rPr>
                <w:noProof/>
                <w:webHidden/>
              </w:rPr>
              <w:fldChar w:fldCharType="end"/>
            </w:r>
          </w:hyperlink>
        </w:p>
        <w:p w:rsidR="00C733B2" w:rsidRDefault="00C733B2">
          <w:pPr>
            <w:pStyle w:val="TOC1"/>
            <w:tabs>
              <w:tab w:val="right" w:leader="dot" w:pos="9016"/>
            </w:tabs>
            <w:rPr>
              <w:noProof/>
              <w:lang w:eastAsia="en-IE"/>
            </w:rPr>
          </w:pPr>
          <w:hyperlink w:anchor="_Toc36824942" w:history="1">
            <w:r w:rsidRPr="00724E16">
              <w:rPr>
                <w:rStyle w:val="Hyperlink"/>
                <w:b/>
                <w:noProof/>
              </w:rPr>
              <w:t>f_last_year</w:t>
            </w:r>
            <w:r>
              <w:rPr>
                <w:noProof/>
                <w:webHidden/>
              </w:rPr>
              <w:tab/>
            </w:r>
            <w:r>
              <w:rPr>
                <w:noProof/>
                <w:webHidden/>
              </w:rPr>
              <w:fldChar w:fldCharType="begin"/>
            </w:r>
            <w:r>
              <w:rPr>
                <w:noProof/>
                <w:webHidden/>
              </w:rPr>
              <w:instrText xml:space="preserve"> PAGEREF _Toc36824942 \h </w:instrText>
            </w:r>
            <w:r>
              <w:rPr>
                <w:noProof/>
                <w:webHidden/>
              </w:rPr>
            </w:r>
            <w:r>
              <w:rPr>
                <w:noProof/>
                <w:webHidden/>
              </w:rPr>
              <w:fldChar w:fldCharType="separate"/>
            </w:r>
            <w:r>
              <w:rPr>
                <w:noProof/>
                <w:webHidden/>
              </w:rPr>
              <w:t>7</w:t>
            </w:r>
            <w:r>
              <w:rPr>
                <w:noProof/>
                <w:webHidden/>
              </w:rPr>
              <w:fldChar w:fldCharType="end"/>
            </w:r>
          </w:hyperlink>
        </w:p>
        <w:p w:rsidR="00C733B2" w:rsidRDefault="00C733B2">
          <w:pPr>
            <w:pStyle w:val="TOC1"/>
            <w:tabs>
              <w:tab w:val="right" w:leader="dot" w:pos="9016"/>
            </w:tabs>
            <w:rPr>
              <w:noProof/>
              <w:lang w:eastAsia="en-IE"/>
            </w:rPr>
          </w:pPr>
          <w:hyperlink w:anchor="_Toc36824943" w:history="1">
            <w:r w:rsidRPr="00724E16">
              <w:rPr>
                <w:rStyle w:val="Hyperlink"/>
                <w:b/>
                <w:noProof/>
              </w:rPr>
              <w:t>f_outliers</w:t>
            </w:r>
            <w:r>
              <w:rPr>
                <w:noProof/>
                <w:webHidden/>
              </w:rPr>
              <w:tab/>
            </w:r>
            <w:r>
              <w:rPr>
                <w:noProof/>
                <w:webHidden/>
              </w:rPr>
              <w:fldChar w:fldCharType="begin"/>
            </w:r>
            <w:r>
              <w:rPr>
                <w:noProof/>
                <w:webHidden/>
              </w:rPr>
              <w:instrText xml:space="preserve"> PAGEREF _Toc36824943 \h </w:instrText>
            </w:r>
            <w:r>
              <w:rPr>
                <w:noProof/>
                <w:webHidden/>
              </w:rPr>
            </w:r>
            <w:r>
              <w:rPr>
                <w:noProof/>
                <w:webHidden/>
              </w:rPr>
              <w:fldChar w:fldCharType="separate"/>
            </w:r>
            <w:r>
              <w:rPr>
                <w:noProof/>
                <w:webHidden/>
              </w:rPr>
              <w:t>8</w:t>
            </w:r>
            <w:r>
              <w:rPr>
                <w:noProof/>
                <w:webHidden/>
              </w:rPr>
              <w:fldChar w:fldCharType="end"/>
            </w:r>
          </w:hyperlink>
        </w:p>
        <w:p w:rsidR="00C733B2" w:rsidRDefault="00C733B2">
          <w:pPr>
            <w:pStyle w:val="TOC1"/>
            <w:tabs>
              <w:tab w:val="right" w:leader="dot" w:pos="9016"/>
            </w:tabs>
            <w:rPr>
              <w:noProof/>
              <w:lang w:eastAsia="en-IE"/>
            </w:rPr>
          </w:pPr>
          <w:hyperlink w:anchor="_Toc36824944" w:history="1">
            <w:r w:rsidRPr="00724E16">
              <w:rPr>
                <w:rStyle w:val="Hyperlink"/>
                <w:b/>
                <w:noProof/>
              </w:rPr>
              <w:t>f_ratio</w:t>
            </w:r>
            <w:r>
              <w:rPr>
                <w:noProof/>
                <w:webHidden/>
              </w:rPr>
              <w:tab/>
            </w:r>
            <w:r>
              <w:rPr>
                <w:noProof/>
                <w:webHidden/>
              </w:rPr>
              <w:fldChar w:fldCharType="begin"/>
            </w:r>
            <w:r>
              <w:rPr>
                <w:noProof/>
                <w:webHidden/>
              </w:rPr>
              <w:instrText xml:space="preserve"> PAGEREF _Toc36824944 \h </w:instrText>
            </w:r>
            <w:r>
              <w:rPr>
                <w:noProof/>
                <w:webHidden/>
              </w:rPr>
            </w:r>
            <w:r>
              <w:rPr>
                <w:noProof/>
                <w:webHidden/>
              </w:rPr>
              <w:fldChar w:fldCharType="separate"/>
            </w:r>
            <w:r>
              <w:rPr>
                <w:noProof/>
                <w:webHidden/>
              </w:rPr>
              <w:t>8</w:t>
            </w:r>
            <w:r>
              <w:rPr>
                <w:noProof/>
                <w:webHidden/>
              </w:rPr>
              <w:fldChar w:fldCharType="end"/>
            </w:r>
          </w:hyperlink>
        </w:p>
        <w:p w:rsidR="00C733B2" w:rsidRDefault="00C733B2">
          <w:pPr>
            <w:pStyle w:val="TOC1"/>
            <w:tabs>
              <w:tab w:val="right" w:leader="dot" w:pos="9016"/>
            </w:tabs>
            <w:rPr>
              <w:noProof/>
              <w:lang w:eastAsia="en-IE"/>
            </w:rPr>
          </w:pPr>
          <w:hyperlink w:anchor="_Toc36824945" w:history="1">
            <w:r w:rsidRPr="00724E16">
              <w:rPr>
                <w:rStyle w:val="Hyperlink"/>
                <w:b/>
                <w:noProof/>
              </w:rPr>
              <w:t>f_remove_wrong</w:t>
            </w:r>
            <w:r>
              <w:rPr>
                <w:noProof/>
                <w:webHidden/>
              </w:rPr>
              <w:tab/>
            </w:r>
            <w:r>
              <w:rPr>
                <w:noProof/>
                <w:webHidden/>
              </w:rPr>
              <w:fldChar w:fldCharType="begin"/>
            </w:r>
            <w:r>
              <w:rPr>
                <w:noProof/>
                <w:webHidden/>
              </w:rPr>
              <w:instrText xml:space="preserve"> PAGEREF _Toc36824945 \h </w:instrText>
            </w:r>
            <w:r>
              <w:rPr>
                <w:noProof/>
                <w:webHidden/>
              </w:rPr>
            </w:r>
            <w:r>
              <w:rPr>
                <w:noProof/>
                <w:webHidden/>
              </w:rPr>
              <w:fldChar w:fldCharType="separate"/>
            </w:r>
            <w:r>
              <w:rPr>
                <w:noProof/>
                <w:webHidden/>
              </w:rPr>
              <w:t>9</w:t>
            </w:r>
            <w:r>
              <w:rPr>
                <w:noProof/>
                <w:webHidden/>
              </w:rPr>
              <w:fldChar w:fldCharType="end"/>
            </w:r>
          </w:hyperlink>
        </w:p>
        <w:p w:rsidR="00C733B2" w:rsidRDefault="00C733B2">
          <w:pPr>
            <w:pStyle w:val="TOC1"/>
            <w:tabs>
              <w:tab w:val="right" w:leader="dot" w:pos="9016"/>
            </w:tabs>
            <w:rPr>
              <w:noProof/>
              <w:lang w:eastAsia="en-IE"/>
            </w:rPr>
          </w:pPr>
          <w:hyperlink w:anchor="_Toc36824946" w:history="1">
            <w:r w:rsidRPr="00724E16">
              <w:rPr>
                <w:rStyle w:val="Hyperlink"/>
                <w:b/>
                <w:noProof/>
              </w:rPr>
              <w:t>f_reshape</w:t>
            </w:r>
            <w:r>
              <w:rPr>
                <w:noProof/>
                <w:webHidden/>
              </w:rPr>
              <w:tab/>
            </w:r>
            <w:r>
              <w:rPr>
                <w:noProof/>
                <w:webHidden/>
              </w:rPr>
              <w:fldChar w:fldCharType="begin"/>
            </w:r>
            <w:r>
              <w:rPr>
                <w:noProof/>
                <w:webHidden/>
              </w:rPr>
              <w:instrText xml:space="preserve"> PAGEREF _Toc36824946 \h </w:instrText>
            </w:r>
            <w:r>
              <w:rPr>
                <w:noProof/>
                <w:webHidden/>
              </w:rPr>
            </w:r>
            <w:r>
              <w:rPr>
                <w:noProof/>
                <w:webHidden/>
              </w:rPr>
              <w:fldChar w:fldCharType="separate"/>
            </w:r>
            <w:r>
              <w:rPr>
                <w:noProof/>
                <w:webHidden/>
              </w:rPr>
              <w:t>10</w:t>
            </w:r>
            <w:r>
              <w:rPr>
                <w:noProof/>
                <w:webHidden/>
              </w:rPr>
              <w:fldChar w:fldCharType="end"/>
            </w:r>
          </w:hyperlink>
        </w:p>
        <w:p w:rsidR="00C733B2" w:rsidRDefault="00C733B2">
          <w:pPr>
            <w:pStyle w:val="TOC1"/>
            <w:tabs>
              <w:tab w:val="right" w:leader="dot" w:pos="9016"/>
            </w:tabs>
            <w:rPr>
              <w:noProof/>
              <w:lang w:eastAsia="en-IE"/>
            </w:rPr>
          </w:pPr>
          <w:hyperlink w:anchor="_Toc36824947" w:history="1">
            <w:r w:rsidRPr="00724E16">
              <w:rPr>
                <w:rStyle w:val="Hyperlink"/>
                <w:b/>
                <w:noProof/>
              </w:rPr>
              <w:t>f_ui_build</w:t>
            </w:r>
            <w:r>
              <w:rPr>
                <w:noProof/>
                <w:webHidden/>
              </w:rPr>
              <w:tab/>
            </w:r>
            <w:r>
              <w:rPr>
                <w:noProof/>
                <w:webHidden/>
              </w:rPr>
              <w:fldChar w:fldCharType="begin"/>
            </w:r>
            <w:r>
              <w:rPr>
                <w:noProof/>
                <w:webHidden/>
              </w:rPr>
              <w:instrText xml:space="preserve"> PAGEREF _Toc36824947 \h </w:instrText>
            </w:r>
            <w:r>
              <w:rPr>
                <w:noProof/>
                <w:webHidden/>
              </w:rPr>
            </w:r>
            <w:r>
              <w:rPr>
                <w:noProof/>
                <w:webHidden/>
              </w:rPr>
              <w:fldChar w:fldCharType="separate"/>
            </w:r>
            <w:r>
              <w:rPr>
                <w:noProof/>
                <w:webHidden/>
              </w:rPr>
              <w:t>11</w:t>
            </w:r>
            <w:r>
              <w:rPr>
                <w:noProof/>
                <w:webHidden/>
              </w:rPr>
              <w:fldChar w:fldCharType="end"/>
            </w:r>
          </w:hyperlink>
        </w:p>
        <w:p w:rsidR="00C733B2" w:rsidRDefault="00C733B2">
          <w:pPr>
            <w:pStyle w:val="TOC1"/>
            <w:tabs>
              <w:tab w:val="right" w:leader="dot" w:pos="9016"/>
            </w:tabs>
            <w:rPr>
              <w:noProof/>
              <w:lang w:eastAsia="en-IE"/>
            </w:rPr>
          </w:pPr>
          <w:hyperlink w:anchor="_Toc36824948" w:history="1">
            <w:r w:rsidRPr="00724E16">
              <w:rPr>
                <w:rStyle w:val="Hyperlink"/>
                <w:b/>
                <w:noProof/>
              </w:rPr>
              <w:t>f_t_ratio_build</w:t>
            </w:r>
            <w:r>
              <w:rPr>
                <w:noProof/>
                <w:webHidden/>
              </w:rPr>
              <w:tab/>
            </w:r>
            <w:r>
              <w:rPr>
                <w:noProof/>
                <w:webHidden/>
              </w:rPr>
              <w:fldChar w:fldCharType="begin"/>
            </w:r>
            <w:r>
              <w:rPr>
                <w:noProof/>
                <w:webHidden/>
              </w:rPr>
              <w:instrText xml:space="preserve"> PAGEREF _Toc36824948 \h </w:instrText>
            </w:r>
            <w:r>
              <w:rPr>
                <w:noProof/>
                <w:webHidden/>
              </w:rPr>
            </w:r>
            <w:r>
              <w:rPr>
                <w:noProof/>
                <w:webHidden/>
              </w:rPr>
              <w:fldChar w:fldCharType="separate"/>
            </w:r>
            <w:r>
              <w:rPr>
                <w:noProof/>
                <w:webHidden/>
              </w:rPr>
              <w:t>11</w:t>
            </w:r>
            <w:r>
              <w:rPr>
                <w:noProof/>
                <w:webHidden/>
              </w:rPr>
              <w:fldChar w:fldCharType="end"/>
            </w:r>
          </w:hyperlink>
        </w:p>
        <w:p w:rsidR="00C733B2" w:rsidRDefault="00C733B2">
          <w:pPr>
            <w:pStyle w:val="TOC1"/>
            <w:tabs>
              <w:tab w:val="right" w:leader="dot" w:pos="9016"/>
            </w:tabs>
            <w:rPr>
              <w:noProof/>
              <w:lang w:eastAsia="en-IE"/>
            </w:rPr>
          </w:pPr>
          <w:hyperlink w:anchor="_Toc36824949" w:history="1">
            <w:r w:rsidRPr="00724E16">
              <w:rPr>
                <w:rStyle w:val="Hyperlink"/>
                <w:b/>
                <w:noProof/>
              </w:rPr>
              <w:t>f_statistical_overview</w:t>
            </w:r>
            <w:r>
              <w:rPr>
                <w:noProof/>
                <w:webHidden/>
              </w:rPr>
              <w:tab/>
            </w:r>
            <w:r>
              <w:rPr>
                <w:noProof/>
                <w:webHidden/>
              </w:rPr>
              <w:fldChar w:fldCharType="begin"/>
            </w:r>
            <w:r>
              <w:rPr>
                <w:noProof/>
                <w:webHidden/>
              </w:rPr>
              <w:instrText xml:space="preserve"> PAGEREF _Toc36824949 \h </w:instrText>
            </w:r>
            <w:r>
              <w:rPr>
                <w:noProof/>
                <w:webHidden/>
              </w:rPr>
            </w:r>
            <w:r>
              <w:rPr>
                <w:noProof/>
                <w:webHidden/>
              </w:rPr>
              <w:fldChar w:fldCharType="separate"/>
            </w:r>
            <w:r>
              <w:rPr>
                <w:noProof/>
                <w:webHidden/>
              </w:rPr>
              <w:t>12</w:t>
            </w:r>
            <w:r>
              <w:rPr>
                <w:noProof/>
                <w:webHidden/>
              </w:rPr>
              <w:fldChar w:fldCharType="end"/>
            </w:r>
          </w:hyperlink>
        </w:p>
        <w:p w:rsidR="00C733B2" w:rsidRDefault="00C733B2">
          <w:pPr>
            <w:pStyle w:val="TOC1"/>
            <w:tabs>
              <w:tab w:val="right" w:leader="dot" w:pos="9016"/>
            </w:tabs>
            <w:rPr>
              <w:noProof/>
              <w:lang w:eastAsia="en-IE"/>
            </w:rPr>
          </w:pPr>
          <w:hyperlink w:anchor="_Toc36824950" w:history="1">
            <w:r w:rsidRPr="00724E16">
              <w:rPr>
                <w:rStyle w:val="Hyperlink"/>
                <w:b/>
                <w:noProof/>
              </w:rPr>
              <w:t>f_standardise_colnames</w:t>
            </w:r>
            <w:r>
              <w:rPr>
                <w:noProof/>
                <w:webHidden/>
              </w:rPr>
              <w:tab/>
            </w:r>
            <w:r>
              <w:rPr>
                <w:noProof/>
                <w:webHidden/>
              </w:rPr>
              <w:fldChar w:fldCharType="begin"/>
            </w:r>
            <w:r>
              <w:rPr>
                <w:noProof/>
                <w:webHidden/>
              </w:rPr>
              <w:instrText xml:space="preserve"> PAGEREF _Toc36824950 \h </w:instrText>
            </w:r>
            <w:r>
              <w:rPr>
                <w:noProof/>
                <w:webHidden/>
              </w:rPr>
            </w:r>
            <w:r>
              <w:rPr>
                <w:noProof/>
                <w:webHidden/>
              </w:rPr>
              <w:fldChar w:fldCharType="separate"/>
            </w:r>
            <w:r>
              <w:rPr>
                <w:noProof/>
                <w:webHidden/>
              </w:rPr>
              <w:t>13</w:t>
            </w:r>
            <w:r>
              <w:rPr>
                <w:noProof/>
                <w:webHidden/>
              </w:rPr>
              <w:fldChar w:fldCharType="end"/>
            </w:r>
          </w:hyperlink>
        </w:p>
        <w:p w:rsidR="00C733B2" w:rsidRDefault="00C733B2">
          <w:pPr>
            <w:pStyle w:val="TOC1"/>
            <w:tabs>
              <w:tab w:val="right" w:leader="dot" w:pos="9016"/>
            </w:tabs>
            <w:rPr>
              <w:noProof/>
              <w:lang w:eastAsia="en-IE"/>
            </w:rPr>
          </w:pPr>
          <w:hyperlink w:anchor="_Toc36824951" w:history="1">
            <w:r w:rsidRPr="00724E16">
              <w:rPr>
                <w:rStyle w:val="Hyperlink"/>
                <w:b/>
                <w:noProof/>
              </w:rPr>
              <w:t>f_standard_size</w:t>
            </w:r>
            <w:r>
              <w:rPr>
                <w:noProof/>
                <w:webHidden/>
              </w:rPr>
              <w:tab/>
            </w:r>
            <w:r>
              <w:rPr>
                <w:noProof/>
                <w:webHidden/>
              </w:rPr>
              <w:fldChar w:fldCharType="begin"/>
            </w:r>
            <w:r>
              <w:rPr>
                <w:noProof/>
                <w:webHidden/>
              </w:rPr>
              <w:instrText xml:space="preserve"> PAGEREF _Toc36824951 \h </w:instrText>
            </w:r>
            <w:r>
              <w:rPr>
                <w:noProof/>
                <w:webHidden/>
              </w:rPr>
            </w:r>
            <w:r>
              <w:rPr>
                <w:noProof/>
                <w:webHidden/>
              </w:rPr>
              <w:fldChar w:fldCharType="separate"/>
            </w:r>
            <w:r>
              <w:rPr>
                <w:noProof/>
                <w:webHidden/>
              </w:rPr>
              <w:t>14</w:t>
            </w:r>
            <w:r>
              <w:rPr>
                <w:noProof/>
                <w:webHidden/>
              </w:rPr>
              <w:fldChar w:fldCharType="end"/>
            </w:r>
          </w:hyperlink>
        </w:p>
        <w:p w:rsidR="00C733B2" w:rsidRDefault="00C733B2">
          <w:pPr>
            <w:pStyle w:val="TOC1"/>
            <w:tabs>
              <w:tab w:val="right" w:leader="dot" w:pos="9016"/>
            </w:tabs>
            <w:rPr>
              <w:noProof/>
              <w:lang w:eastAsia="en-IE"/>
            </w:rPr>
          </w:pPr>
          <w:hyperlink w:anchor="_Toc36824952" w:history="1">
            <w:r w:rsidRPr="00724E16">
              <w:rPr>
                <w:rStyle w:val="Hyperlink"/>
                <w:b/>
                <w:noProof/>
              </w:rPr>
              <w:t>f_standard_format</w:t>
            </w:r>
            <w:r>
              <w:rPr>
                <w:noProof/>
                <w:webHidden/>
              </w:rPr>
              <w:tab/>
            </w:r>
            <w:r>
              <w:rPr>
                <w:noProof/>
                <w:webHidden/>
              </w:rPr>
              <w:fldChar w:fldCharType="begin"/>
            </w:r>
            <w:r>
              <w:rPr>
                <w:noProof/>
                <w:webHidden/>
              </w:rPr>
              <w:instrText xml:space="preserve"> PAGEREF _Toc36824952 \h </w:instrText>
            </w:r>
            <w:r>
              <w:rPr>
                <w:noProof/>
                <w:webHidden/>
              </w:rPr>
            </w:r>
            <w:r>
              <w:rPr>
                <w:noProof/>
                <w:webHidden/>
              </w:rPr>
              <w:fldChar w:fldCharType="separate"/>
            </w:r>
            <w:r>
              <w:rPr>
                <w:noProof/>
                <w:webHidden/>
              </w:rPr>
              <w:t>15</w:t>
            </w:r>
            <w:r>
              <w:rPr>
                <w:noProof/>
                <w:webHidden/>
              </w:rPr>
              <w:fldChar w:fldCharType="end"/>
            </w:r>
          </w:hyperlink>
        </w:p>
        <w:p w:rsidR="00C733B2" w:rsidRDefault="00C733B2">
          <w:pPr>
            <w:pStyle w:val="TOC1"/>
            <w:tabs>
              <w:tab w:val="right" w:leader="dot" w:pos="9016"/>
            </w:tabs>
            <w:rPr>
              <w:noProof/>
              <w:lang w:eastAsia="en-IE"/>
            </w:rPr>
          </w:pPr>
          <w:hyperlink w:anchor="_Toc36824953" w:history="1">
            <w:r w:rsidRPr="00724E16">
              <w:rPr>
                <w:rStyle w:val="Hyperlink"/>
                <w:b/>
                <w:noProof/>
              </w:rPr>
              <w:t>f_standard_clean_final</w:t>
            </w:r>
            <w:r>
              <w:rPr>
                <w:noProof/>
                <w:webHidden/>
              </w:rPr>
              <w:tab/>
            </w:r>
            <w:r>
              <w:rPr>
                <w:noProof/>
                <w:webHidden/>
              </w:rPr>
              <w:fldChar w:fldCharType="begin"/>
            </w:r>
            <w:r>
              <w:rPr>
                <w:noProof/>
                <w:webHidden/>
              </w:rPr>
              <w:instrText xml:space="preserve"> PAGEREF _Toc36824953 \h </w:instrText>
            </w:r>
            <w:r>
              <w:rPr>
                <w:noProof/>
                <w:webHidden/>
              </w:rPr>
            </w:r>
            <w:r>
              <w:rPr>
                <w:noProof/>
                <w:webHidden/>
              </w:rPr>
              <w:fldChar w:fldCharType="separate"/>
            </w:r>
            <w:r>
              <w:rPr>
                <w:noProof/>
                <w:webHidden/>
              </w:rPr>
              <w:t>15</w:t>
            </w:r>
            <w:r>
              <w:rPr>
                <w:noProof/>
                <w:webHidden/>
              </w:rPr>
              <w:fldChar w:fldCharType="end"/>
            </w:r>
          </w:hyperlink>
        </w:p>
        <w:p w:rsidR="00C733B2" w:rsidRDefault="00C733B2">
          <w:pPr>
            <w:pStyle w:val="TOC1"/>
            <w:tabs>
              <w:tab w:val="right" w:leader="dot" w:pos="9016"/>
            </w:tabs>
            <w:rPr>
              <w:noProof/>
              <w:lang w:eastAsia="en-IE"/>
            </w:rPr>
          </w:pPr>
          <w:hyperlink w:anchor="_Toc36824954" w:history="1">
            <w:r w:rsidRPr="00724E16">
              <w:rPr>
                <w:rStyle w:val="Hyperlink"/>
                <w:b/>
                <w:noProof/>
              </w:rPr>
              <w:t>f_server_build</w:t>
            </w:r>
            <w:r>
              <w:rPr>
                <w:noProof/>
                <w:webHidden/>
              </w:rPr>
              <w:tab/>
            </w:r>
            <w:r>
              <w:rPr>
                <w:noProof/>
                <w:webHidden/>
              </w:rPr>
              <w:fldChar w:fldCharType="begin"/>
            </w:r>
            <w:r>
              <w:rPr>
                <w:noProof/>
                <w:webHidden/>
              </w:rPr>
              <w:instrText xml:space="preserve"> PAGEREF _Toc36824954 \h </w:instrText>
            </w:r>
            <w:r>
              <w:rPr>
                <w:noProof/>
                <w:webHidden/>
              </w:rPr>
            </w:r>
            <w:r>
              <w:rPr>
                <w:noProof/>
                <w:webHidden/>
              </w:rPr>
              <w:fldChar w:fldCharType="separate"/>
            </w:r>
            <w:r>
              <w:rPr>
                <w:noProof/>
                <w:webHidden/>
              </w:rPr>
              <w:t>16</w:t>
            </w:r>
            <w:r>
              <w:rPr>
                <w:noProof/>
                <w:webHidden/>
              </w:rPr>
              <w:fldChar w:fldCharType="end"/>
            </w:r>
          </w:hyperlink>
        </w:p>
        <w:p w:rsidR="00CB7492" w:rsidRDefault="009538C3" w:rsidP="005B0256">
          <w:pPr>
            <w:rPr>
              <w:b/>
              <w:bCs/>
              <w:noProof/>
            </w:rPr>
          </w:pPr>
          <w:r>
            <w:rPr>
              <w:b/>
              <w:bCs/>
              <w:noProof/>
            </w:rPr>
            <w:fldChar w:fldCharType="end"/>
          </w:r>
        </w:p>
      </w:sdtContent>
    </w:sdt>
    <w:p w:rsidR="0022497B" w:rsidRDefault="0022497B" w:rsidP="00502454">
      <w:pPr>
        <w:pStyle w:val="Heading1"/>
        <w:rPr>
          <w:rFonts w:asciiTheme="majorHAnsi" w:hAnsiTheme="majorHAnsi"/>
          <w:b/>
          <w:color w:val="7030A0"/>
          <w:sz w:val="28"/>
          <w:szCs w:val="28"/>
        </w:rPr>
      </w:pPr>
      <w:bookmarkStart w:id="0" w:name="_Toc36824925"/>
      <w:bookmarkStart w:id="1" w:name="_GoBack"/>
      <w:bookmarkEnd w:id="1"/>
      <w:r w:rsidRPr="00502454">
        <w:rPr>
          <w:rFonts w:asciiTheme="majorHAnsi" w:hAnsiTheme="majorHAnsi"/>
          <w:b/>
          <w:color w:val="7030A0"/>
          <w:sz w:val="28"/>
          <w:szCs w:val="28"/>
        </w:rPr>
        <w:t>Application Overview</w:t>
      </w:r>
      <w:bookmarkEnd w:id="0"/>
    </w:p>
    <w:p w:rsidR="000C3E61" w:rsidRPr="000C3E61" w:rsidRDefault="000C3E61" w:rsidP="000C3E61"/>
    <w:p w:rsidR="009538C3" w:rsidRDefault="00CB7492" w:rsidP="00502454">
      <w:pPr>
        <w:jc w:val="both"/>
      </w:pPr>
      <w:r>
        <w:t xml:space="preserve">The Quantitative Risk financial and data quality tool allows the user to assess their financial data </w:t>
      </w:r>
      <w:r w:rsidR="00E51E90">
        <w:t>in terms of missing rate, stability over time and other techniques described below. The application c</w:t>
      </w:r>
      <w:r w:rsidR="00F85D65">
        <w:t>an be run in R</w:t>
      </w:r>
      <w:r w:rsidR="00E51E90">
        <w:t xml:space="preserve"> by running the “</w:t>
      </w:r>
      <w:proofErr w:type="spellStart"/>
      <w:r w:rsidR="00E51E90">
        <w:t>template_</w:t>
      </w:r>
      <w:proofErr w:type="gramStart"/>
      <w:r w:rsidR="00E51E90">
        <w:t>package.R</w:t>
      </w:r>
      <w:proofErr w:type="spellEnd"/>
      <w:proofErr w:type="gramEnd"/>
      <w:r w:rsidR="00E51E90">
        <w:t xml:space="preserve">” script. </w:t>
      </w:r>
      <w:r w:rsidR="00F85D65">
        <w:t xml:space="preserve">In this process, the latest </w:t>
      </w:r>
      <w:proofErr w:type="spellStart"/>
      <w:r w:rsidR="00F85D65">
        <w:t>GTquantrisk</w:t>
      </w:r>
      <w:proofErr w:type="spellEnd"/>
      <w:r w:rsidR="00F85D65">
        <w:t xml:space="preserve"> package will automatically be installed and loaded in to the library for use. </w:t>
      </w:r>
      <w:r w:rsidR="00E51E90">
        <w:t xml:space="preserve">The user may wish to change the </w:t>
      </w:r>
      <w:r w:rsidR="0022497B">
        <w:t xml:space="preserve">financial </w:t>
      </w:r>
      <w:r w:rsidR="00E51E90">
        <w:t xml:space="preserve">data to be analysed which is easily done by changing the file path location within the </w:t>
      </w:r>
      <w:proofErr w:type="spellStart"/>
      <w:r w:rsidR="00E51E90">
        <w:t>read_</w:t>
      </w:r>
      <w:proofErr w:type="gramStart"/>
      <w:r w:rsidR="00E51E90">
        <w:t>csv</w:t>
      </w:r>
      <w:proofErr w:type="spellEnd"/>
      <w:r w:rsidR="00E51E90">
        <w:t>(</w:t>
      </w:r>
      <w:proofErr w:type="gramEnd"/>
      <w:r w:rsidR="00E51E90">
        <w:t>) function. The app will automatically sort the data into a standard format based off the mapping data</w:t>
      </w:r>
      <w:r w:rsidR="00502454">
        <w:t xml:space="preserve"> frame that is</w:t>
      </w:r>
      <w:r w:rsidR="00E51E90">
        <w:t xml:space="preserve"> preloaded in the </w:t>
      </w:r>
      <w:proofErr w:type="spellStart"/>
      <w:r w:rsidR="00E51E90">
        <w:t>GTquantrisk</w:t>
      </w:r>
      <w:proofErr w:type="spellEnd"/>
      <w:r w:rsidR="00E51E90">
        <w:t xml:space="preserve"> package. If the </w:t>
      </w:r>
      <w:r w:rsidR="00F85D65">
        <w:t xml:space="preserve">column names </w:t>
      </w:r>
      <w:r w:rsidR="00E51E90">
        <w:t xml:space="preserve">of the raw data are not already </w:t>
      </w:r>
      <w:r w:rsidR="00F85D65">
        <w:t xml:space="preserve">located in the second column of the mapping document, the user can update the document using the </w:t>
      </w:r>
      <w:proofErr w:type="spellStart"/>
      <w:proofErr w:type="gramStart"/>
      <w:r w:rsidR="00F85D65">
        <w:t>cbind</w:t>
      </w:r>
      <w:proofErr w:type="spellEnd"/>
      <w:r w:rsidR="00F85D65">
        <w:t>(</w:t>
      </w:r>
      <w:proofErr w:type="gramEnd"/>
      <w:r w:rsidR="00F85D65">
        <w:t xml:space="preserve">) function (or otherwise) </w:t>
      </w:r>
      <w:r w:rsidR="00502454">
        <w:t>within R</w:t>
      </w:r>
      <w:r w:rsidR="00F85D65">
        <w:t xml:space="preserve"> (note any additions to the document must be added to the furthest right column in order for </w:t>
      </w:r>
      <w:proofErr w:type="spellStart"/>
      <w:r w:rsidR="00F85D65" w:rsidRPr="00F85D65">
        <w:t>f_standard_clean_final</w:t>
      </w:r>
      <w:proofErr w:type="spellEnd"/>
      <w:r w:rsidR="00F85D65" w:rsidRPr="00F85D65">
        <w:t xml:space="preserve"> </w:t>
      </w:r>
      <w:r w:rsidR="00F85D65">
        <w:t>() function to change these column names to the names located in column 1 of that same row).</w:t>
      </w:r>
      <w:r w:rsidR="0022497B">
        <w:t xml:space="preserve"> From there, the data is used to create 43 different financial ratios that can be further analysed within the app </w:t>
      </w:r>
      <w:r w:rsidR="00502454">
        <w:t>itself under</w:t>
      </w:r>
      <w:r w:rsidR="0022497B">
        <w:t>.</w:t>
      </w:r>
    </w:p>
    <w:p w:rsidR="00502454" w:rsidRDefault="00502454" w:rsidP="000C3E61">
      <w:pPr>
        <w:pStyle w:val="Heading1"/>
        <w:rPr>
          <w:rFonts w:asciiTheme="majorHAnsi" w:hAnsiTheme="majorHAnsi"/>
          <w:b/>
          <w:color w:val="7030A0"/>
          <w:sz w:val="28"/>
          <w:szCs w:val="28"/>
        </w:rPr>
      </w:pPr>
      <w:bookmarkStart w:id="2" w:name="_Toc36824926"/>
      <w:r w:rsidRPr="00502454">
        <w:rPr>
          <w:rFonts w:asciiTheme="majorHAnsi" w:hAnsiTheme="majorHAnsi"/>
          <w:b/>
          <w:color w:val="7030A0"/>
          <w:sz w:val="28"/>
          <w:szCs w:val="28"/>
        </w:rPr>
        <w:t>Navigating the Application</w:t>
      </w:r>
      <w:bookmarkEnd w:id="2"/>
    </w:p>
    <w:p w:rsidR="000C3E61" w:rsidRPr="000C3E61" w:rsidRDefault="000C3E61" w:rsidP="000C3E61"/>
    <w:p w:rsidR="00502454" w:rsidRPr="00502454" w:rsidRDefault="00502454" w:rsidP="00502454">
      <w:pPr>
        <w:pStyle w:val="Heading2"/>
        <w:numPr>
          <w:ilvl w:val="0"/>
          <w:numId w:val="2"/>
        </w:numPr>
        <w:rPr>
          <w:rFonts w:asciiTheme="minorHAnsi" w:hAnsiTheme="minorHAnsi"/>
          <w:b/>
          <w:color w:val="000000" w:themeColor="text1"/>
          <w:sz w:val="22"/>
          <w:szCs w:val="22"/>
        </w:rPr>
      </w:pPr>
      <w:bookmarkStart w:id="3" w:name="_Toc36824927"/>
      <w:r w:rsidRPr="00502454">
        <w:rPr>
          <w:rFonts w:asciiTheme="minorHAnsi" w:hAnsiTheme="minorHAnsi"/>
          <w:b/>
          <w:color w:val="000000" w:themeColor="text1"/>
          <w:sz w:val="22"/>
          <w:szCs w:val="22"/>
        </w:rPr>
        <w:t>Data Cleaning</w:t>
      </w:r>
      <w:bookmarkEnd w:id="3"/>
    </w:p>
    <w:p w:rsidR="00502454" w:rsidRDefault="00502454" w:rsidP="000C3E61">
      <w:pPr>
        <w:jc w:val="both"/>
      </w:pPr>
      <w:r>
        <w:t xml:space="preserve">The user can filter their data by </w:t>
      </w:r>
      <w:r w:rsidR="0039039C">
        <w:t xml:space="preserve">enforcing a restriction on the maximum number of missing financial ratios per company. This is based off the missing percentage per company. If the user wants to exclude the companies that are missing 10% of their financial </w:t>
      </w:r>
      <w:proofErr w:type="gramStart"/>
      <w:r w:rsidR="0039039C">
        <w:t>ratios</w:t>
      </w:r>
      <w:proofErr w:type="gramEnd"/>
      <w:r w:rsidR="0039039C">
        <w:t xml:space="preserve"> then 0.1 should be selected on the slider and the Filter data</w:t>
      </w:r>
      <w:r w:rsidR="00C733B2">
        <w:t xml:space="preserve"> </w:t>
      </w:r>
      <w:r w:rsidR="0039039C">
        <w:t>frame button should be selected in the shiny side panel.</w:t>
      </w:r>
    </w:p>
    <w:p w:rsidR="0039039C" w:rsidRPr="0039039C" w:rsidRDefault="0039039C" w:rsidP="000C3E61">
      <w:pPr>
        <w:pStyle w:val="Heading2"/>
        <w:numPr>
          <w:ilvl w:val="0"/>
          <w:numId w:val="2"/>
        </w:numPr>
        <w:jc w:val="both"/>
        <w:rPr>
          <w:rFonts w:asciiTheme="minorHAnsi" w:hAnsiTheme="minorHAnsi"/>
          <w:b/>
          <w:color w:val="000000" w:themeColor="text1"/>
          <w:sz w:val="22"/>
          <w:szCs w:val="22"/>
        </w:rPr>
      </w:pPr>
      <w:bookmarkStart w:id="4" w:name="_Toc36824928"/>
      <w:r w:rsidRPr="0039039C">
        <w:rPr>
          <w:rFonts w:asciiTheme="minorHAnsi" w:hAnsiTheme="minorHAnsi"/>
          <w:b/>
          <w:color w:val="000000" w:themeColor="text1"/>
          <w:sz w:val="22"/>
          <w:szCs w:val="22"/>
        </w:rPr>
        <w:t>Statistical Overview</w:t>
      </w:r>
      <w:bookmarkEnd w:id="4"/>
    </w:p>
    <w:p w:rsidR="00502454" w:rsidRDefault="00853F66" w:rsidP="000C3E61">
      <w:pPr>
        <w:jc w:val="both"/>
      </w:pPr>
      <w:r>
        <w:t xml:space="preserve">The data can further be broken down for analysis by a range of years using the slider in the side panel of the app. </w:t>
      </w:r>
      <w:r>
        <w:t xml:space="preserve">A statistical overview table can be seen in the second tab of the application. </w:t>
      </w:r>
      <w:r w:rsidR="0039039C">
        <w:t xml:space="preserve">Here </w:t>
      </w:r>
      <w:r w:rsidR="00727649">
        <w:t>figures such as the min</w:t>
      </w:r>
      <w:r>
        <w:t>, max, quartiles and mean per ratio can be viewed in order to get a feel for the data. Just below it, a missing analysis table id displayed. It shows the percentage of missing elements per ratio in order to assess the overall quality of the data.</w:t>
      </w:r>
      <w:r w:rsidR="008E089C">
        <w:t xml:space="preserve"> </w:t>
      </w:r>
      <w:r w:rsidR="008E089C">
        <w:t>A report of useful findings can be produced by selecting Generate Report</w:t>
      </w:r>
    </w:p>
    <w:p w:rsidR="00853F66" w:rsidRDefault="00853F66" w:rsidP="000C3E61">
      <w:pPr>
        <w:pStyle w:val="Heading2"/>
        <w:numPr>
          <w:ilvl w:val="0"/>
          <w:numId w:val="2"/>
        </w:numPr>
        <w:jc w:val="both"/>
        <w:rPr>
          <w:rFonts w:asciiTheme="minorHAnsi" w:hAnsiTheme="minorHAnsi"/>
          <w:b/>
          <w:color w:val="000000" w:themeColor="text1"/>
          <w:sz w:val="22"/>
          <w:szCs w:val="22"/>
        </w:rPr>
      </w:pPr>
      <w:bookmarkStart w:id="5" w:name="_Toc36824929"/>
      <w:r w:rsidRPr="00853F66">
        <w:rPr>
          <w:rFonts w:asciiTheme="minorHAnsi" w:hAnsiTheme="minorHAnsi"/>
          <w:b/>
          <w:color w:val="000000" w:themeColor="text1"/>
          <w:sz w:val="22"/>
          <w:szCs w:val="22"/>
        </w:rPr>
        <w:t>Analysis</w:t>
      </w:r>
      <w:bookmarkEnd w:id="5"/>
    </w:p>
    <w:p w:rsidR="00853F66" w:rsidRDefault="00853F66" w:rsidP="000C3E61">
      <w:pPr>
        <w:jc w:val="both"/>
      </w:pPr>
      <w:r>
        <w:t>The Analysis tab allows the user to s</w:t>
      </w:r>
      <w:r w:rsidRPr="00853F66">
        <w:t xml:space="preserve">elect </w:t>
      </w:r>
      <w:r>
        <w:t>a financial factor in shiny side panel which they</w:t>
      </w:r>
      <w:r w:rsidRPr="00853F66">
        <w:t xml:space="preserve"> would like to analyse. Appearing on the dashboard of the application will be the definition of the selected factor, the risk direction (linked to the probability of default) and the formula</w:t>
      </w:r>
      <w:r>
        <w:t xml:space="preserve"> and full formula</w:t>
      </w:r>
      <w:r w:rsidRPr="00853F66">
        <w:t xml:space="preserve"> behind the calculation of the financial factor.</w:t>
      </w:r>
      <w:r>
        <w:t xml:space="preserve"> In the graph below this, we can see how the chosen financial factors percentiles have changed over time.</w:t>
      </w:r>
    </w:p>
    <w:p w:rsidR="00853F66" w:rsidRDefault="00853F66" w:rsidP="00853F66">
      <w:pPr>
        <w:pStyle w:val="Heading2"/>
        <w:numPr>
          <w:ilvl w:val="0"/>
          <w:numId w:val="2"/>
        </w:numPr>
        <w:rPr>
          <w:rFonts w:asciiTheme="minorHAnsi" w:hAnsiTheme="minorHAnsi"/>
          <w:b/>
          <w:color w:val="000000" w:themeColor="text1"/>
          <w:sz w:val="22"/>
          <w:szCs w:val="22"/>
        </w:rPr>
      </w:pPr>
      <w:bookmarkStart w:id="6" w:name="_Toc36824930"/>
      <w:r w:rsidRPr="00853F66">
        <w:rPr>
          <w:rFonts w:asciiTheme="minorHAnsi" w:hAnsiTheme="minorHAnsi"/>
          <w:b/>
          <w:color w:val="000000" w:themeColor="text1"/>
          <w:sz w:val="22"/>
          <w:szCs w:val="22"/>
        </w:rPr>
        <w:t>Statistics per Sector</w:t>
      </w:r>
      <w:bookmarkEnd w:id="6"/>
    </w:p>
    <w:p w:rsidR="00853F66" w:rsidRDefault="00C733B2" w:rsidP="00853F66">
      <w:r>
        <w:t>The statistics per sector tab gives the user the option to choose a sector and then specify a ratio in the side panel. Two data tables then appear, one with the overall summary statistics for the sector as a whole, and the other for each company in that sector. The figures appear in red or green depending whether they are above or below the mean.</w:t>
      </w:r>
    </w:p>
    <w:p w:rsidR="00853F66" w:rsidRPr="000C3E61" w:rsidRDefault="00853F66" w:rsidP="008E089C">
      <w:pPr>
        <w:pStyle w:val="Heading2"/>
        <w:numPr>
          <w:ilvl w:val="0"/>
          <w:numId w:val="2"/>
        </w:numPr>
        <w:jc w:val="both"/>
        <w:rPr>
          <w:rFonts w:asciiTheme="minorHAnsi" w:hAnsiTheme="minorHAnsi"/>
          <w:b/>
          <w:color w:val="000000" w:themeColor="text1"/>
          <w:sz w:val="22"/>
          <w:szCs w:val="22"/>
        </w:rPr>
      </w:pPr>
      <w:bookmarkStart w:id="7" w:name="_Toc36824931"/>
      <w:r w:rsidRPr="000C3E61">
        <w:rPr>
          <w:rFonts w:asciiTheme="minorHAnsi" w:hAnsiTheme="minorHAnsi"/>
          <w:b/>
          <w:color w:val="000000" w:themeColor="text1"/>
          <w:sz w:val="22"/>
          <w:szCs w:val="22"/>
        </w:rPr>
        <w:t>Outlier Analysis</w:t>
      </w:r>
      <w:bookmarkEnd w:id="7"/>
    </w:p>
    <w:p w:rsidR="00853F66" w:rsidRDefault="000C3E61" w:rsidP="008E089C">
      <w:pPr>
        <w:jc w:val="both"/>
      </w:pPr>
      <w:r>
        <w:t>A boxplot and distribution table, with and without outliers can be viewed in the Outlier Analysis tab. The user can select their desired type of ratio and the specified metric in the side panel and these tables will automatically update. The user can then go one further and filter the data to a specific sector</w:t>
      </w:r>
      <w:r w:rsidR="008E089C">
        <w:t xml:space="preserve"> and date range</w:t>
      </w:r>
      <w:r>
        <w:t>.  A report of useful findings can be produced</w:t>
      </w:r>
      <w:r w:rsidR="008E089C">
        <w:t xml:space="preserve"> by selecting Generate Report.</w:t>
      </w:r>
    </w:p>
    <w:p w:rsidR="00853F66" w:rsidRPr="000C3E61" w:rsidRDefault="000C3E61" w:rsidP="004A290E">
      <w:pPr>
        <w:pStyle w:val="Heading2"/>
        <w:numPr>
          <w:ilvl w:val="0"/>
          <w:numId w:val="2"/>
        </w:numPr>
        <w:jc w:val="both"/>
        <w:rPr>
          <w:rFonts w:asciiTheme="minorHAnsi" w:hAnsiTheme="minorHAnsi"/>
          <w:b/>
          <w:color w:val="000000" w:themeColor="text1"/>
          <w:sz w:val="22"/>
          <w:szCs w:val="22"/>
        </w:rPr>
      </w:pPr>
      <w:bookmarkStart w:id="8" w:name="_Toc36824932"/>
      <w:r w:rsidRPr="000C3E61">
        <w:rPr>
          <w:rFonts w:asciiTheme="minorHAnsi" w:hAnsiTheme="minorHAnsi"/>
          <w:b/>
          <w:color w:val="000000" w:themeColor="text1"/>
          <w:sz w:val="22"/>
          <w:szCs w:val="22"/>
        </w:rPr>
        <w:t>Correlation Matrix</w:t>
      </w:r>
      <w:bookmarkEnd w:id="8"/>
    </w:p>
    <w:p w:rsidR="000C3E61" w:rsidRDefault="008E089C" w:rsidP="004A290E">
      <w:pPr>
        <w:jc w:val="both"/>
      </w:pPr>
      <w:r>
        <w:t>A correction matrix of all the ratios can be viewed in the sixth tab.  The user can filter the data down based on sector and/or type of ratio. This is useful for visualising highly correlated ratios which subsequently could be omitted from the variables used in a model.</w:t>
      </w:r>
    </w:p>
    <w:p w:rsidR="000C3E61" w:rsidRPr="000C3E61" w:rsidRDefault="000C3E61" w:rsidP="004A290E">
      <w:pPr>
        <w:pStyle w:val="Heading2"/>
        <w:numPr>
          <w:ilvl w:val="0"/>
          <w:numId w:val="2"/>
        </w:numPr>
        <w:jc w:val="both"/>
        <w:rPr>
          <w:rFonts w:asciiTheme="minorHAnsi" w:hAnsiTheme="minorHAnsi"/>
          <w:b/>
          <w:color w:val="000000" w:themeColor="text1"/>
          <w:sz w:val="22"/>
          <w:szCs w:val="22"/>
        </w:rPr>
      </w:pPr>
      <w:bookmarkStart w:id="9" w:name="_Toc36824933"/>
      <w:r w:rsidRPr="000C3E61">
        <w:rPr>
          <w:rFonts w:asciiTheme="minorHAnsi" w:hAnsiTheme="minorHAnsi"/>
          <w:b/>
          <w:color w:val="000000" w:themeColor="text1"/>
          <w:sz w:val="22"/>
          <w:szCs w:val="22"/>
        </w:rPr>
        <w:t>Company Analysis</w:t>
      </w:r>
      <w:bookmarkEnd w:id="9"/>
    </w:p>
    <w:p w:rsidR="000C3E61" w:rsidRDefault="008E089C" w:rsidP="004A290E">
      <w:pPr>
        <w:jc w:val="both"/>
      </w:pPr>
      <w:r>
        <w:t>The company analysis tab makes use of HTML scraping to access company data from the internet to show that company’s current share price. Below this, a graph of the user’s chosen ratio over time can be viewed for that company.</w:t>
      </w:r>
    </w:p>
    <w:p w:rsidR="000C3E61" w:rsidRPr="000C3E61" w:rsidRDefault="000C3E61" w:rsidP="004A290E">
      <w:pPr>
        <w:pStyle w:val="Heading2"/>
        <w:numPr>
          <w:ilvl w:val="0"/>
          <w:numId w:val="2"/>
        </w:numPr>
        <w:jc w:val="both"/>
        <w:rPr>
          <w:rFonts w:asciiTheme="minorHAnsi" w:hAnsiTheme="minorHAnsi"/>
          <w:b/>
          <w:color w:val="000000" w:themeColor="text1"/>
          <w:sz w:val="22"/>
          <w:szCs w:val="22"/>
        </w:rPr>
      </w:pPr>
      <w:bookmarkStart w:id="10" w:name="_Toc36824934"/>
      <w:r w:rsidRPr="000C3E61">
        <w:rPr>
          <w:rFonts w:asciiTheme="minorHAnsi" w:hAnsiTheme="minorHAnsi"/>
          <w:b/>
          <w:color w:val="000000" w:themeColor="text1"/>
          <w:sz w:val="22"/>
          <w:szCs w:val="22"/>
        </w:rPr>
        <w:t>Population Stability Index</w:t>
      </w:r>
      <w:bookmarkEnd w:id="10"/>
    </w:p>
    <w:p w:rsidR="000C3E61" w:rsidRDefault="00651395" w:rsidP="004A290E">
      <w:pPr>
        <w:jc w:val="both"/>
      </w:pPr>
      <w:r>
        <w:t xml:space="preserve">The eighth tab contains the PSI calculation of a specified ratio through time. The stability across time of a ratio can be viewed in percentiles as well as at an overall level of the financial ratio. There are two methods used in the PSI calculation, the first one is the “Base” case where PSI is calculated from a specified starting year for all years going forward. This </w:t>
      </w:r>
      <w:r w:rsidR="007A2C4D">
        <w:t>captures the stability of the ratio over a broad time from. The second PSI calculation is the “Rolling” case where each PSI figure is calculated based off the year before. This captures minor fluctuations in the stability of the ratio year on year that may not be captured in the “Base” case calculation.</w:t>
      </w:r>
    </w:p>
    <w:p w:rsidR="000C3E61" w:rsidRPr="000C3E61" w:rsidRDefault="000C3E61" w:rsidP="004A290E">
      <w:pPr>
        <w:pStyle w:val="Heading2"/>
        <w:numPr>
          <w:ilvl w:val="0"/>
          <w:numId w:val="2"/>
        </w:numPr>
        <w:jc w:val="both"/>
        <w:rPr>
          <w:rFonts w:asciiTheme="minorHAnsi" w:hAnsiTheme="minorHAnsi"/>
          <w:b/>
          <w:color w:val="000000" w:themeColor="text1"/>
          <w:sz w:val="22"/>
          <w:szCs w:val="22"/>
        </w:rPr>
      </w:pPr>
      <w:bookmarkStart w:id="11" w:name="_Toc36824935"/>
      <w:r w:rsidRPr="000C3E61">
        <w:rPr>
          <w:rFonts w:asciiTheme="minorHAnsi" w:hAnsiTheme="minorHAnsi"/>
          <w:b/>
          <w:color w:val="000000" w:themeColor="text1"/>
          <w:sz w:val="22"/>
          <w:szCs w:val="22"/>
        </w:rPr>
        <w:t>Macroeconomic Indicators</w:t>
      </w:r>
      <w:bookmarkEnd w:id="11"/>
    </w:p>
    <w:p w:rsidR="000C3E61" w:rsidRDefault="004A290E" w:rsidP="004A290E">
      <w:pPr>
        <w:jc w:val="both"/>
      </w:pPr>
      <w:r>
        <w:t xml:space="preserve">If yearly trends appear in the data for all sectors and companies, then macroeconomic factors may be influencing this. Both US and ECB inflation and interest rate history can be seen on a graph produced in the </w:t>
      </w:r>
      <w:r w:rsidRPr="004A290E">
        <w:t>dashboard of the application</w:t>
      </w:r>
      <w:r>
        <w:t xml:space="preserve">. </w:t>
      </w:r>
    </w:p>
    <w:p w:rsidR="000C3E61" w:rsidRDefault="000C3E61" w:rsidP="004A290E">
      <w:pPr>
        <w:pStyle w:val="Heading2"/>
        <w:numPr>
          <w:ilvl w:val="0"/>
          <w:numId w:val="2"/>
        </w:numPr>
        <w:jc w:val="both"/>
        <w:rPr>
          <w:rFonts w:asciiTheme="minorHAnsi" w:hAnsiTheme="minorHAnsi"/>
          <w:b/>
          <w:color w:val="000000" w:themeColor="text1"/>
          <w:sz w:val="22"/>
          <w:szCs w:val="22"/>
        </w:rPr>
      </w:pPr>
      <w:bookmarkStart w:id="12" w:name="_Toc36824936"/>
      <w:r w:rsidRPr="000C3E61">
        <w:rPr>
          <w:rFonts w:asciiTheme="minorHAnsi" w:hAnsiTheme="minorHAnsi"/>
          <w:b/>
          <w:color w:val="000000" w:themeColor="text1"/>
          <w:sz w:val="22"/>
          <w:szCs w:val="22"/>
        </w:rPr>
        <w:t>Data Quality Report</w:t>
      </w:r>
      <w:bookmarkEnd w:id="12"/>
    </w:p>
    <w:p w:rsidR="008E089C" w:rsidRPr="008E089C" w:rsidRDefault="008E089C" w:rsidP="004A290E">
      <w:pPr>
        <w:jc w:val="both"/>
      </w:pPr>
      <w:r>
        <w:t xml:space="preserve">The final tab produces an overall </w:t>
      </w:r>
      <w:r w:rsidRPr="008E089C">
        <w:t>Data Quality Diagnosis Report</w:t>
      </w:r>
      <w:r>
        <w:t>. The user has the option to choose a specific type of ratio and/or a specific sector grouping to be used in the report. The report displays overall stati</w:t>
      </w:r>
      <w:r w:rsidR="004A290E">
        <w:t>stics of the specified data along with a more detailed analysis of data outlier per variable. This report pops us in a separate window.</w:t>
      </w:r>
    </w:p>
    <w:p w:rsidR="000C3E61" w:rsidRPr="000C3E61" w:rsidRDefault="000C3E61" w:rsidP="000C3E61"/>
    <w:p w:rsidR="005B0256" w:rsidRDefault="005B0256" w:rsidP="00CF51BE">
      <w:pPr>
        <w:pBdr>
          <w:top w:val="double" w:sz="4" w:space="1" w:color="7030A0"/>
        </w:pBdr>
        <w:rPr>
          <w:rFonts w:asciiTheme="majorHAnsi" w:hAnsiTheme="majorHAnsi"/>
          <w:b/>
          <w:color w:val="7030A0"/>
          <w:sz w:val="28"/>
          <w:szCs w:val="28"/>
        </w:rPr>
      </w:pPr>
    </w:p>
    <w:p w:rsidR="00C733B2" w:rsidRDefault="00C733B2" w:rsidP="006E2BFC">
      <w:pPr>
        <w:rPr>
          <w:rFonts w:asciiTheme="majorHAnsi" w:hAnsiTheme="majorHAnsi"/>
          <w:b/>
          <w:color w:val="7030A0"/>
          <w:sz w:val="28"/>
          <w:szCs w:val="28"/>
        </w:rPr>
      </w:pPr>
    </w:p>
    <w:p w:rsidR="00C733B2" w:rsidRDefault="00C733B2" w:rsidP="006E2BFC">
      <w:pPr>
        <w:rPr>
          <w:rFonts w:asciiTheme="majorHAnsi" w:hAnsiTheme="majorHAnsi"/>
          <w:b/>
          <w:color w:val="7030A0"/>
          <w:sz w:val="28"/>
          <w:szCs w:val="28"/>
        </w:rPr>
      </w:pPr>
    </w:p>
    <w:p w:rsidR="00C733B2" w:rsidRDefault="00C733B2" w:rsidP="006E2BFC">
      <w:pPr>
        <w:rPr>
          <w:rFonts w:asciiTheme="majorHAnsi" w:hAnsiTheme="majorHAnsi"/>
          <w:b/>
          <w:color w:val="7030A0"/>
          <w:sz w:val="28"/>
          <w:szCs w:val="28"/>
        </w:rPr>
      </w:pPr>
    </w:p>
    <w:p w:rsidR="00C733B2" w:rsidRDefault="00C733B2" w:rsidP="006E2BFC">
      <w:pPr>
        <w:rPr>
          <w:rFonts w:asciiTheme="majorHAnsi" w:hAnsiTheme="majorHAnsi"/>
          <w:b/>
          <w:color w:val="7030A0"/>
          <w:sz w:val="28"/>
          <w:szCs w:val="28"/>
        </w:rPr>
      </w:pPr>
    </w:p>
    <w:p w:rsidR="00C733B2" w:rsidRDefault="00C733B2" w:rsidP="006E2BFC">
      <w:pPr>
        <w:rPr>
          <w:rFonts w:asciiTheme="majorHAnsi" w:hAnsiTheme="majorHAnsi"/>
          <w:b/>
          <w:color w:val="7030A0"/>
          <w:sz w:val="28"/>
          <w:szCs w:val="28"/>
        </w:rPr>
      </w:pPr>
    </w:p>
    <w:p w:rsidR="00C733B2" w:rsidRDefault="00C733B2" w:rsidP="006E2BFC">
      <w:pPr>
        <w:rPr>
          <w:rFonts w:asciiTheme="majorHAnsi" w:hAnsiTheme="majorHAnsi"/>
          <w:b/>
          <w:color w:val="7030A0"/>
          <w:sz w:val="28"/>
          <w:szCs w:val="28"/>
        </w:rPr>
      </w:pPr>
    </w:p>
    <w:p w:rsidR="00C733B2" w:rsidRDefault="00C733B2" w:rsidP="006E2BFC">
      <w:pPr>
        <w:rPr>
          <w:rFonts w:asciiTheme="majorHAnsi" w:hAnsiTheme="majorHAnsi"/>
          <w:b/>
          <w:color w:val="7030A0"/>
          <w:sz w:val="28"/>
          <w:szCs w:val="28"/>
        </w:rPr>
      </w:pPr>
    </w:p>
    <w:p w:rsidR="00C733B2" w:rsidRDefault="00C733B2" w:rsidP="006E2BFC">
      <w:pPr>
        <w:rPr>
          <w:rFonts w:asciiTheme="majorHAnsi" w:hAnsiTheme="majorHAnsi"/>
          <w:b/>
          <w:color w:val="7030A0"/>
          <w:sz w:val="28"/>
          <w:szCs w:val="28"/>
        </w:rPr>
      </w:pPr>
    </w:p>
    <w:p w:rsidR="00CF51BE" w:rsidRDefault="00CF51BE" w:rsidP="006E2BFC">
      <w:pPr>
        <w:rPr>
          <w:rFonts w:asciiTheme="majorHAnsi" w:hAnsiTheme="majorHAnsi"/>
          <w:b/>
          <w:color w:val="7030A0"/>
          <w:sz w:val="28"/>
          <w:szCs w:val="28"/>
        </w:rPr>
      </w:pPr>
      <w:r>
        <w:rPr>
          <w:rFonts w:asciiTheme="majorHAnsi" w:hAnsiTheme="majorHAnsi"/>
          <w:b/>
          <w:color w:val="7030A0"/>
          <w:sz w:val="28"/>
          <w:szCs w:val="28"/>
        </w:rPr>
        <w:t>Function Name</w:t>
      </w:r>
    </w:p>
    <w:p w:rsidR="005B0256" w:rsidRPr="000C3E61" w:rsidRDefault="00CF51BE" w:rsidP="006E2BFC">
      <w:pPr>
        <w:pStyle w:val="Heading1"/>
        <w:rPr>
          <w:b/>
        </w:rPr>
      </w:pPr>
      <w:bookmarkStart w:id="13" w:name="_Toc36824937"/>
      <w:proofErr w:type="spellStart"/>
      <w:r w:rsidRPr="000C3E61">
        <w:rPr>
          <w:b/>
        </w:rPr>
        <w:t>f_all_data_wide</w:t>
      </w:r>
      <w:bookmarkEnd w:id="13"/>
      <w:proofErr w:type="spellEnd"/>
      <w:r w:rsidR="005B0256" w:rsidRPr="000C3E61">
        <w:rPr>
          <w:b/>
        </w:rPr>
        <w:t xml:space="preserve"> </w:t>
      </w:r>
    </w:p>
    <w:p w:rsidR="005B0256" w:rsidRDefault="005B0256" w:rsidP="006E2BFC">
      <w:pPr>
        <w:rPr>
          <w:rFonts w:asciiTheme="majorHAnsi" w:hAnsiTheme="majorHAnsi"/>
          <w:b/>
          <w:color w:val="7030A0"/>
          <w:sz w:val="28"/>
          <w:szCs w:val="28"/>
        </w:rPr>
      </w:pPr>
    </w:p>
    <w:p w:rsidR="005B0256" w:rsidRDefault="005B0256" w:rsidP="006E2BFC">
      <w:pPr>
        <w:rPr>
          <w:rFonts w:asciiTheme="majorHAnsi" w:hAnsiTheme="majorHAnsi"/>
          <w:b/>
          <w:color w:val="7030A0"/>
          <w:sz w:val="28"/>
          <w:szCs w:val="28"/>
        </w:rPr>
      </w:pPr>
      <w:r>
        <w:rPr>
          <w:rFonts w:asciiTheme="majorHAnsi" w:hAnsiTheme="majorHAnsi"/>
          <w:b/>
          <w:color w:val="7030A0"/>
          <w:sz w:val="28"/>
          <w:szCs w:val="28"/>
        </w:rPr>
        <w:t>Package</w:t>
      </w:r>
    </w:p>
    <w:p w:rsidR="005B0256" w:rsidRDefault="005B0256" w:rsidP="006E2BFC">
      <w:pPr>
        <w:rPr>
          <w:szCs w:val="28"/>
        </w:rPr>
      </w:pPr>
      <w:proofErr w:type="spellStart"/>
      <w:r>
        <w:rPr>
          <w:szCs w:val="28"/>
        </w:rPr>
        <w:t>GTquantrisk</w:t>
      </w:r>
      <w:proofErr w:type="spellEnd"/>
    </w:p>
    <w:p w:rsidR="005B0256" w:rsidRDefault="005B0256" w:rsidP="006E2BFC">
      <w:pPr>
        <w:rPr>
          <w:szCs w:val="28"/>
        </w:rPr>
      </w:pPr>
    </w:p>
    <w:p w:rsidR="005B0256" w:rsidRDefault="005B0256" w:rsidP="006E2BFC">
      <w:pPr>
        <w:rPr>
          <w:rFonts w:asciiTheme="majorHAnsi" w:hAnsiTheme="majorHAnsi"/>
          <w:b/>
          <w:color w:val="7030A0"/>
          <w:sz w:val="28"/>
          <w:szCs w:val="28"/>
        </w:rPr>
      </w:pPr>
      <w:r w:rsidRPr="00CF51BE">
        <w:rPr>
          <w:rFonts w:asciiTheme="majorHAnsi" w:hAnsiTheme="majorHAnsi"/>
          <w:b/>
          <w:color w:val="7030A0"/>
          <w:sz w:val="28"/>
          <w:szCs w:val="28"/>
        </w:rPr>
        <w:t>Description</w:t>
      </w:r>
    </w:p>
    <w:p w:rsidR="005B0256" w:rsidRDefault="005B0256" w:rsidP="006E2BFC">
      <w:pPr>
        <w:rPr>
          <w:szCs w:val="28"/>
        </w:rPr>
      </w:pPr>
      <w:r>
        <w:rPr>
          <w:szCs w:val="28"/>
        </w:rPr>
        <w:t>This function transforms wide data to</w:t>
      </w:r>
      <w:r w:rsidRPr="00CF51BE">
        <w:rPr>
          <w:szCs w:val="28"/>
        </w:rPr>
        <w:t xml:space="preserve"> long data and groups by the "symbol"</w:t>
      </w:r>
      <w:r>
        <w:rPr>
          <w:szCs w:val="28"/>
        </w:rPr>
        <w:t xml:space="preserve"> (corporate tickers) </w:t>
      </w:r>
      <w:r w:rsidRPr="00CF51BE">
        <w:rPr>
          <w:szCs w:val="28"/>
        </w:rPr>
        <w:t>column.</w:t>
      </w:r>
      <w:r>
        <w:rPr>
          <w:szCs w:val="28"/>
        </w:rPr>
        <w:t xml:space="preserve"> To be used when initial financial data is long and want to transform it into wide data frame, of easy use in R. This function is later used in </w:t>
      </w:r>
      <w:proofErr w:type="spellStart"/>
      <w:r>
        <w:rPr>
          <w:szCs w:val="28"/>
        </w:rPr>
        <w:t>f_binded_</w:t>
      </w:r>
      <w:proofErr w:type="gramStart"/>
      <w:r>
        <w:rPr>
          <w:szCs w:val="28"/>
        </w:rPr>
        <w:t>data</w:t>
      </w:r>
      <w:proofErr w:type="spellEnd"/>
      <w:r>
        <w:rPr>
          <w:szCs w:val="28"/>
        </w:rPr>
        <w:t>(</w:t>
      </w:r>
      <w:proofErr w:type="gramEnd"/>
      <w:r>
        <w:rPr>
          <w:szCs w:val="28"/>
        </w:rPr>
        <w:t>).</w:t>
      </w:r>
    </w:p>
    <w:p w:rsidR="005B0256" w:rsidRDefault="005B0256" w:rsidP="006E2BFC">
      <w:pPr>
        <w:rPr>
          <w:szCs w:val="28"/>
        </w:rPr>
      </w:pPr>
    </w:p>
    <w:p w:rsidR="005B0256" w:rsidRDefault="005B0256" w:rsidP="006E2BFC">
      <w:pPr>
        <w:rPr>
          <w:rFonts w:asciiTheme="majorHAnsi" w:hAnsiTheme="majorHAnsi"/>
          <w:b/>
          <w:color w:val="7030A0"/>
          <w:sz w:val="28"/>
          <w:szCs w:val="28"/>
        </w:rPr>
      </w:pPr>
      <w:r>
        <w:rPr>
          <w:rFonts w:asciiTheme="majorHAnsi" w:hAnsiTheme="majorHAnsi"/>
          <w:b/>
          <w:color w:val="7030A0"/>
          <w:sz w:val="28"/>
          <w:szCs w:val="28"/>
        </w:rPr>
        <w:t>Usage</w:t>
      </w:r>
    </w:p>
    <w:p w:rsidR="005B0256" w:rsidRDefault="005B0256" w:rsidP="006E2BFC">
      <w:pPr>
        <w:rPr>
          <w:szCs w:val="28"/>
        </w:rPr>
      </w:pPr>
      <w:proofErr w:type="spellStart"/>
      <w:r>
        <w:rPr>
          <w:szCs w:val="28"/>
        </w:rPr>
        <w:t>f_all_data_wide</w:t>
      </w:r>
      <w:proofErr w:type="spellEnd"/>
      <w:r>
        <w:rPr>
          <w:szCs w:val="28"/>
        </w:rPr>
        <w:t>(</w:t>
      </w:r>
      <w:proofErr w:type="spellStart"/>
      <w:r>
        <w:rPr>
          <w:szCs w:val="28"/>
        </w:rPr>
        <w:t>t_input</w:t>
      </w:r>
      <w:proofErr w:type="spellEnd"/>
      <w:r>
        <w:rPr>
          <w:szCs w:val="28"/>
        </w:rPr>
        <w:t>)</w:t>
      </w:r>
    </w:p>
    <w:p w:rsidR="005B0256" w:rsidRDefault="005B0256" w:rsidP="006E2BFC">
      <w:pPr>
        <w:rPr>
          <w:szCs w:val="28"/>
        </w:rPr>
      </w:pPr>
    </w:p>
    <w:p w:rsidR="005B0256" w:rsidRDefault="005B0256" w:rsidP="006E2BFC">
      <w:pPr>
        <w:rPr>
          <w:rFonts w:asciiTheme="majorHAnsi" w:hAnsiTheme="majorHAnsi"/>
          <w:b/>
          <w:color w:val="7030A0"/>
          <w:sz w:val="28"/>
          <w:szCs w:val="28"/>
        </w:rPr>
      </w:pPr>
      <w:r>
        <w:rPr>
          <w:rFonts w:asciiTheme="majorHAnsi" w:hAnsiTheme="majorHAnsi"/>
          <w:b/>
          <w:color w:val="7030A0"/>
          <w:sz w:val="28"/>
          <w:szCs w:val="28"/>
        </w:rPr>
        <w:t>Arguments</w:t>
      </w:r>
    </w:p>
    <w:tbl>
      <w:tblPr>
        <w:tblStyle w:val="GridTable5Dark-Accent4"/>
        <w:tblpPr w:leftFromText="180" w:rightFromText="180" w:vertAnchor="text" w:horzAnchor="margin" w:tblpY="-29"/>
        <w:tblW w:w="0" w:type="auto"/>
        <w:tblLook w:val="04A0" w:firstRow="1" w:lastRow="0" w:firstColumn="1" w:lastColumn="0" w:noHBand="0" w:noVBand="1"/>
      </w:tblPr>
      <w:tblGrid>
        <w:gridCol w:w="1631"/>
        <w:gridCol w:w="4371"/>
        <w:gridCol w:w="3014"/>
      </w:tblGrid>
      <w:tr w:rsidR="005B0256" w:rsidTr="005B0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rsidR="005B0256" w:rsidRPr="00F33D17" w:rsidRDefault="005B0256" w:rsidP="005B0256">
            <w:pPr>
              <w:jc w:val="center"/>
              <w:rPr>
                <w:sz w:val="24"/>
                <w:szCs w:val="24"/>
              </w:rPr>
            </w:pPr>
            <w:r w:rsidRPr="00F33D17">
              <w:rPr>
                <w:sz w:val="24"/>
                <w:szCs w:val="24"/>
              </w:rPr>
              <w:t>Label</w:t>
            </w:r>
          </w:p>
        </w:tc>
        <w:tc>
          <w:tcPr>
            <w:tcW w:w="4371" w:type="dxa"/>
          </w:tcPr>
          <w:p w:rsidR="005B0256" w:rsidRPr="00F33D17" w:rsidRDefault="005B0256" w:rsidP="005B0256">
            <w:pPr>
              <w:jc w:val="center"/>
              <w:cnfStyle w:val="100000000000" w:firstRow="1" w:lastRow="0" w:firstColumn="0" w:lastColumn="0" w:oddVBand="0" w:evenVBand="0" w:oddHBand="0" w:evenHBand="0" w:firstRowFirstColumn="0" w:firstRowLastColumn="0" w:lastRowFirstColumn="0" w:lastRowLastColumn="0"/>
              <w:rPr>
                <w:sz w:val="24"/>
                <w:szCs w:val="24"/>
              </w:rPr>
            </w:pPr>
            <w:r w:rsidRPr="00F33D17">
              <w:rPr>
                <w:sz w:val="24"/>
                <w:szCs w:val="24"/>
              </w:rPr>
              <w:t>Description</w:t>
            </w:r>
          </w:p>
        </w:tc>
        <w:tc>
          <w:tcPr>
            <w:tcW w:w="3014" w:type="dxa"/>
          </w:tcPr>
          <w:p w:rsidR="005B0256" w:rsidRPr="00F33D17" w:rsidRDefault="005B0256" w:rsidP="005B0256">
            <w:pPr>
              <w:cnfStyle w:val="100000000000" w:firstRow="1" w:lastRow="0" w:firstColumn="0" w:lastColumn="0" w:oddVBand="0" w:evenVBand="0" w:oddHBand="0" w:evenHBand="0" w:firstRowFirstColumn="0" w:firstRowLastColumn="0" w:lastRowFirstColumn="0" w:lastRowLastColumn="0"/>
              <w:rPr>
                <w:sz w:val="24"/>
                <w:szCs w:val="24"/>
              </w:rPr>
            </w:pPr>
            <w:r w:rsidRPr="00F33D17">
              <w:rPr>
                <w:sz w:val="24"/>
                <w:szCs w:val="24"/>
              </w:rPr>
              <w:t>Example</w:t>
            </w:r>
          </w:p>
        </w:tc>
      </w:tr>
      <w:tr w:rsidR="005B0256" w:rsidTr="005B0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rsidR="005B0256" w:rsidRPr="00F33D17" w:rsidRDefault="005B0256" w:rsidP="005B0256">
            <w:pPr>
              <w:jc w:val="center"/>
              <w:rPr>
                <w:sz w:val="24"/>
                <w:szCs w:val="24"/>
              </w:rPr>
            </w:pPr>
            <w:r w:rsidRPr="00F33D17">
              <w:rPr>
                <w:sz w:val="24"/>
                <w:szCs w:val="24"/>
              </w:rPr>
              <w:t>data</w:t>
            </w:r>
          </w:p>
        </w:tc>
        <w:tc>
          <w:tcPr>
            <w:tcW w:w="4371" w:type="dxa"/>
          </w:tcPr>
          <w:p w:rsidR="005B0256" w:rsidRPr="00F33D17" w:rsidRDefault="005B0256" w:rsidP="005B0256">
            <w:pPr>
              <w:cnfStyle w:val="000000100000" w:firstRow="0" w:lastRow="0" w:firstColumn="0" w:lastColumn="0" w:oddVBand="0" w:evenVBand="0" w:oddHBand="1" w:evenHBand="0" w:firstRowFirstColumn="0" w:firstRowLastColumn="0" w:lastRowFirstColumn="0" w:lastRowLastColumn="0"/>
              <w:rPr>
                <w:sz w:val="24"/>
                <w:szCs w:val="28"/>
              </w:rPr>
            </w:pPr>
            <w:r w:rsidRPr="00F33D17">
              <w:rPr>
                <w:sz w:val="24"/>
                <w:szCs w:val="28"/>
              </w:rPr>
              <w:t xml:space="preserve">The Dataset, </w:t>
            </w:r>
            <w:proofErr w:type="spellStart"/>
            <w:r w:rsidRPr="00F33D17">
              <w:rPr>
                <w:sz w:val="24"/>
                <w:szCs w:val="28"/>
              </w:rPr>
              <w:t>ie</w:t>
            </w:r>
            <w:proofErr w:type="spellEnd"/>
            <w:r w:rsidRPr="00F33D17">
              <w:rPr>
                <w:sz w:val="24"/>
                <w:szCs w:val="28"/>
              </w:rPr>
              <w:t xml:space="preserve"> a Data</w:t>
            </w:r>
            <w:r>
              <w:rPr>
                <w:sz w:val="24"/>
                <w:szCs w:val="28"/>
              </w:rPr>
              <w:t xml:space="preserve"> </w:t>
            </w:r>
            <w:r w:rsidRPr="00F33D17">
              <w:rPr>
                <w:sz w:val="24"/>
                <w:szCs w:val="28"/>
              </w:rPr>
              <w:t xml:space="preserve">frame, the default is set to </w:t>
            </w:r>
            <w:proofErr w:type="spellStart"/>
            <w:r w:rsidRPr="00F33D17">
              <w:rPr>
                <w:sz w:val="24"/>
                <w:szCs w:val="28"/>
              </w:rPr>
              <w:t>t_definitions</w:t>
            </w:r>
            <w:proofErr w:type="spellEnd"/>
            <w:r>
              <w:rPr>
                <w:sz w:val="24"/>
                <w:szCs w:val="28"/>
              </w:rPr>
              <w:t xml:space="preserve">, contained in the package. </w:t>
            </w:r>
          </w:p>
        </w:tc>
        <w:tc>
          <w:tcPr>
            <w:tcW w:w="3014" w:type="dxa"/>
          </w:tcPr>
          <w:p w:rsidR="005B0256" w:rsidRPr="00F33D17" w:rsidRDefault="005B0256" w:rsidP="005B0256">
            <w:pPr>
              <w:cnfStyle w:val="000000100000" w:firstRow="0" w:lastRow="0" w:firstColumn="0" w:lastColumn="0" w:oddVBand="0" w:evenVBand="0" w:oddHBand="1" w:evenHBand="0" w:firstRowFirstColumn="0" w:firstRowLastColumn="0" w:lastRowFirstColumn="0" w:lastRowLastColumn="0"/>
              <w:rPr>
                <w:color w:val="7030A0"/>
                <w:sz w:val="28"/>
                <w:szCs w:val="28"/>
              </w:rPr>
            </w:pPr>
            <w:r>
              <w:rPr>
                <w:sz w:val="24"/>
                <w:szCs w:val="28"/>
              </w:rPr>
              <w:t>d</w:t>
            </w:r>
            <w:r w:rsidRPr="00F33D17">
              <w:rPr>
                <w:sz w:val="24"/>
                <w:szCs w:val="28"/>
              </w:rPr>
              <w:t xml:space="preserve">ata &lt;- </w:t>
            </w:r>
            <w:proofErr w:type="spellStart"/>
            <w:r w:rsidRPr="00F33D17">
              <w:rPr>
                <w:sz w:val="24"/>
                <w:szCs w:val="28"/>
              </w:rPr>
              <w:t>t_definitions</w:t>
            </w:r>
            <w:proofErr w:type="spellEnd"/>
          </w:p>
        </w:tc>
      </w:tr>
    </w:tbl>
    <w:p w:rsidR="00CF51BE" w:rsidRPr="005B0256" w:rsidRDefault="00CF51BE" w:rsidP="006E2BFC"/>
    <w:p w:rsidR="005B0256" w:rsidRDefault="005B0256" w:rsidP="005B21A4">
      <w:pPr>
        <w:pBdr>
          <w:top w:val="double" w:sz="4" w:space="1" w:color="7030A0"/>
        </w:pBdr>
        <w:rPr>
          <w:szCs w:val="28"/>
        </w:rPr>
      </w:pPr>
    </w:p>
    <w:p w:rsidR="00CF51BE" w:rsidRDefault="005B21A4" w:rsidP="006E2BFC">
      <w:pPr>
        <w:rPr>
          <w:rFonts w:asciiTheme="majorHAnsi" w:hAnsiTheme="majorHAnsi"/>
          <w:b/>
          <w:color w:val="7030A0"/>
          <w:sz w:val="28"/>
          <w:szCs w:val="28"/>
        </w:rPr>
      </w:pPr>
      <w:r>
        <w:rPr>
          <w:rFonts w:asciiTheme="majorHAnsi" w:hAnsiTheme="majorHAnsi"/>
          <w:b/>
          <w:color w:val="7030A0"/>
          <w:sz w:val="28"/>
          <w:szCs w:val="28"/>
        </w:rPr>
        <w:t>Function Name</w:t>
      </w:r>
    </w:p>
    <w:p w:rsidR="005B21A4" w:rsidRPr="000C3E61" w:rsidRDefault="005B21A4" w:rsidP="006E2BFC">
      <w:pPr>
        <w:pStyle w:val="Heading1"/>
        <w:rPr>
          <w:b/>
        </w:rPr>
      </w:pPr>
      <w:bookmarkStart w:id="14" w:name="_Toc36824938"/>
      <w:proofErr w:type="spellStart"/>
      <w:r w:rsidRPr="000C3E61">
        <w:rPr>
          <w:b/>
        </w:rPr>
        <w:t>f_binded_data</w:t>
      </w:r>
      <w:bookmarkEnd w:id="14"/>
      <w:proofErr w:type="spellEnd"/>
    </w:p>
    <w:p w:rsidR="00CF51BE" w:rsidRDefault="00CF51BE" w:rsidP="006E2BFC">
      <w:pPr>
        <w:rPr>
          <w:rFonts w:asciiTheme="majorHAnsi" w:hAnsiTheme="majorHAnsi"/>
          <w:b/>
          <w:color w:val="7030A0"/>
          <w:sz w:val="28"/>
          <w:szCs w:val="28"/>
        </w:rPr>
      </w:pPr>
    </w:p>
    <w:p w:rsidR="005B21A4" w:rsidRDefault="005B21A4" w:rsidP="006E2BFC">
      <w:pPr>
        <w:rPr>
          <w:rFonts w:asciiTheme="majorHAnsi" w:hAnsiTheme="majorHAnsi"/>
          <w:b/>
          <w:color w:val="7030A0"/>
          <w:sz w:val="28"/>
          <w:szCs w:val="28"/>
        </w:rPr>
      </w:pPr>
      <w:r>
        <w:rPr>
          <w:rFonts w:asciiTheme="majorHAnsi" w:hAnsiTheme="majorHAnsi"/>
          <w:b/>
          <w:color w:val="7030A0"/>
          <w:sz w:val="28"/>
          <w:szCs w:val="28"/>
        </w:rPr>
        <w:t>Package</w:t>
      </w:r>
    </w:p>
    <w:p w:rsidR="005B21A4" w:rsidRPr="007A2C4D" w:rsidRDefault="005B21A4" w:rsidP="006E2BFC">
      <w:pPr>
        <w:rPr>
          <w:szCs w:val="28"/>
        </w:rPr>
      </w:pPr>
      <w:proofErr w:type="spellStart"/>
      <w:r>
        <w:rPr>
          <w:szCs w:val="28"/>
        </w:rPr>
        <w:t>GTquantrisk</w:t>
      </w:r>
      <w:proofErr w:type="spellEnd"/>
    </w:p>
    <w:p w:rsidR="005B21A4" w:rsidRDefault="005B21A4" w:rsidP="006E2BFC">
      <w:pPr>
        <w:rPr>
          <w:rFonts w:asciiTheme="majorHAnsi" w:hAnsiTheme="majorHAnsi"/>
          <w:b/>
          <w:color w:val="7030A0"/>
          <w:sz w:val="28"/>
          <w:szCs w:val="28"/>
        </w:rPr>
      </w:pPr>
    </w:p>
    <w:p w:rsidR="005B21A4" w:rsidRDefault="005B21A4" w:rsidP="006E2BFC">
      <w:pPr>
        <w:rPr>
          <w:rFonts w:asciiTheme="majorHAnsi" w:hAnsiTheme="majorHAnsi"/>
          <w:b/>
          <w:color w:val="7030A0"/>
          <w:sz w:val="28"/>
          <w:szCs w:val="28"/>
        </w:rPr>
      </w:pPr>
      <w:r>
        <w:rPr>
          <w:rFonts w:asciiTheme="majorHAnsi" w:hAnsiTheme="majorHAnsi"/>
          <w:b/>
          <w:color w:val="7030A0"/>
          <w:sz w:val="28"/>
          <w:szCs w:val="28"/>
        </w:rPr>
        <w:t>Description</w:t>
      </w:r>
    </w:p>
    <w:p w:rsidR="005B21A4" w:rsidRDefault="005B21A4" w:rsidP="006E2BFC">
      <w:pPr>
        <w:rPr>
          <w:szCs w:val="28"/>
        </w:rPr>
      </w:pPr>
      <w:r>
        <w:rPr>
          <w:szCs w:val="28"/>
        </w:rPr>
        <w:t>The function gets the lag of a data frame in R and binds the original factors with the lagged factors</w:t>
      </w:r>
      <w:r w:rsidRPr="005B21A4">
        <w:rPr>
          <w:szCs w:val="28"/>
        </w:rPr>
        <w:t>.</w:t>
      </w:r>
      <w:r>
        <w:rPr>
          <w:szCs w:val="28"/>
        </w:rPr>
        <w:t xml:space="preserve">  For the Financial toolkit it c</w:t>
      </w:r>
      <w:r w:rsidRPr="005B21A4">
        <w:rPr>
          <w:szCs w:val="28"/>
        </w:rPr>
        <w:t xml:space="preserve">olumn binds the outputs from </w:t>
      </w:r>
      <w:proofErr w:type="spellStart"/>
      <w:r w:rsidRPr="005B21A4">
        <w:rPr>
          <w:szCs w:val="28"/>
        </w:rPr>
        <w:t>f_all_dat</w:t>
      </w:r>
      <w:r>
        <w:rPr>
          <w:szCs w:val="28"/>
        </w:rPr>
        <w:t>a_</w:t>
      </w:r>
      <w:proofErr w:type="gramStart"/>
      <w:r>
        <w:rPr>
          <w:szCs w:val="28"/>
        </w:rPr>
        <w:t>wide</w:t>
      </w:r>
      <w:proofErr w:type="spellEnd"/>
      <w:r>
        <w:rPr>
          <w:szCs w:val="28"/>
        </w:rPr>
        <w:t>(</w:t>
      </w:r>
      <w:proofErr w:type="gramEnd"/>
      <w:r>
        <w:rPr>
          <w:szCs w:val="28"/>
        </w:rPr>
        <w:t xml:space="preserve">) and </w:t>
      </w:r>
      <w:proofErr w:type="spellStart"/>
      <w:r>
        <w:rPr>
          <w:szCs w:val="28"/>
        </w:rPr>
        <w:t>f_lagged_df</w:t>
      </w:r>
      <w:proofErr w:type="spellEnd"/>
      <w:r>
        <w:rPr>
          <w:szCs w:val="28"/>
        </w:rPr>
        <w:t xml:space="preserve">(), so as to calculate trend ratios </w:t>
      </w:r>
      <w:proofErr w:type="spellStart"/>
      <w:r>
        <w:rPr>
          <w:szCs w:val="28"/>
        </w:rPr>
        <w:t>i.e</w:t>
      </w:r>
      <w:proofErr w:type="spellEnd"/>
      <w:r>
        <w:rPr>
          <w:szCs w:val="28"/>
        </w:rPr>
        <w:t xml:space="preserve"> – Net Margin Trend, Average Assets, EBITDA Trend etc.</w:t>
      </w:r>
    </w:p>
    <w:p w:rsidR="005B21A4" w:rsidRDefault="005B21A4" w:rsidP="006E2BFC">
      <w:pPr>
        <w:rPr>
          <w:szCs w:val="28"/>
        </w:rPr>
      </w:pPr>
    </w:p>
    <w:p w:rsidR="005B21A4" w:rsidRDefault="005B21A4" w:rsidP="006E2BFC">
      <w:pPr>
        <w:rPr>
          <w:rFonts w:asciiTheme="majorHAnsi" w:hAnsiTheme="majorHAnsi"/>
          <w:b/>
          <w:color w:val="7030A0"/>
          <w:sz w:val="28"/>
          <w:szCs w:val="28"/>
        </w:rPr>
      </w:pPr>
      <w:r>
        <w:rPr>
          <w:rFonts w:asciiTheme="majorHAnsi" w:hAnsiTheme="majorHAnsi"/>
          <w:b/>
          <w:color w:val="7030A0"/>
          <w:sz w:val="28"/>
          <w:szCs w:val="28"/>
        </w:rPr>
        <w:t>Usage</w:t>
      </w:r>
    </w:p>
    <w:p w:rsidR="005B21A4" w:rsidRDefault="005B21A4" w:rsidP="006E2BFC">
      <w:pPr>
        <w:rPr>
          <w:szCs w:val="28"/>
        </w:rPr>
      </w:pPr>
      <w:proofErr w:type="spellStart"/>
      <w:r>
        <w:rPr>
          <w:szCs w:val="28"/>
        </w:rPr>
        <w:t>f_binded_data</w:t>
      </w:r>
      <w:proofErr w:type="spellEnd"/>
      <w:r>
        <w:rPr>
          <w:szCs w:val="28"/>
        </w:rPr>
        <w:t>(</w:t>
      </w:r>
      <w:proofErr w:type="spellStart"/>
      <w:r>
        <w:rPr>
          <w:szCs w:val="28"/>
        </w:rPr>
        <w:t>t_input</w:t>
      </w:r>
      <w:proofErr w:type="spellEnd"/>
      <w:r>
        <w:rPr>
          <w:szCs w:val="28"/>
        </w:rPr>
        <w:t>)</w:t>
      </w:r>
    </w:p>
    <w:p w:rsidR="005B21A4" w:rsidRDefault="005B21A4" w:rsidP="006E2BFC">
      <w:pPr>
        <w:rPr>
          <w:szCs w:val="28"/>
        </w:rPr>
      </w:pPr>
    </w:p>
    <w:p w:rsidR="005B21A4" w:rsidRDefault="005B21A4" w:rsidP="006E2BFC">
      <w:pPr>
        <w:rPr>
          <w:rFonts w:asciiTheme="majorHAnsi" w:hAnsiTheme="majorHAnsi"/>
          <w:b/>
          <w:color w:val="7030A0"/>
          <w:sz w:val="28"/>
          <w:szCs w:val="28"/>
        </w:rPr>
      </w:pPr>
      <w:r>
        <w:rPr>
          <w:rFonts w:asciiTheme="majorHAnsi" w:hAnsiTheme="majorHAnsi"/>
          <w:b/>
          <w:color w:val="7030A0"/>
          <w:sz w:val="28"/>
          <w:szCs w:val="28"/>
        </w:rPr>
        <w:t>Arguments</w:t>
      </w:r>
    </w:p>
    <w:tbl>
      <w:tblPr>
        <w:tblStyle w:val="GridTable5Dark-Accent4"/>
        <w:tblW w:w="0" w:type="auto"/>
        <w:tblLook w:val="04A0" w:firstRow="1" w:lastRow="0" w:firstColumn="1" w:lastColumn="0" w:noHBand="0" w:noVBand="1"/>
      </w:tblPr>
      <w:tblGrid>
        <w:gridCol w:w="1895"/>
        <w:gridCol w:w="4058"/>
        <w:gridCol w:w="3063"/>
      </w:tblGrid>
      <w:tr w:rsidR="005B21A4" w:rsidTr="005B2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B21A4" w:rsidRPr="005B21A4" w:rsidRDefault="005B21A4" w:rsidP="006E2BFC">
            <w:pPr>
              <w:jc w:val="center"/>
              <w:rPr>
                <w:szCs w:val="28"/>
              </w:rPr>
            </w:pPr>
            <w:r>
              <w:rPr>
                <w:szCs w:val="28"/>
              </w:rPr>
              <w:t>Label</w:t>
            </w:r>
          </w:p>
        </w:tc>
        <w:tc>
          <w:tcPr>
            <w:tcW w:w="4210" w:type="dxa"/>
          </w:tcPr>
          <w:p w:rsidR="005B21A4" w:rsidRDefault="005B21A4" w:rsidP="006E2BFC">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Description</w:t>
            </w:r>
          </w:p>
        </w:tc>
        <w:tc>
          <w:tcPr>
            <w:tcW w:w="3081" w:type="dxa"/>
          </w:tcPr>
          <w:p w:rsidR="005B21A4" w:rsidRDefault="005B21A4" w:rsidP="006E2BFC">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Example</w:t>
            </w:r>
          </w:p>
        </w:tc>
      </w:tr>
      <w:tr w:rsidR="005B21A4" w:rsidTr="005B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B21A4" w:rsidRDefault="005B21A4" w:rsidP="006E2BFC">
            <w:pPr>
              <w:jc w:val="center"/>
              <w:rPr>
                <w:szCs w:val="28"/>
              </w:rPr>
            </w:pPr>
            <w:proofErr w:type="spellStart"/>
            <w:r>
              <w:rPr>
                <w:szCs w:val="28"/>
              </w:rPr>
              <w:t>t_input</w:t>
            </w:r>
            <w:proofErr w:type="spellEnd"/>
          </w:p>
        </w:tc>
        <w:tc>
          <w:tcPr>
            <w:tcW w:w="4210" w:type="dxa"/>
          </w:tcPr>
          <w:p w:rsidR="005B21A4" w:rsidRPr="005B21A4" w:rsidRDefault="005B21A4" w:rsidP="006E2BFC">
            <w:pPr>
              <w:cnfStyle w:val="000000100000" w:firstRow="0" w:lastRow="0" w:firstColumn="0" w:lastColumn="0" w:oddVBand="0" w:evenVBand="0" w:oddHBand="1" w:evenHBand="0" w:firstRowFirstColumn="0" w:firstRowLastColumn="0" w:lastRowFirstColumn="0" w:lastRowLastColumn="0"/>
              <w:rPr>
                <w:szCs w:val="28"/>
              </w:rPr>
            </w:pPr>
            <w:r>
              <w:rPr>
                <w:szCs w:val="28"/>
              </w:rPr>
              <w:t>Data frame with financial information.</w:t>
            </w:r>
          </w:p>
        </w:tc>
        <w:tc>
          <w:tcPr>
            <w:tcW w:w="3081" w:type="dxa"/>
          </w:tcPr>
          <w:p w:rsidR="005B21A4" w:rsidRDefault="00671395" w:rsidP="006E2BFC">
            <w:pPr>
              <w:jc w:val="center"/>
              <w:cnfStyle w:val="000000100000" w:firstRow="0" w:lastRow="0" w:firstColumn="0" w:lastColumn="0" w:oddVBand="0" w:evenVBand="0" w:oddHBand="1" w:evenHBand="0" w:firstRowFirstColumn="0" w:firstRowLastColumn="0" w:lastRowFirstColumn="0" w:lastRowLastColumn="0"/>
              <w:rPr>
                <w:szCs w:val="28"/>
              </w:rPr>
            </w:pPr>
            <w:proofErr w:type="spellStart"/>
            <w:r>
              <w:rPr>
                <w:szCs w:val="28"/>
              </w:rPr>
              <w:t>t_input</w:t>
            </w:r>
            <w:proofErr w:type="spellEnd"/>
            <w:r>
              <w:rPr>
                <w:szCs w:val="28"/>
              </w:rPr>
              <w:t xml:space="preserve"> &lt;- </w:t>
            </w:r>
            <w:proofErr w:type="spellStart"/>
            <w:r>
              <w:rPr>
                <w:szCs w:val="28"/>
              </w:rPr>
              <w:t>t_financial_data_before_lag</w:t>
            </w:r>
            <w:proofErr w:type="spellEnd"/>
          </w:p>
        </w:tc>
      </w:tr>
    </w:tbl>
    <w:p w:rsidR="00CF51BE" w:rsidRDefault="00CF51BE" w:rsidP="00CF51BE">
      <w:pPr>
        <w:rPr>
          <w:rFonts w:asciiTheme="majorHAnsi" w:hAnsiTheme="majorHAnsi"/>
          <w:b/>
          <w:color w:val="7030A0"/>
          <w:sz w:val="28"/>
          <w:szCs w:val="28"/>
        </w:rPr>
      </w:pPr>
    </w:p>
    <w:p w:rsidR="00414AEC" w:rsidRDefault="00414AEC" w:rsidP="00671395">
      <w:pPr>
        <w:pBdr>
          <w:top w:val="double" w:sz="4" w:space="1" w:color="7030A0"/>
        </w:pBdr>
        <w:rPr>
          <w:rFonts w:asciiTheme="majorHAnsi" w:hAnsiTheme="majorHAnsi"/>
          <w:b/>
          <w:color w:val="7030A0"/>
          <w:sz w:val="28"/>
          <w:szCs w:val="28"/>
        </w:rPr>
      </w:pPr>
    </w:p>
    <w:p w:rsidR="00CF51BE" w:rsidRDefault="00671395" w:rsidP="00671395">
      <w:pPr>
        <w:pBdr>
          <w:top w:val="double" w:sz="4" w:space="1" w:color="7030A0"/>
        </w:pBdr>
        <w:rPr>
          <w:rFonts w:asciiTheme="majorHAnsi" w:hAnsiTheme="majorHAnsi"/>
          <w:b/>
          <w:color w:val="7030A0"/>
          <w:sz w:val="28"/>
          <w:szCs w:val="28"/>
        </w:rPr>
      </w:pPr>
      <w:r>
        <w:rPr>
          <w:rFonts w:asciiTheme="majorHAnsi" w:hAnsiTheme="majorHAnsi"/>
          <w:b/>
          <w:color w:val="7030A0"/>
          <w:sz w:val="28"/>
          <w:szCs w:val="28"/>
        </w:rPr>
        <w:t>Function Name</w:t>
      </w:r>
    </w:p>
    <w:p w:rsidR="00671395" w:rsidRPr="000C3E61" w:rsidRDefault="00671395" w:rsidP="006E2BFC">
      <w:pPr>
        <w:pStyle w:val="Heading1"/>
        <w:rPr>
          <w:b/>
        </w:rPr>
      </w:pPr>
      <w:bookmarkStart w:id="15" w:name="_Toc36824939"/>
      <w:proofErr w:type="spellStart"/>
      <w:r w:rsidRPr="000C3E61">
        <w:rPr>
          <w:b/>
        </w:rPr>
        <w:t>f_borrowers</w:t>
      </w:r>
      <w:bookmarkEnd w:id="15"/>
      <w:proofErr w:type="spellEnd"/>
    </w:p>
    <w:p w:rsidR="00671395" w:rsidRDefault="00671395" w:rsidP="006E2BFC">
      <w:pPr>
        <w:rPr>
          <w:szCs w:val="28"/>
        </w:rPr>
      </w:pPr>
    </w:p>
    <w:p w:rsidR="00671395" w:rsidRDefault="00671395" w:rsidP="006E2BFC">
      <w:pPr>
        <w:rPr>
          <w:rFonts w:asciiTheme="majorHAnsi" w:hAnsiTheme="majorHAnsi"/>
          <w:b/>
          <w:color w:val="7030A0"/>
          <w:sz w:val="28"/>
          <w:szCs w:val="28"/>
        </w:rPr>
      </w:pPr>
      <w:r w:rsidRPr="00671395">
        <w:rPr>
          <w:rFonts w:asciiTheme="majorHAnsi" w:hAnsiTheme="majorHAnsi"/>
          <w:b/>
          <w:color w:val="7030A0"/>
          <w:sz w:val="28"/>
          <w:szCs w:val="28"/>
        </w:rPr>
        <w:t>Package</w:t>
      </w:r>
    </w:p>
    <w:p w:rsidR="00671395" w:rsidRDefault="00671395" w:rsidP="006E2BFC">
      <w:pPr>
        <w:rPr>
          <w:szCs w:val="28"/>
        </w:rPr>
      </w:pPr>
      <w:proofErr w:type="spellStart"/>
      <w:r>
        <w:rPr>
          <w:szCs w:val="28"/>
        </w:rPr>
        <w:t>GTquantrisk</w:t>
      </w:r>
      <w:proofErr w:type="spellEnd"/>
    </w:p>
    <w:p w:rsidR="00671395" w:rsidRDefault="00671395" w:rsidP="006E2BFC">
      <w:pPr>
        <w:rPr>
          <w:szCs w:val="28"/>
        </w:rPr>
      </w:pPr>
    </w:p>
    <w:p w:rsidR="00671395" w:rsidRDefault="00671395" w:rsidP="006E2BFC">
      <w:pPr>
        <w:rPr>
          <w:rFonts w:asciiTheme="majorHAnsi" w:hAnsiTheme="majorHAnsi"/>
          <w:b/>
          <w:color w:val="7030A0"/>
          <w:sz w:val="28"/>
          <w:szCs w:val="28"/>
        </w:rPr>
      </w:pPr>
      <w:r>
        <w:rPr>
          <w:rFonts w:asciiTheme="majorHAnsi" w:hAnsiTheme="majorHAnsi"/>
          <w:b/>
          <w:color w:val="7030A0"/>
          <w:sz w:val="28"/>
          <w:szCs w:val="28"/>
        </w:rPr>
        <w:t>Description</w:t>
      </w:r>
    </w:p>
    <w:p w:rsidR="00671395" w:rsidRDefault="00671395" w:rsidP="006E2BFC">
      <w:pPr>
        <w:rPr>
          <w:szCs w:val="28"/>
        </w:rPr>
      </w:pPr>
      <w:r w:rsidRPr="00671395">
        <w:rPr>
          <w:szCs w:val="28"/>
        </w:rPr>
        <w:t>Extracts list of borrowers</w:t>
      </w:r>
      <w:r>
        <w:rPr>
          <w:szCs w:val="28"/>
        </w:rPr>
        <w:t xml:space="preserve"> from initial set of financial data</w:t>
      </w:r>
      <w:r w:rsidRPr="00671395">
        <w:rPr>
          <w:szCs w:val="28"/>
        </w:rPr>
        <w:t xml:space="preserve"> to be used for data</w:t>
      </w:r>
      <w:r>
        <w:rPr>
          <w:szCs w:val="28"/>
        </w:rPr>
        <w:t xml:space="preserve"> </w:t>
      </w:r>
      <w:r w:rsidRPr="00671395">
        <w:rPr>
          <w:szCs w:val="28"/>
        </w:rPr>
        <w:t>frames consistently throughout the Financial Tool</w:t>
      </w:r>
      <w:r>
        <w:rPr>
          <w:szCs w:val="28"/>
        </w:rPr>
        <w:t xml:space="preserve">. </w:t>
      </w:r>
      <w:r w:rsidRPr="00671395">
        <w:rPr>
          <w:szCs w:val="28"/>
        </w:rPr>
        <w:t>Returns a vector of the borrowers (</w:t>
      </w:r>
      <w:r w:rsidR="00112339" w:rsidRPr="00671395">
        <w:rPr>
          <w:szCs w:val="28"/>
        </w:rPr>
        <w:t>i.e.</w:t>
      </w:r>
      <w:r w:rsidRPr="00671395">
        <w:rPr>
          <w:szCs w:val="28"/>
        </w:rPr>
        <w:t xml:space="preserve"> companies) in alphabetical order to be </w:t>
      </w:r>
      <w:proofErr w:type="spellStart"/>
      <w:r w:rsidRPr="00671395">
        <w:rPr>
          <w:szCs w:val="28"/>
        </w:rPr>
        <w:t>binded</w:t>
      </w:r>
      <w:proofErr w:type="spellEnd"/>
      <w:r w:rsidRPr="00671395">
        <w:rPr>
          <w:szCs w:val="28"/>
        </w:rPr>
        <w:t xml:space="preserve"> onto final data</w:t>
      </w:r>
      <w:r w:rsidR="00112339">
        <w:rPr>
          <w:szCs w:val="28"/>
        </w:rPr>
        <w:t xml:space="preserve"> </w:t>
      </w:r>
      <w:r w:rsidRPr="00671395">
        <w:rPr>
          <w:szCs w:val="28"/>
        </w:rPr>
        <w:t>frames.</w:t>
      </w:r>
    </w:p>
    <w:p w:rsidR="00A71891" w:rsidRDefault="00A71891" w:rsidP="006E2BFC">
      <w:pPr>
        <w:rPr>
          <w:szCs w:val="28"/>
        </w:rPr>
      </w:pPr>
    </w:p>
    <w:p w:rsidR="00671395" w:rsidRDefault="00671395" w:rsidP="006E2BFC">
      <w:pPr>
        <w:rPr>
          <w:rFonts w:asciiTheme="majorHAnsi" w:hAnsiTheme="majorHAnsi"/>
          <w:b/>
          <w:color w:val="7030A0"/>
          <w:sz w:val="28"/>
          <w:szCs w:val="28"/>
        </w:rPr>
      </w:pPr>
      <w:r>
        <w:rPr>
          <w:rFonts w:asciiTheme="majorHAnsi" w:hAnsiTheme="majorHAnsi"/>
          <w:b/>
          <w:color w:val="7030A0"/>
          <w:sz w:val="28"/>
          <w:szCs w:val="28"/>
        </w:rPr>
        <w:t>Usage</w:t>
      </w:r>
    </w:p>
    <w:p w:rsidR="00671395" w:rsidRDefault="00671395" w:rsidP="006E2BFC">
      <w:pPr>
        <w:rPr>
          <w:szCs w:val="28"/>
        </w:rPr>
      </w:pPr>
      <w:proofErr w:type="spellStart"/>
      <w:r>
        <w:rPr>
          <w:szCs w:val="28"/>
        </w:rPr>
        <w:t>f_borrowers</w:t>
      </w:r>
      <w:proofErr w:type="spellEnd"/>
      <w:r>
        <w:rPr>
          <w:szCs w:val="28"/>
        </w:rPr>
        <w:t>(data)</w:t>
      </w:r>
    </w:p>
    <w:p w:rsidR="006E2BFC" w:rsidRPr="006E2BFC" w:rsidRDefault="006E2BFC" w:rsidP="006E2BFC">
      <w:pPr>
        <w:rPr>
          <w:szCs w:val="28"/>
        </w:rPr>
      </w:pPr>
    </w:p>
    <w:p w:rsidR="00671395" w:rsidRDefault="00671395" w:rsidP="006E2BFC">
      <w:pPr>
        <w:rPr>
          <w:rFonts w:asciiTheme="majorHAnsi" w:hAnsiTheme="majorHAnsi"/>
          <w:b/>
          <w:color w:val="7030A0"/>
          <w:sz w:val="28"/>
          <w:szCs w:val="28"/>
        </w:rPr>
      </w:pPr>
      <w:r>
        <w:rPr>
          <w:rFonts w:asciiTheme="majorHAnsi" w:hAnsiTheme="majorHAnsi"/>
          <w:b/>
          <w:color w:val="7030A0"/>
          <w:sz w:val="28"/>
          <w:szCs w:val="28"/>
        </w:rPr>
        <w:t>Arguments</w:t>
      </w:r>
    </w:p>
    <w:tbl>
      <w:tblPr>
        <w:tblStyle w:val="GridTable5Dark-Accent4"/>
        <w:tblW w:w="0" w:type="auto"/>
        <w:tblLook w:val="04A0" w:firstRow="1" w:lastRow="0" w:firstColumn="1" w:lastColumn="0" w:noHBand="0" w:noVBand="1"/>
      </w:tblPr>
      <w:tblGrid>
        <w:gridCol w:w="1764"/>
        <w:gridCol w:w="4228"/>
        <w:gridCol w:w="3024"/>
      </w:tblGrid>
      <w:tr w:rsidR="00671395" w:rsidTr="00671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bottom w:val="single" w:sz="4" w:space="0" w:color="FFFFFF" w:themeColor="background1"/>
            </w:tcBorders>
          </w:tcPr>
          <w:p w:rsidR="00671395" w:rsidRPr="00671395" w:rsidRDefault="00671395" w:rsidP="006E2BFC">
            <w:pPr>
              <w:jc w:val="center"/>
              <w:rPr>
                <w:szCs w:val="28"/>
              </w:rPr>
            </w:pPr>
            <w:r>
              <w:rPr>
                <w:szCs w:val="28"/>
              </w:rPr>
              <w:t>Label</w:t>
            </w:r>
          </w:p>
        </w:tc>
        <w:tc>
          <w:tcPr>
            <w:tcW w:w="4352" w:type="dxa"/>
          </w:tcPr>
          <w:p w:rsidR="00671395" w:rsidRPr="00671395" w:rsidRDefault="00671395" w:rsidP="006E2BFC">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Description</w:t>
            </w:r>
          </w:p>
        </w:tc>
        <w:tc>
          <w:tcPr>
            <w:tcW w:w="3081" w:type="dxa"/>
          </w:tcPr>
          <w:p w:rsidR="00671395" w:rsidRPr="00671395" w:rsidRDefault="00671395" w:rsidP="006E2BFC">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Example</w:t>
            </w:r>
          </w:p>
        </w:tc>
      </w:tr>
      <w:tr w:rsidR="00671395" w:rsidTr="0067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bottom w:val="nil"/>
            </w:tcBorders>
          </w:tcPr>
          <w:p w:rsidR="00671395" w:rsidRPr="00671395" w:rsidRDefault="00671395" w:rsidP="006E2BFC">
            <w:pPr>
              <w:jc w:val="center"/>
              <w:rPr>
                <w:szCs w:val="28"/>
              </w:rPr>
            </w:pPr>
            <w:r>
              <w:rPr>
                <w:szCs w:val="28"/>
              </w:rPr>
              <w:t>data</w:t>
            </w:r>
          </w:p>
        </w:tc>
        <w:tc>
          <w:tcPr>
            <w:tcW w:w="4352" w:type="dxa"/>
          </w:tcPr>
          <w:p w:rsidR="00671395" w:rsidRPr="00671395" w:rsidRDefault="00671395" w:rsidP="006E2BFC">
            <w:pPr>
              <w:cnfStyle w:val="000000100000" w:firstRow="0" w:lastRow="0" w:firstColumn="0" w:lastColumn="0" w:oddVBand="0" w:evenVBand="0" w:oddHBand="1" w:evenHBand="0" w:firstRowFirstColumn="0" w:firstRowLastColumn="0" w:lastRowFirstColumn="0" w:lastRowLastColumn="0"/>
              <w:rPr>
                <w:szCs w:val="28"/>
              </w:rPr>
            </w:pPr>
            <w:r w:rsidRPr="00671395">
              <w:rPr>
                <w:szCs w:val="28"/>
              </w:rPr>
              <w:t xml:space="preserve">The Dataset, </w:t>
            </w:r>
            <w:proofErr w:type="spellStart"/>
            <w:r w:rsidRPr="00671395">
              <w:rPr>
                <w:szCs w:val="28"/>
              </w:rPr>
              <w:t>ie</w:t>
            </w:r>
            <w:proofErr w:type="spellEnd"/>
            <w:r w:rsidRPr="00671395">
              <w:rPr>
                <w:szCs w:val="28"/>
              </w:rPr>
              <w:t xml:space="preserve"> a Data</w:t>
            </w:r>
            <w:r w:rsidR="00112339">
              <w:rPr>
                <w:szCs w:val="28"/>
              </w:rPr>
              <w:t xml:space="preserve"> </w:t>
            </w:r>
            <w:r w:rsidRPr="00671395">
              <w:rPr>
                <w:szCs w:val="28"/>
              </w:rPr>
              <w:t>frame.</w:t>
            </w:r>
          </w:p>
        </w:tc>
        <w:tc>
          <w:tcPr>
            <w:tcW w:w="3081" w:type="dxa"/>
          </w:tcPr>
          <w:p w:rsidR="00671395" w:rsidRPr="00112339" w:rsidRDefault="00112339" w:rsidP="006E2BFC">
            <w:pPr>
              <w:cnfStyle w:val="000000100000" w:firstRow="0" w:lastRow="0" w:firstColumn="0" w:lastColumn="0" w:oddVBand="0" w:evenVBand="0" w:oddHBand="1" w:evenHBand="0" w:firstRowFirstColumn="0" w:firstRowLastColumn="0" w:lastRowFirstColumn="0" w:lastRowLastColumn="0"/>
              <w:rPr>
                <w:szCs w:val="28"/>
              </w:rPr>
            </w:pPr>
            <w:r>
              <w:rPr>
                <w:szCs w:val="28"/>
              </w:rPr>
              <w:t xml:space="preserve">data &lt;- </w:t>
            </w:r>
            <w:proofErr w:type="spellStart"/>
            <w:r>
              <w:rPr>
                <w:szCs w:val="28"/>
              </w:rPr>
              <w:t>t_financial_data</w:t>
            </w:r>
            <w:proofErr w:type="spellEnd"/>
          </w:p>
        </w:tc>
      </w:tr>
    </w:tbl>
    <w:p w:rsidR="00671395" w:rsidRPr="00671395" w:rsidRDefault="00671395" w:rsidP="00671395">
      <w:pPr>
        <w:rPr>
          <w:rFonts w:asciiTheme="majorHAnsi" w:hAnsiTheme="majorHAnsi"/>
          <w:b/>
          <w:color w:val="7030A0"/>
          <w:sz w:val="28"/>
          <w:szCs w:val="28"/>
        </w:rPr>
      </w:pPr>
    </w:p>
    <w:p w:rsidR="00481B96" w:rsidRDefault="00481B96" w:rsidP="00112339">
      <w:pPr>
        <w:pBdr>
          <w:top w:val="double" w:sz="4" w:space="1" w:color="7030A0"/>
        </w:pBdr>
        <w:rPr>
          <w:rFonts w:asciiTheme="majorHAnsi" w:hAnsiTheme="majorHAnsi"/>
          <w:b/>
          <w:color w:val="7030A0"/>
          <w:sz w:val="28"/>
          <w:szCs w:val="28"/>
        </w:rPr>
      </w:pPr>
    </w:p>
    <w:p w:rsidR="00C733B2" w:rsidRDefault="00C733B2" w:rsidP="00C733B2">
      <w:pPr>
        <w:rPr>
          <w:rFonts w:asciiTheme="majorHAnsi" w:hAnsiTheme="majorHAnsi"/>
          <w:b/>
          <w:color w:val="7030A0"/>
          <w:sz w:val="28"/>
          <w:szCs w:val="28"/>
        </w:rPr>
      </w:pPr>
    </w:p>
    <w:p w:rsidR="00C733B2" w:rsidRDefault="00C733B2" w:rsidP="00C733B2">
      <w:pPr>
        <w:rPr>
          <w:rFonts w:asciiTheme="majorHAnsi" w:hAnsiTheme="majorHAnsi"/>
          <w:b/>
          <w:color w:val="7030A0"/>
          <w:sz w:val="28"/>
          <w:szCs w:val="28"/>
        </w:rPr>
      </w:pPr>
    </w:p>
    <w:p w:rsidR="00112339" w:rsidRDefault="00112339" w:rsidP="00C733B2">
      <w:pPr>
        <w:rPr>
          <w:rFonts w:asciiTheme="majorHAnsi" w:hAnsiTheme="majorHAnsi"/>
          <w:b/>
          <w:color w:val="7030A0"/>
          <w:sz w:val="28"/>
          <w:szCs w:val="28"/>
        </w:rPr>
      </w:pPr>
      <w:r>
        <w:rPr>
          <w:rFonts w:asciiTheme="majorHAnsi" w:hAnsiTheme="majorHAnsi"/>
          <w:b/>
          <w:color w:val="7030A0"/>
          <w:sz w:val="28"/>
          <w:szCs w:val="28"/>
        </w:rPr>
        <w:t>Function Name</w:t>
      </w:r>
    </w:p>
    <w:p w:rsidR="00112339" w:rsidRPr="000C3E61" w:rsidRDefault="00112339" w:rsidP="00481B96">
      <w:pPr>
        <w:pStyle w:val="Heading1"/>
        <w:rPr>
          <w:b/>
        </w:rPr>
      </w:pPr>
      <w:bookmarkStart w:id="16" w:name="_Toc36824940"/>
      <w:proofErr w:type="spellStart"/>
      <w:r w:rsidRPr="000C3E61">
        <w:rPr>
          <w:b/>
        </w:rPr>
        <w:t>f_columns</w:t>
      </w:r>
      <w:bookmarkEnd w:id="16"/>
      <w:proofErr w:type="spellEnd"/>
    </w:p>
    <w:p w:rsidR="00112339" w:rsidRDefault="00112339" w:rsidP="00481B96">
      <w:pPr>
        <w:rPr>
          <w:szCs w:val="28"/>
        </w:rPr>
      </w:pPr>
    </w:p>
    <w:p w:rsidR="00112339" w:rsidRDefault="00112339" w:rsidP="00481B96">
      <w:pPr>
        <w:rPr>
          <w:rFonts w:asciiTheme="majorHAnsi" w:hAnsiTheme="majorHAnsi"/>
          <w:b/>
          <w:color w:val="7030A0"/>
          <w:sz w:val="28"/>
          <w:szCs w:val="28"/>
        </w:rPr>
      </w:pPr>
      <w:r>
        <w:rPr>
          <w:rFonts w:asciiTheme="majorHAnsi" w:hAnsiTheme="majorHAnsi"/>
          <w:b/>
          <w:color w:val="7030A0"/>
          <w:sz w:val="28"/>
          <w:szCs w:val="28"/>
        </w:rPr>
        <w:t>Package</w:t>
      </w:r>
    </w:p>
    <w:p w:rsidR="00112339" w:rsidRDefault="00112339" w:rsidP="00481B96">
      <w:pPr>
        <w:rPr>
          <w:szCs w:val="28"/>
        </w:rPr>
      </w:pPr>
      <w:proofErr w:type="spellStart"/>
      <w:r>
        <w:rPr>
          <w:szCs w:val="28"/>
        </w:rPr>
        <w:t>GTquantrisk</w:t>
      </w:r>
      <w:proofErr w:type="spellEnd"/>
    </w:p>
    <w:p w:rsidR="00112339" w:rsidRDefault="00112339" w:rsidP="00481B96">
      <w:pPr>
        <w:rPr>
          <w:szCs w:val="28"/>
        </w:rPr>
      </w:pPr>
    </w:p>
    <w:p w:rsidR="00112339" w:rsidRDefault="00112339" w:rsidP="00481B96">
      <w:pPr>
        <w:rPr>
          <w:rFonts w:asciiTheme="majorHAnsi" w:hAnsiTheme="majorHAnsi"/>
          <w:b/>
          <w:color w:val="7030A0"/>
          <w:sz w:val="28"/>
          <w:szCs w:val="28"/>
        </w:rPr>
      </w:pPr>
      <w:r>
        <w:rPr>
          <w:rFonts w:asciiTheme="majorHAnsi" w:hAnsiTheme="majorHAnsi"/>
          <w:b/>
          <w:color w:val="7030A0"/>
          <w:sz w:val="28"/>
          <w:szCs w:val="28"/>
        </w:rPr>
        <w:t>Description</w:t>
      </w:r>
    </w:p>
    <w:p w:rsidR="00112339" w:rsidRDefault="00112339" w:rsidP="00481B96">
      <w:pPr>
        <w:rPr>
          <w:szCs w:val="28"/>
        </w:rPr>
      </w:pPr>
      <w:r>
        <w:rPr>
          <w:szCs w:val="28"/>
        </w:rPr>
        <w:t>Creates the names</w:t>
      </w:r>
      <w:r w:rsidRPr="00112339">
        <w:rPr>
          <w:szCs w:val="28"/>
        </w:rPr>
        <w:t xml:space="preserve"> to be used for the final data</w:t>
      </w:r>
      <w:r w:rsidR="00F33D17">
        <w:rPr>
          <w:szCs w:val="28"/>
        </w:rPr>
        <w:t xml:space="preserve"> </w:t>
      </w:r>
      <w:r w:rsidRPr="00112339">
        <w:rPr>
          <w:szCs w:val="28"/>
        </w:rPr>
        <w:t xml:space="preserve">frame. Uses the ratio names from the </w:t>
      </w:r>
      <w:proofErr w:type="spellStart"/>
      <w:r w:rsidRPr="00112339">
        <w:rPr>
          <w:szCs w:val="28"/>
        </w:rPr>
        <w:t>t_definitions</w:t>
      </w:r>
      <w:proofErr w:type="spellEnd"/>
      <w:r w:rsidRPr="00112339">
        <w:rPr>
          <w:szCs w:val="28"/>
        </w:rPr>
        <w:t xml:space="preserve"> data</w:t>
      </w:r>
      <w:r w:rsidR="00F33D17">
        <w:rPr>
          <w:szCs w:val="28"/>
        </w:rPr>
        <w:t xml:space="preserve"> </w:t>
      </w:r>
      <w:r w:rsidRPr="00112339">
        <w:rPr>
          <w:szCs w:val="28"/>
        </w:rPr>
        <w:t>frame and also includes "symbol" &amp; "date".</w:t>
      </w:r>
      <w:r w:rsidR="00F33D17">
        <w:rPr>
          <w:szCs w:val="28"/>
        </w:rPr>
        <w:t xml:space="preserve"> </w:t>
      </w:r>
      <w:r w:rsidR="00F33D17" w:rsidRPr="00F33D17">
        <w:rPr>
          <w:szCs w:val="28"/>
        </w:rPr>
        <w:t>Returns a vector of the column names to be used for the final data</w:t>
      </w:r>
      <w:r w:rsidR="00F33D17">
        <w:rPr>
          <w:szCs w:val="28"/>
        </w:rPr>
        <w:t xml:space="preserve"> </w:t>
      </w:r>
      <w:r w:rsidR="00F33D17" w:rsidRPr="00F33D17">
        <w:rPr>
          <w:szCs w:val="28"/>
        </w:rPr>
        <w:t>frame</w:t>
      </w:r>
      <w:r w:rsidR="00F33D17">
        <w:rPr>
          <w:szCs w:val="28"/>
        </w:rPr>
        <w:t xml:space="preserve">. </w:t>
      </w:r>
    </w:p>
    <w:p w:rsidR="00F33D17" w:rsidRDefault="00F33D17" w:rsidP="00481B96">
      <w:pPr>
        <w:rPr>
          <w:szCs w:val="28"/>
        </w:rPr>
      </w:pPr>
    </w:p>
    <w:p w:rsidR="00F33D17" w:rsidRDefault="00F33D17" w:rsidP="00481B96">
      <w:pPr>
        <w:rPr>
          <w:rFonts w:asciiTheme="majorHAnsi" w:hAnsiTheme="majorHAnsi"/>
          <w:b/>
          <w:color w:val="7030A0"/>
          <w:sz w:val="28"/>
          <w:szCs w:val="28"/>
        </w:rPr>
      </w:pPr>
      <w:r>
        <w:rPr>
          <w:rFonts w:asciiTheme="majorHAnsi" w:hAnsiTheme="majorHAnsi"/>
          <w:b/>
          <w:color w:val="7030A0"/>
          <w:sz w:val="28"/>
          <w:szCs w:val="28"/>
        </w:rPr>
        <w:t>Usage</w:t>
      </w:r>
    </w:p>
    <w:p w:rsidR="00F33D17" w:rsidRDefault="00F33D17" w:rsidP="00481B96">
      <w:pPr>
        <w:rPr>
          <w:szCs w:val="28"/>
        </w:rPr>
      </w:pPr>
      <w:proofErr w:type="spellStart"/>
      <w:r>
        <w:rPr>
          <w:szCs w:val="28"/>
        </w:rPr>
        <w:t>f_</w:t>
      </w:r>
      <w:proofErr w:type="gramStart"/>
      <w:r>
        <w:rPr>
          <w:szCs w:val="28"/>
        </w:rPr>
        <w:t>columns</w:t>
      </w:r>
      <w:proofErr w:type="spellEnd"/>
      <w:r>
        <w:rPr>
          <w:szCs w:val="28"/>
        </w:rPr>
        <w:t>(</w:t>
      </w:r>
      <w:proofErr w:type="gramEnd"/>
      <w:r>
        <w:rPr>
          <w:szCs w:val="28"/>
        </w:rPr>
        <w:t xml:space="preserve">data = </w:t>
      </w:r>
      <w:proofErr w:type="spellStart"/>
      <w:r>
        <w:rPr>
          <w:szCs w:val="28"/>
        </w:rPr>
        <w:t>t_definitions</w:t>
      </w:r>
      <w:proofErr w:type="spellEnd"/>
      <w:r>
        <w:rPr>
          <w:szCs w:val="28"/>
        </w:rPr>
        <w:t>)</w:t>
      </w:r>
    </w:p>
    <w:p w:rsidR="00F33D17" w:rsidRDefault="00F33D17" w:rsidP="00481B96">
      <w:pPr>
        <w:rPr>
          <w:szCs w:val="28"/>
        </w:rPr>
      </w:pPr>
    </w:p>
    <w:p w:rsidR="00F33D17" w:rsidRDefault="00F33D17" w:rsidP="00481B96">
      <w:pPr>
        <w:rPr>
          <w:rFonts w:asciiTheme="majorHAnsi" w:hAnsiTheme="majorHAnsi"/>
          <w:b/>
          <w:color w:val="7030A0"/>
          <w:sz w:val="28"/>
          <w:szCs w:val="28"/>
        </w:rPr>
      </w:pPr>
      <w:r>
        <w:rPr>
          <w:rFonts w:asciiTheme="majorHAnsi" w:hAnsiTheme="majorHAnsi"/>
          <w:b/>
          <w:color w:val="7030A0"/>
          <w:sz w:val="28"/>
          <w:szCs w:val="28"/>
        </w:rPr>
        <w:t>Arguments</w:t>
      </w:r>
    </w:p>
    <w:tbl>
      <w:tblPr>
        <w:tblStyle w:val="GridTable5Dark-Accent4"/>
        <w:tblW w:w="0" w:type="auto"/>
        <w:tblLook w:val="04A0" w:firstRow="1" w:lastRow="0" w:firstColumn="1" w:lastColumn="0" w:noHBand="0" w:noVBand="1"/>
      </w:tblPr>
      <w:tblGrid>
        <w:gridCol w:w="1766"/>
        <w:gridCol w:w="4237"/>
        <w:gridCol w:w="3013"/>
      </w:tblGrid>
      <w:tr w:rsidR="00F06680" w:rsidRPr="00671395" w:rsidTr="00153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bottom w:val="single" w:sz="4" w:space="0" w:color="FFFFFF" w:themeColor="background1"/>
            </w:tcBorders>
          </w:tcPr>
          <w:p w:rsidR="00F06680" w:rsidRPr="00671395" w:rsidRDefault="00F06680" w:rsidP="00153FCA">
            <w:pPr>
              <w:jc w:val="center"/>
              <w:rPr>
                <w:szCs w:val="28"/>
              </w:rPr>
            </w:pPr>
            <w:r>
              <w:rPr>
                <w:szCs w:val="28"/>
              </w:rPr>
              <w:t>Label</w:t>
            </w:r>
          </w:p>
        </w:tc>
        <w:tc>
          <w:tcPr>
            <w:tcW w:w="4352" w:type="dxa"/>
          </w:tcPr>
          <w:p w:rsidR="00F06680" w:rsidRPr="00671395" w:rsidRDefault="00F06680" w:rsidP="00153FC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Description</w:t>
            </w:r>
          </w:p>
        </w:tc>
        <w:tc>
          <w:tcPr>
            <w:tcW w:w="3081" w:type="dxa"/>
          </w:tcPr>
          <w:p w:rsidR="00F06680" w:rsidRPr="00671395" w:rsidRDefault="00F06680" w:rsidP="00153FC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Example</w:t>
            </w:r>
          </w:p>
        </w:tc>
      </w:tr>
      <w:tr w:rsidR="00F06680" w:rsidRPr="00112339" w:rsidTr="00153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bottom w:val="nil"/>
            </w:tcBorders>
          </w:tcPr>
          <w:p w:rsidR="00F06680" w:rsidRPr="00671395" w:rsidRDefault="00F06680" w:rsidP="00153FCA">
            <w:pPr>
              <w:jc w:val="center"/>
              <w:rPr>
                <w:szCs w:val="28"/>
              </w:rPr>
            </w:pPr>
            <w:r>
              <w:rPr>
                <w:szCs w:val="28"/>
              </w:rPr>
              <w:t>data</w:t>
            </w:r>
          </w:p>
        </w:tc>
        <w:tc>
          <w:tcPr>
            <w:tcW w:w="4352" w:type="dxa"/>
          </w:tcPr>
          <w:p w:rsidR="00F06680" w:rsidRPr="00671395" w:rsidRDefault="00F06680" w:rsidP="00153FCA">
            <w:pPr>
              <w:cnfStyle w:val="000000100000" w:firstRow="0" w:lastRow="0" w:firstColumn="0" w:lastColumn="0" w:oddVBand="0" w:evenVBand="0" w:oddHBand="1" w:evenHBand="0" w:firstRowFirstColumn="0" w:firstRowLastColumn="0" w:lastRowFirstColumn="0" w:lastRowLastColumn="0"/>
              <w:rPr>
                <w:szCs w:val="28"/>
              </w:rPr>
            </w:pPr>
            <w:r w:rsidRPr="00F06680">
              <w:rPr>
                <w:szCs w:val="28"/>
              </w:rPr>
              <w:t xml:space="preserve">The Dataset, </w:t>
            </w:r>
            <w:proofErr w:type="spellStart"/>
            <w:r w:rsidRPr="00F06680">
              <w:rPr>
                <w:szCs w:val="28"/>
              </w:rPr>
              <w:t>ie</w:t>
            </w:r>
            <w:proofErr w:type="spellEnd"/>
            <w:r w:rsidRPr="00F06680">
              <w:rPr>
                <w:szCs w:val="28"/>
              </w:rPr>
              <w:t xml:space="preserve"> a </w:t>
            </w:r>
            <w:proofErr w:type="spellStart"/>
            <w:r w:rsidRPr="00F06680">
              <w:rPr>
                <w:szCs w:val="28"/>
              </w:rPr>
              <w:t>Dataframe</w:t>
            </w:r>
            <w:proofErr w:type="spellEnd"/>
            <w:r w:rsidRPr="00F06680">
              <w:rPr>
                <w:szCs w:val="28"/>
              </w:rPr>
              <w:t xml:space="preserve">, the default is set to </w:t>
            </w:r>
            <w:proofErr w:type="spellStart"/>
            <w:r w:rsidRPr="00F06680">
              <w:rPr>
                <w:szCs w:val="28"/>
              </w:rPr>
              <w:t>t_definitions</w:t>
            </w:r>
            <w:proofErr w:type="spellEnd"/>
            <w:r>
              <w:rPr>
                <w:szCs w:val="28"/>
              </w:rPr>
              <w:t>.</w:t>
            </w:r>
          </w:p>
        </w:tc>
        <w:tc>
          <w:tcPr>
            <w:tcW w:w="3081" w:type="dxa"/>
          </w:tcPr>
          <w:p w:rsidR="00F06680" w:rsidRPr="00112339" w:rsidRDefault="00F06680" w:rsidP="00153FCA">
            <w:pPr>
              <w:cnfStyle w:val="000000100000" w:firstRow="0" w:lastRow="0" w:firstColumn="0" w:lastColumn="0" w:oddVBand="0" w:evenVBand="0" w:oddHBand="1" w:evenHBand="0" w:firstRowFirstColumn="0" w:firstRowLastColumn="0" w:lastRowFirstColumn="0" w:lastRowLastColumn="0"/>
              <w:rPr>
                <w:szCs w:val="28"/>
              </w:rPr>
            </w:pPr>
            <w:r w:rsidRPr="00F06680">
              <w:rPr>
                <w:szCs w:val="28"/>
              </w:rPr>
              <w:t xml:space="preserve">definitions= </w:t>
            </w:r>
            <w:proofErr w:type="spellStart"/>
            <w:r w:rsidRPr="00F06680">
              <w:rPr>
                <w:szCs w:val="28"/>
              </w:rPr>
              <w:t>t_definitions</w:t>
            </w:r>
            <w:proofErr w:type="spellEnd"/>
          </w:p>
        </w:tc>
      </w:tr>
    </w:tbl>
    <w:p w:rsidR="00F33D17" w:rsidRDefault="00F33D17" w:rsidP="00F33D17">
      <w:pPr>
        <w:rPr>
          <w:rFonts w:asciiTheme="majorHAnsi" w:hAnsiTheme="majorHAnsi"/>
          <w:b/>
          <w:color w:val="7030A0"/>
          <w:sz w:val="28"/>
          <w:szCs w:val="28"/>
        </w:rPr>
      </w:pPr>
    </w:p>
    <w:p w:rsidR="00481B96" w:rsidRDefault="00481B96" w:rsidP="00F33D17">
      <w:pPr>
        <w:pBdr>
          <w:top w:val="double" w:sz="4" w:space="1" w:color="7030A0"/>
        </w:pBdr>
        <w:rPr>
          <w:rFonts w:asciiTheme="majorHAnsi" w:hAnsiTheme="majorHAnsi"/>
          <w:b/>
          <w:color w:val="7030A0"/>
          <w:sz w:val="28"/>
          <w:szCs w:val="28"/>
        </w:rPr>
      </w:pPr>
    </w:p>
    <w:p w:rsidR="00F33D17" w:rsidRDefault="00F33D17" w:rsidP="00F33D17">
      <w:pPr>
        <w:pBdr>
          <w:top w:val="double" w:sz="4" w:space="1" w:color="7030A0"/>
        </w:pBdr>
        <w:rPr>
          <w:rFonts w:asciiTheme="majorHAnsi" w:hAnsiTheme="majorHAnsi"/>
          <w:b/>
          <w:color w:val="7030A0"/>
          <w:sz w:val="28"/>
          <w:szCs w:val="28"/>
        </w:rPr>
      </w:pPr>
      <w:r>
        <w:rPr>
          <w:rFonts w:asciiTheme="majorHAnsi" w:hAnsiTheme="majorHAnsi"/>
          <w:b/>
          <w:color w:val="7030A0"/>
          <w:sz w:val="28"/>
          <w:szCs w:val="28"/>
        </w:rPr>
        <w:t>Function Name</w:t>
      </w:r>
    </w:p>
    <w:p w:rsidR="00F33D17" w:rsidRPr="000C3E61" w:rsidRDefault="00F33D17" w:rsidP="00481B96">
      <w:pPr>
        <w:pStyle w:val="Heading1"/>
        <w:rPr>
          <w:b/>
        </w:rPr>
      </w:pPr>
      <w:bookmarkStart w:id="17" w:name="_Toc36824941"/>
      <w:proofErr w:type="spellStart"/>
      <w:r w:rsidRPr="000C3E61">
        <w:rPr>
          <w:b/>
        </w:rPr>
        <w:t>f_lagged_df</w:t>
      </w:r>
      <w:bookmarkEnd w:id="17"/>
      <w:proofErr w:type="spellEnd"/>
    </w:p>
    <w:p w:rsidR="00F33D17" w:rsidRDefault="00F33D17" w:rsidP="00481B96"/>
    <w:p w:rsidR="00F33D17" w:rsidRDefault="00F33D17" w:rsidP="00481B96">
      <w:pPr>
        <w:rPr>
          <w:rFonts w:asciiTheme="majorHAnsi" w:hAnsiTheme="majorHAnsi"/>
          <w:b/>
          <w:color w:val="7030A0"/>
          <w:sz w:val="28"/>
        </w:rPr>
      </w:pPr>
      <w:r>
        <w:rPr>
          <w:rFonts w:asciiTheme="majorHAnsi" w:hAnsiTheme="majorHAnsi"/>
          <w:b/>
          <w:color w:val="7030A0"/>
          <w:sz w:val="28"/>
        </w:rPr>
        <w:t>Package</w:t>
      </w:r>
    </w:p>
    <w:p w:rsidR="00F33D17" w:rsidRDefault="00F33D17" w:rsidP="00481B96">
      <w:proofErr w:type="spellStart"/>
      <w:r>
        <w:t>GTquantrisk</w:t>
      </w:r>
      <w:proofErr w:type="spellEnd"/>
    </w:p>
    <w:p w:rsidR="00F33D17" w:rsidRDefault="00F33D17" w:rsidP="00481B96"/>
    <w:p w:rsidR="00F33D17" w:rsidRDefault="00F33D17" w:rsidP="00481B96">
      <w:pPr>
        <w:rPr>
          <w:rFonts w:asciiTheme="majorHAnsi" w:hAnsiTheme="majorHAnsi"/>
          <w:b/>
          <w:color w:val="7030A0"/>
          <w:sz w:val="28"/>
        </w:rPr>
      </w:pPr>
      <w:r>
        <w:rPr>
          <w:rFonts w:asciiTheme="majorHAnsi" w:hAnsiTheme="majorHAnsi"/>
          <w:b/>
          <w:color w:val="7030A0"/>
          <w:sz w:val="28"/>
        </w:rPr>
        <w:t>Description</w:t>
      </w:r>
    </w:p>
    <w:p w:rsidR="00F33D17" w:rsidRPr="00F33D17" w:rsidRDefault="00F33D17" w:rsidP="00481B96">
      <w:r>
        <w:t xml:space="preserve">This function lags the financial data to the previous year’s values and joins these values on to the original data frame. This is done in order to calculate trend ratios. </w:t>
      </w:r>
      <w:r w:rsidRPr="00F33D17">
        <w:t>Returns the original data</w:t>
      </w:r>
      <w:r>
        <w:t xml:space="preserve"> </w:t>
      </w:r>
      <w:r w:rsidRPr="00F33D17">
        <w:t>frame passed through it along with the lagged figures of that data</w:t>
      </w:r>
      <w:r>
        <w:t xml:space="preserve"> </w:t>
      </w:r>
      <w:r w:rsidRPr="00F33D17">
        <w:t>frame</w:t>
      </w:r>
      <w:r>
        <w:t>.</w:t>
      </w:r>
    </w:p>
    <w:p w:rsidR="00CF51BE" w:rsidRDefault="00CF51BE" w:rsidP="00481B96">
      <w:pPr>
        <w:rPr>
          <w:rFonts w:asciiTheme="majorHAnsi" w:hAnsiTheme="majorHAnsi"/>
          <w:b/>
          <w:color w:val="7030A0"/>
          <w:sz w:val="28"/>
          <w:szCs w:val="28"/>
        </w:rPr>
      </w:pPr>
    </w:p>
    <w:p w:rsidR="00F33D17" w:rsidRDefault="00F33D17" w:rsidP="00481B96">
      <w:pPr>
        <w:rPr>
          <w:rFonts w:asciiTheme="majorHAnsi" w:hAnsiTheme="majorHAnsi"/>
          <w:b/>
          <w:color w:val="7030A0"/>
          <w:sz w:val="28"/>
          <w:szCs w:val="28"/>
        </w:rPr>
      </w:pPr>
      <w:r>
        <w:rPr>
          <w:rFonts w:asciiTheme="majorHAnsi" w:hAnsiTheme="majorHAnsi"/>
          <w:b/>
          <w:color w:val="7030A0"/>
          <w:sz w:val="28"/>
          <w:szCs w:val="28"/>
        </w:rPr>
        <w:t>Usage</w:t>
      </w:r>
    </w:p>
    <w:p w:rsidR="00F33D17" w:rsidRDefault="00F33D17" w:rsidP="00481B96">
      <w:proofErr w:type="spellStart"/>
      <w:r>
        <w:t>f_lagged_df</w:t>
      </w:r>
      <w:proofErr w:type="spellEnd"/>
      <w:r>
        <w:t>(</w:t>
      </w:r>
      <w:proofErr w:type="spellStart"/>
      <w:r>
        <w:t>t_input</w:t>
      </w:r>
      <w:proofErr w:type="spellEnd"/>
      <w:r>
        <w:t>)</w:t>
      </w:r>
    </w:p>
    <w:p w:rsidR="00F33D17" w:rsidRDefault="00F33D17" w:rsidP="00481B96"/>
    <w:p w:rsidR="00F33D17" w:rsidRDefault="00F33D17" w:rsidP="00481B96">
      <w:pPr>
        <w:rPr>
          <w:rFonts w:asciiTheme="majorHAnsi" w:hAnsiTheme="majorHAnsi"/>
          <w:b/>
          <w:color w:val="7030A0"/>
          <w:sz w:val="28"/>
        </w:rPr>
      </w:pPr>
      <w:r>
        <w:rPr>
          <w:rFonts w:asciiTheme="majorHAnsi" w:hAnsiTheme="majorHAnsi"/>
          <w:b/>
          <w:color w:val="7030A0"/>
          <w:sz w:val="28"/>
        </w:rPr>
        <w:t>Arguments</w:t>
      </w:r>
    </w:p>
    <w:tbl>
      <w:tblPr>
        <w:tblStyle w:val="GridTable5Dark-Accent4"/>
        <w:tblW w:w="0" w:type="auto"/>
        <w:tblLook w:val="04A0" w:firstRow="1" w:lastRow="0" w:firstColumn="1" w:lastColumn="0" w:noHBand="0" w:noVBand="1"/>
      </w:tblPr>
      <w:tblGrid>
        <w:gridCol w:w="1905"/>
        <w:gridCol w:w="4091"/>
        <w:gridCol w:w="3020"/>
      </w:tblGrid>
      <w:tr w:rsidR="00F33D17" w:rsidTr="003A7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33D17" w:rsidRPr="00F33D17" w:rsidRDefault="00F33D17" w:rsidP="00481B96">
            <w:pPr>
              <w:jc w:val="center"/>
            </w:pPr>
            <w:r>
              <w:t>Label</w:t>
            </w:r>
          </w:p>
        </w:tc>
        <w:tc>
          <w:tcPr>
            <w:tcW w:w="4210" w:type="dxa"/>
          </w:tcPr>
          <w:p w:rsidR="00F33D17" w:rsidRPr="00F33D17" w:rsidRDefault="003A74F8" w:rsidP="00481B96">
            <w:pPr>
              <w:jc w:val="center"/>
              <w:cnfStyle w:val="100000000000" w:firstRow="1" w:lastRow="0" w:firstColumn="0" w:lastColumn="0" w:oddVBand="0" w:evenVBand="0" w:oddHBand="0" w:evenHBand="0" w:firstRowFirstColumn="0" w:firstRowLastColumn="0" w:lastRowFirstColumn="0" w:lastRowLastColumn="0"/>
            </w:pPr>
            <w:r>
              <w:t>Descri</w:t>
            </w:r>
            <w:r w:rsidR="00F33D17" w:rsidRPr="00F33D17">
              <w:t>p</w:t>
            </w:r>
            <w:r>
              <w:t>t</w:t>
            </w:r>
            <w:r w:rsidR="00F33D17" w:rsidRPr="00F33D17">
              <w:t>ion</w:t>
            </w:r>
          </w:p>
        </w:tc>
        <w:tc>
          <w:tcPr>
            <w:tcW w:w="3081" w:type="dxa"/>
          </w:tcPr>
          <w:p w:rsidR="00F33D17" w:rsidRPr="00F33D17" w:rsidRDefault="00F33D17" w:rsidP="00481B96">
            <w:pPr>
              <w:jc w:val="center"/>
              <w:cnfStyle w:val="100000000000" w:firstRow="1" w:lastRow="0" w:firstColumn="0" w:lastColumn="0" w:oddVBand="0" w:evenVBand="0" w:oddHBand="0" w:evenHBand="0" w:firstRowFirstColumn="0" w:firstRowLastColumn="0" w:lastRowFirstColumn="0" w:lastRowLastColumn="0"/>
            </w:pPr>
            <w:r w:rsidRPr="00F33D17">
              <w:t>Example</w:t>
            </w:r>
          </w:p>
        </w:tc>
      </w:tr>
      <w:tr w:rsidR="00F33D17" w:rsidTr="003A7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33D17" w:rsidRDefault="00F33D17" w:rsidP="00481B96">
            <w:pPr>
              <w:jc w:val="center"/>
              <w:rPr>
                <w:color w:val="7030A0"/>
              </w:rPr>
            </w:pPr>
            <w:proofErr w:type="spellStart"/>
            <w:r w:rsidRPr="00F33D17">
              <w:t>t_input</w:t>
            </w:r>
            <w:proofErr w:type="spellEnd"/>
          </w:p>
        </w:tc>
        <w:tc>
          <w:tcPr>
            <w:tcW w:w="4210" w:type="dxa"/>
          </w:tcPr>
          <w:p w:rsidR="00F33D17" w:rsidRPr="003A74F8" w:rsidRDefault="003A74F8" w:rsidP="00481B96">
            <w:pPr>
              <w:cnfStyle w:val="000000100000" w:firstRow="0" w:lastRow="0" w:firstColumn="0" w:lastColumn="0" w:oddVBand="0" w:evenVBand="0" w:oddHBand="1" w:evenHBand="0" w:firstRowFirstColumn="0" w:firstRowLastColumn="0" w:lastRowFirstColumn="0" w:lastRowLastColumn="0"/>
            </w:pPr>
            <w:r w:rsidRPr="003A74F8">
              <w:t>Data</w:t>
            </w:r>
            <w:r>
              <w:t xml:space="preserve"> </w:t>
            </w:r>
            <w:r w:rsidRPr="003A74F8">
              <w:t>frame of financial figures that you wish to be lagged by one year and amalgamated to the original data</w:t>
            </w:r>
            <w:r>
              <w:t xml:space="preserve"> </w:t>
            </w:r>
            <w:r w:rsidRPr="003A74F8">
              <w:t>frame</w:t>
            </w:r>
            <w:r>
              <w:t>.</w:t>
            </w:r>
          </w:p>
        </w:tc>
        <w:tc>
          <w:tcPr>
            <w:tcW w:w="3081" w:type="dxa"/>
          </w:tcPr>
          <w:p w:rsidR="00F33D17" w:rsidRPr="003A74F8" w:rsidRDefault="003A74F8" w:rsidP="00481B96">
            <w:pPr>
              <w:jc w:val="center"/>
              <w:cnfStyle w:val="000000100000" w:firstRow="0" w:lastRow="0" w:firstColumn="0" w:lastColumn="0" w:oddVBand="0" w:evenVBand="0" w:oddHBand="1" w:evenHBand="0" w:firstRowFirstColumn="0" w:firstRowLastColumn="0" w:lastRowFirstColumn="0" w:lastRowLastColumn="0"/>
            </w:pPr>
            <w:proofErr w:type="spellStart"/>
            <w:r>
              <w:t>t</w:t>
            </w:r>
            <w:r w:rsidRPr="003A74F8">
              <w:t>_input</w:t>
            </w:r>
            <w:proofErr w:type="spellEnd"/>
            <w:r w:rsidRPr="003A74F8">
              <w:t xml:space="preserve"> &lt;-</w:t>
            </w:r>
          </w:p>
          <w:p w:rsidR="003A74F8" w:rsidRDefault="003A74F8" w:rsidP="00481B96">
            <w:pPr>
              <w:jc w:val="center"/>
              <w:cnfStyle w:val="000000100000" w:firstRow="0" w:lastRow="0" w:firstColumn="0" w:lastColumn="0" w:oddVBand="0" w:evenVBand="0" w:oddHBand="1" w:evenHBand="0" w:firstRowFirstColumn="0" w:firstRowLastColumn="0" w:lastRowFirstColumn="0" w:lastRowLastColumn="0"/>
              <w:rPr>
                <w:color w:val="7030A0"/>
              </w:rPr>
            </w:pPr>
            <w:proofErr w:type="spellStart"/>
            <w:r>
              <w:t>t</w:t>
            </w:r>
            <w:r w:rsidRPr="003A74F8">
              <w:t>_financial_data</w:t>
            </w:r>
            <w:proofErr w:type="spellEnd"/>
          </w:p>
        </w:tc>
      </w:tr>
    </w:tbl>
    <w:p w:rsidR="00F33D17" w:rsidRPr="00F33D17" w:rsidRDefault="00F33D17" w:rsidP="00CF51BE">
      <w:pPr>
        <w:rPr>
          <w:color w:val="7030A0"/>
        </w:rPr>
      </w:pPr>
    </w:p>
    <w:p w:rsidR="00481B96" w:rsidRDefault="00481B96" w:rsidP="003A74F8">
      <w:pPr>
        <w:pBdr>
          <w:top w:val="double" w:sz="4" w:space="1" w:color="7030A0"/>
        </w:pBdr>
        <w:rPr>
          <w:rFonts w:asciiTheme="majorHAnsi" w:hAnsiTheme="majorHAnsi"/>
          <w:b/>
          <w:color w:val="7030A0"/>
          <w:sz w:val="28"/>
          <w:szCs w:val="28"/>
        </w:rPr>
      </w:pPr>
    </w:p>
    <w:p w:rsidR="00481B96" w:rsidRDefault="00481B96" w:rsidP="003A74F8">
      <w:pPr>
        <w:pBdr>
          <w:top w:val="double" w:sz="4" w:space="1" w:color="7030A0"/>
        </w:pBdr>
        <w:rPr>
          <w:rFonts w:asciiTheme="majorHAnsi" w:hAnsiTheme="majorHAnsi"/>
          <w:b/>
          <w:color w:val="7030A0"/>
          <w:sz w:val="28"/>
          <w:szCs w:val="28"/>
        </w:rPr>
      </w:pPr>
    </w:p>
    <w:p w:rsidR="00CF51BE" w:rsidRDefault="003A74F8" w:rsidP="003A74F8">
      <w:pPr>
        <w:pBdr>
          <w:top w:val="double" w:sz="4" w:space="1" w:color="7030A0"/>
        </w:pBdr>
        <w:rPr>
          <w:rFonts w:asciiTheme="majorHAnsi" w:hAnsiTheme="majorHAnsi"/>
          <w:b/>
          <w:color w:val="7030A0"/>
          <w:sz w:val="28"/>
          <w:szCs w:val="28"/>
        </w:rPr>
      </w:pPr>
      <w:r>
        <w:rPr>
          <w:rFonts w:asciiTheme="majorHAnsi" w:hAnsiTheme="majorHAnsi"/>
          <w:b/>
          <w:color w:val="7030A0"/>
          <w:sz w:val="28"/>
          <w:szCs w:val="28"/>
        </w:rPr>
        <w:t>Function Name</w:t>
      </w:r>
    </w:p>
    <w:p w:rsidR="003A74F8" w:rsidRPr="000C3E61" w:rsidRDefault="003A74F8" w:rsidP="00481B96">
      <w:pPr>
        <w:pStyle w:val="Heading1"/>
        <w:rPr>
          <w:b/>
        </w:rPr>
      </w:pPr>
      <w:bookmarkStart w:id="18" w:name="_Toc36824942"/>
      <w:proofErr w:type="spellStart"/>
      <w:r w:rsidRPr="000C3E61">
        <w:rPr>
          <w:b/>
        </w:rPr>
        <w:t>f_last_year</w:t>
      </w:r>
      <w:bookmarkEnd w:id="18"/>
      <w:proofErr w:type="spellEnd"/>
    </w:p>
    <w:p w:rsidR="003A74F8" w:rsidRDefault="003A74F8" w:rsidP="00481B96">
      <w:pPr>
        <w:rPr>
          <w:szCs w:val="28"/>
        </w:rPr>
      </w:pPr>
    </w:p>
    <w:p w:rsidR="003A74F8" w:rsidRDefault="003A74F8" w:rsidP="00481B96">
      <w:pPr>
        <w:rPr>
          <w:rFonts w:asciiTheme="majorHAnsi" w:hAnsiTheme="majorHAnsi"/>
          <w:b/>
          <w:color w:val="7030A0"/>
          <w:sz w:val="28"/>
          <w:szCs w:val="28"/>
        </w:rPr>
      </w:pPr>
      <w:r>
        <w:rPr>
          <w:rFonts w:asciiTheme="majorHAnsi" w:hAnsiTheme="majorHAnsi"/>
          <w:b/>
          <w:color w:val="7030A0"/>
          <w:sz w:val="28"/>
          <w:szCs w:val="28"/>
        </w:rPr>
        <w:t>Package</w:t>
      </w:r>
    </w:p>
    <w:p w:rsidR="003A74F8" w:rsidRDefault="003A74F8" w:rsidP="00481B96">
      <w:pPr>
        <w:rPr>
          <w:szCs w:val="28"/>
        </w:rPr>
      </w:pPr>
      <w:proofErr w:type="spellStart"/>
      <w:r>
        <w:rPr>
          <w:szCs w:val="28"/>
        </w:rPr>
        <w:t>GTquantrisk</w:t>
      </w:r>
      <w:proofErr w:type="spellEnd"/>
    </w:p>
    <w:p w:rsidR="003A74F8" w:rsidRDefault="003A74F8" w:rsidP="00481B96">
      <w:pPr>
        <w:rPr>
          <w:szCs w:val="28"/>
        </w:rPr>
      </w:pPr>
    </w:p>
    <w:p w:rsidR="00A71891" w:rsidRDefault="00A71891" w:rsidP="00481B96">
      <w:pPr>
        <w:rPr>
          <w:rFonts w:asciiTheme="majorHAnsi" w:hAnsiTheme="majorHAnsi"/>
          <w:b/>
          <w:color w:val="7030A0"/>
          <w:sz w:val="28"/>
          <w:szCs w:val="28"/>
        </w:rPr>
      </w:pPr>
      <w:r>
        <w:rPr>
          <w:rFonts w:asciiTheme="majorHAnsi" w:hAnsiTheme="majorHAnsi"/>
          <w:b/>
          <w:color w:val="7030A0"/>
          <w:sz w:val="28"/>
          <w:szCs w:val="28"/>
        </w:rPr>
        <w:t>Description</w:t>
      </w:r>
    </w:p>
    <w:p w:rsidR="00A71891" w:rsidRPr="00A71891" w:rsidRDefault="00A71891" w:rsidP="00481B96">
      <w:r w:rsidRPr="00A71891">
        <w:t>Compute a lagged version of a time series, shifting the time base back by one year.</w:t>
      </w:r>
      <w:r>
        <w:t xml:space="preserve"> Returns a</w:t>
      </w:r>
      <w:r w:rsidRPr="00A71891">
        <w:t xml:space="preserve"> time series object with the same class as x</w:t>
      </w:r>
      <w:r>
        <w:t xml:space="preserve"> with lagged variables</w:t>
      </w:r>
      <w:r w:rsidRPr="00A71891">
        <w:t>.</w:t>
      </w:r>
    </w:p>
    <w:p w:rsidR="00A71891" w:rsidRDefault="00A71891" w:rsidP="00481B96">
      <w:pPr>
        <w:rPr>
          <w:szCs w:val="28"/>
        </w:rPr>
      </w:pPr>
    </w:p>
    <w:p w:rsidR="003A74F8" w:rsidRDefault="003A74F8" w:rsidP="00481B96">
      <w:pPr>
        <w:rPr>
          <w:rFonts w:asciiTheme="majorHAnsi" w:hAnsiTheme="majorHAnsi"/>
          <w:b/>
          <w:color w:val="7030A0"/>
          <w:sz w:val="28"/>
          <w:szCs w:val="28"/>
        </w:rPr>
      </w:pPr>
      <w:r>
        <w:rPr>
          <w:rFonts w:asciiTheme="majorHAnsi" w:hAnsiTheme="majorHAnsi"/>
          <w:b/>
          <w:color w:val="7030A0"/>
          <w:sz w:val="28"/>
          <w:szCs w:val="28"/>
        </w:rPr>
        <w:t>Usage</w:t>
      </w:r>
    </w:p>
    <w:p w:rsidR="003A74F8" w:rsidRPr="003A74F8" w:rsidRDefault="003A74F8" w:rsidP="00481B96">
      <w:pPr>
        <w:rPr>
          <w:szCs w:val="28"/>
        </w:rPr>
      </w:pPr>
      <w:proofErr w:type="spellStart"/>
      <w:r>
        <w:rPr>
          <w:szCs w:val="28"/>
        </w:rPr>
        <w:t>f_last_year</w:t>
      </w:r>
      <w:proofErr w:type="spellEnd"/>
      <w:r>
        <w:rPr>
          <w:szCs w:val="28"/>
        </w:rPr>
        <w:t>(x)</w:t>
      </w:r>
    </w:p>
    <w:p w:rsidR="00CF51BE" w:rsidRDefault="00CF51BE" w:rsidP="00481B96">
      <w:pPr>
        <w:rPr>
          <w:rFonts w:asciiTheme="majorHAnsi" w:hAnsiTheme="majorHAnsi"/>
          <w:b/>
          <w:color w:val="7030A0"/>
          <w:sz w:val="28"/>
          <w:szCs w:val="28"/>
        </w:rPr>
      </w:pPr>
    </w:p>
    <w:p w:rsidR="00481B96" w:rsidRDefault="00A71891" w:rsidP="00481B96">
      <w:pPr>
        <w:rPr>
          <w:rFonts w:asciiTheme="majorHAnsi" w:hAnsiTheme="majorHAnsi"/>
          <w:b/>
          <w:color w:val="7030A0"/>
          <w:sz w:val="28"/>
          <w:szCs w:val="28"/>
        </w:rPr>
      </w:pPr>
      <w:r>
        <w:rPr>
          <w:rFonts w:asciiTheme="majorHAnsi" w:hAnsiTheme="majorHAnsi"/>
          <w:b/>
          <w:color w:val="7030A0"/>
          <w:sz w:val="28"/>
          <w:szCs w:val="28"/>
        </w:rPr>
        <w:t>Arguments</w:t>
      </w:r>
    </w:p>
    <w:tbl>
      <w:tblPr>
        <w:tblStyle w:val="GridTable5Dark-Accent4"/>
        <w:tblpPr w:leftFromText="180" w:rightFromText="180" w:vertAnchor="text" w:horzAnchor="margin" w:tblpY="-57"/>
        <w:tblW w:w="0" w:type="auto"/>
        <w:tblLook w:val="04A0" w:firstRow="1" w:lastRow="0" w:firstColumn="1" w:lastColumn="0" w:noHBand="0" w:noVBand="1"/>
      </w:tblPr>
      <w:tblGrid>
        <w:gridCol w:w="1555"/>
        <w:gridCol w:w="4455"/>
        <w:gridCol w:w="3006"/>
      </w:tblGrid>
      <w:tr w:rsidR="00481B96" w:rsidTr="00481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81B96" w:rsidRPr="00A71891" w:rsidRDefault="00481B96" w:rsidP="00481B96">
            <w:pPr>
              <w:jc w:val="center"/>
              <w:rPr>
                <w:sz w:val="24"/>
                <w:szCs w:val="24"/>
              </w:rPr>
            </w:pPr>
            <w:r w:rsidRPr="00A71891">
              <w:rPr>
                <w:sz w:val="24"/>
                <w:szCs w:val="24"/>
              </w:rPr>
              <w:t>Label</w:t>
            </w:r>
          </w:p>
        </w:tc>
        <w:tc>
          <w:tcPr>
            <w:tcW w:w="4455" w:type="dxa"/>
          </w:tcPr>
          <w:p w:rsidR="00481B96" w:rsidRPr="00A71891" w:rsidRDefault="00481B96" w:rsidP="00481B96">
            <w:pPr>
              <w:jc w:val="center"/>
              <w:cnfStyle w:val="100000000000" w:firstRow="1" w:lastRow="0" w:firstColumn="0" w:lastColumn="0" w:oddVBand="0" w:evenVBand="0" w:oddHBand="0" w:evenHBand="0" w:firstRowFirstColumn="0" w:firstRowLastColumn="0" w:lastRowFirstColumn="0" w:lastRowLastColumn="0"/>
              <w:rPr>
                <w:sz w:val="24"/>
                <w:szCs w:val="24"/>
              </w:rPr>
            </w:pPr>
            <w:r w:rsidRPr="00A71891">
              <w:rPr>
                <w:sz w:val="24"/>
                <w:szCs w:val="24"/>
              </w:rPr>
              <w:t>Description</w:t>
            </w:r>
          </w:p>
        </w:tc>
        <w:tc>
          <w:tcPr>
            <w:tcW w:w="3006" w:type="dxa"/>
          </w:tcPr>
          <w:p w:rsidR="00481B96" w:rsidRPr="00A71891" w:rsidRDefault="00481B96" w:rsidP="00481B96">
            <w:pPr>
              <w:jc w:val="center"/>
              <w:cnfStyle w:val="100000000000" w:firstRow="1" w:lastRow="0" w:firstColumn="0" w:lastColumn="0" w:oddVBand="0" w:evenVBand="0" w:oddHBand="0" w:evenHBand="0" w:firstRowFirstColumn="0" w:firstRowLastColumn="0" w:lastRowFirstColumn="0" w:lastRowLastColumn="0"/>
              <w:rPr>
                <w:sz w:val="24"/>
                <w:szCs w:val="24"/>
              </w:rPr>
            </w:pPr>
            <w:r w:rsidRPr="00A71891">
              <w:rPr>
                <w:sz w:val="24"/>
                <w:szCs w:val="24"/>
              </w:rPr>
              <w:t>Example</w:t>
            </w:r>
          </w:p>
        </w:tc>
      </w:tr>
      <w:tr w:rsidR="00481B96" w:rsidTr="00481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81B96" w:rsidRPr="00A71891" w:rsidRDefault="00481B96" w:rsidP="00481B96">
            <w:pPr>
              <w:jc w:val="center"/>
              <w:rPr>
                <w:sz w:val="24"/>
                <w:szCs w:val="24"/>
              </w:rPr>
            </w:pPr>
            <w:r w:rsidRPr="00A71891">
              <w:rPr>
                <w:sz w:val="24"/>
                <w:szCs w:val="24"/>
              </w:rPr>
              <w:t>x</w:t>
            </w:r>
          </w:p>
        </w:tc>
        <w:tc>
          <w:tcPr>
            <w:tcW w:w="4455" w:type="dxa"/>
          </w:tcPr>
          <w:p w:rsidR="00481B96" w:rsidRPr="00A71891" w:rsidRDefault="00481B96" w:rsidP="00481B9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A71891">
              <w:rPr>
                <w:color w:val="000000" w:themeColor="text1"/>
                <w:sz w:val="24"/>
                <w:szCs w:val="24"/>
              </w:rPr>
              <w:t>A vector or matrix or univariate or multivariate time series.</w:t>
            </w:r>
          </w:p>
        </w:tc>
        <w:tc>
          <w:tcPr>
            <w:tcW w:w="3006" w:type="dxa"/>
          </w:tcPr>
          <w:p w:rsidR="00481B96" w:rsidRPr="00A71891" w:rsidRDefault="00481B96" w:rsidP="00481B96">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x</w:t>
            </w:r>
            <w:r w:rsidRPr="00A71891">
              <w:rPr>
                <w:color w:val="000000" w:themeColor="text1"/>
                <w:sz w:val="24"/>
                <w:szCs w:val="24"/>
              </w:rPr>
              <w:t xml:space="preserve"> &lt;- </w:t>
            </w:r>
            <w:proofErr w:type="spellStart"/>
            <w:r w:rsidRPr="00A71891">
              <w:rPr>
                <w:color w:val="000000" w:themeColor="text1"/>
                <w:sz w:val="24"/>
                <w:szCs w:val="24"/>
              </w:rPr>
              <w:t>t_financial</w:t>
            </w:r>
            <w:proofErr w:type="spellEnd"/>
            <w:r w:rsidRPr="00A71891">
              <w:rPr>
                <w:color w:val="000000" w:themeColor="text1"/>
                <w:sz w:val="24"/>
                <w:szCs w:val="24"/>
              </w:rPr>
              <w:t xml:space="preserve"> data</w:t>
            </w:r>
          </w:p>
        </w:tc>
      </w:tr>
    </w:tbl>
    <w:p w:rsidR="00481B96" w:rsidRDefault="00481B96" w:rsidP="00481B96">
      <w:pPr>
        <w:rPr>
          <w:rFonts w:asciiTheme="majorHAnsi" w:hAnsiTheme="majorHAnsi"/>
          <w:b/>
          <w:color w:val="7030A0"/>
          <w:sz w:val="28"/>
          <w:szCs w:val="28"/>
        </w:rPr>
      </w:pPr>
    </w:p>
    <w:p w:rsidR="00481B96" w:rsidRDefault="00481B96" w:rsidP="00A71891">
      <w:pPr>
        <w:pBdr>
          <w:top w:val="double" w:sz="4" w:space="1" w:color="7030A0"/>
        </w:pBdr>
        <w:rPr>
          <w:rFonts w:asciiTheme="majorHAnsi" w:hAnsiTheme="majorHAnsi"/>
          <w:b/>
          <w:color w:val="7030A0"/>
          <w:sz w:val="28"/>
          <w:szCs w:val="28"/>
        </w:rPr>
      </w:pPr>
    </w:p>
    <w:p w:rsidR="00A71891" w:rsidRDefault="00A71891" w:rsidP="00C733B2">
      <w:pPr>
        <w:rPr>
          <w:rFonts w:asciiTheme="majorHAnsi" w:hAnsiTheme="majorHAnsi"/>
          <w:b/>
          <w:color w:val="7030A0"/>
          <w:sz w:val="28"/>
          <w:szCs w:val="28"/>
        </w:rPr>
      </w:pPr>
      <w:r>
        <w:rPr>
          <w:rFonts w:asciiTheme="majorHAnsi" w:hAnsiTheme="majorHAnsi"/>
          <w:b/>
          <w:color w:val="7030A0"/>
          <w:sz w:val="28"/>
          <w:szCs w:val="28"/>
        </w:rPr>
        <w:t>Function Name</w:t>
      </w:r>
    </w:p>
    <w:p w:rsidR="00A71891" w:rsidRPr="000C3E61" w:rsidRDefault="00A71891" w:rsidP="00481B96">
      <w:pPr>
        <w:pStyle w:val="Heading1"/>
        <w:rPr>
          <w:b/>
        </w:rPr>
      </w:pPr>
      <w:bookmarkStart w:id="19" w:name="_Toc36824943"/>
      <w:proofErr w:type="spellStart"/>
      <w:r w:rsidRPr="000C3E61">
        <w:rPr>
          <w:b/>
        </w:rPr>
        <w:t>f_outliers</w:t>
      </w:r>
      <w:bookmarkEnd w:id="19"/>
      <w:proofErr w:type="spellEnd"/>
    </w:p>
    <w:p w:rsidR="00A71891" w:rsidRDefault="00A71891" w:rsidP="00481B96">
      <w:pPr>
        <w:rPr>
          <w:color w:val="000000" w:themeColor="text1"/>
        </w:rPr>
      </w:pPr>
    </w:p>
    <w:p w:rsidR="00A71891" w:rsidRDefault="00A71891" w:rsidP="00481B96">
      <w:pPr>
        <w:rPr>
          <w:rFonts w:asciiTheme="majorHAnsi" w:hAnsiTheme="majorHAnsi"/>
          <w:b/>
          <w:color w:val="7030A0"/>
          <w:sz w:val="28"/>
          <w:szCs w:val="28"/>
        </w:rPr>
      </w:pPr>
      <w:r>
        <w:rPr>
          <w:rFonts w:asciiTheme="majorHAnsi" w:hAnsiTheme="majorHAnsi"/>
          <w:b/>
          <w:color w:val="7030A0"/>
          <w:sz w:val="28"/>
          <w:szCs w:val="28"/>
        </w:rPr>
        <w:t>Package</w:t>
      </w:r>
    </w:p>
    <w:p w:rsidR="00A71891" w:rsidRDefault="00A71891" w:rsidP="00481B96">
      <w:proofErr w:type="spellStart"/>
      <w:r>
        <w:t>GTquantrisk</w:t>
      </w:r>
      <w:proofErr w:type="spellEnd"/>
    </w:p>
    <w:p w:rsidR="00A71891" w:rsidRDefault="00A71891" w:rsidP="00481B96"/>
    <w:p w:rsidR="00A71891" w:rsidRDefault="00A71891" w:rsidP="00481B96">
      <w:pPr>
        <w:rPr>
          <w:rFonts w:asciiTheme="majorHAnsi" w:hAnsiTheme="majorHAnsi"/>
          <w:b/>
          <w:color w:val="7030A0"/>
          <w:sz w:val="28"/>
        </w:rPr>
      </w:pPr>
      <w:r>
        <w:rPr>
          <w:rFonts w:asciiTheme="majorHAnsi" w:hAnsiTheme="majorHAnsi"/>
          <w:b/>
          <w:color w:val="7030A0"/>
          <w:sz w:val="28"/>
        </w:rPr>
        <w:t>Description</w:t>
      </w:r>
    </w:p>
    <w:p w:rsidR="00A71891" w:rsidRDefault="00A71891" w:rsidP="00481B96">
      <w:r w:rsidRPr="00A71891">
        <w:t xml:space="preserve">Extracts outliers per each financial ratio for use in Outlier Analysis tab of the Financial Tool </w:t>
      </w:r>
      <w:proofErr w:type="spellStart"/>
      <w:r w:rsidRPr="00A71891">
        <w:t>shinyApp</w:t>
      </w:r>
      <w:proofErr w:type="spellEnd"/>
      <w:r w:rsidRPr="00A71891">
        <w:t>. Allows user to view the observations (companies / borrowers) considered as outliers.</w:t>
      </w:r>
      <w:r>
        <w:t xml:space="preserve"> Returns a d</w:t>
      </w:r>
      <w:r w:rsidRPr="00A71891">
        <w:t>ata</w:t>
      </w:r>
      <w:r>
        <w:t xml:space="preserve"> </w:t>
      </w:r>
      <w:r w:rsidRPr="00A71891">
        <w:t>frame with the rows that are considered outliers.</w:t>
      </w:r>
    </w:p>
    <w:p w:rsidR="00A71891" w:rsidRDefault="00A71891" w:rsidP="00481B96"/>
    <w:p w:rsidR="00A71891" w:rsidRDefault="00A71891" w:rsidP="00481B96">
      <w:pPr>
        <w:rPr>
          <w:rFonts w:asciiTheme="majorHAnsi" w:hAnsiTheme="majorHAnsi"/>
          <w:b/>
          <w:color w:val="7030A0"/>
          <w:sz w:val="28"/>
        </w:rPr>
      </w:pPr>
      <w:r>
        <w:rPr>
          <w:rFonts w:asciiTheme="majorHAnsi" w:hAnsiTheme="majorHAnsi"/>
          <w:b/>
          <w:color w:val="7030A0"/>
          <w:sz w:val="28"/>
        </w:rPr>
        <w:t>Usage</w:t>
      </w:r>
    </w:p>
    <w:p w:rsidR="00A71891" w:rsidRPr="00A71891" w:rsidRDefault="00A71891" w:rsidP="00481B96">
      <w:proofErr w:type="spellStart"/>
      <w:r>
        <w:t>f_outliers</w:t>
      </w:r>
      <w:proofErr w:type="spellEnd"/>
      <w:r>
        <w:t>(</w:t>
      </w:r>
      <w:proofErr w:type="spellStart"/>
      <w:r>
        <w:t>dataframe</w:t>
      </w:r>
      <w:proofErr w:type="spellEnd"/>
      <w:r>
        <w:t>)</w:t>
      </w:r>
    </w:p>
    <w:p w:rsidR="00CF51BE" w:rsidRDefault="00CF51BE" w:rsidP="00481B96">
      <w:pPr>
        <w:rPr>
          <w:rFonts w:asciiTheme="majorHAnsi" w:hAnsiTheme="majorHAnsi"/>
          <w:b/>
          <w:color w:val="7030A0"/>
          <w:sz w:val="28"/>
          <w:szCs w:val="28"/>
        </w:rPr>
      </w:pPr>
    </w:p>
    <w:p w:rsidR="00CF51BE" w:rsidRDefault="00A71891" w:rsidP="00481B96">
      <w:pPr>
        <w:rPr>
          <w:rFonts w:asciiTheme="majorHAnsi" w:hAnsiTheme="majorHAnsi"/>
          <w:b/>
          <w:color w:val="7030A0"/>
          <w:sz w:val="28"/>
          <w:szCs w:val="28"/>
        </w:rPr>
      </w:pPr>
      <w:r>
        <w:rPr>
          <w:rFonts w:asciiTheme="majorHAnsi" w:hAnsiTheme="majorHAnsi"/>
          <w:b/>
          <w:color w:val="7030A0"/>
          <w:sz w:val="28"/>
          <w:szCs w:val="28"/>
        </w:rPr>
        <w:t>Arguments</w:t>
      </w:r>
    </w:p>
    <w:tbl>
      <w:tblPr>
        <w:tblStyle w:val="GridTable5Dark-Accent4"/>
        <w:tblW w:w="0" w:type="auto"/>
        <w:tblLook w:val="04A0" w:firstRow="1" w:lastRow="0" w:firstColumn="1" w:lastColumn="0" w:noHBand="0" w:noVBand="1"/>
      </w:tblPr>
      <w:tblGrid>
        <w:gridCol w:w="1696"/>
        <w:gridCol w:w="4314"/>
        <w:gridCol w:w="3006"/>
      </w:tblGrid>
      <w:tr w:rsidR="00A71891" w:rsidTr="00A71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71891" w:rsidRPr="00A71891" w:rsidRDefault="00A71891" w:rsidP="00A71891">
            <w:pPr>
              <w:jc w:val="center"/>
              <w:rPr>
                <w:sz w:val="24"/>
                <w:szCs w:val="24"/>
              </w:rPr>
            </w:pPr>
            <w:r w:rsidRPr="00A71891">
              <w:rPr>
                <w:sz w:val="24"/>
                <w:szCs w:val="24"/>
              </w:rPr>
              <w:t>Label</w:t>
            </w:r>
          </w:p>
        </w:tc>
        <w:tc>
          <w:tcPr>
            <w:tcW w:w="4314" w:type="dxa"/>
          </w:tcPr>
          <w:p w:rsidR="00A71891" w:rsidRPr="00A71891" w:rsidRDefault="00A71891" w:rsidP="00A71891">
            <w:pPr>
              <w:jc w:val="center"/>
              <w:cnfStyle w:val="100000000000" w:firstRow="1" w:lastRow="0" w:firstColumn="0" w:lastColumn="0" w:oddVBand="0" w:evenVBand="0" w:oddHBand="0" w:evenHBand="0" w:firstRowFirstColumn="0" w:firstRowLastColumn="0" w:lastRowFirstColumn="0" w:lastRowLastColumn="0"/>
              <w:rPr>
                <w:sz w:val="24"/>
                <w:szCs w:val="24"/>
              </w:rPr>
            </w:pPr>
            <w:r w:rsidRPr="00A71891">
              <w:rPr>
                <w:sz w:val="24"/>
                <w:szCs w:val="24"/>
              </w:rPr>
              <w:t>Description</w:t>
            </w:r>
          </w:p>
        </w:tc>
        <w:tc>
          <w:tcPr>
            <w:tcW w:w="3006" w:type="dxa"/>
          </w:tcPr>
          <w:p w:rsidR="00A71891" w:rsidRPr="00A71891" w:rsidRDefault="00A71891" w:rsidP="00A71891">
            <w:pPr>
              <w:jc w:val="center"/>
              <w:cnfStyle w:val="100000000000" w:firstRow="1" w:lastRow="0" w:firstColumn="0" w:lastColumn="0" w:oddVBand="0" w:evenVBand="0" w:oddHBand="0" w:evenHBand="0" w:firstRowFirstColumn="0" w:firstRowLastColumn="0" w:lastRowFirstColumn="0" w:lastRowLastColumn="0"/>
              <w:rPr>
                <w:sz w:val="24"/>
                <w:szCs w:val="24"/>
              </w:rPr>
            </w:pPr>
            <w:r w:rsidRPr="00A71891">
              <w:rPr>
                <w:sz w:val="24"/>
                <w:szCs w:val="24"/>
              </w:rPr>
              <w:t>Example</w:t>
            </w:r>
          </w:p>
        </w:tc>
      </w:tr>
      <w:tr w:rsidR="00A71891" w:rsidTr="00A71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71891" w:rsidRPr="00A71891" w:rsidRDefault="00A71891" w:rsidP="00A71891">
            <w:pPr>
              <w:jc w:val="center"/>
              <w:rPr>
                <w:sz w:val="24"/>
                <w:szCs w:val="24"/>
              </w:rPr>
            </w:pPr>
            <w:proofErr w:type="spellStart"/>
            <w:r w:rsidRPr="00A71891">
              <w:rPr>
                <w:sz w:val="24"/>
                <w:szCs w:val="24"/>
              </w:rPr>
              <w:t>dataframe</w:t>
            </w:r>
            <w:proofErr w:type="spellEnd"/>
          </w:p>
        </w:tc>
        <w:tc>
          <w:tcPr>
            <w:tcW w:w="4314" w:type="dxa"/>
          </w:tcPr>
          <w:p w:rsidR="00A71891" w:rsidRPr="00A71891" w:rsidRDefault="00A71891" w:rsidP="00A71891">
            <w:pPr>
              <w:cnfStyle w:val="000000100000" w:firstRow="0" w:lastRow="0" w:firstColumn="0" w:lastColumn="0" w:oddVBand="0" w:evenVBand="0" w:oddHBand="1" w:evenHBand="0" w:firstRowFirstColumn="0" w:firstRowLastColumn="0" w:lastRowFirstColumn="0" w:lastRowLastColumn="0"/>
              <w:rPr>
                <w:sz w:val="24"/>
                <w:szCs w:val="24"/>
              </w:rPr>
            </w:pPr>
            <w:r w:rsidRPr="00A71891">
              <w:rPr>
                <w:sz w:val="24"/>
                <w:szCs w:val="24"/>
              </w:rPr>
              <w:t>A Dataset i.e</w:t>
            </w:r>
            <w:r w:rsidR="00BD6A4A">
              <w:rPr>
                <w:sz w:val="24"/>
                <w:szCs w:val="24"/>
              </w:rPr>
              <w:t>.</w:t>
            </w:r>
            <w:r w:rsidRPr="00A71891">
              <w:rPr>
                <w:sz w:val="24"/>
                <w:szCs w:val="24"/>
              </w:rPr>
              <w:t xml:space="preserve"> a data</w:t>
            </w:r>
            <w:r w:rsidR="00BD6A4A">
              <w:rPr>
                <w:sz w:val="24"/>
                <w:szCs w:val="24"/>
              </w:rPr>
              <w:t xml:space="preserve"> </w:t>
            </w:r>
            <w:r w:rsidRPr="00A71891">
              <w:rPr>
                <w:sz w:val="24"/>
                <w:szCs w:val="24"/>
              </w:rPr>
              <w:t>frame, from which the outliers are mapped per each financial ratio. Preferably it will be the data</w:t>
            </w:r>
            <w:r w:rsidR="00BD6A4A">
              <w:rPr>
                <w:sz w:val="24"/>
                <w:szCs w:val="24"/>
              </w:rPr>
              <w:t xml:space="preserve"> </w:t>
            </w:r>
            <w:r w:rsidRPr="00A71891">
              <w:rPr>
                <w:sz w:val="24"/>
                <w:szCs w:val="24"/>
              </w:rPr>
              <w:t xml:space="preserve">frame produced by </w:t>
            </w:r>
            <w:proofErr w:type="spellStart"/>
            <w:r w:rsidRPr="00A71891">
              <w:rPr>
                <w:sz w:val="24"/>
                <w:szCs w:val="24"/>
              </w:rPr>
              <w:t>f_reshape</w:t>
            </w:r>
            <w:proofErr w:type="spellEnd"/>
            <w:r w:rsidRPr="00A71891">
              <w:rPr>
                <w:sz w:val="24"/>
                <w:szCs w:val="24"/>
              </w:rPr>
              <w:t xml:space="preserve"> as the ratios are </w:t>
            </w:r>
            <w:proofErr w:type="spellStart"/>
            <w:r w:rsidRPr="00A71891">
              <w:rPr>
                <w:sz w:val="24"/>
                <w:szCs w:val="24"/>
              </w:rPr>
              <w:t>subsetted</w:t>
            </w:r>
            <w:proofErr w:type="spellEnd"/>
            <w:r w:rsidRPr="00A71891">
              <w:rPr>
                <w:sz w:val="24"/>
                <w:szCs w:val="24"/>
              </w:rPr>
              <w:t xml:space="preserve"> by type.</w:t>
            </w:r>
          </w:p>
        </w:tc>
        <w:tc>
          <w:tcPr>
            <w:tcW w:w="3006" w:type="dxa"/>
          </w:tcPr>
          <w:p w:rsidR="00A71891" w:rsidRPr="00BD6A4A" w:rsidRDefault="00BD6A4A" w:rsidP="00A71891">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w:t>
            </w:r>
            <w:r w:rsidRPr="00BD6A4A">
              <w:rPr>
                <w:sz w:val="24"/>
                <w:szCs w:val="24"/>
              </w:rPr>
              <w:t>ataframe</w:t>
            </w:r>
            <w:proofErr w:type="spellEnd"/>
            <w:r w:rsidRPr="00BD6A4A">
              <w:rPr>
                <w:sz w:val="24"/>
                <w:szCs w:val="24"/>
              </w:rPr>
              <w:t xml:space="preserve"> &lt;-</w:t>
            </w:r>
          </w:p>
          <w:p w:rsidR="00BD6A4A" w:rsidRPr="00A71891" w:rsidRDefault="00BD6A4A" w:rsidP="00A71891">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4"/>
                <w:szCs w:val="24"/>
              </w:rPr>
            </w:pPr>
            <w:proofErr w:type="spellStart"/>
            <w:r>
              <w:rPr>
                <w:sz w:val="24"/>
                <w:szCs w:val="24"/>
              </w:rPr>
              <w:t>f</w:t>
            </w:r>
            <w:r w:rsidRPr="00BD6A4A">
              <w:rPr>
                <w:sz w:val="24"/>
                <w:szCs w:val="24"/>
              </w:rPr>
              <w:t>_reshape</w:t>
            </w:r>
            <w:proofErr w:type="spellEnd"/>
            <w:r w:rsidRPr="00BD6A4A">
              <w:rPr>
                <w:sz w:val="24"/>
                <w:szCs w:val="24"/>
              </w:rPr>
              <w:t>(</w:t>
            </w:r>
            <w:proofErr w:type="spellStart"/>
            <w:r w:rsidRPr="00BD6A4A">
              <w:rPr>
                <w:sz w:val="24"/>
                <w:szCs w:val="24"/>
              </w:rPr>
              <w:t>t_financial_data</w:t>
            </w:r>
            <w:proofErr w:type="spellEnd"/>
            <w:r w:rsidRPr="00BD6A4A">
              <w:rPr>
                <w:sz w:val="24"/>
                <w:szCs w:val="24"/>
              </w:rPr>
              <w:t>)</w:t>
            </w:r>
          </w:p>
        </w:tc>
      </w:tr>
    </w:tbl>
    <w:p w:rsidR="00A71891" w:rsidRDefault="00A71891" w:rsidP="005B21A4">
      <w:pPr>
        <w:rPr>
          <w:rFonts w:asciiTheme="majorHAnsi" w:hAnsiTheme="majorHAnsi"/>
          <w:b/>
          <w:color w:val="7030A0"/>
          <w:sz w:val="28"/>
          <w:szCs w:val="28"/>
        </w:rPr>
      </w:pPr>
    </w:p>
    <w:p w:rsidR="00481B96" w:rsidRDefault="00481B96" w:rsidP="00BD6A4A">
      <w:pPr>
        <w:pBdr>
          <w:top w:val="double" w:sz="4" w:space="1" w:color="7030A0"/>
        </w:pBdr>
        <w:rPr>
          <w:rFonts w:asciiTheme="majorHAnsi" w:hAnsiTheme="majorHAnsi"/>
          <w:b/>
          <w:color w:val="7030A0"/>
          <w:sz w:val="28"/>
          <w:szCs w:val="28"/>
        </w:rPr>
      </w:pPr>
    </w:p>
    <w:p w:rsidR="00CF51BE" w:rsidRDefault="00BD6A4A" w:rsidP="00BD6A4A">
      <w:pPr>
        <w:pBdr>
          <w:top w:val="double" w:sz="4" w:space="1" w:color="7030A0"/>
        </w:pBdr>
        <w:rPr>
          <w:rFonts w:asciiTheme="majorHAnsi" w:hAnsiTheme="majorHAnsi"/>
          <w:b/>
          <w:color w:val="7030A0"/>
          <w:sz w:val="28"/>
          <w:szCs w:val="28"/>
        </w:rPr>
      </w:pPr>
      <w:r>
        <w:rPr>
          <w:rFonts w:asciiTheme="majorHAnsi" w:hAnsiTheme="majorHAnsi"/>
          <w:b/>
          <w:color w:val="7030A0"/>
          <w:sz w:val="28"/>
          <w:szCs w:val="28"/>
        </w:rPr>
        <w:t>Function Name</w:t>
      </w:r>
    </w:p>
    <w:p w:rsidR="00BD6A4A" w:rsidRPr="000C3E61" w:rsidRDefault="00BD6A4A" w:rsidP="00481B96">
      <w:pPr>
        <w:pStyle w:val="Heading1"/>
        <w:rPr>
          <w:b/>
        </w:rPr>
      </w:pPr>
      <w:bookmarkStart w:id="20" w:name="_Toc36824944"/>
      <w:proofErr w:type="spellStart"/>
      <w:r w:rsidRPr="000C3E61">
        <w:rPr>
          <w:b/>
        </w:rPr>
        <w:t>f_ratio</w:t>
      </w:r>
      <w:bookmarkEnd w:id="20"/>
      <w:proofErr w:type="spellEnd"/>
    </w:p>
    <w:p w:rsidR="00BD6A4A" w:rsidRDefault="00BD6A4A" w:rsidP="00481B96"/>
    <w:p w:rsidR="00BD6A4A" w:rsidRDefault="00BD6A4A" w:rsidP="00481B96">
      <w:pPr>
        <w:rPr>
          <w:rFonts w:asciiTheme="majorHAnsi" w:hAnsiTheme="majorHAnsi"/>
          <w:b/>
          <w:color w:val="7030A0"/>
          <w:sz w:val="28"/>
          <w:szCs w:val="28"/>
        </w:rPr>
      </w:pPr>
      <w:r>
        <w:rPr>
          <w:rFonts w:asciiTheme="majorHAnsi" w:hAnsiTheme="majorHAnsi"/>
          <w:b/>
          <w:color w:val="7030A0"/>
          <w:sz w:val="28"/>
          <w:szCs w:val="28"/>
        </w:rPr>
        <w:t>Package</w:t>
      </w:r>
    </w:p>
    <w:p w:rsidR="00BD6A4A" w:rsidRDefault="00BD6A4A" w:rsidP="00481B96">
      <w:proofErr w:type="spellStart"/>
      <w:r>
        <w:t>GTquantrisk</w:t>
      </w:r>
      <w:proofErr w:type="spellEnd"/>
    </w:p>
    <w:p w:rsidR="00BD6A4A" w:rsidRDefault="00BD6A4A" w:rsidP="00481B96"/>
    <w:p w:rsidR="00BD6A4A" w:rsidRDefault="00BD6A4A" w:rsidP="00481B96">
      <w:pPr>
        <w:rPr>
          <w:rFonts w:asciiTheme="majorHAnsi" w:hAnsiTheme="majorHAnsi"/>
          <w:b/>
          <w:color w:val="7030A0"/>
          <w:sz w:val="28"/>
          <w:szCs w:val="28"/>
        </w:rPr>
      </w:pPr>
      <w:r>
        <w:rPr>
          <w:rFonts w:asciiTheme="majorHAnsi" w:hAnsiTheme="majorHAnsi"/>
          <w:b/>
          <w:color w:val="7030A0"/>
          <w:sz w:val="28"/>
          <w:szCs w:val="28"/>
        </w:rPr>
        <w:t>Description</w:t>
      </w:r>
    </w:p>
    <w:p w:rsidR="00BD6A4A" w:rsidRDefault="00BD6A4A" w:rsidP="00481B96">
      <w:r>
        <w:t>This function takes a</w:t>
      </w:r>
      <w:r w:rsidRPr="00BD6A4A">
        <w:t xml:space="preserve"> data</w:t>
      </w:r>
      <w:r>
        <w:t xml:space="preserve"> frame</w:t>
      </w:r>
      <w:r w:rsidRPr="00BD6A4A">
        <w:t xml:space="preserve"> c</w:t>
      </w:r>
      <w:r>
        <w:t>ontaining all the financial information</w:t>
      </w:r>
      <w:r w:rsidRPr="00BD6A4A">
        <w:t>, and uses these figures to calculate financial ratios a</w:t>
      </w:r>
      <w:r>
        <w:t>nd then adds these ratios to an empty</w:t>
      </w:r>
      <w:r w:rsidRPr="00BD6A4A">
        <w:t xml:space="preserve"> data</w:t>
      </w:r>
      <w:r>
        <w:t xml:space="preserve"> </w:t>
      </w:r>
      <w:r w:rsidRPr="00BD6A4A">
        <w:t xml:space="preserve">frame </w:t>
      </w:r>
      <w:r>
        <w:t xml:space="preserve">(built by </w:t>
      </w:r>
      <w:proofErr w:type="spellStart"/>
      <w:r>
        <w:t>f_t_ratio_</w:t>
      </w:r>
      <w:proofErr w:type="gramStart"/>
      <w:r>
        <w:t>build</w:t>
      </w:r>
      <w:proofErr w:type="spellEnd"/>
      <w:r>
        <w:t>(</w:t>
      </w:r>
      <w:proofErr w:type="gramEnd"/>
      <w:r>
        <w:t>) function)</w:t>
      </w:r>
      <w:r w:rsidRPr="00BD6A4A">
        <w:t xml:space="preserve"> to produce a data</w:t>
      </w:r>
      <w:r>
        <w:t xml:space="preserve"> </w:t>
      </w:r>
      <w:r w:rsidRPr="00BD6A4A">
        <w:t>frame of all the possible financial ratios.</w:t>
      </w:r>
    </w:p>
    <w:p w:rsidR="00BD6A4A" w:rsidRDefault="00BD6A4A" w:rsidP="00481B96">
      <w:pPr>
        <w:rPr>
          <w:rFonts w:asciiTheme="majorHAnsi" w:hAnsiTheme="majorHAnsi"/>
          <w:b/>
          <w:color w:val="7030A0"/>
          <w:sz w:val="28"/>
          <w:szCs w:val="28"/>
        </w:rPr>
      </w:pPr>
      <w:r>
        <w:rPr>
          <w:rFonts w:asciiTheme="majorHAnsi" w:hAnsiTheme="majorHAnsi"/>
          <w:b/>
          <w:color w:val="7030A0"/>
          <w:sz w:val="28"/>
          <w:szCs w:val="28"/>
        </w:rPr>
        <w:t>Usage</w:t>
      </w:r>
    </w:p>
    <w:p w:rsidR="00BD6A4A" w:rsidRDefault="00BD6A4A" w:rsidP="00481B96">
      <w:pPr>
        <w:rPr>
          <w:szCs w:val="28"/>
        </w:rPr>
      </w:pPr>
      <w:proofErr w:type="spellStart"/>
      <w:r>
        <w:rPr>
          <w:szCs w:val="28"/>
        </w:rPr>
        <w:t>f_</w:t>
      </w:r>
      <w:proofErr w:type="gramStart"/>
      <w:r>
        <w:rPr>
          <w:szCs w:val="28"/>
        </w:rPr>
        <w:t>ratio</w:t>
      </w:r>
      <w:proofErr w:type="spellEnd"/>
      <w:r>
        <w:rPr>
          <w:szCs w:val="28"/>
        </w:rPr>
        <w:t>(</w:t>
      </w:r>
      <w:proofErr w:type="gramEnd"/>
      <w:r>
        <w:rPr>
          <w:szCs w:val="28"/>
        </w:rPr>
        <w:t>df1, df2)</w:t>
      </w:r>
    </w:p>
    <w:p w:rsidR="00BD6A4A" w:rsidRDefault="00BD6A4A" w:rsidP="00481B96">
      <w:pPr>
        <w:rPr>
          <w:szCs w:val="28"/>
        </w:rPr>
      </w:pPr>
    </w:p>
    <w:p w:rsidR="00BD6A4A" w:rsidRDefault="00BD6A4A" w:rsidP="00481B96">
      <w:pPr>
        <w:rPr>
          <w:rFonts w:asciiTheme="majorHAnsi" w:hAnsiTheme="majorHAnsi"/>
          <w:b/>
          <w:color w:val="7030A0"/>
          <w:sz w:val="28"/>
          <w:szCs w:val="28"/>
        </w:rPr>
      </w:pPr>
      <w:r>
        <w:rPr>
          <w:rFonts w:asciiTheme="majorHAnsi" w:hAnsiTheme="majorHAnsi"/>
          <w:b/>
          <w:color w:val="7030A0"/>
          <w:sz w:val="28"/>
          <w:szCs w:val="28"/>
        </w:rPr>
        <w:t>Arguments</w:t>
      </w:r>
    </w:p>
    <w:tbl>
      <w:tblPr>
        <w:tblStyle w:val="GridTable5Dark-Accent4"/>
        <w:tblW w:w="0" w:type="auto"/>
        <w:tblLook w:val="04A0" w:firstRow="1" w:lastRow="0" w:firstColumn="1" w:lastColumn="0" w:noHBand="0" w:noVBand="1"/>
      </w:tblPr>
      <w:tblGrid>
        <w:gridCol w:w="1535"/>
        <w:gridCol w:w="4388"/>
        <w:gridCol w:w="3093"/>
      </w:tblGrid>
      <w:tr w:rsidR="00BD6A4A" w:rsidTr="00BD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D6A4A" w:rsidRPr="00BD6A4A" w:rsidRDefault="00BD6A4A" w:rsidP="00481B96">
            <w:pPr>
              <w:jc w:val="center"/>
              <w:rPr>
                <w:sz w:val="24"/>
                <w:szCs w:val="24"/>
              </w:rPr>
            </w:pPr>
            <w:r w:rsidRPr="00BD6A4A">
              <w:rPr>
                <w:sz w:val="24"/>
                <w:szCs w:val="24"/>
              </w:rPr>
              <w:t>Label</w:t>
            </w:r>
          </w:p>
        </w:tc>
        <w:tc>
          <w:tcPr>
            <w:tcW w:w="4455" w:type="dxa"/>
          </w:tcPr>
          <w:p w:rsidR="00BD6A4A" w:rsidRPr="00BD6A4A" w:rsidRDefault="00BD6A4A" w:rsidP="00481B96">
            <w:pPr>
              <w:jc w:val="center"/>
              <w:cnfStyle w:val="100000000000" w:firstRow="1" w:lastRow="0" w:firstColumn="0" w:lastColumn="0" w:oddVBand="0" w:evenVBand="0" w:oddHBand="0" w:evenHBand="0" w:firstRowFirstColumn="0" w:firstRowLastColumn="0" w:lastRowFirstColumn="0" w:lastRowLastColumn="0"/>
              <w:rPr>
                <w:sz w:val="24"/>
                <w:szCs w:val="24"/>
              </w:rPr>
            </w:pPr>
            <w:r w:rsidRPr="00BD6A4A">
              <w:rPr>
                <w:sz w:val="24"/>
                <w:szCs w:val="24"/>
              </w:rPr>
              <w:t>Description</w:t>
            </w:r>
          </w:p>
        </w:tc>
        <w:tc>
          <w:tcPr>
            <w:tcW w:w="3006" w:type="dxa"/>
          </w:tcPr>
          <w:p w:rsidR="00BD6A4A" w:rsidRPr="00BD6A4A" w:rsidRDefault="00BD6A4A" w:rsidP="00481B96">
            <w:pPr>
              <w:jc w:val="center"/>
              <w:cnfStyle w:val="100000000000" w:firstRow="1" w:lastRow="0" w:firstColumn="0" w:lastColumn="0" w:oddVBand="0" w:evenVBand="0" w:oddHBand="0" w:evenHBand="0" w:firstRowFirstColumn="0" w:firstRowLastColumn="0" w:lastRowFirstColumn="0" w:lastRowLastColumn="0"/>
              <w:rPr>
                <w:sz w:val="24"/>
                <w:szCs w:val="24"/>
              </w:rPr>
            </w:pPr>
            <w:r w:rsidRPr="00BD6A4A">
              <w:rPr>
                <w:sz w:val="24"/>
                <w:szCs w:val="24"/>
              </w:rPr>
              <w:t>Example</w:t>
            </w:r>
          </w:p>
        </w:tc>
      </w:tr>
      <w:tr w:rsidR="00BD6A4A" w:rsidTr="00BD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D6A4A" w:rsidRPr="00BD6A4A" w:rsidRDefault="00BD6A4A" w:rsidP="00481B96">
            <w:pPr>
              <w:jc w:val="center"/>
              <w:rPr>
                <w:color w:val="7030A0"/>
                <w:sz w:val="24"/>
                <w:szCs w:val="24"/>
              </w:rPr>
            </w:pPr>
            <w:r w:rsidRPr="00BD6A4A">
              <w:rPr>
                <w:sz w:val="24"/>
                <w:szCs w:val="24"/>
              </w:rPr>
              <w:t>df1</w:t>
            </w:r>
          </w:p>
        </w:tc>
        <w:tc>
          <w:tcPr>
            <w:tcW w:w="4455" w:type="dxa"/>
          </w:tcPr>
          <w:p w:rsidR="00BD6A4A" w:rsidRPr="00BD6A4A" w:rsidRDefault="00BD6A4A" w:rsidP="00481B96">
            <w:pPr>
              <w:cnfStyle w:val="000000100000" w:firstRow="0" w:lastRow="0" w:firstColumn="0" w:lastColumn="0" w:oddVBand="0" w:evenVBand="0" w:oddHBand="1" w:evenHBand="0" w:firstRowFirstColumn="0" w:firstRowLastColumn="0" w:lastRowFirstColumn="0" w:lastRowLastColumn="0"/>
              <w:rPr>
                <w:sz w:val="24"/>
                <w:szCs w:val="24"/>
              </w:rPr>
            </w:pPr>
            <w:r w:rsidRPr="00BD6A4A">
              <w:rPr>
                <w:sz w:val="24"/>
                <w:szCs w:val="24"/>
              </w:rPr>
              <w:t>Empty data</w:t>
            </w:r>
            <w:r>
              <w:rPr>
                <w:sz w:val="24"/>
                <w:szCs w:val="24"/>
              </w:rPr>
              <w:t xml:space="preserve"> </w:t>
            </w:r>
            <w:r w:rsidRPr="00BD6A4A">
              <w:rPr>
                <w:sz w:val="24"/>
                <w:szCs w:val="24"/>
              </w:rPr>
              <w:t xml:space="preserve">frame built in </w:t>
            </w:r>
            <w:proofErr w:type="spellStart"/>
            <w:r w:rsidRPr="00BD6A4A">
              <w:rPr>
                <w:sz w:val="24"/>
                <w:szCs w:val="24"/>
              </w:rPr>
              <w:t>f_t_ratio_build</w:t>
            </w:r>
            <w:proofErr w:type="spellEnd"/>
            <w:r w:rsidRPr="00BD6A4A">
              <w:rPr>
                <w:sz w:val="24"/>
                <w:szCs w:val="24"/>
              </w:rPr>
              <w:t>() with column names labelled as all the financial ratios.</w:t>
            </w:r>
          </w:p>
        </w:tc>
        <w:tc>
          <w:tcPr>
            <w:tcW w:w="3006" w:type="dxa"/>
          </w:tcPr>
          <w:p w:rsidR="00BD6A4A" w:rsidRDefault="00BD6A4A" w:rsidP="00481B9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w:t>
            </w:r>
            <w:r w:rsidRPr="00BD6A4A">
              <w:rPr>
                <w:sz w:val="24"/>
                <w:szCs w:val="24"/>
              </w:rPr>
              <w:t>f1 &lt;-</w:t>
            </w:r>
          </w:p>
          <w:p w:rsidR="00BD6A4A" w:rsidRDefault="00BD6A4A" w:rsidP="00481B96">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f_t_ratio_</w:t>
            </w:r>
            <w:proofErr w:type="gramStart"/>
            <w:r>
              <w:rPr>
                <w:sz w:val="24"/>
                <w:szCs w:val="24"/>
              </w:rPr>
              <w:t>build</w:t>
            </w:r>
            <w:proofErr w:type="spellEnd"/>
            <w:r>
              <w:rPr>
                <w:sz w:val="24"/>
                <w:szCs w:val="24"/>
              </w:rPr>
              <w:t>(</w:t>
            </w:r>
            <w:proofErr w:type="gramEnd"/>
            <w:r>
              <w:rPr>
                <w:sz w:val="24"/>
                <w:szCs w:val="24"/>
              </w:rPr>
              <w:t>data1,</w:t>
            </w:r>
          </w:p>
          <w:p w:rsidR="00BD6A4A" w:rsidRPr="00BD6A4A" w:rsidRDefault="00BD6A4A" w:rsidP="00481B96">
            <w:pPr>
              <w:jc w:val="center"/>
              <w:cnfStyle w:val="000000100000" w:firstRow="0" w:lastRow="0" w:firstColumn="0" w:lastColumn="0" w:oddVBand="0" w:evenVBand="0" w:oddHBand="1" w:evenHBand="0" w:firstRowFirstColumn="0" w:firstRowLastColumn="0" w:lastRowFirstColumn="0" w:lastRowLastColumn="0"/>
              <w:rPr>
                <w:color w:val="7030A0"/>
                <w:sz w:val="24"/>
                <w:szCs w:val="24"/>
              </w:rPr>
            </w:pPr>
            <w:r>
              <w:rPr>
                <w:sz w:val="24"/>
                <w:szCs w:val="24"/>
              </w:rPr>
              <w:t xml:space="preserve">data2 = </w:t>
            </w:r>
            <w:proofErr w:type="spellStart"/>
            <w:r>
              <w:rPr>
                <w:sz w:val="24"/>
                <w:szCs w:val="24"/>
              </w:rPr>
              <w:t>t_definitions</w:t>
            </w:r>
            <w:proofErr w:type="spellEnd"/>
            <w:r>
              <w:rPr>
                <w:sz w:val="24"/>
                <w:szCs w:val="24"/>
              </w:rPr>
              <w:t>)</w:t>
            </w:r>
          </w:p>
        </w:tc>
      </w:tr>
      <w:tr w:rsidR="00BD6A4A" w:rsidTr="00BD6A4A">
        <w:tc>
          <w:tcPr>
            <w:cnfStyle w:val="001000000000" w:firstRow="0" w:lastRow="0" w:firstColumn="1" w:lastColumn="0" w:oddVBand="0" w:evenVBand="0" w:oddHBand="0" w:evenHBand="0" w:firstRowFirstColumn="0" w:firstRowLastColumn="0" w:lastRowFirstColumn="0" w:lastRowLastColumn="0"/>
            <w:tcW w:w="1555" w:type="dxa"/>
          </w:tcPr>
          <w:p w:rsidR="00BD6A4A" w:rsidRPr="00BD6A4A" w:rsidRDefault="00BD6A4A" w:rsidP="00481B96">
            <w:pPr>
              <w:jc w:val="center"/>
              <w:rPr>
                <w:color w:val="7030A0"/>
                <w:sz w:val="24"/>
                <w:szCs w:val="24"/>
              </w:rPr>
            </w:pPr>
            <w:r w:rsidRPr="00BD6A4A">
              <w:rPr>
                <w:sz w:val="24"/>
                <w:szCs w:val="24"/>
              </w:rPr>
              <w:t>df2</w:t>
            </w:r>
          </w:p>
        </w:tc>
        <w:tc>
          <w:tcPr>
            <w:tcW w:w="4455" w:type="dxa"/>
          </w:tcPr>
          <w:p w:rsidR="00BD6A4A" w:rsidRPr="00BD6A4A" w:rsidRDefault="00BD6A4A" w:rsidP="00481B96">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D6A4A">
              <w:rPr>
                <w:sz w:val="24"/>
                <w:szCs w:val="24"/>
              </w:rPr>
              <w:t>Dataframe</w:t>
            </w:r>
            <w:proofErr w:type="spellEnd"/>
            <w:r w:rsidRPr="00BD6A4A">
              <w:rPr>
                <w:sz w:val="24"/>
                <w:szCs w:val="24"/>
              </w:rPr>
              <w:t xml:space="preserve"> built in </w:t>
            </w:r>
            <w:proofErr w:type="spellStart"/>
            <w:r w:rsidRPr="00BD6A4A">
              <w:rPr>
                <w:sz w:val="24"/>
                <w:szCs w:val="24"/>
              </w:rPr>
              <w:t>f_lagged_df</w:t>
            </w:r>
            <w:proofErr w:type="spellEnd"/>
            <w:r w:rsidRPr="00BD6A4A">
              <w:rPr>
                <w:sz w:val="24"/>
                <w:szCs w:val="24"/>
              </w:rPr>
              <w:t>() containing all the financial figures as well as the lagged figures.</w:t>
            </w:r>
          </w:p>
        </w:tc>
        <w:tc>
          <w:tcPr>
            <w:tcW w:w="3006" w:type="dxa"/>
          </w:tcPr>
          <w:p w:rsidR="00BD6A4A" w:rsidRDefault="00BD6A4A" w:rsidP="00481B9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df2 &lt;-</w:t>
            </w:r>
          </w:p>
          <w:p w:rsidR="00BD6A4A" w:rsidRPr="00BD6A4A" w:rsidRDefault="00BD6A4A" w:rsidP="00481B96">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f_lagged_df</w:t>
            </w:r>
            <w:proofErr w:type="spellEnd"/>
            <w:r>
              <w:rPr>
                <w:sz w:val="24"/>
                <w:szCs w:val="24"/>
              </w:rPr>
              <w:t>(</w:t>
            </w:r>
            <w:proofErr w:type="spellStart"/>
            <w:r>
              <w:rPr>
                <w:sz w:val="24"/>
                <w:szCs w:val="24"/>
              </w:rPr>
              <w:t>t_financial_data</w:t>
            </w:r>
            <w:proofErr w:type="spellEnd"/>
            <w:r>
              <w:rPr>
                <w:sz w:val="24"/>
                <w:szCs w:val="24"/>
              </w:rPr>
              <w:t>)</w:t>
            </w:r>
          </w:p>
        </w:tc>
      </w:tr>
    </w:tbl>
    <w:p w:rsidR="00BD6A4A" w:rsidRDefault="00BD6A4A" w:rsidP="00BD6A4A">
      <w:pPr>
        <w:rPr>
          <w:rFonts w:asciiTheme="majorHAnsi" w:hAnsiTheme="majorHAnsi"/>
          <w:b/>
          <w:color w:val="7030A0"/>
          <w:sz w:val="28"/>
          <w:szCs w:val="28"/>
        </w:rPr>
      </w:pPr>
    </w:p>
    <w:p w:rsidR="00481B96" w:rsidRDefault="00481B96" w:rsidP="00BD6A4A">
      <w:pPr>
        <w:pBdr>
          <w:top w:val="double" w:sz="4" w:space="1" w:color="7030A0"/>
        </w:pBdr>
        <w:rPr>
          <w:rFonts w:asciiTheme="majorHAnsi" w:hAnsiTheme="majorHAnsi"/>
          <w:b/>
          <w:color w:val="7030A0"/>
          <w:sz w:val="28"/>
          <w:szCs w:val="28"/>
        </w:rPr>
      </w:pPr>
    </w:p>
    <w:p w:rsidR="00BD6A4A" w:rsidRDefault="00BD6A4A" w:rsidP="00BD6A4A">
      <w:pPr>
        <w:pBdr>
          <w:top w:val="double" w:sz="4" w:space="1" w:color="7030A0"/>
        </w:pBdr>
        <w:rPr>
          <w:rFonts w:asciiTheme="majorHAnsi" w:hAnsiTheme="majorHAnsi"/>
          <w:b/>
          <w:color w:val="7030A0"/>
          <w:sz w:val="28"/>
          <w:szCs w:val="28"/>
        </w:rPr>
      </w:pPr>
      <w:r>
        <w:rPr>
          <w:rFonts w:asciiTheme="majorHAnsi" w:hAnsiTheme="majorHAnsi"/>
          <w:b/>
          <w:color w:val="7030A0"/>
          <w:sz w:val="28"/>
          <w:szCs w:val="28"/>
        </w:rPr>
        <w:t>Function Name</w:t>
      </w:r>
    </w:p>
    <w:p w:rsidR="00BD6A4A" w:rsidRPr="000C3E61" w:rsidRDefault="00BD6A4A" w:rsidP="00481B96">
      <w:pPr>
        <w:pStyle w:val="Heading1"/>
        <w:rPr>
          <w:b/>
        </w:rPr>
      </w:pPr>
      <w:bookmarkStart w:id="21" w:name="_Toc36824945"/>
      <w:proofErr w:type="spellStart"/>
      <w:r w:rsidRPr="000C3E61">
        <w:rPr>
          <w:b/>
        </w:rPr>
        <w:t>f_remove_wrong</w:t>
      </w:r>
      <w:bookmarkEnd w:id="21"/>
      <w:proofErr w:type="spellEnd"/>
    </w:p>
    <w:p w:rsidR="00BD6A4A" w:rsidRDefault="00BD6A4A" w:rsidP="00481B96"/>
    <w:p w:rsidR="00BD6A4A" w:rsidRDefault="00825F88" w:rsidP="00481B96">
      <w:pPr>
        <w:rPr>
          <w:rFonts w:asciiTheme="majorHAnsi" w:hAnsiTheme="majorHAnsi"/>
          <w:b/>
          <w:color w:val="7030A0"/>
          <w:sz w:val="28"/>
          <w:szCs w:val="28"/>
        </w:rPr>
      </w:pPr>
      <w:r>
        <w:rPr>
          <w:rFonts w:asciiTheme="majorHAnsi" w:hAnsiTheme="majorHAnsi"/>
          <w:b/>
          <w:color w:val="7030A0"/>
          <w:sz w:val="28"/>
          <w:szCs w:val="28"/>
        </w:rPr>
        <w:t>Package</w:t>
      </w:r>
    </w:p>
    <w:p w:rsidR="00825F88" w:rsidRDefault="00825F88" w:rsidP="00481B96">
      <w:proofErr w:type="spellStart"/>
      <w:r>
        <w:t>GTquantrisk</w:t>
      </w:r>
      <w:proofErr w:type="spellEnd"/>
    </w:p>
    <w:p w:rsidR="00825F88" w:rsidRDefault="00825F88" w:rsidP="00481B96"/>
    <w:p w:rsidR="00825F88" w:rsidRDefault="00825F88" w:rsidP="00481B96">
      <w:pPr>
        <w:rPr>
          <w:rFonts w:asciiTheme="majorHAnsi" w:hAnsiTheme="majorHAnsi"/>
          <w:b/>
          <w:color w:val="7030A0"/>
          <w:sz w:val="28"/>
          <w:szCs w:val="28"/>
        </w:rPr>
      </w:pPr>
      <w:r>
        <w:rPr>
          <w:rFonts w:asciiTheme="majorHAnsi" w:hAnsiTheme="majorHAnsi"/>
          <w:b/>
          <w:color w:val="7030A0"/>
          <w:sz w:val="28"/>
          <w:szCs w:val="28"/>
        </w:rPr>
        <w:t>Description</w:t>
      </w:r>
    </w:p>
    <w:p w:rsidR="00825F88" w:rsidRDefault="00825F88" w:rsidP="00481B96">
      <w:r w:rsidRPr="00825F88">
        <w:t>Loops through each company’s financial data, calculates the median per each value and removes values that are 50 times larger than the median value</w:t>
      </w:r>
      <w:r>
        <w:t xml:space="preserve">. </w:t>
      </w:r>
      <w:r w:rsidRPr="00825F88">
        <w:t>Returns a data</w:t>
      </w:r>
      <w:r>
        <w:t xml:space="preserve"> </w:t>
      </w:r>
      <w:r w:rsidRPr="00825F88">
        <w:t>frame with values deemed incorrect (50 times larger than median value) as NA</w:t>
      </w:r>
      <w:r>
        <w:t xml:space="preserve">. </w:t>
      </w:r>
    </w:p>
    <w:p w:rsidR="00825F88" w:rsidRDefault="00825F88" w:rsidP="00481B96"/>
    <w:p w:rsidR="00825F88" w:rsidRDefault="00825F88" w:rsidP="00481B96">
      <w:pPr>
        <w:rPr>
          <w:rFonts w:asciiTheme="majorHAnsi" w:hAnsiTheme="majorHAnsi"/>
          <w:b/>
          <w:color w:val="7030A0"/>
          <w:sz w:val="28"/>
          <w:szCs w:val="28"/>
        </w:rPr>
      </w:pPr>
      <w:r>
        <w:rPr>
          <w:rFonts w:asciiTheme="majorHAnsi" w:hAnsiTheme="majorHAnsi"/>
          <w:b/>
          <w:color w:val="7030A0"/>
          <w:sz w:val="28"/>
          <w:szCs w:val="28"/>
        </w:rPr>
        <w:t>Usage</w:t>
      </w:r>
    </w:p>
    <w:p w:rsidR="00825F88" w:rsidRPr="00825F88" w:rsidRDefault="00825F88" w:rsidP="00481B96">
      <w:proofErr w:type="spellStart"/>
      <w:r>
        <w:t>f_remove_wrong</w:t>
      </w:r>
      <w:proofErr w:type="spellEnd"/>
      <w:r>
        <w:t>(</w:t>
      </w:r>
      <w:proofErr w:type="spellStart"/>
      <w:r>
        <w:t>t_input</w:t>
      </w:r>
      <w:proofErr w:type="spellEnd"/>
      <w:r>
        <w:t>)</w:t>
      </w:r>
    </w:p>
    <w:p w:rsidR="00825F88" w:rsidRDefault="00825F88" w:rsidP="00481B96"/>
    <w:p w:rsidR="00C733B2" w:rsidRDefault="00C733B2" w:rsidP="00481B96">
      <w:pPr>
        <w:rPr>
          <w:rFonts w:asciiTheme="majorHAnsi" w:hAnsiTheme="majorHAnsi"/>
          <w:b/>
          <w:color w:val="7030A0"/>
          <w:sz w:val="28"/>
          <w:szCs w:val="28"/>
        </w:rPr>
      </w:pPr>
    </w:p>
    <w:p w:rsidR="00825F88" w:rsidRDefault="00825F88" w:rsidP="00481B96">
      <w:pPr>
        <w:rPr>
          <w:rFonts w:asciiTheme="majorHAnsi" w:hAnsiTheme="majorHAnsi"/>
          <w:b/>
          <w:color w:val="7030A0"/>
          <w:sz w:val="28"/>
          <w:szCs w:val="28"/>
        </w:rPr>
      </w:pPr>
      <w:r>
        <w:rPr>
          <w:rFonts w:asciiTheme="majorHAnsi" w:hAnsiTheme="majorHAnsi"/>
          <w:b/>
          <w:color w:val="7030A0"/>
          <w:sz w:val="28"/>
          <w:szCs w:val="28"/>
        </w:rPr>
        <w:t>Arguments</w:t>
      </w:r>
    </w:p>
    <w:tbl>
      <w:tblPr>
        <w:tblStyle w:val="GridTable5Dark-Accent4"/>
        <w:tblW w:w="0" w:type="auto"/>
        <w:tblLook w:val="04A0" w:firstRow="1" w:lastRow="0" w:firstColumn="1" w:lastColumn="0" w:noHBand="0" w:noVBand="1"/>
      </w:tblPr>
      <w:tblGrid>
        <w:gridCol w:w="1696"/>
        <w:gridCol w:w="4314"/>
        <w:gridCol w:w="3006"/>
      </w:tblGrid>
      <w:tr w:rsidR="00825F88" w:rsidTr="00825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25F88" w:rsidRPr="00825F88" w:rsidRDefault="00825F88" w:rsidP="00481B96">
            <w:pPr>
              <w:jc w:val="center"/>
              <w:rPr>
                <w:color w:val="7030A0"/>
                <w:sz w:val="24"/>
                <w:szCs w:val="24"/>
              </w:rPr>
            </w:pPr>
            <w:r w:rsidRPr="00825F88">
              <w:rPr>
                <w:sz w:val="24"/>
                <w:szCs w:val="24"/>
              </w:rPr>
              <w:t>Label</w:t>
            </w:r>
          </w:p>
        </w:tc>
        <w:tc>
          <w:tcPr>
            <w:tcW w:w="4314" w:type="dxa"/>
          </w:tcPr>
          <w:p w:rsidR="00825F88" w:rsidRPr="00825F88" w:rsidRDefault="00825F88" w:rsidP="00481B96">
            <w:pPr>
              <w:jc w:val="center"/>
              <w:cnfStyle w:val="100000000000" w:firstRow="1" w:lastRow="0" w:firstColumn="0" w:lastColumn="0" w:oddVBand="0" w:evenVBand="0" w:oddHBand="0" w:evenHBand="0" w:firstRowFirstColumn="0" w:firstRowLastColumn="0" w:lastRowFirstColumn="0" w:lastRowLastColumn="0"/>
              <w:rPr>
                <w:color w:val="7030A0"/>
                <w:sz w:val="24"/>
                <w:szCs w:val="24"/>
              </w:rPr>
            </w:pPr>
            <w:r w:rsidRPr="00825F88">
              <w:rPr>
                <w:sz w:val="24"/>
                <w:szCs w:val="24"/>
              </w:rPr>
              <w:t>Description</w:t>
            </w:r>
          </w:p>
        </w:tc>
        <w:tc>
          <w:tcPr>
            <w:tcW w:w="3006" w:type="dxa"/>
          </w:tcPr>
          <w:p w:rsidR="00825F88" w:rsidRPr="00825F88" w:rsidRDefault="00825F88" w:rsidP="00481B96">
            <w:pPr>
              <w:cnfStyle w:val="100000000000" w:firstRow="1" w:lastRow="0" w:firstColumn="0" w:lastColumn="0" w:oddVBand="0" w:evenVBand="0" w:oddHBand="0" w:evenHBand="0" w:firstRowFirstColumn="0" w:firstRowLastColumn="0" w:lastRowFirstColumn="0" w:lastRowLastColumn="0"/>
              <w:rPr>
                <w:color w:val="7030A0"/>
                <w:sz w:val="24"/>
                <w:szCs w:val="24"/>
              </w:rPr>
            </w:pPr>
            <w:r w:rsidRPr="00825F88">
              <w:rPr>
                <w:sz w:val="24"/>
                <w:szCs w:val="24"/>
              </w:rPr>
              <w:t>Example</w:t>
            </w:r>
          </w:p>
        </w:tc>
      </w:tr>
      <w:tr w:rsidR="00825F88" w:rsidTr="0082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25F88" w:rsidRPr="00825F88" w:rsidRDefault="00825F88" w:rsidP="00481B96">
            <w:pPr>
              <w:jc w:val="center"/>
              <w:rPr>
                <w:color w:val="7030A0"/>
                <w:sz w:val="24"/>
                <w:szCs w:val="24"/>
              </w:rPr>
            </w:pPr>
            <w:proofErr w:type="spellStart"/>
            <w:r w:rsidRPr="00825F88">
              <w:rPr>
                <w:sz w:val="24"/>
                <w:szCs w:val="24"/>
              </w:rPr>
              <w:t>t_input</w:t>
            </w:r>
            <w:proofErr w:type="spellEnd"/>
          </w:p>
        </w:tc>
        <w:tc>
          <w:tcPr>
            <w:tcW w:w="4314" w:type="dxa"/>
          </w:tcPr>
          <w:p w:rsidR="00825F88" w:rsidRPr="00825F88" w:rsidRDefault="00825F88" w:rsidP="00481B9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Dataset, </w:t>
            </w:r>
            <w:proofErr w:type="spellStart"/>
            <w:r>
              <w:rPr>
                <w:sz w:val="24"/>
                <w:szCs w:val="24"/>
              </w:rPr>
              <w:t>ie</w:t>
            </w:r>
            <w:proofErr w:type="spellEnd"/>
            <w:r>
              <w:rPr>
                <w:sz w:val="24"/>
                <w:szCs w:val="24"/>
              </w:rPr>
              <w:t xml:space="preserve"> a d</w:t>
            </w:r>
            <w:r w:rsidRPr="00825F88">
              <w:rPr>
                <w:sz w:val="24"/>
                <w:szCs w:val="24"/>
              </w:rPr>
              <w:t>ata</w:t>
            </w:r>
            <w:r>
              <w:rPr>
                <w:sz w:val="24"/>
                <w:szCs w:val="24"/>
              </w:rPr>
              <w:t xml:space="preserve"> </w:t>
            </w:r>
            <w:r w:rsidRPr="00825F88">
              <w:rPr>
                <w:sz w:val="24"/>
                <w:szCs w:val="24"/>
              </w:rPr>
              <w:t>frame</w:t>
            </w:r>
          </w:p>
        </w:tc>
        <w:tc>
          <w:tcPr>
            <w:tcW w:w="3006" w:type="dxa"/>
          </w:tcPr>
          <w:p w:rsidR="00825F88" w:rsidRPr="00825F88" w:rsidRDefault="00825F88" w:rsidP="00481B96">
            <w:pPr>
              <w:cnfStyle w:val="000000100000" w:firstRow="0" w:lastRow="0" w:firstColumn="0" w:lastColumn="0" w:oddVBand="0" w:evenVBand="0" w:oddHBand="1" w:evenHBand="0" w:firstRowFirstColumn="0" w:firstRowLastColumn="0" w:lastRowFirstColumn="0" w:lastRowLastColumn="0"/>
              <w:rPr>
                <w:color w:val="7030A0"/>
                <w:sz w:val="24"/>
                <w:szCs w:val="24"/>
              </w:rPr>
            </w:pPr>
            <w:proofErr w:type="spellStart"/>
            <w:r>
              <w:rPr>
                <w:sz w:val="24"/>
                <w:szCs w:val="24"/>
              </w:rPr>
              <w:t>t</w:t>
            </w:r>
            <w:r w:rsidRPr="00825F88">
              <w:rPr>
                <w:sz w:val="24"/>
                <w:szCs w:val="24"/>
              </w:rPr>
              <w:t>_input</w:t>
            </w:r>
            <w:proofErr w:type="spellEnd"/>
            <w:r w:rsidRPr="00825F88">
              <w:rPr>
                <w:sz w:val="24"/>
                <w:szCs w:val="24"/>
              </w:rPr>
              <w:t xml:space="preserve"> &lt;- </w:t>
            </w:r>
            <w:proofErr w:type="spellStart"/>
            <w:r w:rsidRPr="00825F88">
              <w:rPr>
                <w:sz w:val="24"/>
                <w:szCs w:val="24"/>
              </w:rPr>
              <w:t>t_financial_data</w:t>
            </w:r>
            <w:proofErr w:type="spellEnd"/>
          </w:p>
        </w:tc>
      </w:tr>
    </w:tbl>
    <w:p w:rsidR="00825F88" w:rsidRPr="00825F88" w:rsidRDefault="00825F88" w:rsidP="00825F88">
      <w:pPr>
        <w:rPr>
          <w:rFonts w:asciiTheme="majorHAnsi" w:hAnsiTheme="majorHAnsi"/>
          <w:color w:val="7030A0"/>
          <w:sz w:val="28"/>
          <w:szCs w:val="28"/>
        </w:rPr>
      </w:pPr>
    </w:p>
    <w:p w:rsidR="00481B96" w:rsidRDefault="00481B96" w:rsidP="00232BB0">
      <w:pPr>
        <w:pBdr>
          <w:top w:val="double" w:sz="4" w:space="1" w:color="7030A0"/>
        </w:pBdr>
        <w:rPr>
          <w:rFonts w:asciiTheme="majorHAnsi" w:hAnsiTheme="majorHAnsi"/>
          <w:b/>
          <w:color w:val="7030A0"/>
          <w:sz w:val="28"/>
          <w:szCs w:val="28"/>
        </w:rPr>
      </w:pPr>
    </w:p>
    <w:p w:rsidR="00CF51BE" w:rsidRDefault="00232BB0" w:rsidP="00232BB0">
      <w:pPr>
        <w:pBdr>
          <w:top w:val="double" w:sz="4" w:space="1" w:color="7030A0"/>
        </w:pBdr>
        <w:rPr>
          <w:rFonts w:asciiTheme="majorHAnsi" w:hAnsiTheme="majorHAnsi"/>
          <w:b/>
          <w:color w:val="7030A0"/>
          <w:sz w:val="28"/>
          <w:szCs w:val="28"/>
        </w:rPr>
      </w:pPr>
      <w:r>
        <w:rPr>
          <w:rFonts w:asciiTheme="majorHAnsi" w:hAnsiTheme="majorHAnsi"/>
          <w:b/>
          <w:color w:val="7030A0"/>
          <w:sz w:val="28"/>
          <w:szCs w:val="28"/>
        </w:rPr>
        <w:t>Function Name</w:t>
      </w:r>
    </w:p>
    <w:p w:rsidR="00232BB0" w:rsidRPr="000C3E61" w:rsidRDefault="00232BB0" w:rsidP="00481B96">
      <w:pPr>
        <w:pStyle w:val="Heading1"/>
        <w:rPr>
          <w:b/>
        </w:rPr>
      </w:pPr>
      <w:bookmarkStart w:id="22" w:name="_Toc36824946"/>
      <w:proofErr w:type="spellStart"/>
      <w:r w:rsidRPr="000C3E61">
        <w:rPr>
          <w:b/>
        </w:rPr>
        <w:t>f_reshape</w:t>
      </w:r>
      <w:bookmarkEnd w:id="22"/>
      <w:proofErr w:type="spellEnd"/>
    </w:p>
    <w:p w:rsidR="00232BB0" w:rsidRDefault="00232BB0" w:rsidP="00481B96"/>
    <w:p w:rsidR="00232BB0" w:rsidRDefault="00232BB0" w:rsidP="00481B96">
      <w:pPr>
        <w:rPr>
          <w:rFonts w:asciiTheme="majorHAnsi" w:hAnsiTheme="majorHAnsi"/>
          <w:b/>
          <w:color w:val="7030A0"/>
          <w:sz w:val="28"/>
          <w:szCs w:val="28"/>
        </w:rPr>
      </w:pPr>
      <w:r>
        <w:rPr>
          <w:rFonts w:asciiTheme="majorHAnsi" w:hAnsiTheme="majorHAnsi"/>
          <w:b/>
          <w:color w:val="7030A0"/>
          <w:sz w:val="28"/>
          <w:szCs w:val="28"/>
        </w:rPr>
        <w:t>Package</w:t>
      </w:r>
    </w:p>
    <w:p w:rsidR="00232BB0" w:rsidRDefault="00232BB0" w:rsidP="00481B96">
      <w:proofErr w:type="spellStart"/>
      <w:r>
        <w:t>GTquantrisk</w:t>
      </w:r>
      <w:proofErr w:type="spellEnd"/>
    </w:p>
    <w:p w:rsidR="00232BB0" w:rsidRDefault="00232BB0" w:rsidP="00481B96"/>
    <w:p w:rsidR="00232BB0" w:rsidRDefault="00232BB0" w:rsidP="00481B96">
      <w:pPr>
        <w:rPr>
          <w:rFonts w:asciiTheme="majorHAnsi" w:hAnsiTheme="majorHAnsi"/>
          <w:b/>
          <w:color w:val="7030A0"/>
          <w:sz w:val="28"/>
          <w:szCs w:val="28"/>
        </w:rPr>
      </w:pPr>
      <w:r>
        <w:rPr>
          <w:rFonts w:asciiTheme="majorHAnsi" w:hAnsiTheme="majorHAnsi"/>
          <w:b/>
          <w:color w:val="7030A0"/>
          <w:sz w:val="28"/>
          <w:szCs w:val="28"/>
        </w:rPr>
        <w:t>Description</w:t>
      </w:r>
    </w:p>
    <w:p w:rsidR="00232BB0" w:rsidRDefault="00232BB0" w:rsidP="00481B96">
      <w:r w:rsidRPr="00232BB0">
        <w:t>Transforms wide data</w:t>
      </w:r>
      <w:r>
        <w:t xml:space="preserve"> </w:t>
      </w:r>
      <w:r w:rsidRPr="00232BB0">
        <w:t xml:space="preserve">frame produced by </w:t>
      </w:r>
      <w:proofErr w:type="spellStart"/>
      <w:r w:rsidRPr="00232BB0">
        <w:t>f_ratio</w:t>
      </w:r>
      <w:proofErr w:type="spellEnd"/>
      <w:r w:rsidRPr="00232BB0">
        <w:t xml:space="preserve"> into a long data</w:t>
      </w:r>
      <w:r>
        <w:t xml:space="preserve"> </w:t>
      </w:r>
      <w:r w:rsidRPr="00232BB0">
        <w:t xml:space="preserve">frame. </w:t>
      </w:r>
      <w:r>
        <w:t>Adds the type of financial ratio as a column which a</w:t>
      </w:r>
      <w:r w:rsidRPr="00232BB0">
        <w:t xml:space="preserve">llows for sub setting </w:t>
      </w:r>
      <w:r>
        <w:t xml:space="preserve">of ratio by the type also makes it easy to navigate through multiple line </w:t>
      </w:r>
      <w:proofErr w:type="spellStart"/>
      <w:r>
        <w:t>ggplot</w:t>
      </w:r>
      <w:proofErr w:type="spellEnd"/>
      <w:r>
        <w:t xml:space="preserve"> calls used throughout the </w:t>
      </w:r>
      <w:proofErr w:type="spellStart"/>
      <w:r>
        <w:t>shinyapp</w:t>
      </w:r>
      <w:proofErr w:type="spellEnd"/>
      <w:r>
        <w:t xml:space="preserve">. </w:t>
      </w:r>
      <w:r w:rsidRPr="00232BB0">
        <w:t>Returns a long data</w:t>
      </w:r>
      <w:r>
        <w:t xml:space="preserve"> </w:t>
      </w:r>
      <w:r w:rsidRPr="00232BB0">
        <w:t>frame with each ratio value as a row.</w:t>
      </w:r>
    </w:p>
    <w:p w:rsidR="00232BB0" w:rsidRDefault="00232BB0" w:rsidP="00481B96"/>
    <w:p w:rsidR="00232BB0" w:rsidRDefault="00232BB0" w:rsidP="00481B96">
      <w:pPr>
        <w:rPr>
          <w:rFonts w:asciiTheme="majorHAnsi" w:hAnsiTheme="majorHAnsi"/>
          <w:b/>
          <w:color w:val="7030A0"/>
          <w:sz w:val="28"/>
          <w:szCs w:val="28"/>
        </w:rPr>
      </w:pPr>
      <w:r>
        <w:rPr>
          <w:rFonts w:asciiTheme="majorHAnsi" w:hAnsiTheme="majorHAnsi"/>
          <w:b/>
          <w:color w:val="7030A0"/>
          <w:sz w:val="28"/>
          <w:szCs w:val="28"/>
        </w:rPr>
        <w:t>Usage</w:t>
      </w:r>
    </w:p>
    <w:p w:rsidR="00232BB0" w:rsidRDefault="00232BB0" w:rsidP="00481B96">
      <w:proofErr w:type="spellStart"/>
      <w:r>
        <w:t>f_</w:t>
      </w:r>
      <w:proofErr w:type="gramStart"/>
      <w:r>
        <w:t>reshape</w:t>
      </w:r>
      <w:proofErr w:type="spellEnd"/>
      <w:r>
        <w:t>(</w:t>
      </w:r>
      <w:proofErr w:type="gramEnd"/>
      <w:r>
        <w:t xml:space="preserve">data1, data2 = </w:t>
      </w:r>
      <w:proofErr w:type="spellStart"/>
      <w:r>
        <w:t>t_definitions</w:t>
      </w:r>
      <w:proofErr w:type="spellEnd"/>
      <w:r>
        <w:t>)</w:t>
      </w:r>
    </w:p>
    <w:p w:rsidR="00232BB0" w:rsidRDefault="00232BB0" w:rsidP="00481B96"/>
    <w:tbl>
      <w:tblPr>
        <w:tblStyle w:val="GridTable5Dark-Accent4"/>
        <w:tblpPr w:leftFromText="180" w:rightFromText="180" w:vertAnchor="text" w:horzAnchor="margin" w:tblpY="424"/>
        <w:tblW w:w="0" w:type="auto"/>
        <w:tblLook w:val="04A0" w:firstRow="1" w:lastRow="0" w:firstColumn="1" w:lastColumn="0" w:noHBand="0" w:noVBand="1"/>
      </w:tblPr>
      <w:tblGrid>
        <w:gridCol w:w="1555"/>
        <w:gridCol w:w="4455"/>
        <w:gridCol w:w="3006"/>
      </w:tblGrid>
      <w:tr w:rsidR="00481B96" w:rsidTr="00481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81B96" w:rsidRPr="00232BB0" w:rsidRDefault="00481B96" w:rsidP="00481B96">
            <w:pPr>
              <w:jc w:val="center"/>
              <w:rPr>
                <w:color w:val="7030A0"/>
                <w:sz w:val="24"/>
                <w:szCs w:val="24"/>
              </w:rPr>
            </w:pPr>
            <w:r w:rsidRPr="00232BB0">
              <w:rPr>
                <w:sz w:val="24"/>
                <w:szCs w:val="24"/>
              </w:rPr>
              <w:t>Label</w:t>
            </w:r>
          </w:p>
        </w:tc>
        <w:tc>
          <w:tcPr>
            <w:tcW w:w="4455" w:type="dxa"/>
          </w:tcPr>
          <w:p w:rsidR="00481B96" w:rsidRPr="00232BB0" w:rsidRDefault="00481B96" w:rsidP="00481B96">
            <w:pPr>
              <w:jc w:val="center"/>
              <w:cnfStyle w:val="100000000000" w:firstRow="1" w:lastRow="0" w:firstColumn="0" w:lastColumn="0" w:oddVBand="0" w:evenVBand="0" w:oddHBand="0" w:evenHBand="0" w:firstRowFirstColumn="0" w:firstRowLastColumn="0" w:lastRowFirstColumn="0" w:lastRowLastColumn="0"/>
              <w:rPr>
                <w:color w:val="7030A0"/>
                <w:sz w:val="24"/>
                <w:szCs w:val="24"/>
              </w:rPr>
            </w:pPr>
            <w:r w:rsidRPr="00232BB0">
              <w:rPr>
                <w:sz w:val="24"/>
                <w:szCs w:val="24"/>
              </w:rPr>
              <w:t>Description</w:t>
            </w:r>
          </w:p>
        </w:tc>
        <w:tc>
          <w:tcPr>
            <w:tcW w:w="3006" w:type="dxa"/>
          </w:tcPr>
          <w:p w:rsidR="00481B96" w:rsidRPr="00232BB0" w:rsidRDefault="00481B96" w:rsidP="00481B96">
            <w:pPr>
              <w:jc w:val="center"/>
              <w:cnfStyle w:val="100000000000" w:firstRow="1" w:lastRow="0" w:firstColumn="0" w:lastColumn="0" w:oddVBand="0" w:evenVBand="0" w:oddHBand="0" w:evenHBand="0" w:firstRowFirstColumn="0" w:firstRowLastColumn="0" w:lastRowFirstColumn="0" w:lastRowLastColumn="0"/>
              <w:rPr>
                <w:color w:val="7030A0"/>
                <w:sz w:val="24"/>
                <w:szCs w:val="24"/>
              </w:rPr>
            </w:pPr>
            <w:r w:rsidRPr="00232BB0">
              <w:rPr>
                <w:sz w:val="24"/>
                <w:szCs w:val="24"/>
              </w:rPr>
              <w:t>Example</w:t>
            </w:r>
          </w:p>
        </w:tc>
      </w:tr>
      <w:tr w:rsidR="00481B96" w:rsidTr="00481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81B96" w:rsidRPr="00232BB0" w:rsidRDefault="00481B96" w:rsidP="00481B96">
            <w:pPr>
              <w:rPr>
                <w:color w:val="7030A0"/>
                <w:sz w:val="24"/>
                <w:szCs w:val="24"/>
              </w:rPr>
            </w:pPr>
            <w:r w:rsidRPr="00232BB0">
              <w:rPr>
                <w:sz w:val="24"/>
                <w:szCs w:val="24"/>
              </w:rPr>
              <w:t>data1</w:t>
            </w:r>
          </w:p>
        </w:tc>
        <w:tc>
          <w:tcPr>
            <w:tcW w:w="4455" w:type="dxa"/>
          </w:tcPr>
          <w:p w:rsidR="00481B96" w:rsidRPr="00232BB0" w:rsidRDefault="00481B96" w:rsidP="00481B96">
            <w:pPr>
              <w:cnfStyle w:val="000000100000" w:firstRow="0" w:lastRow="0" w:firstColumn="0" w:lastColumn="0" w:oddVBand="0" w:evenVBand="0" w:oddHBand="1" w:evenHBand="0" w:firstRowFirstColumn="0" w:firstRowLastColumn="0" w:lastRowFirstColumn="0" w:lastRowLastColumn="0"/>
            </w:pPr>
            <w:r w:rsidRPr="00A07E04">
              <w:t xml:space="preserve">A Dataset to be used. This will be the dataset that is produced by </w:t>
            </w:r>
            <w:proofErr w:type="spellStart"/>
            <w:r w:rsidRPr="00A07E04">
              <w:t>f_ratio</w:t>
            </w:r>
            <w:proofErr w:type="spellEnd"/>
            <w:r w:rsidRPr="00A07E04">
              <w:t>. This dataset will be made longer.</w:t>
            </w:r>
          </w:p>
        </w:tc>
        <w:tc>
          <w:tcPr>
            <w:tcW w:w="3006" w:type="dxa"/>
          </w:tcPr>
          <w:p w:rsidR="00481B96" w:rsidRDefault="00481B96" w:rsidP="00481B96">
            <w:pPr>
              <w:jc w:val="center"/>
              <w:cnfStyle w:val="000000100000" w:firstRow="0" w:lastRow="0" w:firstColumn="0" w:lastColumn="0" w:oddVBand="0" w:evenVBand="0" w:oddHBand="1" w:evenHBand="0" w:firstRowFirstColumn="0" w:firstRowLastColumn="0" w:lastRowFirstColumn="0" w:lastRowLastColumn="0"/>
            </w:pPr>
            <w:r>
              <w:t>d</w:t>
            </w:r>
            <w:r w:rsidRPr="00A07E04">
              <w:t>ata1 &lt;-</w:t>
            </w:r>
          </w:p>
          <w:p w:rsidR="00481B96" w:rsidRPr="00A07E04" w:rsidRDefault="00481B96" w:rsidP="00481B96">
            <w:pPr>
              <w:jc w:val="center"/>
              <w:cnfStyle w:val="000000100000" w:firstRow="0" w:lastRow="0" w:firstColumn="0" w:lastColumn="0" w:oddVBand="0" w:evenVBand="0" w:oddHBand="1" w:evenHBand="0" w:firstRowFirstColumn="0" w:firstRowLastColumn="0" w:lastRowFirstColumn="0" w:lastRowLastColumn="0"/>
            </w:pPr>
            <w:proofErr w:type="spellStart"/>
            <w:r w:rsidRPr="00A07E04">
              <w:t>f_ratio</w:t>
            </w:r>
            <w:proofErr w:type="spellEnd"/>
            <w:r w:rsidRPr="00A07E04">
              <w:t>(df1, df2)</w:t>
            </w:r>
          </w:p>
        </w:tc>
      </w:tr>
      <w:tr w:rsidR="00481B96" w:rsidTr="00481B96">
        <w:tc>
          <w:tcPr>
            <w:cnfStyle w:val="001000000000" w:firstRow="0" w:lastRow="0" w:firstColumn="1" w:lastColumn="0" w:oddVBand="0" w:evenVBand="0" w:oddHBand="0" w:evenHBand="0" w:firstRowFirstColumn="0" w:firstRowLastColumn="0" w:lastRowFirstColumn="0" w:lastRowLastColumn="0"/>
            <w:tcW w:w="1555" w:type="dxa"/>
          </w:tcPr>
          <w:p w:rsidR="00481B96" w:rsidRPr="00232BB0" w:rsidRDefault="00481B96" w:rsidP="00481B96">
            <w:pPr>
              <w:rPr>
                <w:color w:val="7030A0"/>
                <w:sz w:val="24"/>
                <w:szCs w:val="24"/>
              </w:rPr>
            </w:pPr>
            <w:r w:rsidRPr="00232BB0">
              <w:rPr>
                <w:sz w:val="24"/>
                <w:szCs w:val="24"/>
              </w:rPr>
              <w:t>data2</w:t>
            </w:r>
          </w:p>
        </w:tc>
        <w:tc>
          <w:tcPr>
            <w:tcW w:w="4455" w:type="dxa"/>
          </w:tcPr>
          <w:p w:rsidR="00481B96" w:rsidRPr="00A07E04" w:rsidRDefault="00481B96" w:rsidP="00481B96">
            <w:pPr>
              <w:cnfStyle w:val="000000000000" w:firstRow="0" w:lastRow="0" w:firstColumn="0" w:lastColumn="0" w:oddVBand="0" w:evenVBand="0" w:oddHBand="0" w:evenHBand="0" w:firstRowFirstColumn="0" w:firstRowLastColumn="0" w:lastRowFirstColumn="0" w:lastRowLastColumn="0"/>
              <w:rPr>
                <w:color w:val="7030A0"/>
              </w:rPr>
            </w:pPr>
            <w:r w:rsidRPr="00A07E04">
              <w:t xml:space="preserve">A Dataset to be used. This dataset will be the one with the names of the financial ratios and their type. The default is set to </w:t>
            </w:r>
            <w:proofErr w:type="spellStart"/>
            <w:r w:rsidRPr="00A07E04">
              <w:t>t_definitions</w:t>
            </w:r>
            <w:proofErr w:type="spellEnd"/>
            <w:r w:rsidRPr="00A07E04">
              <w:t>.</w:t>
            </w:r>
          </w:p>
        </w:tc>
        <w:tc>
          <w:tcPr>
            <w:tcW w:w="3006" w:type="dxa"/>
          </w:tcPr>
          <w:p w:rsidR="00481B96" w:rsidRPr="00A07E04" w:rsidRDefault="00481B96" w:rsidP="00481B96">
            <w:pPr>
              <w:jc w:val="center"/>
              <w:cnfStyle w:val="000000000000" w:firstRow="0" w:lastRow="0" w:firstColumn="0" w:lastColumn="0" w:oddVBand="0" w:evenVBand="0" w:oddHBand="0" w:evenHBand="0" w:firstRowFirstColumn="0" w:firstRowLastColumn="0" w:lastRowFirstColumn="0" w:lastRowLastColumn="0"/>
            </w:pPr>
            <w:r w:rsidRPr="00A07E04">
              <w:t xml:space="preserve">data2 &lt;- </w:t>
            </w:r>
          </w:p>
          <w:p w:rsidR="00481B96" w:rsidRPr="00A07E04" w:rsidRDefault="00481B96" w:rsidP="00481B96">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A07E04">
              <w:t>d_definitions</w:t>
            </w:r>
            <w:proofErr w:type="spellEnd"/>
          </w:p>
        </w:tc>
      </w:tr>
    </w:tbl>
    <w:p w:rsidR="00232BB0" w:rsidRDefault="00232BB0" w:rsidP="00481B96">
      <w:pPr>
        <w:rPr>
          <w:rFonts w:asciiTheme="majorHAnsi" w:hAnsiTheme="majorHAnsi"/>
          <w:b/>
          <w:color w:val="7030A0"/>
          <w:sz w:val="28"/>
          <w:szCs w:val="28"/>
        </w:rPr>
      </w:pPr>
      <w:r>
        <w:rPr>
          <w:rFonts w:asciiTheme="majorHAnsi" w:hAnsiTheme="majorHAnsi"/>
          <w:b/>
          <w:color w:val="7030A0"/>
          <w:sz w:val="28"/>
          <w:szCs w:val="28"/>
        </w:rPr>
        <w:t>Arguments</w:t>
      </w:r>
    </w:p>
    <w:p w:rsidR="00481B96" w:rsidRDefault="00481B96" w:rsidP="00481B96">
      <w:pPr>
        <w:rPr>
          <w:rFonts w:asciiTheme="majorHAnsi" w:hAnsiTheme="majorHAnsi"/>
          <w:b/>
          <w:color w:val="7030A0"/>
          <w:sz w:val="28"/>
          <w:szCs w:val="28"/>
        </w:rPr>
      </w:pPr>
    </w:p>
    <w:p w:rsidR="00232BB0" w:rsidRPr="00232BB0" w:rsidRDefault="00232BB0" w:rsidP="00232BB0">
      <w:pPr>
        <w:pBdr>
          <w:top w:val="double" w:sz="4" w:space="1" w:color="7030A0"/>
        </w:pBdr>
        <w:rPr>
          <w:rFonts w:asciiTheme="majorHAnsi" w:hAnsiTheme="majorHAnsi"/>
          <w:b/>
          <w:color w:val="7030A0"/>
          <w:sz w:val="28"/>
          <w:szCs w:val="28"/>
        </w:rPr>
      </w:pPr>
    </w:p>
    <w:p w:rsidR="00C733B2" w:rsidRDefault="00C733B2" w:rsidP="009D051F">
      <w:pPr>
        <w:rPr>
          <w:rFonts w:asciiTheme="majorHAnsi" w:hAnsiTheme="majorHAnsi"/>
          <w:b/>
          <w:color w:val="7030A0"/>
          <w:sz w:val="28"/>
          <w:szCs w:val="28"/>
        </w:rPr>
      </w:pPr>
    </w:p>
    <w:p w:rsidR="00C733B2" w:rsidRDefault="00C733B2" w:rsidP="009D051F">
      <w:pPr>
        <w:rPr>
          <w:rFonts w:asciiTheme="majorHAnsi" w:hAnsiTheme="majorHAnsi"/>
          <w:b/>
          <w:color w:val="7030A0"/>
          <w:sz w:val="28"/>
          <w:szCs w:val="28"/>
        </w:rPr>
      </w:pPr>
    </w:p>
    <w:p w:rsidR="009D051F" w:rsidRDefault="009D051F" w:rsidP="009D051F">
      <w:pPr>
        <w:rPr>
          <w:rFonts w:asciiTheme="majorHAnsi" w:hAnsiTheme="majorHAnsi"/>
          <w:b/>
          <w:color w:val="7030A0"/>
          <w:sz w:val="28"/>
          <w:szCs w:val="28"/>
        </w:rPr>
      </w:pPr>
      <w:r w:rsidRPr="008D3F1D">
        <w:rPr>
          <w:rFonts w:asciiTheme="majorHAnsi" w:hAnsiTheme="majorHAnsi"/>
          <w:b/>
          <w:color w:val="7030A0"/>
          <w:sz w:val="28"/>
          <w:szCs w:val="28"/>
        </w:rPr>
        <w:t>Function Name</w:t>
      </w:r>
    </w:p>
    <w:p w:rsidR="009D051F" w:rsidRPr="000C3E61" w:rsidRDefault="009D051F" w:rsidP="00481B96">
      <w:pPr>
        <w:pStyle w:val="Heading1"/>
        <w:rPr>
          <w:b/>
        </w:rPr>
      </w:pPr>
      <w:bookmarkStart w:id="23" w:name="_Toc36824947"/>
      <w:proofErr w:type="spellStart"/>
      <w:r w:rsidRPr="000C3E61">
        <w:rPr>
          <w:b/>
        </w:rPr>
        <w:t>f_ui_build</w:t>
      </w:r>
      <w:bookmarkEnd w:id="23"/>
      <w:proofErr w:type="spellEnd"/>
    </w:p>
    <w:p w:rsidR="009D051F" w:rsidRDefault="009D051F" w:rsidP="009D051F"/>
    <w:p w:rsidR="009D051F" w:rsidRDefault="009D051F" w:rsidP="009D051F">
      <w:pPr>
        <w:rPr>
          <w:rFonts w:asciiTheme="majorHAnsi" w:hAnsiTheme="majorHAnsi"/>
          <w:b/>
          <w:color w:val="7030A0"/>
          <w:sz w:val="28"/>
        </w:rPr>
      </w:pPr>
      <w:r>
        <w:rPr>
          <w:rFonts w:asciiTheme="majorHAnsi" w:hAnsiTheme="majorHAnsi"/>
          <w:b/>
          <w:color w:val="7030A0"/>
          <w:sz w:val="28"/>
        </w:rPr>
        <w:t>Package</w:t>
      </w:r>
    </w:p>
    <w:p w:rsidR="009D051F" w:rsidRDefault="009D051F" w:rsidP="009D051F">
      <w:proofErr w:type="spellStart"/>
      <w:r>
        <w:t>GTquantrisk</w:t>
      </w:r>
      <w:proofErr w:type="spellEnd"/>
    </w:p>
    <w:p w:rsidR="009D051F" w:rsidRDefault="009D051F" w:rsidP="009D051F">
      <w:pPr>
        <w:rPr>
          <w:rFonts w:asciiTheme="majorHAnsi" w:hAnsiTheme="majorHAnsi"/>
          <w:b/>
          <w:color w:val="7030A0"/>
          <w:sz w:val="28"/>
          <w:szCs w:val="28"/>
        </w:rPr>
      </w:pPr>
    </w:p>
    <w:p w:rsidR="009D051F" w:rsidRDefault="009D051F" w:rsidP="009D051F">
      <w:pPr>
        <w:rPr>
          <w:rFonts w:asciiTheme="majorHAnsi" w:hAnsiTheme="majorHAnsi"/>
          <w:b/>
          <w:color w:val="7030A0"/>
          <w:sz w:val="28"/>
          <w:szCs w:val="28"/>
        </w:rPr>
      </w:pPr>
      <w:r>
        <w:rPr>
          <w:rFonts w:asciiTheme="majorHAnsi" w:hAnsiTheme="majorHAnsi"/>
          <w:b/>
          <w:color w:val="7030A0"/>
          <w:sz w:val="28"/>
          <w:szCs w:val="28"/>
        </w:rPr>
        <w:t>Description</w:t>
      </w:r>
    </w:p>
    <w:p w:rsidR="009D051F" w:rsidRDefault="009D051F" w:rsidP="009D051F">
      <w:pPr>
        <w:rPr>
          <w:szCs w:val="28"/>
        </w:rPr>
      </w:pPr>
      <w:r w:rsidRPr="009D051F">
        <w:rPr>
          <w:szCs w:val="28"/>
        </w:rPr>
        <w:t xml:space="preserve">Creates a user interface for the </w:t>
      </w:r>
      <w:proofErr w:type="spellStart"/>
      <w:r w:rsidRPr="009D051F">
        <w:rPr>
          <w:szCs w:val="28"/>
        </w:rPr>
        <w:t>shinyApp</w:t>
      </w:r>
      <w:proofErr w:type="spellEnd"/>
      <w:r w:rsidRPr="009D051F">
        <w:rPr>
          <w:szCs w:val="28"/>
        </w:rPr>
        <w:t xml:space="preserve"> call in order to build the Financial Tool. Combination of conditional </w:t>
      </w:r>
      <w:proofErr w:type="spellStart"/>
      <w:r w:rsidRPr="009D051F">
        <w:rPr>
          <w:szCs w:val="28"/>
        </w:rPr>
        <w:t>sidepanels</w:t>
      </w:r>
      <w:proofErr w:type="spellEnd"/>
      <w:r w:rsidRPr="009D051F">
        <w:rPr>
          <w:szCs w:val="28"/>
        </w:rPr>
        <w:t xml:space="preserve"> and the layout of the body of the Application. Specifies the inputs to be used in the server and the format of the server outputs.</w:t>
      </w:r>
    </w:p>
    <w:p w:rsidR="009D051F" w:rsidRDefault="009D051F" w:rsidP="009D051F">
      <w:pPr>
        <w:rPr>
          <w:szCs w:val="28"/>
        </w:rPr>
      </w:pPr>
    </w:p>
    <w:p w:rsidR="009D051F" w:rsidRDefault="009D051F" w:rsidP="009D051F">
      <w:pPr>
        <w:rPr>
          <w:rFonts w:asciiTheme="majorHAnsi" w:hAnsiTheme="majorHAnsi"/>
          <w:b/>
          <w:color w:val="7030A0"/>
          <w:sz w:val="28"/>
          <w:szCs w:val="28"/>
        </w:rPr>
      </w:pPr>
      <w:r w:rsidRPr="00971767">
        <w:rPr>
          <w:rFonts w:asciiTheme="majorHAnsi" w:hAnsiTheme="majorHAnsi"/>
          <w:b/>
          <w:color w:val="7030A0"/>
          <w:sz w:val="28"/>
          <w:szCs w:val="28"/>
        </w:rPr>
        <w:t>Usage</w:t>
      </w:r>
    </w:p>
    <w:p w:rsidR="009D051F" w:rsidRDefault="009D051F" w:rsidP="009D051F">
      <w:pPr>
        <w:rPr>
          <w:szCs w:val="28"/>
        </w:rPr>
      </w:pPr>
      <w:proofErr w:type="spellStart"/>
      <w:r w:rsidRPr="009D051F">
        <w:rPr>
          <w:szCs w:val="28"/>
        </w:rPr>
        <w:t>f_ui_</w:t>
      </w:r>
      <w:proofErr w:type="gramStart"/>
      <w:r w:rsidRPr="009D051F">
        <w:rPr>
          <w:szCs w:val="28"/>
        </w:rPr>
        <w:t>build</w:t>
      </w:r>
      <w:proofErr w:type="spellEnd"/>
      <w:r w:rsidRPr="009D051F">
        <w:rPr>
          <w:szCs w:val="28"/>
        </w:rPr>
        <w:t>(</w:t>
      </w:r>
      <w:proofErr w:type="gramEnd"/>
      <w:r w:rsidRPr="009D051F">
        <w:rPr>
          <w:szCs w:val="28"/>
        </w:rPr>
        <w:t xml:space="preserve">data1 = </w:t>
      </w:r>
      <w:proofErr w:type="spellStart"/>
      <w:r w:rsidRPr="009D051F">
        <w:rPr>
          <w:szCs w:val="28"/>
        </w:rPr>
        <w:t>t_ratio</w:t>
      </w:r>
      <w:proofErr w:type="spellEnd"/>
      <w:r w:rsidRPr="009D051F">
        <w:rPr>
          <w:szCs w:val="28"/>
        </w:rPr>
        <w:t xml:space="preserve">, data2 = </w:t>
      </w:r>
      <w:proofErr w:type="spellStart"/>
      <w:r w:rsidRPr="009D051F">
        <w:rPr>
          <w:szCs w:val="28"/>
        </w:rPr>
        <w:t>t_definitions</w:t>
      </w:r>
      <w:proofErr w:type="spellEnd"/>
      <w:r w:rsidRPr="009D051F">
        <w:rPr>
          <w:szCs w:val="28"/>
        </w:rPr>
        <w:t>)</w:t>
      </w:r>
    </w:p>
    <w:p w:rsidR="009D051F" w:rsidRDefault="009D051F" w:rsidP="009D051F">
      <w:pPr>
        <w:rPr>
          <w:szCs w:val="28"/>
        </w:rPr>
      </w:pPr>
    </w:p>
    <w:p w:rsidR="009D051F" w:rsidRDefault="009D051F" w:rsidP="009D051F">
      <w:pPr>
        <w:rPr>
          <w:rFonts w:asciiTheme="majorHAnsi" w:hAnsiTheme="majorHAnsi"/>
          <w:b/>
          <w:color w:val="7030A0"/>
          <w:sz w:val="28"/>
          <w:szCs w:val="28"/>
        </w:rPr>
      </w:pPr>
      <w:r>
        <w:rPr>
          <w:rFonts w:asciiTheme="majorHAnsi" w:hAnsiTheme="majorHAnsi"/>
          <w:b/>
          <w:color w:val="7030A0"/>
          <w:sz w:val="28"/>
          <w:szCs w:val="28"/>
        </w:rPr>
        <w:t>Arguments</w:t>
      </w:r>
    </w:p>
    <w:tbl>
      <w:tblPr>
        <w:tblStyle w:val="GridTable5Dark-Accent4"/>
        <w:tblpPr w:leftFromText="180" w:rightFromText="180" w:vertAnchor="text" w:tblpY="75"/>
        <w:tblW w:w="0" w:type="auto"/>
        <w:tblLook w:val="04A0" w:firstRow="1" w:lastRow="0" w:firstColumn="1" w:lastColumn="0" w:noHBand="0" w:noVBand="1"/>
      </w:tblPr>
      <w:tblGrid>
        <w:gridCol w:w="1936"/>
        <w:gridCol w:w="4079"/>
        <w:gridCol w:w="3001"/>
      </w:tblGrid>
      <w:tr w:rsidR="009D051F" w:rsidTr="009D051F">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36" w:type="dxa"/>
          </w:tcPr>
          <w:p w:rsidR="009D051F" w:rsidRPr="00971767" w:rsidRDefault="009D051F" w:rsidP="009D051F">
            <w:pPr>
              <w:jc w:val="center"/>
              <w:rPr>
                <w:szCs w:val="28"/>
              </w:rPr>
            </w:pPr>
            <w:r>
              <w:rPr>
                <w:szCs w:val="28"/>
              </w:rPr>
              <w:t>Label</w:t>
            </w:r>
          </w:p>
        </w:tc>
        <w:tc>
          <w:tcPr>
            <w:tcW w:w="4079" w:type="dxa"/>
          </w:tcPr>
          <w:p w:rsidR="009D051F" w:rsidRDefault="009D051F" w:rsidP="009D051F">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Description</w:t>
            </w:r>
          </w:p>
        </w:tc>
        <w:tc>
          <w:tcPr>
            <w:tcW w:w="3001" w:type="dxa"/>
          </w:tcPr>
          <w:p w:rsidR="009D051F" w:rsidRDefault="009D051F" w:rsidP="009D051F">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Example</w:t>
            </w:r>
          </w:p>
        </w:tc>
      </w:tr>
      <w:tr w:rsidR="009D051F" w:rsidTr="009D051F">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936" w:type="dxa"/>
          </w:tcPr>
          <w:p w:rsidR="009D051F" w:rsidRDefault="009D051F" w:rsidP="009D051F">
            <w:pPr>
              <w:jc w:val="center"/>
              <w:rPr>
                <w:szCs w:val="28"/>
              </w:rPr>
            </w:pPr>
            <w:r>
              <w:rPr>
                <w:szCs w:val="28"/>
              </w:rPr>
              <w:t>data1</w:t>
            </w:r>
          </w:p>
        </w:tc>
        <w:tc>
          <w:tcPr>
            <w:tcW w:w="4079" w:type="dxa"/>
          </w:tcPr>
          <w:p w:rsidR="009D051F" w:rsidRPr="00971767" w:rsidRDefault="009D051F" w:rsidP="009D051F">
            <w:pPr>
              <w:cnfStyle w:val="000000100000" w:firstRow="0" w:lastRow="0" w:firstColumn="0" w:lastColumn="0" w:oddVBand="0" w:evenVBand="0" w:oddHBand="1" w:evenHBand="0" w:firstRowFirstColumn="0" w:firstRowLastColumn="0" w:lastRowFirstColumn="0" w:lastRowLastColumn="0"/>
              <w:rPr>
                <w:szCs w:val="28"/>
              </w:rPr>
            </w:pPr>
            <w:r w:rsidRPr="009D051F">
              <w:rPr>
                <w:szCs w:val="28"/>
              </w:rPr>
              <w:t xml:space="preserve">A Dataset, </w:t>
            </w:r>
            <w:proofErr w:type="spellStart"/>
            <w:r w:rsidRPr="009D051F">
              <w:rPr>
                <w:szCs w:val="28"/>
              </w:rPr>
              <w:t>i.e</w:t>
            </w:r>
            <w:proofErr w:type="spellEnd"/>
            <w:r w:rsidRPr="009D051F">
              <w:rPr>
                <w:szCs w:val="28"/>
              </w:rPr>
              <w:t xml:space="preserve"> a </w:t>
            </w:r>
            <w:proofErr w:type="spellStart"/>
            <w:r w:rsidRPr="009D051F">
              <w:rPr>
                <w:szCs w:val="28"/>
              </w:rPr>
              <w:t>Dataframe</w:t>
            </w:r>
            <w:proofErr w:type="spellEnd"/>
            <w:r w:rsidRPr="009D051F">
              <w:rPr>
                <w:szCs w:val="28"/>
              </w:rPr>
              <w:t xml:space="preserve">. Purpose of this </w:t>
            </w:r>
            <w:proofErr w:type="spellStart"/>
            <w:r w:rsidRPr="009D051F">
              <w:rPr>
                <w:szCs w:val="28"/>
              </w:rPr>
              <w:t>dataframe</w:t>
            </w:r>
            <w:proofErr w:type="spellEnd"/>
            <w:r w:rsidRPr="009D051F">
              <w:rPr>
                <w:szCs w:val="28"/>
              </w:rPr>
              <w:t xml:space="preserve"> is to create the grouping list to be included as inputs into the server as well as the date ranges for the slider inputs on various </w:t>
            </w:r>
            <w:proofErr w:type="spellStart"/>
            <w:r w:rsidRPr="009D051F">
              <w:rPr>
                <w:szCs w:val="28"/>
              </w:rPr>
              <w:t>sidepanels</w:t>
            </w:r>
            <w:proofErr w:type="spellEnd"/>
            <w:r w:rsidRPr="009D051F">
              <w:rPr>
                <w:szCs w:val="28"/>
              </w:rPr>
              <w:t xml:space="preserve">. Preferably the output of </w:t>
            </w:r>
            <w:proofErr w:type="spellStart"/>
            <w:r w:rsidRPr="009D051F">
              <w:rPr>
                <w:szCs w:val="28"/>
              </w:rPr>
              <w:t>f_t_ratio_build</w:t>
            </w:r>
            <w:proofErr w:type="spellEnd"/>
            <w:r w:rsidRPr="009D051F">
              <w:rPr>
                <w:szCs w:val="28"/>
              </w:rPr>
              <w:t>().</w:t>
            </w:r>
          </w:p>
        </w:tc>
        <w:tc>
          <w:tcPr>
            <w:tcW w:w="3001" w:type="dxa"/>
          </w:tcPr>
          <w:p w:rsidR="009D051F" w:rsidRDefault="009D051F" w:rsidP="009D051F">
            <w:pPr>
              <w:cnfStyle w:val="000000100000" w:firstRow="0" w:lastRow="0" w:firstColumn="0" w:lastColumn="0" w:oddVBand="0" w:evenVBand="0" w:oddHBand="1" w:evenHBand="0" w:firstRowFirstColumn="0" w:firstRowLastColumn="0" w:lastRowFirstColumn="0" w:lastRowLastColumn="0"/>
              <w:rPr>
                <w:szCs w:val="28"/>
              </w:rPr>
            </w:pPr>
            <w:r>
              <w:rPr>
                <w:szCs w:val="28"/>
              </w:rPr>
              <w:t xml:space="preserve">data1 = </w:t>
            </w:r>
            <w:proofErr w:type="spellStart"/>
            <w:r w:rsidRPr="009D051F">
              <w:rPr>
                <w:szCs w:val="28"/>
              </w:rPr>
              <w:t>t_ratio</w:t>
            </w:r>
            <w:proofErr w:type="spellEnd"/>
          </w:p>
        </w:tc>
      </w:tr>
      <w:tr w:rsidR="009D051F" w:rsidTr="009D051F">
        <w:trPr>
          <w:trHeight w:val="504"/>
        </w:trPr>
        <w:tc>
          <w:tcPr>
            <w:cnfStyle w:val="001000000000" w:firstRow="0" w:lastRow="0" w:firstColumn="1" w:lastColumn="0" w:oddVBand="0" w:evenVBand="0" w:oddHBand="0" w:evenHBand="0" w:firstRowFirstColumn="0" w:firstRowLastColumn="0" w:lastRowFirstColumn="0" w:lastRowLastColumn="0"/>
            <w:tcW w:w="1936" w:type="dxa"/>
          </w:tcPr>
          <w:p w:rsidR="009D051F" w:rsidRDefault="009D051F" w:rsidP="009D051F">
            <w:pPr>
              <w:jc w:val="center"/>
              <w:rPr>
                <w:szCs w:val="28"/>
              </w:rPr>
            </w:pPr>
            <w:r>
              <w:rPr>
                <w:szCs w:val="28"/>
              </w:rPr>
              <w:t xml:space="preserve">data2 = </w:t>
            </w:r>
            <w:proofErr w:type="spellStart"/>
            <w:r>
              <w:rPr>
                <w:szCs w:val="28"/>
              </w:rPr>
              <w:t>t_definitions</w:t>
            </w:r>
            <w:proofErr w:type="spellEnd"/>
          </w:p>
        </w:tc>
        <w:tc>
          <w:tcPr>
            <w:tcW w:w="4079" w:type="dxa"/>
          </w:tcPr>
          <w:p w:rsidR="009D051F" w:rsidRDefault="009D051F" w:rsidP="009D051F">
            <w:pPr>
              <w:cnfStyle w:val="000000000000" w:firstRow="0" w:lastRow="0" w:firstColumn="0" w:lastColumn="0" w:oddVBand="0" w:evenVBand="0" w:oddHBand="0" w:evenHBand="0" w:firstRowFirstColumn="0" w:firstRowLastColumn="0" w:lastRowFirstColumn="0" w:lastRowLastColumn="0"/>
              <w:rPr>
                <w:szCs w:val="28"/>
              </w:rPr>
            </w:pPr>
            <w:r w:rsidRPr="009D051F">
              <w:rPr>
                <w:szCs w:val="28"/>
              </w:rPr>
              <w:t xml:space="preserve">A Dataset, </w:t>
            </w:r>
            <w:proofErr w:type="spellStart"/>
            <w:r w:rsidRPr="009D051F">
              <w:rPr>
                <w:szCs w:val="28"/>
              </w:rPr>
              <w:t>i.e</w:t>
            </w:r>
            <w:proofErr w:type="spellEnd"/>
            <w:r w:rsidRPr="009D051F">
              <w:rPr>
                <w:szCs w:val="28"/>
              </w:rPr>
              <w:t xml:space="preserve"> a </w:t>
            </w:r>
            <w:proofErr w:type="spellStart"/>
            <w:r w:rsidRPr="009D051F">
              <w:rPr>
                <w:szCs w:val="28"/>
              </w:rPr>
              <w:t>Dataframe</w:t>
            </w:r>
            <w:proofErr w:type="spellEnd"/>
            <w:r w:rsidRPr="009D051F">
              <w:rPr>
                <w:szCs w:val="28"/>
              </w:rPr>
              <w:t xml:space="preserve">. Purpose is to generate the list of ratio types to be selected by user on conditional </w:t>
            </w:r>
            <w:proofErr w:type="spellStart"/>
            <w:r w:rsidRPr="009D051F">
              <w:rPr>
                <w:szCs w:val="28"/>
              </w:rPr>
              <w:t>sidepanels</w:t>
            </w:r>
            <w:proofErr w:type="spellEnd"/>
            <w:r w:rsidRPr="009D051F">
              <w:rPr>
                <w:szCs w:val="28"/>
              </w:rPr>
              <w:t xml:space="preserve">. Default is set to </w:t>
            </w:r>
            <w:proofErr w:type="spellStart"/>
            <w:r w:rsidRPr="009D051F">
              <w:rPr>
                <w:szCs w:val="28"/>
              </w:rPr>
              <w:t>t_definitions</w:t>
            </w:r>
            <w:proofErr w:type="spellEnd"/>
            <w:r w:rsidRPr="009D051F">
              <w:rPr>
                <w:szCs w:val="28"/>
              </w:rPr>
              <w:t>.</w:t>
            </w:r>
          </w:p>
        </w:tc>
        <w:tc>
          <w:tcPr>
            <w:tcW w:w="3001" w:type="dxa"/>
          </w:tcPr>
          <w:p w:rsidR="009D051F" w:rsidRDefault="009D051F" w:rsidP="009D051F">
            <w:pPr>
              <w:cnfStyle w:val="000000000000" w:firstRow="0" w:lastRow="0" w:firstColumn="0" w:lastColumn="0" w:oddVBand="0" w:evenVBand="0" w:oddHBand="0" w:evenHBand="0" w:firstRowFirstColumn="0" w:firstRowLastColumn="0" w:lastRowFirstColumn="0" w:lastRowLastColumn="0"/>
              <w:rPr>
                <w:szCs w:val="28"/>
              </w:rPr>
            </w:pPr>
            <w:r w:rsidRPr="00244D69">
              <w:rPr>
                <w:szCs w:val="28"/>
              </w:rPr>
              <w:t xml:space="preserve">data2 = </w:t>
            </w:r>
            <w:proofErr w:type="spellStart"/>
            <w:r w:rsidRPr="00244D69">
              <w:rPr>
                <w:szCs w:val="28"/>
              </w:rPr>
              <w:t>t_definitions</w:t>
            </w:r>
            <w:proofErr w:type="spellEnd"/>
          </w:p>
        </w:tc>
      </w:tr>
    </w:tbl>
    <w:p w:rsidR="009D051F" w:rsidRDefault="009D051F" w:rsidP="009D051F">
      <w:pPr>
        <w:rPr>
          <w:rFonts w:asciiTheme="majorHAnsi" w:hAnsiTheme="majorHAnsi"/>
          <w:b/>
          <w:color w:val="7030A0"/>
          <w:sz w:val="28"/>
          <w:szCs w:val="28"/>
        </w:rPr>
      </w:pPr>
    </w:p>
    <w:p w:rsidR="009D051F" w:rsidRDefault="009D051F" w:rsidP="00CF51BE">
      <w:pPr>
        <w:pBdr>
          <w:top w:val="double" w:sz="4" w:space="1" w:color="7030A0"/>
        </w:pBdr>
        <w:rPr>
          <w:rFonts w:asciiTheme="majorHAnsi" w:hAnsiTheme="majorHAnsi"/>
          <w:b/>
          <w:color w:val="7030A0"/>
          <w:sz w:val="28"/>
        </w:rPr>
      </w:pPr>
    </w:p>
    <w:p w:rsidR="009D051F" w:rsidRDefault="009D051F" w:rsidP="009D051F">
      <w:pPr>
        <w:rPr>
          <w:rFonts w:asciiTheme="majorHAnsi" w:hAnsiTheme="majorHAnsi"/>
          <w:b/>
          <w:color w:val="7030A0"/>
          <w:sz w:val="28"/>
          <w:szCs w:val="28"/>
        </w:rPr>
      </w:pPr>
      <w:r w:rsidRPr="008D3F1D">
        <w:rPr>
          <w:rFonts w:asciiTheme="majorHAnsi" w:hAnsiTheme="majorHAnsi"/>
          <w:b/>
          <w:color w:val="7030A0"/>
          <w:sz w:val="28"/>
          <w:szCs w:val="28"/>
        </w:rPr>
        <w:t>Function Name</w:t>
      </w:r>
    </w:p>
    <w:p w:rsidR="009D051F" w:rsidRPr="000C3E61" w:rsidRDefault="009D051F" w:rsidP="00481B96">
      <w:pPr>
        <w:pStyle w:val="Heading1"/>
        <w:rPr>
          <w:b/>
        </w:rPr>
      </w:pPr>
      <w:bookmarkStart w:id="24" w:name="_Toc36824948"/>
      <w:proofErr w:type="spellStart"/>
      <w:r w:rsidRPr="000C3E61">
        <w:rPr>
          <w:b/>
        </w:rPr>
        <w:t>f_t_ratio_build</w:t>
      </w:r>
      <w:bookmarkEnd w:id="24"/>
      <w:proofErr w:type="spellEnd"/>
    </w:p>
    <w:p w:rsidR="009D051F" w:rsidRDefault="009D051F" w:rsidP="009D051F"/>
    <w:p w:rsidR="009D051F" w:rsidRDefault="009D051F" w:rsidP="009D051F">
      <w:pPr>
        <w:rPr>
          <w:rFonts w:asciiTheme="majorHAnsi" w:hAnsiTheme="majorHAnsi"/>
          <w:b/>
          <w:color w:val="7030A0"/>
          <w:sz w:val="28"/>
        </w:rPr>
      </w:pPr>
      <w:r>
        <w:rPr>
          <w:rFonts w:asciiTheme="majorHAnsi" w:hAnsiTheme="majorHAnsi"/>
          <w:b/>
          <w:color w:val="7030A0"/>
          <w:sz w:val="28"/>
        </w:rPr>
        <w:t>Package</w:t>
      </w:r>
    </w:p>
    <w:p w:rsidR="009D051F" w:rsidRDefault="009D051F" w:rsidP="009D051F">
      <w:proofErr w:type="spellStart"/>
      <w:r>
        <w:t>GTquantrisk</w:t>
      </w:r>
      <w:proofErr w:type="spellEnd"/>
    </w:p>
    <w:p w:rsidR="009D051F" w:rsidRDefault="009D051F" w:rsidP="009D051F">
      <w:pPr>
        <w:rPr>
          <w:rFonts w:asciiTheme="majorHAnsi" w:hAnsiTheme="majorHAnsi"/>
          <w:b/>
          <w:color w:val="7030A0"/>
          <w:sz w:val="28"/>
          <w:szCs w:val="28"/>
        </w:rPr>
      </w:pPr>
    </w:p>
    <w:p w:rsidR="009D051F" w:rsidRDefault="009D051F" w:rsidP="009D051F">
      <w:pPr>
        <w:rPr>
          <w:rFonts w:asciiTheme="majorHAnsi" w:hAnsiTheme="majorHAnsi"/>
          <w:b/>
          <w:color w:val="7030A0"/>
          <w:sz w:val="28"/>
          <w:szCs w:val="28"/>
        </w:rPr>
      </w:pPr>
      <w:r>
        <w:rPr>
          <w:rFonts w:asciiTheme="majorHAnsi" w:hAnsiTheme="majorHAnsi"/>
          <w:b/>
          <w:color w:val="7030A0"/>
          <w:sz w:val="28"/>
          <w:szCs w:val="28"/>
        </w:rPr>
        <w:t>Description</w:t>
      </w:r>
    </w:p>
    <w:p w:rsidR="009D051F" w:rsidRDefault="009D051F" w:rsidP="009D051F">
      <w:pPr>
        <w:rPr>
          <w:szCs w:val="28"/>
        </w:rPr>
      </w:pPr>
      <w:r w:rsidRPr="009D051F">
        <w:rPr>
          <w:szCs w:val="28"/>
        </w:rPr>
        <w:t xml:space="preserve">Contains row and column </w:t>
      </w:r>
      <w:proofErr w:type="spellStart"/>
      <w:r w:rsidRPr="009D051F">
        <w:rPr>
          <w:szCs w:val="28"/>
        </w:rPr>
        <w:t>strucutre</w:t>
      </w:r>
      <w:proofErr w:type="spellEnd"/>
      <w:r w:rsidRPr="009D051F">
        <w:rPr>
          <w:szCs w:val="28"/>
        </w:rPr>
        <w:t xml:space="preserve"> to be used in </w:t>
      </w:r>
      <w:proofErr w:type="spellStart"/>
      <w:r w:rsidRPr="009D051F">
        <w:rPr>
          <w:szCs w:val="28"/>
        </w:rPr>
        <w:t>f_ratio</w:t>
      </w:r>
      <w:proofErr w:type="spellEnd"/>
      <w:r>
        <w:rPr>
          <w:szCs w:val="28"/>
        </w:rPr>
        <w:t>.</w:t>
      </w:r>
    </w:p>
    <w:p w:rsidR="009D051F" w:rsidRDefault="009D051F" w:rsidP="009D051F">
      <w:pPr>
        <w:rPr>
          <w:szCs w:val="28"/>
        </w:rPr>
      </w:pPr>
    </w:p>
    <w:p w:rsidR="009D051F" w:rsidRDefault="009D051F" w:rsidP="009D051F">
      <w:pPr>
        <w:rPr>
          <w:rFonts w:asciiTheme="majorHAnsi" w:hAnsiTheme="majorHAnsi"/>
          <w:b/>
          <w:color w:val="7030A0"/>
          <w:sz w:val="28"/>
          <w:szCs w:val="28"/>
        </w:rPr>
      </w:pPr>
      <w:r w:rsidRPr="00971767">
        <w:rPr>
          <w:rFonts w:asciiTheme="majorHAnsi" w:hAnsiTheme="majorHAnsi"/>
          <w:b/>
          <w:color w:val="7030A0"/>
          <w:sz w:val="28"/>
          <w:szCs w:val="28"/>
        </w:rPr>
        <w:t>Usage</w:t>
      </w:r>
    </w:p>
    <w:p w:rsidR="009D051F" w:rsidRDefault="009D051F" w:rsidP="009D051F">
      <w:pPr>
        <w:rPr>
          <w:szCs w:val="28"/>
        </w:rPr>
      </w:pPr>
      <w:proofErr w:type="spellStart"/>
      <w:r w:rsidRPr="009D051F">
        <w:rPr>
          <w:szCs w:val="28"/>
        </w:rPr>
        <w:t>f_t_ratio_</w:t>
      </w:r>
      <w:proofErr w:type="gramStart"/>
      <w:r w:rsidRPr="009D051F">
        <w:rPr>
          <w:szCs w:val="28"/>
        </w:rPr>
        <w:t>build</w:t>
      </w:r>
      <w:proofErr w:type="spellEnd"/>
      <w:r w:rsidRPr="009D051F">
        <w:rPr>
          <w:szCs w:val="28"/>
        </w:rPr>
        <w:t>(</w:t>
      </w:r>
      <w:proofErr w:type="gramEnd"/>
      <w:r w:rsidRPr="009D051F">
        <w:rPr>
          <w:szCs w:val="28"/>
        </w:rPr>
        <w:t xml:space="preserve">data1 = </w:t>
      </w:r>
      <w:proofErr w:type="spellStart"/>
      <w:r w:rsidRPr="009D051F">
        <w:rPr>
          <w:szCs w:val="28"/>
        </w:rPr>
        <w:t>t_financial_data</w:t>
      </w:r>
      <w:proofErr w:type="spellEnd"/>
      <w:r w:rsidRPr="009D051F">
        <w:rPr>
          <w:szCs w:val="28"/>
        </w:rPr>
        <w:t xml:space="preserve">, data2 = </w:t>
      </w:r>
      <w:proofErr w:type="spellStart"/>
      <w:r w:rsidRPr="009D051F">
        <w:rPr>
          <w:szCs w:val="28"/>
        </w:rPr>
        <w:t>t_definitions</w:t>
      </w:r>
      <w:proofErr w:type="spellEnd"/>
      <w:r w:rsidRPr="009D051F">
        <w:rPr>
          <w:szCs w:val="28"/>
        </w:rPr>
        <w:t>)</w:t>
      </w:r>
    </w:p>
    <w:p w:rsidR="009D051F" w:rsidRDefault="009D051F" w:rsidP="009D051F">
      <w:pPr>
        <w:rPr>
          <w:szCs w:val="28"/>
        </w:rPr>
      </w:pPr>
    </w:p>
    <w:p w:rsidR="009D051F" w:rsidRDefault="009D051F" w:rsidP="009D051F">
      <w:pPr>
        <w:rPr>
          <w:rFonts w:asciiTheme="majorHAnsi" w:hAnsiTheme="majorHAnsi"/>
          <w:b/>
          <w:color w:val="7030A0"/>
          <w:sz w:val="28"/>
          <w:szCs w:val="28"/>
        </w:rPr>
      </w:pPr>
      <w:r>
        <w:rPr>
          <w:rFonts w:asciiTheme="majorHAnsi" w:hAnsiTheme="majorHAnsi"/>
          <w:b/>
          <w:color w:val="7030A0"/>
          <w:sz w:val="28"/>
          <w:szCs w:val="28"/>
        </w:rPr>
        <w:t>Arguments</w:t>
      </w:r>
    </w:p>
    <w:tbl>
      <w:tblPr>
        <w:tblStyle w:val="GridTable5Dark-Accent4"/>
        <w:tblW w:w="0" w:type="auto"/>
        <w:tblLook w:val="04A0" w:firstRow="1" w:lastRow="0" w:firstColumn="1" w:lastColumn="0" w:noHBand="0" w:noVBand="1"/>
      </w:tblPr>
      <w:tblGrid>
        <w:gridCol w:w="1937"/>
        <w:gridCol w:w="4070"/>
        <w:gridCol w:w="3009"/>
      </w:tblGrid>
      <w:tr w:rsidR="009D051F" w:rsidTr="00481B9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51" w:type="dxa"/>
          </w:tcPr>
          <w:p w:rsidR="009D051F" w:rsidRPr="00971767" w:rsidRDefault="009D051F" w:rsidP="00481B96">
            <w:pPr>
              <w:jc w:val="center"/>
              <w:rPr>
                <w:szCs w:val="28"/>
              </w:rPr>
            </w:pPr>
            <w:r>
              <w:rPr>
                <w:szCs w:val="28"/>
              </w:rPr>
              <w:t>Label</w:t>
            </w:r>
          </w:p>
        </w:tc>
        <w:tc>
          <w:tcPr>
            <w:tcW w:w="4141" w:type="dxa"/>
          </w:tcPr>
          <w:p w:rsidR="009D051F" w:rsidRDefault="009D051F" w:rsidP="00481B96">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Description</w:t>
            </w:r>
          </w:p>
        </w:tc>
        <w:tc>
          <w:tcPr>
            <w:tcW w:w="3045" w:type="dxa"/>
          </w:tcPr>
          <w:p w:rsidR="009D051F" w:rsidRDefault="009D051F" w:rsidP="00481B96">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Example</w:t>
            </w:r>
          </w:p>
        </w:tc>
      </w:tr>
      <w:tr w:rsidR="009D051F" w:rsidTr="00481B9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951" w:type="dxa"/>
          </w:tcPr>
          <w:p w:rsidR="009D051F" w:rsidRDefault="009D051F" w:rsidP="00481B96">
            <w:pPr>
              <w:jc w:val="center"/>
              <w:rPr>
                <w:szCs w:val="28"/>
              </w:rPr>
            </w:pPr>
            <w:r>
              <w:rPr>
                <w:szCs w:val="28"/>
              </w:rPr>
              <w:t>data1</w:t>
            </w:r>
          </w:p>
        </w:tc>
        <w:tc>
          <w:tcPr>
            <w:tcW w:w="4141" w:type="dxa"/>
          </w:tcPr>
          <w:p w:rsidR="009D051F" w:rsidRPr="00971767" w:rsidRDefault="009D051F" w:rsidP="00481B96">
            <w:pPr>
              <w:cnfStyle w:val="000000100000" w:firstRow="0" w:lastRow="0" w:firstColumn="0" w:lastColumn="0" w:oddVBand="0" w:evenVBand="0" w:oddHBand="1" w:evenHBand="0" w:firstRowFirstColumn="0" w:firstRowLastColumn="0" w:lastRowFirstColumn="0" w:lastRowLastColumn="0"/>
              <w:rPr>
                <w:szCs w:val="28"/>
              </w:rPr>
            </w:pPr>
            <w:r w:rsidRPr="009D051F">
              <w:rPr>
                <w:szCs w:val="28"/>
              </w:rPr>
              <w:t xml:space="preserve">The first Dataset to be used. The names of the rows (borrowers) to be used for final </w:t>
            </w:r>
            <w:proofErr w:type="spellStart"/>
            <w:r w:rsidRPr="009D051F">
              <w:rPr>
                <w:szCs w:val="28"/>
              </w:rPr>
              <w:t>dataframe</w:t>
            </w:r>
            <w:proofErr w:type="spellEnd"/>
            <w:r>
              <w:rPr>
                <w:szCs w:val="28"/>
              </w:rPr>
              <w:t>.</w:t>
            </w:r>
          </w:p>
        </w:tc>
        <w:tc>
          <w:tcPr>
            <w:tcW w:w="3045" w:type="dxa"/>
          </w:tcPr>
          <w:p w:rsidR="009D051F" w:rsidRDefault="009D051F" w:rsidP="00481B96">
            <w:pPr>
              <w:cnfStyle w:val="000000100000" w:firstRow="0" w:lastRow="0" w:firstColumn="0" w:lastColumn="0" w:oddVBand="0" w:evenVBand="0" w:oddHBand="1" w:evenHBand="0" w:firstRowFirstColumn="0" w:firstRowLastColumn="0" w:lastRowFirstColumn="0" w:lastRowLastColumn="0"/>
              <w:rPr>
                <w:szCs w:val="28"/>
              </w:rPr>
            </w:pPr>
            <w:r>
              <w:rPr>
                <w:szCs w:val="28"/>
              </w:rPr>
              <w:t xml:space="preserve">data1 = </w:t>
            </w:r>
            <w:proofErr w:type="spellStart"/>
            <w:r w:rsidRPr="009D051F">
              <w:rPr>
                <w:szCs w:val="28"/>
              </w:rPr>
              <w:t>t_financial_data</w:t>
            </w:r>
            <w:proofErr w:type="spellEnd"/>
          </w:p>
        </w:tc>
      </w:tr>
      <w:tr w:rsidR="009D051F" w:rsidTr="00481B96">
        <w:trPr>
          <w:trHeight w:val="504"/>
        </w:trPr>
        <w:tc>
          <w:tcPr>
            <w:cnfStyle w:val="001000000000" w:firstRow="0" w:lastRow="0" w:firstColumn="1" w:lastColumn="0" w:oddVBand="0" w:evenVBand="0" w:oddHBand="0" w:evenHBand="0" w:firstRowFirstColumn="0" w:firstRowLastColumn="0" w:lastRowFirstColumn="0" w:lastRowLastColumn="0"/>
            <w:tcW w:w="1951" w:type="dxa"/>
          </w:tcPr>
          <w:p w:rsidR="009D051F" w:rsidRDefault="009D051F" w:rsidP="00481B96">
            <w:pPr>
              <w:jc w:val="center"/>
              <w:rPr>
                <w:szCs w:val="28"/>
              </w:rPr>
            </w:pPr>
            <w:r>
              <w:rPr>
                <w:szCs w:val="28"/>
              </w:rPr>
              <w:t>data2 = t_definitions</w:t>
            </w:r>
          </w:p>
        </w:tc>
        <w:tc>
          <w:tcPr>
            <w:tcW w:w="4141" w:type="dxa"/>
          </w:tcPr>
          <w:p w:rsidR="009D051F" w:rsidRDefault="009D051F" w:rsidP="00481B96">
            <w:pPr>
              <w:cnfStyle w:val="000000000000" w:firstRow="0" w:lastRow="0" w:firstColumn="0" w:lastColumn="0" w:oddVBand="0" w:evenVBand="0" w:oddHBand="0" w:evenHBand="0" w:firstRowFirstColumn="0" w:firstRowLastColumn="0" w:lastRowFirstColumn="0" w:lastRowLastColumn="0"/>
              <w:rPr>
                <w:szCs w:val="28"/>
              </w:rPr>
            </w:pPr>
            <w:r w:rsidRPr="009D051F">
              <w:rPr>
                <w:szCs w:val="28"/>
              </w:rPr>
              <w:t xml:space="preserve">The second Dataset to be used. The names of the columns (ratios along with symbol &amp; date) to be used for the final </w:t>
            </w:r>
            <w:proofErr w:type="spellStart"/>
            <w:r w:rsidRPr="009D051F">
              <w:rPr>
                <w:szCs w:val="28"/>
              </w:rPr>
              <w:t>dataframe</w:t>
            </w:r>
            <w:proofErr w:type="spellEnd"/>
            <w:r w:rsidRPr="009D051F">
              <w:rPr>
                <w:szCs w:val="28"/>
              </w:rPr>
              <w:t xml:space="preserve">. The default is set to the </w:t>
            </w:r>
            <w:proofErr w:type="spellStart"/>
            <w:r w:rsidRPr="009D051F">
              <w:rPr>
                <w:szCs w:val="28"/>
              </w:rPr>
              <w:t>dataframe</w:t>
            </w:r>
            <w:proofErr w:type="spellEnd"/>
            <w:r w:rsidRPr="009D051F">
              <w:rPr>
                <w:szCs w:val="28"/>
              </w:rPr>
              <w:t xml:space="preserve"> </w:t>
            </w:r>
            <w:proofErr w:type="spellStart"/>
            <w:r w:rsidRPr="009D051F">
              <w:rPr>
                <w:szCs w:val="28"/>
              </w:rPr>
              <w:t>t_definitions</w:t>
            </w:r>
            <w:proofErr w:type="spellEnd"/>
            <w:r w:rsidRPr="009D051F">
              <w:rPr>
                <w:szCs w:val="28"/>
              </w:rPr>
              <w:t>.</w:t>
            </w:r>
          </w:p>
        </w:tc>
        <w:tc>
          <w:tcPr>
            <w:tcW w:w="3045" w:type="dxa"/>
          </w:tcPr>
          <w:p w:rsidR="009D051F" w:rsidRDefault="009D051F" w:rsidP="00481B96">
            <w:pPr>
              <w:cnfStyle w:val="000000000000" w:firstRow="0" w:lastRow="0" w:firstColumn="0" w:lastColumn="0" w:oddVBand="0" w:evenVBand="0" w:oddHBand="0" w:evenHBand="0" w:firstRowFirstColumn="0" w:firstRowLastColumn="0" w:lastRowFirstColumn="0" w:lastRowLastColumn="0"/>
              <w:rPr>
                <w:szCs w:val="28"/>
              </w:rPr>
            </w:pPr>
            <w:r w:rsidRPr="00244D69">
              <w:rPr>
                <w:szCs w:val="28"/>
              </w:rPr>
              <w:t xml:space="preserve">data2 = </w:t>
            </w:r>
            <w:proofErr w:type="spellStart"/>
            <w:r w:rsidRPr="00244D69">
              <w:rPr>
                <w:szCs w:val="28"/>
              </w:rPr>
              <w:t>t_definitions</w:t>
            </w:r>
            <w:proofErr w:type="spellEnd"/>
          </w:p>
        </w:tc>
      </w:tr>
    </w:tbl>
    <w:p w:rsidR="009D051F" w:rsidRDefault="009D051F" w:rsidP="009D051F">
      <w:pPr>
        <w:rPr>
          <w:rFonts w:asciiTheme="majorHAnsi" w:hAnsiTheme="majorHAnsi"/>
          <w:b/>
          <w:color w:val="7030A0"/>
          <w:sz w:val="28"/>
          <w:szCs w:val="28"/>
        </w:rPr>
      </w:pPr>
    </w:p>
    <w:p w:rsidR="009D051F" w:rsidRDefault="009D051F" w:rsidP="00CF51BE">
      <w:pPr>
        <w:pBdr>
          <w:top w:val="double" w:sz="4" w:space="1" w:color="7030A0"/>
        </w:pBdr>
        <w:rPr>
          <w:rFonts w:asciiTheme="majorHAnsi" w:hAnsiTheme="majorHAnsi"/>
          <w:b/>
          <w:color w:val="7030A0"/>
          <w:sz w:val="28"/>
        </w:rPr>
      </w:pPr>
    </w:p>
    <w:p w:rsidR="009D051F" w:rsidRDefault="009D051F" w:rsidP="009D051F">
      <w:pPr>
        <w:rPr>
          <w:rFonts w:asciiTheme="majorHAnsi" w:hAnsiTheme="majorHAnsi"/>
          <w:b/>
          <w:color w:val="7030A0"/>
          <w:sz w:val="28"/>
          <w:szCs w:val="28"/>
        </w:rPr>
      </w:pPr>
      <w:r w:rsidRPr="008D3F1D">
        <w:rPr>
          <w:rFonts w:asciiTheme="majorHAnsi" w:hAnsiTheme="majorHAnsi"/>
          <w:b/>
          <w:color w:val="7030A0"/>
          <w:sz w:val="28"/>
          <w:szCs w:val="28"/>
        </w:rPr>
        <w:t>Function Name</w:t>
      </w:r>
    </w:p>
    <w:p w:rsidR="009D051F" w:rsidRPr="000C3E61" w:rsidRDefault="009D051F" w:rsidP="00481B96">
      <w:pPr>
        <w:pStyle w:val="Heading1"/>
        <w:rPr>
          <w:b/>
        </w:rPr>
      </w:pPr>
      <w:bookmarkStart w:id="25" w:name="_Toc36824949"/>
      <w:proofErr w:type="spellStart"/>
      <w:r w:rsidRPr="000C3E61">
        <w:rPr>
          <w:b/>
        </w:rPr>
        <w:t>f_statistical_overview</w:t>
      </w:r>
      <w:bookmarkEnd w:id="25"/>
      <w:proofErr w:type="spellEnd"/>
    </w:p>
    <w:p w:rsidR="009D051F" w:rsidRDefault="009D051F" w:rsidP="009D051F"/>
    <w:p w:rsidR="009D051F" w:rsidRDefault="009D051F" w:rsidP="009D051F">
      <w:pPr>
        <w:rPr>
          <w:rFonts w:asciiTheme="majorHAnsi" w:hAnsiTheme="majorHAnsi"/>
          <w:b/>
          <w:color w:val="7030A0"/>
          <w:sz w:val="28"/>
        </w:rPr>
      </w:pPr>
      <w:r>
        <w:rPr>
          <w:rFonts w:asciiTheme="majorHAnsi" w:hAnsiTheme="majorHAnsi"/>
          <w:b/>
          <w:color w:val="7030A0"/>
          <w:sz w:val="28"/>
        </w:rPr>
        <w:t>Package</w:t>
      </w:r>
    </w:p>
    <w:p w:rsidR="009D051F" w:rsidRDefault="009D051F" w:rsidP="009D051F">
      <w:proofErr w:type="spellStart"/>
      <w:r>
        <w:t>GTquantrisk</w:t>
      </w:r>
      <w:proofErr w:type="spellEnd"/>
    </w:p>
    <w:p w:rsidR="009D051F" w:rsidRDefault="009D051F" w:rsidP="009D051F">
      <w:pPr>
        <w:rPr>
          <w:rFonts w:asciiTheme="majorHAnsi" w:hAnsiTheme="majorHAnsi"/>
          <w:b/>
          <w:color w:val="7030A0"/>
          <w:sz w:val="28"/>
          <w:szCs w:val="28"/>
        </w:rPr>
      </w:pPr>
    </w:p>
    <w:p w:rsidR="009D051F" w:rsidRDefault="009D051F" w:rsidP="009D051F">
      <w:pPr>
        <w:rPr>
          <w:rFonts w:asciiTheme="majorHAnsi" w:hAnsiTheme="majorHAnsi"/>
          <w:b/>
          <w:color w:val="7030A0"/>
          <w:sz w:val="28"/>
          <w:szCs w:val="28"/>
        </w:rPr>
      </w:pPr>
      <w:r>
        <w:rPr>
          <w:rFonts w:asciiTheme="majorHAnsi" w:hAnsiTheme="majorHAnsi"/>
          <w:b/>
          <w:color w:val="7030A0"/>
          <w:sz w:val="28"/>
          <w:szCs w:val="28"/>
        </w:rPr>
        <w:t>Description</w:t>
      </w:r>
    </w:p>
    <w:p w:rsidR="00BF1046" w:rsidRDefault="009D051F" w:rsidP="009D051F">
      <w:pPr>
        <w:rPr>
          <w:szCs w:val="28"/>
        </w:rPr>
      </w:pPr>
      <w:r w:rsidRPr="009D051F">
        <w:rPr>
          <w:szCs w:val="28"/>
        </w:rPr>
        <w:t xml:space="preserve">This function produces interesting summary statistics about the financial ratios from the </w:t>
      </w:r>
      <w:proofErr w:type="spellStart"/>
      <w:r w:rsidRPr="009D051F">
        <w:rPr>
          <w:szCs w:val="28"/>
        </w:rPr>
        <w:t>dataframe</w:t>
      </w:r>
      <w:proofErr w:type="spellEnd"/>
      <w:r w:rsidRPr="009D051F">
        <w:rPr>
          <w:szCs w:val="28"/>
        </w:rPr>
        <w:t xml:space="preserve"> that have been built from </w:t>
      </w:r>
      <w:proofErr w:type="spellStart"/>
      <w:r w:rsidRPr="009D051F">
        <w:rPr>
          <w:szCs w:val="28"/>
        </w:rPr>
        <w:t>f_</w:t>
      </w:r>
      <w:proofErr w:type="gramStart"/>
      <w:r w:rsidRPr="009D051F">
        <w:rPr>
          <w:szCs w:val="28"/>
        </w:rPr>
        <w:t>ratio</w:t>
      </w:r>
      <w:proofErr w:type="spellEnd"/>
      <w:r w:rsidRPr="009D051F">
        <w:rPr>
          <w:szCs w:val="28"/>
        </w:rPr>
        <w:t>(</w:t>
      </w:r>
      <w:proofErr w:type="gramEnd"/>
      <w:r w:rsidRPr="009D051F">
        <w:rPr>
          <w:szCs w:val="28"/>
        </w:rPr>
        <w:t xml:space="preserve">). The </w:t>
      </w:r>
      <w:proofErr w:type="spellStart"/>
      <w:r w:rsidRPr="009D051F">
        <w:rPr>
          <w:szCs w:val="28"/>
        </w:rPr>
        <w:t>dataframe</w:t>
      </w:r>
      <w:proofErr w:type="spellEnd"/>
      <w:r w:rsidRPr="009D051F">
        <w:rPr>
          <w:szCs w:val="28"/>
        </w:rPr>
        <w:t xml:space="preserve"> can be </w:t>
      </w:r>
      <w:proofErr w:type="spellStart"/>
      <w:r w:rsidRPr="009D051F">
        <w:rPr>
          <w:szCs w:val="28"/>
        </w:rPr>
        <w:t>subsetted</w:t>
      </w:r>
      <w:proofErr w:type="spellEnd"/>
      <w:r w:rsidRPr="009D051F">
        <w:rPr>
          <w:szCs w:val="28"/>
        </w:rPr>
        <w:t xml:space="preserve"> based on year, this can be manually inputted when used outside the </w:t>
      </w:r>
      <w:proofErr w:type="spellStart"/>
      <w:r w:rsidRPr="009D051F">
        <w:rPr>
          <w:szCs w:val="28"/>
        </w:rPr>
        <w:t>Rshiny</w:t>
      </w:r>
      <w:proofErr w:type="spellEnd"/>
      <w:r w:rsidRPr="009D051F">
        <w:rPr>
          <w:szCs w:val="28"/>
        </w:rPr>
        <w:t xml:space="preserve"> app or automatically inputted through the use of a date slider within the </w:t>
      </w:r>
      <w:proofErr w:type="spellStart"/>
      <w:r w:rsidRPr="009D051F">
        <w:rPr>
          <w:szCs w:val="28"/>
        </w:rPr>
        <w:t>Rshiny</w:t>
      </w:r>
      <w:proofErr w:type="spellEnd"/>
      <w:r w:rsidRPr="009D051F">
        <w:rPr>
          <w:szCs w:val="28"/>
        </w:rPr>
        <w:t xml:space="preserve"> app.</w:t>
      </w:r>
    </w:p>
    <w:p w:rsidR="00BF1046" w:rsidRDefault="00BF1046" w:rsidP="009D051F">
      <w:pPr>
        <w:rPr>
          <w:szCs w:val="28"/>
        </w:rPr>
      </w:pPr>
    </w:p>
    <w:p w:rsidR="009D051F" w:rsidRDefault="009D051F" w:rsidP="009D051F">
      <w:pPr>
        <w:rPr>
          <w:rFonts w:asciiTheme="majorHAnsi" w:hAnsiTheme="majorHAnsi"/>
          <w:b/>
          <w:color w:val="7030A0"/>
          <w:sz w:val="28"/>
          <w:szCs w:val="28"/>
        </w:rPr>
      </w:pPr>
      <w:r w:rsidRPr="00971767">
        <w:rPr>
          <w:rFonts w:asciiTheme="majorHAnsi" w:hAnsiTheme="majorHAnsi"/>
          <w:b/>
          <w:color w:val="7030A0"/>
          <w:sz w:val="28"/>
          <w:szCs w:val="28"/>
        </w:rPr>
        <w:t>Usage</w:t>
      </w:r>
    </w:p>
    <w:p w:rsidR="009D051F" w:rsidRDefault="00BF1046" w:rsidP="009D051F">
      <w:pPr>
        <w:rPr>
          <w:szCs w:val="28"/>
        </w:rPr>
      </w:pPr>
      <w:proofErr w:type="spellStart"/>
      <w:r w:rsidRPr="00BF1046">
        <w:rPr>
          <w:szCs w:val="28"/>
        </w:rPr>
        <w:t>f_statistical_overview</w:t>
      </w:r>
      <w:proofErr w:type="spellEnd"/>
      <w:r w:rsidRPr="00BF1046">
        <w:rPr>
          <w:szCs w:val="28"/>
        </w:rPr>
        <w:t>(year</w:t>
      </w:r>
      <w:proofErr w:type="gramStart"/>
      <w:r w:rsidRPr="00BF1046">
        <w:rPr>
          <w:szCs w:val="28"/>
        </w:rPr>
        <w:t>1,year</w:t>
      </w:r>
      <w:proofErr w:type="gramEnd"/>
      <w:r w:rsidRPr="00BF1046">
        <w:rPr>
          <w:szCs w:val="28"/>
        </w:rPr>
        <w:t>2,data)</w:t>
      </w:r>
    </w:p>
    <w:p w:rsidR="00BF1046" w:rsidRDefault="00BF1046" w:rsidP="009D051F">
      <w:pPr>
        <w:rPr>
          <w:szCs w:val="28"/>
        </w:rPr>
      </w:pPr>
    </w:p>
    <w:p w:rsidR="009D051F" w:rsidRDefault="009D051F" w:rsidP="009D051F">
      <w:pPr>
        <w:rPr>
          <w:rFonts w:asciiTheme="majorHAnsi" w:hAnsiTheme="majorHAnsi"/>
          <w:b/>
          <w:color w:val="7030A0"/>
          <w:sz w:val="28"/>
          <w:szCs w:val="28"/>
        </w:rPr>
      </w:pPr>
      <w:r>
        <w:rPr>
          <w:rFonts w:asciiTheme="majorHAnsi" w:hAnsiTheme="majorHAnsi"/>
          <w:b/>
          <w:color w:val="7030A0"/>
          <w:sz w:val="28"/>
          <w:szCs w:val="28"/>
        </w:rPr>
        <w:t>Arguments</w:t>
      </w:r>
    </w:p>
    <w:tbl>
      <w:tblPr>
        <w:tblStyle w:val="GridTable5Dark-Accent4"/>
        <w:tblpPr w:leftFromText="180" w:rightFromText="180" w:vertAnchor="text" w:horzAnchor="margin" w:tblpY="62"/>
        <w:tblW w:w="0" w:type="auto"/>
        <w:tblLook w:val="04A0" w:firstRow="1" w:lastRow="0" w:firstColumn="1" w:lastColumn="0" w:noHBand="0" w:noVBand="1"/>
      </w:tblPr>
      <w:tblGrid>
        <w:gridCol w:w="1937"/>
        <w:gridCol w:w="4070"/>
        <w:gridCol w:w="3009"/>
      </w:tblGrid>
      <w:tr w:rsidR="009D051F" w:rsidTr="009D051F">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37" w:type="dxa"/>
          </w:tcPr>
          <w:p w:rsidR="009D051F" w:rsidRPr="00971767" w:rsidRDefault="009D051F" w:rsidP="009D051F">
            <w:pPr>
              <w:jc w:val="center"/>
              <w:rPr>
                <w:szCs w:val="28"/>
              </w:rPr>
            </w:pPr>
            <w:r>
              <w:rPr>
                <w:szCs w:val="28"/>
              </w:rPr>
              <w:t>Label</w:t>
            </w:r>
          </w:p>
        </w:tc>
        <w:tc>
          <w:tcPr>
            <w:tcW w:w="4070" w:type="dxa"/>
          </w:tcPr>
          <w:p w:rsidR="009D051F" w:rsidRDefault="009D051F" w:rsidP="009D051F">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Description</w:t>
            </w:r>
          </w:p>
        </w:tc>
        <w:tc>
          <w:tcPr>
            <w:tcW w:w="3009" w:type="dxa"/>
          </w:tcPr>
          <w:p w:rsidR="009D051F" w:rsidRDefault="009D051F" w:rsidP="009D051F">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Example</w:t>
            </w:r>
          </w:p>
        </w:tc>
      </w:tr>
      <w:tr w:rsidR="009D051F" w:rsidTr="009D051F">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937" w:type="dxa"/>
          </w:tcPr>
          <w:p w:rsidR="009D051F" w:rsidRDefault="00BF1046" w:rsidP="009D051F">
            <w:pPr>
              <w:jc w:val="center"/>
              <w:rPr>
                <w:szCs w:val="28"/>
              </w:rPr>
            </w:pPr>
            <w:r w:rsidRPr="00BF1046">
              <w:rPr>
                <w:szCs w:val="28"/>
              </w:rPr>
              <w:t>year1</w:t>
            </w:r>
          </w:p>
        </w:tc>
        <w:tc>
          <w:tcPr>
            <w:tcW w:w="4070" w:type="dxa"/>
          </w:tcPr>
          <w:p w:rsidR="009D051F" w:rsidRPr="00971767" w:rsidRDefault="00BF1046" w:rsidP="009D051F">
            <w:pPr>
              <w:cnfStyle w:val="000000100000" w:firstRow="0" w:lastRow="0" w:firstColumn="0" w:lastColumn="0" w:oddVBand="0" w:evenVBand="0" w:oddHBand="1" w:evenHBand="0" w:firstRowFirstColumn="0" w:firstRowLastColumn="0" w:lastRowFirstColumn="0" w:lastRowLastColumn="0"/>
              <w:rPr>
                <w:szCs w:val="28"/>
              </w:rPr>
            </w:pPr>
            <w:r w:rsidRPr="00BF1046">
              <w:rPr>
                <w:szCs w:val="28"/>
              </w:rPr>
              <w:t xml:space="preserve">The </w:t>
            </w:r>
            <w:proofErr w:type="spellStart"/>
            <w:r w:rsidRPr="00BF1046">
              <w:rPr>
                <w:szCs w:val="28"/>
              </w:rPr>
              <w:t>beginng</w:t>
            </w:r>
            <w:proofErr w:type="spellEnd"/>
            <w:r w:rsidRPr="00BF1046">
              <w:rPr>
                <w:szCs w:val="28"/>
              </w:rPr>
              <w:t xml:space="preserve"> year for which to subset the data.</w:t>
            </w:r>
          </w:p>
        </w:tc>
        <w:tc>
          <w:tcPr>
            <w:tcW w:w="3009" w:type="dxa"/>
          </w:tcPr>
          <w:p w:rsidR="009D051F" w:rsidRDefault="00BF1046" w:rsidP="009D051F">
            <w:pPr>
              <w:cnfStyle w:val="000000100000" w:firstRow="0" w:lastRow="0" w:firstColumn="0" w:lastColumn="0" w:oddVBand="0" w:evenVBand="0" w:oddHBand="1" w:evenHBand="0" w:firstRowFirstColumn="0" w:firstRowLastColumn="0" w:lastRowFirstColumn="0" w:lastRowLastColumn="0"/>
              <w:rPr>
                <w:szCs w:val="28"/>
              </w:rPr>
            </w:pPr>
            <w:r w:rsidRPr="00BF1046">
              <w:rPr>
                <w:szCs w:val="28"/>
              </w:rPr>
              <w:t>year1</w:t>
            </w:r>
            <w:r w:rsidR="009D051F">
              <w:rPr>
                <w:szCs w:val="28"/>
              </w:rPr>
              <w:t xml:space="preserve">= </w:t>
            </w:r>
            <w:r>
              <w:rPr>
                <w:szCs w:val="28"/>
              </w:rPr>
              <w:t>2005</w:t>
            </w:r>
          </w:p>
        </w:tc>
      </w:tr>
      <w:tr w:rsidR="009D051F" w:rsidTr="009D051F">
        <w:trPr>
          <w:trHeight w:val="504"/>
        </w:trPr>
        <w:tc>
          <w:tcPr>
            <w:cnfStyle w:val="001000000000" w:firstRow="0" w:lastRow="0" w:firstColumn="1" w:lastColumn="0" w:oddVBand="0" w:evenVBand="0" w:oddHBand="0" w:evenHBand="0" w:firstRowFirstColumn="0" w:firstRowLastColumn="0" w:lastRowFirstColumn="0" w:lastRowLastColumn="0"/>
            <w:tcW w:w="1937" w:type="dxa"/>
          </w:tcPr>
          <w:p w:rsidR="009D051F" w:rsidRDefault="00BF1046" w:rsidP="009D051F">
            <w:pPr>
              <w:jc w:val="center"/>
              <w:rPr>
                <w:szCs w:val="28"/>
              </w:rPr>
            </w:pPr>
            <w:r>
              <w:rPr>
                <w:szCs w:val="28"/>
              </w:rPr>
              <w:t>year2</w:t>
            </w:r>
          </w:p>
        </w:tc>
        <w:tc>
          <w:tcPr>
            <w:tcW w:w="4070" w:type="dxa"/>
          </w:tcPr>
          <w:p w:rsidR="009D051F" w:rsidRDefault="00BF1046" w:rsidP="009D051F">
            <w:pPr>
              <w:cnfStyle w:val="000000000000" w:firstRow="0" w:lastRow="0" w:firstColumn="0" w:lastColumn="0" w:oddVBand="0" w:evenVBand="0" w:oddHBand="0" w:evenHBand="0" w:firstRowFirstColumn="0" w:firstRowLastColumn="0" w:lastRowFirstColumn="0" w:lastRowLastColumn="0"/>
              <w:rPr>
                <w:szCs w:val="28"/>
              </w:rPr>
            </w:pPr>
            <w:r w:rsidRPr="00BF1046">
              <w:rPr>
                <w:szCs w:val="28"/>
              </w:rPr>
              <w:t>The end year for which to subset the data.</w:t>
            </w:r>
          </w:p>
        </w:tc>
        <w:tc>
          <w:tcPr>
            <w:tcW w:w="3009" w:type="dxa"/>
          </w:tcPr>
          <w:p w:rsidR="009D051F" w:rsidRDefault="00BF1046" w:rsidP="009D051F">
            <w:pPr>
              <w:cnfStyle w:val="000000000000" w:firstRow="0" w:lastRow="0" w:firstColumn="0" w:lastColumn="0" w:oddVBand="0" w:evenVBand="0" w:oddHBand="0" w:evenHBand="0" w:firstRowFirstColumn="0" w:firstRowLastColumn="0" w:lastRowFirstColumn="0" w:lastRowLastColumn="0"/>
              <w:rPr>
                <w:szCs w:val="28"/>
              </w:rPr>
            </w:pPr>
            <w:r>
              <w:rPr>
                <w:szCs w:val="28"/>
              </w:rPr>
              <w:t>year2= 2015</w:t>
            </w:r>
          </w:p>
        </w:tc>
      </w:tr>
      <w:tr w:rsidR="00BF1046" w:rsidTr="009D051F">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937" w:type="dxa"/>
          </w:tcPr>
          <w:p w:rsidR="00BF1046" w:rsidRDefault="00BF1046" w:rsidP="009D051F">
            <w:pPr>
              <w:jc w:val="center"/>
              <w:rPr>
                <w:szCs w:val="28"/>
              </w:rPr>
            </w:pPr>
            <w:r w:rsidRPr="00BF1046">
              <w:rPr>
                <w:szCs w:val="28"/>
              </w:rPr>
              <w:t>data</w:t>
            </w:r>
          </w:p>
        </w:tc>
        <w:tc>
          <w:tcPr>
            <w:tcW w:w="4070" w:type="dxa"/>
          </w:tcPr>
          <w:p w:rsidR="00BF1046" w:rsidRPr="009D051F" w:rsidRDefault="00BF1046" w:rsidP="009D051F">
            <w:pPr>
              <w:cnfStyle w:val="000000100000" w:firstRow="0" w:lastRow="0" w:firstColumn="0" w:lastColumn="0" w:oddVBand="0" w:evenVBand="0" w:oddHBand="1" w:evenHBand="0" w:firstRowFirstColumn="0" w:firstRowLastColumn="0" w:lastRowFirstColumn="0" w:lastRowLastColumn="0"/>
              <w:rPr>
                <w:szCs w:val="28"/>
              </w:rPr>
            </w:pPr>
            <w:proofErr w:type="spellStart"/>
            <w:r w:rsidRPr="00BF1046">
              <w:rPr>
                <w:szCs w:val="28"/>
              </w:rPr>
              <w:t>Dataframe</w:t>
            </w:r>
            <w:proofErr w:type="spellEnd"/>
            <w:r w:rsidRPr="00BF1046">
              <w:rPr>
                <w:szCs w:val="28"/>
              </w:rPr>
              <w:t xml:space="preserve"> for which you want to create summary statistics from column 3 on ("symbol" and "date" should be the first two columns).</w:t>
            </w:r>
          </w:p>
        </w:tc>
        <w:tc>
          <w:tcPr>
            <w:tcW w:w="3009" w:type="dxa"/>
          </w:tcPr>
          <w:p w:rsidR="00BF1046" w:rsidRPr="00244D69" w:rsidRDefault="00BF1046" w:rsidP="009D051F">
            <w:pPr>
              <w:cnfStyle w:val="000000100000" w:firstRow="0" w:lastRow="0" w:firstColumn="0" w:lastColumn="0" w:oddVBand="0" w:evenVBand="0" w:oddHBand="1" w:evenHBand="0" w:firstRowFirstColumn="0" w:firstRowLastColumn="0" w:lastRowFirstColumn="0" w:lastRowLastColumn="0"/>
              <w:rPr>
                <w:szCs w:val="28"/>
              </w:rPr>
            </w:pPr>
            <w:r>
              <w:rPr>
                <w:szCs w:val="28"/>
              </w:rPr>
              <w:t xml:space="preserve">data = </w:t>
            </w:r>
            <w:proofErr w:type="spellStart"/>
            <w:r>
              <w:rPr>
                <w:szCs w:val="28"/>
              </w:rPr>
              <w:t>t_financial_data</w:t>
            </w:r>
            <w:proofErr w:type="spellEnd"/>
          </w:p>
        </w:tc>
      </w:tr>
    </w:tbl>
    <w:p w:rsidR="009D051F" w:rsidRDefault="009D051F" w:rsidP="009D051F">
      <w:pPr>
        <w:rPr>
          <w:rFonts w:asciiTheme="majorHAnsi" w:hAnsiTheme="majorHAnsi"/>
          <w:b/>
          <w:color w:val="7030A0"/>
          <w:sz w:val="28"/>
          <w:szCs w:val="28"/>
        </w:rPr>
      </w:pPr>
    </w:p>
    <w:p w:rsidR="009D051F" w:rsidRDefault="009D051F" w:rsidP="00CF51BE">
      <w:pPr>
        <w:pBdr>
          <w:top w:val="double" w:sz="4" w:space="1" w:color="7030A0"/>
        </w:pBdr>
        <w:rPr>
          <w:rFonts w:asciiTheme="majorHAnsi" w:hAnsiTheme="majorHAnsi"/>
          <w:b/>
          <w:color w:val="7030A0"/>
          <w:sz w:val="28"/>
        </w:rPr>
      </w:pPr>
    </w:p>
    <w:p w:rsidR="00BF1046" w:rsidRDefault="00BF1046" w:rsidP="00BF1046">
      <w:pPr>
        <w:rPr>
          <w:rFonts w:asciiTheme="majorHAnsi" w:hAnsiTheme="majorHAnsi"/>
          <w:b/>
          <w:color w:val="7030A0"/>
          <w:sz w:val="28"/>
          <w:szCs w:val="28"/>
        </w:rPr>
      </w:pPr>
      <w:r w:rsidRPr="008D3F1D">
        <w:rPr>
          <w:rFonts w:asciiTheme="majorHAnsi" w:hAnsiTheme="majorHAnsi"/>
          <w:b/>
          <w:color w:val="7030A0"/>
          <w:sz w:val="28"/>
          <w:szCs w:val="28"/>
        </w:rPr>
        <w:t>Function Name</w:t>
      </w:r>
    </w:p>
    <w:p w:rsidR="00BF1046" w:rsidRPr="000C3E61" w:rsidRDefault="00BF1046" w:rsidP="00481B96">
      <w:pPr>
        <w:pStyle w:val="Heading1"/>
        <w:rPr>
          <w:b/>
        </w:rPr>
      </w:pPr>
      <w:bookmarkStart w:id="26" w:name="_Toc36824950"/>
      <w:proofErr w:type="spellStart"/>
      <w:r w:rsidRPr="000C3E61">
        <w:rPr>
          <w:b/>
        </w:rPr>
        <w:t>f_standardise_colnames</w:t>
      </w:r>
      <w:bookmarkEnd w:id="26"/>
      <w:proofErr w:type="spellEnd"/>
    </w:p>
    <w:p w:rsidR="00BF1046" w:rsidRDefault="00BF1046" w:rsidP="00BF1046"/>
    <w:p w:rsidR="00BF1046" w:rsidRDefault="00BF1046" w:rsidP="00BF1046">
      <w:pPr>
        <w:rPr>
          <w:rFonts w:asciiTheme="majorHAnsi" w:hAnsiTheme="majorHAnsi"/>
          <w:b/>
          <w:color w:val="7030A0"/>
          <w:sz w:val="28"/>
        </w:rPr>
      </w:pPr>
      <w:r>
        <w:rPr>
          <w:rFonts w:asciiTheme="majorHAnsi" w:hAnsiTheme="majorHAnsi"/>
          <w:b/>
          <w:color w:val="7030A0"/>
          <w:sz w:val="28"/>
        </w:rPr>
        <w:t>Package</w:t>
      </w:r>
    </w:p>
    <w:p w:rsidR="00BF1046" w:rsidRDefault="00BF1046" w:rsidP="00BF1046">
      <w:proofErr w:type="spellStart"/>
      <w:r>
        <w:t>GTquantrisk</w:t>
      </w:r>
      <w:proofErr w:type="spellEnd"/>
    </w:p>
    <w:p w:rsidR="00BF1046" w:rsidRDefault="00BF1046" w:rsidP="00BF1046">
      <w:pPr>
        <w:rPr>
          <w:rFonts w:asciiTheme="majorHAnsi" w:hAnsiTheme="majorHAnsi"/>
          <w:b/>
          <w:color w:val="7030A0"/>
          <w:sz w:val="28"/>
          <w:szCs w:val="28"/>
        </w:rPr>
      </w:pPr>
    </w:p>
    <w:p w:rsidR="00BF1046" w:rsidRDefault="00BF1046" w:rsidP="00BF1046">
      <w:pPr>
        <w:rPr>
          <w:rFonts w:asciiTheme="majorHAnsi" w:hAnsiTheme="majorHAnsi"/>
          <w:b/>
          <w:color w:val="7030A0"/>
          <w:sz w:val="28"/>
          <w:szCs w:val="28"/>
        </w:rPr>
      </w:pPr>
      <w:r>
        <w:rPr>
          <w:rFonts w:asciiTheme="majorHAnsi" w:hAnsiTheme="majorHAnsi"/>
          <w:b/>
          <w:color w:val="7030A0"/>
          <w:sz w:val="28"/>
          <w:szCs w:val="28"/>
        </w:rPr>
        <w:t>Description</w:t>
      </w:r>
    </w:p>
    <w:p w:rsidR="00BF1046" w:rsidRDefault="00BF1046" w:rsidP="00BF1046">
      <w:pPr>
        <w:rPr>
          <w:szCs w:val="28"/>
        </w:rPr>
      </w:pPr>
      <w:r w:rsidRPr="00BF1046">
        <w:rPr>
          <w:szCs w:val="28"/>
        </w:rPr>
        <w:t xml:space="preserve">This function takes raw data and the mapping document to produce a </w:t>
      </w:r>
      <w:proofErr w:type="spellStart"/>
      <w:r w:rsidRPr="00BF1046">
        <w:rPr>
          <w:szCs w:val="28"/>
        </w:rPr>
        <w:t>dataframe</w:t>
      </w:r>
      <w:proofErr w:type="spellEnd"/>
      <w:r w:rsidRPr="00BF1046">
        <w:rPr>
          <w:szCs w:val="28"/>
        </w:rPr>
        <w:t xml:space="preserve"> with column names labelled as per the mapping document. Column names in the raw data will change to the names in the mapping document (located at [i,1]) as long as the column names in the raw data exactly match the elements of the mapping document (located at [1,</w:t>
      </w:r>
      <w:proofErr w:type="gramStart"/>
      <w:r w:rsidRPr="00BF1046">
        <w:rPr>
          <w:szCs w:val="28"/>
        </w:rPr>
        <w:t>2:ncol</w:t>
      </w:r>
      <w:proofErr w:type="gramEnd"/>
      <w:r w:rsidRPr="00BF1046">
        <w:rPr>
          <w:szCs w:val="28"/>
        </w:rPr>
        <w:t>(mapping)]).</w:t>
      </w:r>
    </w:p>
    <w:p w:rsidR="00BF1046" w:rsidRDefault="00BF1046" w:rsidP="00BF1046">
      <w:pPr>
        <w:rPr>
          <w:szCs w:val="28"/>
        </w:rPr>
      </w:pPr>
    </w:p>
    <w:p w:rsidR="00BF1046" w:rsidRDefault="00BF1046" w:rsidP="00BF1046">
      <w:pPr>
        <w:rPr>
          <w:rFonts w:asciiTheme="majorHAnsi" w:hAnsiTheme="majorHAnsi"/>
          <w:b/>
          <w:color w:val="7030A0"/>
          <w:sz w:val="28"/>
          <w:szCs w:val="28"/>
        </w:rPr>
      </w:pPr>
      <w:r w:rsidRPr="00971767">
        <w:rPr>
          <w:rFonts w:asciiTheme="majorHAnsi" w:hAnsiTheme="majorHAnsi"/>
          <w:b/>
          <w:color w:val="7030A0"/>
          <w:sz w:val="28"/>
          <w:szCs w:val="28"/>
        </w:rPr>
        <w:t>Usage</w:t>
      </w:r>
    </w:p>
    <w:p w:rsidR="00BF1046" w:rsidRDefault="00BF1046" w:rsidP="00BF1046">
      <w:pPr>
        <w:rPr>
          <w:szCs w:val="28"/>
        </w:rPr>
      </w:pPr>
      <w:proofErr w:type="spellStart"/>
      <w:r w:rsidRPr="00BF1046">
        <w:rPr>
          <w:szCs w:val="28"/>
        </w:rPr>
        <w:t>f_standardise_</w:t>
      </w:r>
      <w:proofErr w:type="gramStart"/>
      <w:r w:rsidRPr="00BF1046">
        <w:rPr>
          <w:szCs w:val="28"/>
        </w:rPr>
        <w:t>colnames</w:t>
      </w:r>
      <w:proofErr w:type="spellEnd"/>
      <w:r w:rsidRPr="00BF1046">
        <w:rPr>
          <w:szCs w:val="28"/>
        </w:rPr>
        <w:t>(</w:t>
      </w:r>
      <w:proofErr w:type="spellStart"/>
      <w:proofErr w:type="gramEnd"/>
      <w:r w:rsidRPr="00BF1046">
        <w:rPr>
          <w:szCs w:val="28"/>
        </w:rPr>
        <w:t>t_input</w:t>
      </w:r>
      <w:proofErr w:type="spellEnd"/>
      <w:r w:rsidRPr="00BF1046">
        <w:rPr>
          <w:szCs w:val="28"/>
        </w:rPr>
        <w:t xml:space="preserve">, </w:t>
      </w:r>
      <w:proofErr w:type="spellStart"/>
      <w:r w:rsidRPr="00BF1046">
        <w:rPr>
          <w:szCs w:val="28"/>
        </w:rPr>
        <w:t>t_map</w:t>
      </w:r>
      <w:proofErr w:type="spellEnd"/>
      <w:r w:rsidRPr="00BF1046">
        <w:rPr>
          <w:szCs w:val="28"/>
        </w:rPr>
        <w:t xml:space="preserve"> = mapping)</w:t>
      </w:r>
    </w:p>
    <w:p w:rsidR="003E1165" w:rsidRDefault="003E1165" w:rsidP="00BF1046">
      <w:pPr>
        <w:rPr>
          <w:szCs w:val="28"/>
        </w:rPr>
      </w:pPr>
    </w:p>
    <w:p w:rsidR="003E1165" w:rsidRDefault="003E1165" w:rsidP="00BF1046">
      <w:pPr>
        <w:rPr>
          <w:szCs w:val="28"/>
        </w:rPr>
      </w:pPr>
    </w:p>
    <w:p w:rsidR="003E1165" w:rsidRDefault="003E1165" w:rsidP="00BF1046">
      <w:pPr>
        <w:rPr>
          <w:szCs w:val="28"/>
        </w:rPr>
      </w:pPr>
    </w:p>
    <w:p w:rsidR="003E1165" w:rsidRDefault="003E1165" w:rsidP="00BF1046">
      <w:pPr>
        <w:rPr>
          <w:szCs w:val="28"/>
        </w:rPr>
      </w:pPr>
    </w:p>
    <w:p w:rsidR="00C733B2" w:rsidRDefault="00C733B2" w:rsidP="00BF1046">
      <w:pPr>
        <w:rPr>
          <w:szCs w:val="28"/>
        </w:rPr>
      </w:pPr>
    </w:p>
    <w:tbl>
      <w:tblPr>
        <w:tblStyle w:val="GridTable5Dark-Accent4"/>
        <w:tblpPr w:leftFromText="180" w:rightFromText="180" w:vertAnchor="text" w:horzAnchor="margin" w:tblpY="380"/>
        <w:tblW w:w="0" w:type="auto"/>
        <w:tblLook w:val="04A0" w:firstRow="1" w:lastRow="0" w:firstColumn="1" w:lastColumn="0" w:noHBand="0" w:noVBand="1"/>
      </w:tblPr>
      <w:tblGrid>
        <w:gridCol w:w="1937"/>
        <w:gridCol w:w="4070"/>
        <w:gridCol w:w="3009"/>
      </w:tblGrid>
      <w:tr w:rsidR="00481B96" w:rsidTr="00481B9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37" w:type="dxa"/>
          </w:tcPr>
          <w:p w:rsidR="00481B96" w:rsidRPr="00971767" w:rsidRDefault="00481B96" w:rsidP="00481B96">
            <w:pPr>
              <w:jc w:val="center"/>
              <w:rPr>
                <w:szCs w:val="28"/>
              </w:rPr>
            </w:pPr>
            <w:r>
              <w:rPr>
                <w:szCs w:val="28"/>
              </w:rPr>
              <w:t>Label</w:t>
            </w:r>
          </w:p>
        </w:tc>
        <w:tc>
          <w:tcPr>
            <w:tcW w:w="4070" w:type="dxa"/>
          </w:tcPr>
          <w:p w:rsidR="00481B96" w:rsidRDefault="00481B96" w:rsidP="00481B96">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Description</w:t>
            </w:r>
          </w:p>
        </w:tc>
        <w:tc>
          <w:tcPr>
            <w:tcW w:w="3009" w:type="dxa"/>
          </w:tcPr>
          <w:p w:rsidR="00481B96" w:rsidRDefault="00481B96" w:rsidP="00481B96">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Example</w:t>
            </w:r>
          </w:p>
        </w:tc>
      </w:tr>
      <w:tr w:rsidR="00481B96" w:rsidTr="00481B9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937" w:type="dxa"/>
          </w:tcPr>
          <w:p w:rsidR="00481B96" w:rsidRDefault="00481B96" w:rsidP="00481B96">
            <w:pPr>
              <w:jc w:val="center"/>
              <w:rPr>
                <w:szCs w:val="28"/>
              </w:rPr>
            </w:pPr>
            <w:proofErr w:type="spellStart"/>
            <w:r w:rsidRPr="00BF1046">
              <w:rPr>
                <w:szCs w:val="28"/>
              </w:rPr>
              <w:t>t_input</w:t>
            </w:r>
            <w:proofErr w:type="spellEnd"/>
          </w:p>
        </w:tc>
        <w:tc>
          <w:tcPr>
            <w:tcW w:w="4070" w:type="dxa"/>
          </w:tcPr>
          <w:p w:rsidR="00481B96" w:rsidRPr="00971767" w:rsidRDefault="00481B96" w:rsidP="00481B96">
            <w:pPr>
              <w:cnfStyle w:val="000000100000" w:firstRow="0" w:lastRow="0" w:firstColumn="0" w:lastColumn="0" w:oddVBand="0" w:evenVBand="0" w:oddHBand="1" w:evenHBand="0" w:firstRowFirstColumn="0" w:firstRowLastColumn="0" w:lastRowFirstColumn="0" w:lastRowLastColumn="0"/>
              <w:rPr>
                <w:szCs w:val="28"/>
              </w:rPr>
            </w:pPr>
            <w:proofErr w:type="spellStart"/>
            <w:r w:rsidRPr="00BF1046">
              <w:rPr>
                <w:szCs w:val="28"/>
              </w:rPr>
              <w:t>Dataframe</w:t>
            </w:r>
            <w:proofErr w:type="spellEnd"/>
            <w:r w:rsidRPr="00BF1046">
              <w:rPr>
                <w:szCs w:val="28"/>
              </w:rPr>
              <w:t xml:space="preserve"> of raw data.</w:t>
            </w:r>
          </w:p>
        </w:tc>
        <w:tc>
          <w:tcPr>
            <w:tcW w:w="3009" w:type="dxa"/>
          </w:tcPr>
          <w:p w:rsidR="00481B96" w:rsidRDefault="00481B96" w:rsidP="00481B96">
            <w:pPr>
              <w:cnfStyle w:val="000000100000" w:firstRow="0" w:lastRow="0" w:firstColumn="0" w:lastColumn="0" w:oddVBand="0" w:evenVBand="0" w:oddHBand="1" w:evenHBand="0" w:firstRowFirstColumn="0" w:firstRowLastColumn="0" w:lastRowFirstColumn="0" w:lastRowLastColumn="0"/>
              <w:rPr>
                <w:szCs w:val="28"/>
              </w:rPr>
            </w:pPr>
            <w:proofErr w:type="spellStart"/>
            <w:r>
              <w:rPr>
                <w:szCs w:val="28"/>
              </w:rPr>
              <w:t>t_input</w:t>
            </w:r>
            <w:proofErr w:type="spellEnd"/>
            <w:r>
              <w:rPr>
                <w:szCs w:val="28"/>
              </w:rPr>
              <w:t xml:space="preserve"> = </w:t>
            </w:r>
            <w:proofErr w:type="spellStart"/>
            <w:r>
              <w:rPr>
                <w:szCs w:val="28"/>
              </w:rPr>
              <w:t>t_financial_data</w:t>
            </w:r>
            <w:proofErr w:type="spellEnd"/>
          </w:p>
        </w:tc>
      </w:tr>
      <w:tr w:rsidR="00481B96" w:rsidTr="00481B96">
        <w:trPr>
          <w:trHeight w:val="504"/>
        </w:trPr>
        <w:tc>
          <w:tcPr>
            <w:cnfStyle w:val="001000000000" w:firstRow="0" w:lastRow="0" w:firstColumn="1" w:lastColumn="0" w:oddVBand="0" w:evenVBand="0" w:oddHBand="0" w:evenHBand="0" w:firstRowFirstColumn="0" w:firstRowLastColumn="0" w:lastRowFirstColumn="0" w:lastRowLastColumn="0"/>
            <w:tcW w:w="1937" w:type="dxa"/>
          </w:tcPr>
          <w:p w:rsidR="00481B96" w:rsidRDefault="00481B96" w:rsidP="00481B96">
            <w:pPr>
              <w:jc w:val="center"/>
              <w:rPr>
                <w:szCs w:val="28"/>
              </w:rPr>
            </w:pPr>
            <w:proofErr w:type="spellStart"/>
            <w:r>
              <w:rPr>
                <w:szCs w:val="28"/>
              </w:rPr>
              <w:t>t_map</w:t>
            </w:r>
            <w:proofErr w:type="spellEnd"/>
          </w:p>
        </w:tc>
        <w:tc>
          <w:tcPr>
            <w:tcW w:w="4070" w:type="dxa"/>
          </w:tcPr>
          <w:p w:rsidR="00481B96" w:rsidRDefault="00481B96" w:rsidP="00481B96">
            <w:pPr>
              <w:cnfStyle w:val="000000000000" w:firstRow="0" w:lastRow="0" w:firstColumn="0" w:lastColumn="0" w:oddVBand="0" w:evenVBand="0" w:oddHBand="0" w:evenHBand="0" w:firstRowFirstColumn="0" w:firstRowLastColumn="0" w:lastRowFirstColumn="0" w:lastRowLastColumn="0"/>
              <w:rPr>
                <w:szCs w:val="28"/>
              </w:rPr>
            </w:pPr>
            <w:r w:rsidRPr="00BF1046">
              <w:rPr>
                <w:szCs w:val="28"/>
              </w:rPr>
              <w:t>Mapping document containing both the dataset column names and the financial factor names in standard format.</w:t>
            </w:r>
          </w:p>
        </w:tc>
        <w:tc>
          <w:tcPr>
            <w:tcW w:w="3009" w:type="dxa"/>
          </w:tcPr>
          <w:p w:rsidR="00481B96" w:rsidRDefault="00481B96" w:rsidP="00481B96">
            <w:pPr>
              <w:cnfStyle w:val="000000000000" w:firstRow="0" w:lastRow="0" w:firstColumn="0" w:lastColumn="0" w:oddVBand="0" w:evenVBand="0" w:oddHBand="0" w:evenHBand="0" w:firstRowFirstColumn="0" w:firstRowLastColumn="0" w:lastRowFirstColumn="0" w:lastRowLastColumn="0"/>
              <w:rPr>
                <w:szCs w:val="28"/>
              </w:rPr>
            </w:pPr>
            <w:proofErr w:type="spellStart"/>
            <w:r w:rsidRPr="00BF1046">
              <w:rPr>
                <w:szCs w:val="28"/>
              </w:rPr>
              <w:t>t_map</w:t>
            </w:r>
            <w:proofErr w:type="spellEnd"/>
            <w:r w:rsidRPr="00BF1046">
              <w:rPr>
                <w:szCs w:val="28"/>
              </w:rPr>
              <w:t xml:space="preserve"> = mapping</w:t>
            </w:r>
          </w:p>
        </w:tc>
      </w:tr>
    </w:tbl>
    <w:p w:rsidR="00BF1046" w:rsidRDefault="00BF1046" w:rsidP="00BF1046">
      <w:pPr>
        <w:rPr>
          <w:rFonts w:asciiTheme="majorHAnsi" w:hAnsiTheme="majorHAnsi"/>
          <w:b/>
          <w:color w:val="7030A0"/>
          <w:sz w:val="28"/>
          <w:szCs w:val="28"/>
        </w:rPr>
      </w:pPr>
      <w:r>
        <w:rPr>
          <w:rFonts w:asciiTheme="majorHAnsi" w:hAnsiTheme="majorHAnsi"/>
          <w:b/>
          <w:color w:val="7030A0"/>
          <w:sz w:val="28"/>
          <w:szCs w:val="28"/>
        </w:rPr>
        <w:t>Arguments</w:t>
      </w:r>
    </w:p>
    <w:p w:rsidR="00BF1046" w:rsidRDefault="00BF1046" w:rsidP="00BF1046">
      <w:pPr>
        <w:rPr>
          <w:rFonts w:asciiTheme="majorHAnsi" w:hAnsiTheme="majorHAnsi"/>
          <w:b/>
          <w:color w:val="7030A0"/>
          <w:sz w:val="28"/>
          <w:szCs w:val="28"/>
        </w:rPr>
      </w:pPr>
    </w:p>
    <w:p w:rsidR="00BF1046" w:rsidRDefault="00BF1046" w:rsidP="00CF51BE">
      <w:pPr>
        <w:pBdr>
          <w:top w:val="double" w:sz="4" w:space="1" w:color="7030A0"/>
        </w:pBdr>
        <w:rPr>
          <w:rFonts w:asciiTheme="majorHAnsi" w:hAnsiTheme="majorHAnsi"/>
          <w:b/>
          <w:color w:val="7030A0"/>
          <w:sz w:val="28"/>
        </w:rPr>
      </w:pPr>
    </w:p>
    <w:p w:rsidR="00A26BFC" w:rsidRDefault="00A26BFC" w:rsidP="00A26BFC">
      <w:pPr>
        <w:rPr>
          <w:rFonts w:asciiTheme="majorHAnsi" w:hAnsiTheme="majorHAnsi"/>
          <w:b/>
          <w:color w:val="7030A0"/>
          <w:sz w:val="28"/>
          <w:szCs w:val="28"/>
        </w:rPr>
      </w:pPr>
      <w:r w:rsidRPr="008D3F1D">
        <w:rPr>
          <w:rFonts w:asciiTheme="majorHAnsi" w:hAnsiTheme="majorHAnsi"/>
          <w:b/>
          <w:color w:val="7030A0"/>
          <w:sz w:val="28"/>
          <w:szCs w:val="28"/>
        </w:rPr>
        <w:t>Function Name</w:t>
      </w:r>
    </w:p>
    <w:p w:rsidR="00A26BFC" w:rsidRPr="000C3E61" w:rsidRDefault="00A26BFC" w:rsidP="00481B96">
      <w:pPr>
        <w:pStyle w:val="Heading1"/>
        <w:rPr>
          <w:b/>
        </w:rPr>
      </w:pPr>
      <w:bookmarkStart w:id="27" w:name="_Toc36824951"/>
      <w:proofErr w:type="spellStart"/>
      <w:r w:rsidRPr="000C3E61">
        <w:rPr>
          <w:b/>
        </w:rPr>
        <w:t>f_standard_size</w:t>
      </w:r>
      <w:bookmarkEnd w:id="27"/>
      <w:proofErr w:type="spellEnd"/>
    </w:p>
    <w:p w:rsidR="00A26BFC" w:rsidRDefault="00A26BFC" w:rsidP="00A26BFC"/>
    <w:p w:rsidR="00A26BFC" w:rsidRDefault="00A26BFC" w:rsidP="00A26BFC">
      <w:pPr>
        <w:rPr>
          <w:rFonts w:asciiTheme="majorHAnsi" w:hAnsiTheme="majorHAnsi"/>
          <w:b/>
          <w:color w:val="7030A0"/>
          <w:sz w:val="28"/>
        </w:rPr>
      </w:pPr>
      <w:r>
        <w:rPr>
          <w:rFonts w:asciiTheme="majorHAnsi" w:hAnsiTheme="majorHAnsi"/>
          <w:b/>
          <w:color w:val="7030A0"/>
          <w:sz w:val="28"/>
        </w:rPr>
        <w:t>Package</w:t>
      </w:r>
    </w:p>
    <w:p w:rsidR="00A26BFC" w:rsidRDefault="00A26BFC" w:rsidP="00A26BFC">
      <w:proofErr w:type="spellStart"/>
      <w:r>
        <w:t>GTquantrisk</w:t>
      </w:r>
      <w:proofErr w:type="spellEnd"/>
    </w:p>
    <w:p w:rsidR="00A26BFC" w:rsidRDefault="00A26BFC" w:rsidP="00A26BFC">
      <w:pPr>
        <w:rPr>
          <w:rFonts w:asciiTheme="majorHAnsi" w:hAnsiTheme="majorHAnsi"/>
          <w:b/>
          <w:color w:val="7030A0"/>
          <w:sz w:val="28"/>
          <w:szCs w:val="28"/>
        </w:rPr>
      </w:pPr>
    </w:p>
    <w:p w:rsidR="00A26BFC" w:rsidRDefault="00A26BFC" w:rsidP="00A26BFC">
      <w:pPr>
        <w:rPr>
          <w:rFonts w:asciiTheme="majorHAnsi" w:hAnsiTheme="majorHAnsi"/>
          <w:b/>
          <w:color w:val="7030A0"/>
          <w:sz w:val="28"/>
          <w:szCs w:val="28"/>
        </w:rPr>
      </w:pPr>
      <w:r>
        <w:rPr>
          <w:rFonts w:asciiTheme="majorHAnsi" w:hAnsiTheme="majorHAnsi"/>
          <w:b/>
          <w:color w:val="7030A0"/>
          <w:sz w:val="28"/>
          <w:szCs w:val="28"/>
        </w:rPr>
        <w:t>Description</w:t>
      </w:r>
    </w:p>
    <w:p w:rsidR="00A26BFC" w:rsidRDefault="00A26BFC" w:rsidP="00A26BFC">
      <w:pPr>
        <w:rPr>
          <w:szCs w:val="28"/>
        </w:rPr>
      </w:pPr>
      <w:r w:rsidRPr="00A26BFC">
        <w:rPr>
          <w:szCs w:val="28"/>
        </w:rPr>
        <w:t xml:space="preserve">This function takes a </w:t>
      </w:r>
      <w:proofErr w:type="spellStart"/>
      <w:r w:rsidRPr="00A26BFC">
        <w:rPr>
          <w:szCs w:val="28"/>
        </w:rPr>
        <w:t>dataframe</w:t>
      </w:r>
      <w:proofErr w:type="spellEnd"/>
      <w:r w:rsidRPr="00A26BFC">
        <w:rPr>
          <w:szCs w:val="28"/>
        </w:rPr>
        <w:t xml:space="preserve"> and the mapping document to produce a </w:t>
      </w:r>
      <w:proofErr w:type="spellStart"/>
      <w:r w:rsidRPr="00A26BFC">
        <w:rPr>
          <w:szCs w:val="28"/>
        </w:rPr>
        <w:t>dataframe</w:t>
      </w:r>
      <w:proofErr w:type="spellEnd"/>
      <w:r w:rsidRPr="00A26BFC">
        <w:rPr>
          <w:szCs w:val="28"/>
        </w:rPr>
        <w:t xml:space="preserve"> of standard size where the number of column names equals number of mapping variables. This is done by removing the column names in the </w:t>
      </w:r>
      <w:proofErr w:type="spellStart"/>
      <w:r w:rsidRPr="00A26BFC">
        <w:rPr>
          <w:szCs w:val="28"/>
        </w:rPr>
        <w:t>dataframe</w:t>
      </w:r>
      <w:proofErr w:type="spellEnd"/>
      <w:r w:rsidRPr="00A26BFC">
        <w:rPr>
          <w:szCs w:val="28"/>
        </w:rPr>
        <w:t xml:space="preserve"> that aren't in the first column of the mapping document. Any excess names in the mapping document that aren't in the </w:t>
      </w:r>
      <w:proofErr w:type="spellStart"/>
      <w:r w:rsidRPr="00A26BFC">
        <w:rPr>
          <w:szCs w:val="28"/>
        </w:rPr>
        <w:t>dataframe</w:t>
      </w:r>
      <w:proofErr w:type="spellEnd"/>
      <w:r w:rsidRPr="00A26BFC">
        <w:rPr>
          <w:szCs w:val="28"/>
        </w:rPr>
        <w:t xml:space="preserve"> are joined to the </w:t>
      </w:r>
      <w:proofErr w:type="spellStart"/>
      <w:r w:rsidRPr="00A26BFC">
        <w:rPr>
          <w:szCs w:val="28"/>
        </w:rPr>
        <w:t>dataframe</w:t>
      </w:r>
      <w:proofErr w:type="spellEnd"/>
      <w:r w:rsidRPr="00A26BFC">
        <w:rPr>
          <w:szCs w:val="28"/>
        </w:rPr>
        <w:t xml:space="preserve"> as an empty vector (Note: this function should be run on the </w:t>
      </w:r>
      <w:proofErr w:type="spellStart"/>
      <w:r w:rsidRPr="00A26BFC">
        <w:rPr>
          <w:szCs w:val="28"/>
        </w:rPr>
        <w:t>dataframe</w:t>
      </w:r>
      <w:proofErr w:type="spellEnd"/>
      <w:r w:rsidRPr="00A26BFC">
        <w:rPr>
          <w:szCs w:val="28"/>
        </w:rPr>
        <w:t xml:space="preserve"> produced by the </w:t>
      </w:r>
      <w:proofErr w:type="spellStart"/>
      <w:r w:rsidRPr="00A26BFC">
        <w:rPr>
          <w:szCs w:val="28"/>
        </w:rPr>
        <w:t>f_standardise_</w:t>
      </w:r>
      <w:proofErr w:type="gramStart"/>
      <w:r w:rsidRPr="00A26BFC">
        <w:rPr>
          <w:szCs w:val="28"/>
        </w:rPr>
        <w:t>colnames</w:t>
      </w:r>
      <w:proofErr w:type="spellEnd"/>
      <w:r w:rsidRPr="00A26BFC">
        <w:rPr>
          <w:szCs w:val="28"/>
        </w:rPr>
        <w:t>(</w:t>
      </w:r>
      <w:proofErr w:type="gramEnd"/>
      <w:r w:rsidRPr="00A26BFC">
        <w:rPr>
          <w:szCs w:val="28"/>
        </w:rPr>
        <w:t>) in order to minimise the amount of columns being removed, thus, retaining the maximum possible data).</w:t>
      </w:r>
    </w:p>
    <w:p w:rsidR="00A26BFC" w:rsidRDefault="00A26BFC" w:rsidP="00A26BFC">
      <w:pPr>
        <w:rPr>
          <w:rFonts w:asciiTheme="majorHAnsi" w:hAnsiTheme="majorHAnsi"/>
          <w:b/>
          <w:color w:val="7030A0"/>
          <w:sz w:val="28"/>
          <w:szCs w:val="28"/>
        </w:rPr>
      </w:pPr>
      <w:r w:rsidRPr="00971767">
        <w:rPr>
          <w:rFonts w:asciiTheme="majorHAnsi" w:hAnsiTheme="majorHAnsi"/>
          <w:b/>
          <w:color w:val="7030A0"/>
          <w:sz w:val="28"/>
          <w:szCs w:val="28"/>
        </w:rPr>
        <w:t>Usage</w:t>
      </w:r>
    </w:p>
    <w:p w:rsidR="00A26BFC" w:rsidRDefault="00A26BFC" w:rsidP="00A26BFC">
      <w:pPr>
        <w:rPr>
          <w:szCs w:val="28"/>
        </w:rPr>
      </w:pPr>
      <w:proofErr w:type="spellStart"/>
      <w:r w:rsidRPr="00A26BFC">
        <w:rPr>
          <w:szCs w:val="28"/>
        </w:rPr>
        <w:t>f_standard_</w:t>
      </w:r>
      <w:proofErr w:type="gramStart"/>
      <w:r w:rsidRPr="00A26BFC">
        <w:rPr>
          <w:szCs w:val="28"/>
        </w:rPr>
        <w:t>size</w:t>
      </w:r>
      <w:proofErr w:type="spellEnd"/>
      <w:r w:rsidRPr="00A26BFC">
        <w:rPr>
          <w:szCs w:val="28"/>
        </w:rPr>
        <w:t>(</w:t>
      </w:r>
      <w:proofErr w:type="spellStart"/>
      <w:proofErr w:type="gramEnd"/>
      <w:r w:rsidRPr="00A26BFC">
        <w:rPr>
          <w:szCs w:val="28"/>
        </w:rPr>
        <w:t>t_input</w:t>
      </w:r>
      <w:proofErr w:type="spellEnd"/>
      <w:r w:rsidRPr="00A26BFC">
        <w:rPr>
          <w:szCs w:val="28"/>
        </w:rPr>
        <w:t xml:space="preserve">, </w:t>
      </w:r>
      <w:proofErr w:type="spellStart"/>
      <w:r w:rsidRPr="00A26BFC">
        <w:rPr>
          <w:szCs w:val="28"/>
        </w:rPr>
        <w:t>t_map</w:t>
      </w:r>
      <w:proofErr w:type="spellEnd"/>
      <w:r w:rsidRPr="00A26BFC">
        <w:rPr>
          <w:szCs w:val="28"/>
        </w:rPr>
        <w:t xml:space="preserve"> = mapping)</w:t>
      </w:r>
    </w:p>
    <w:p w:rsidR="00A26BFC" w:rsidRDefault="00A26BFC" w:rsidP="00A26BFC">
      <w:pPr>
        <w:rPr>
          <w:szCs w:val="28"/>
        </w:rPr>
      </w:pPr>
    </w:p>
    <w:tbl>
      <w:tblPr>
        <w:tblStyle w:val="GridTable5Dark-Accent4"/>
        <w:tblpPr w:leftFromText="180" w:rightFromText="180" w:vertAnchor="text" w:horzAnchor="margin" w:tblpY="350"/>
        <w:tblW w:w="0" w:type="auto"/>
        <w:tblLook w:val="04A0" w:firstRow="1" w:lastRow="0" w:firstColumn="1" w:lastColumn="0" w:noHBand="0" w:noVBand="1"/>
      </w:tblPr>
      <w:tblGrid>
        <w:gridCol w:w="1937"/>
        <w:gridCol w:w="4070"/>
        <w:gridCol w:w="3009"/>
      </w:tblGrid>
      <w:tr w:rsidR="00A26BFC" w:rsidTr="00A26BFC">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37" w:type="dxa"/>
          </w:tcPr>
          <w:p w:rsidR="00A26BFC" w:rsidRPr="00971767" w:rsidRDefault="00A26BFC" w:rsidP="00A26BFC">
            <w:pPr>
              <w:jc w:val="center"/>
              <w:rPr>
                <w:szCs w:val="28"/>
              </w:rPr>
            </w:pPr>
            <w:r>
              <w:rPr>
                <w:szCs w:val="28"/>
              </w:rPr>
              <w:t>Label</w:t>
            </w:r>
          </w:p>
        </w:tc>
        <w:tc>
          <w:tcPr>
            <w:tcW w:w="4070" w:type="dxa"/>
          </w:tcPr>
          <w:p w:rsidR="00A26BFC" w:rsidRDefault="00A26BFC" w:rsidP="00A26BFC">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Description</w:t>
            </w:r>
          </w:p>
        </w:tc>
        <w:tc>
          <w:tcPr>
            <w:tcW w:w="3009" w:type="dxa"/>
          </w:tcPr>
          <w:p w:rsidR="00A26BFC" w:rsidRDefault="00A26BFC" w:rsidP="00A26BFC">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Example</w:t>
            </w:r>
          </w:p>
        </w:tc>
      </w:tr>
      <w:tr w:rsidR="00A26BFC" w:rsidTr="00A26BFC">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937" w:type="dxa"/>
          </w:tcPr>
          <w:p w:rsidR="00A26BFC" w:rsidRDefault="00A26BFC" w:rsidP="00A26BFC">
            <w:pPr>
              <w:jc w:val="center"/>
              <w:rPr>
                <w:szCs w:val="28"/>
              </w:rPr>
            </w:pPr>
            <w:proofErr w:type="spellStart"/>
            <w:r w:rsidRPr="00BF1046">
              <w:rPr>
                <w:szCs w:val="28"/>
              </w:rPr>
              <w:t>t_input</w:t>
            </w:r>
            <w:proofErr w:type="spellEnd"/>
          </w:p>
        </w:tc>
        <w:tc>
          <w:tcPr>
            <w:tcW w:w="4070" w:type="dxa"/>
          </w:tcPr>
          <w:p w:rsidR="00A26BFC" w:rsidRPr="00971767" w:rsidRDefault="00A26BFC" w:rsidP="00A26BFC">
            <w:pPr>
              <w:cnfStyle w:val="000000100000" w:firstRow="0" w:lastRow="0" w:firstColumn="0" w:lastColumn="0" w:oddVBand="0" w:evenVBand="0" w:oddHBand="1" w:evenHBand="0" w:firstRowFirstColumn="0" w:firstRowLastColumn="0" w:lastRowFirstColumn="0" w:lastRowLastColumn="0"/>
              <w:rPr>
                <w:szCs w:val="28"/>
              </w:rPr>
            </w:pPr>
            <w:proofErr w:type="spellStart"/>
            <w:r w:rsidRPr="00A26BFC">
              <w:rPr>
                <w:szCs w:val="28"/>
              </w:rPr>
              <w:t>Dataframe</w:t>
            </w:r>
            <w:proofErr w:type="spellEnd"/>
            <w:r w:rsidRPr="00A26BFC">
              <w:rPr>
                <w:szCs w:val="28"/>
              </w:rPr>
              <w:t xml:space="preserve"> produced from </w:t>
            </w:r>
            <w:proofErr w:type="spellStart"/>
            <w:r w:rsidRPr="00A26BFC">
              <w:rPr>
                <w:szCs w:val="28"/>
              </w:rPr>
              <w:t>f_standardise_colnames</w:t>
            </w:r>
            <w:proofErr w:type="spellEnd"/>
            <w:r w:rsidRPr="00A26BFC">
              <w:rPr>
                <w:szCs w:val="28"/>
              </w:rPr>
              <w:t>().</w:t>
            </w:r>
          </w:p>
        </w:tc>
        <w:tc>
          <w:tcPr>
            <w:tcW w:w="3009" w:type="dxa"/>
          </w:tcPr>
          <w:p w:rsidR="00A26BFC" w:rsidRDefault="00A26BFC" w:rsidP="00A26BFC">
            <w:pPr>
              <w:cnfStyle w:val="000000100000" w:firstRow="0" w:lastRow="0" w:firstColumn="0" w:lastColumn="0" w:oddVBand="0" w:evenVBand="0" w:oddHBand="1" w:evenHBand="0" w:firstRowFirstColumn="0" w:firstRowLastColumn="0" w:lastRowFirstColumn="0" w:lastRowLastColumn="0"/>
              <w:rPr>
                <w:szCs w:val="28"/>
              </w:rPr>
            </w:pPr>
            <w:proofErr w:type="spellStart"/>
            <w:r>
              <w:rPr>
                <w:szCs w:val="28"/>
              </w:rPr>
              <w:t>t_input</w:t>
            </w:r>
            <w:proofErr w:type="spellEnd"/>
            <w:r>
              <w:rPr>
                <w:szCs w:val="28"/>
              </w:rPr>
              <w:t xml:space="preserve"> = </w:t>
            </w:r>
            <w:proofErr w:type="spellStart"/>
            <w:r>
              <w:rPr>
                <w:szCs w:val="28"/>
              </w:rPr>
              <w:t>t_financial_data</w:t>
            </w:r>
            <w:proofErr w:type="spellEnd"/>
          </w:p>
        </w:tc>
      </w:tr>
      <w:tr w:rsidR="00A26BFC" w:rsidTr="00A26BFC">
        <w:trPr>
          <w:trHeight w:val="504"/>
        </w:trPr>
        <w:tc>
          <w:tcPr>
            <w:cnfStyle w:val="001000000000" w:firstRow="0" w:lastRow="0" w:firstColumn="1" w:lastColumn="0" w:oddVBand="0" w:evenVBand="0" w:oddHBand="0" w:evenHBand="0" w:firstRowFirstColumn="0" w:firstRowLastColumn="0" w:lastRowFirstColumn="0" w:lastRowLastColumn="0"/>
            <w:tcW w:w="1937" w:type="dxa"/>
          </w:tcPr>
          <w:p w:rsidR="00A26BFC" w:rsidRDefault="00A26BFC" w:rsidP="00A26BFC">
            <w:pPr>
              <w:jc w:val="center"/>
              <w:rPr>
                <w:szCs w:val="28"/>
              </w:rPr>
            </w:pPr>
            <w:proofErr w:type="spellStart"/>
            <w:r>
              <w:rPr>
                <w:szCs w:val="28"/>
              </w:rPr>
              <w:t>t_map</w:t>
            </w:r>
            <w:proofErr w:type="spellEnd"/>
          </w:p>
        </w:tc>
        <w:tc>
          <w:tcPr>
            <w:tcW w:w="4070" w:type="dxa"/>
          </w:tcPr>
          <w:p w:rsidR="00A26BFC" w:rsidRDefault="00A26BFC" w:rsidP="00A26BFC">
            <w:pPr>
              <w:cnfStyle w:val="000000000000" w:firstRow="0" w:lastRow="0" w:firstColumn="0" w:lastColumn="0" w:oddVBand="0" w:evenVBand="0" w:oddHBand="0" w:evenHBand="0" w:firstRowFirstColumn="0" w:firstRowLastColumn="0" w:lastRowFirstColumn="0" w:lastRowLastColumn="0"/>
              <w:rPr>
                <w:szCs w:val="28"/>
              </w:rPr>
            </w:pPr>
            <w:r w:rsidRPr="00BF1046">
              <w:rPr>
                <w:szCs w:val="28"/>
              </w:rPr>
              <w:t>Mapping document containing both the dataset column names and the financial factor names in standard format.</w:t>
            </w:r>
          </w:p>
        </w:tc>
        <w:tc>
          <w:tcPr>
            <w:tcW w:w="3009" w:type="dxa"/>
          </w:tcPr>
          <w:p w:rsidR="00A26BFC" w:rsidRDefault="00A26BFC" w:rsidP="00A26BFC">
            <w:pPr>
              <w:cnfStyle w:val="000000000000" w:firstRow="0" w:lastRow="0" w:firstColumn="0" w:lastColumn="0" w:oddVBand="0" w:evenVBand="0" w:oddHBand="0" w:evenHBand="0" w:firstRowFirstColumn="0" w:firstRowLastColumn="0" w:lastRowFirstColumn="0" w:lastRowLastColumn="0"/>
              <w:rPr>
                <w:szCs w:val="28"/>
              </w:rPr>
            </w:pPr>
            <w:proofErr w:type="spellStart"/>
            <w:r w:rsidRPr="00BF1046">
              <w:rPr>
                <w:szCs w:val="28"/>
              </w:rPr>
              <w:t>t_map</w:t>
            </w:r>
            <w:proofErr w:type="spellEnd"/>
            <w:r w:rsidRPr="00BF1046">
              <w:rPr>
                <w:szCs w:val="28"/>
              </w:rPr>
              <w:t xml:space="preserve"> = mapping</w:t>
            </w:r>
          </w:p>
        </w:tc>
      </w:tr>
    </w:tbl>
    <w:p w:rsidR="00A26BFC" w:rsidRDefault="00A26BFC" w:rsidP="00A26BFC">
      <w:pPr>
        <w:rPr>
          <w:rFonts w:asciiTheme="majorHAnsi" w:hAnsiTheme="majorHAnsi"/>
          <w:b/>
          <w:color w:val="7030A0"/>
          <w:sz w:val="28"/>
          <w:szCs w:val="28"/>
        </w:rPr>
      </w:pPr>
      <w:r>
        <w:rPr>
          <w:rFonts w:asciiTheme="majorHAnsi" w:hAnsiTheme="majorHAnsi"/>
          <w:b/>
          <w:color w:val="7030A0"/>
          <w:sz w:val="28"/>
          <w:szCs w:val="28"/>
        </w:rPr>
        <w:t>Arguments</w:t>
      </w:r>
    </w:p>
    <w:p w:rsidR="00A26BFC" w:rsidRDefault="00A26BFC" w:rsidP="00A26BFC">
      <w:pPr>
        <w:rPr>
          <w:rFonts w:asciiTheme="majorHAnsi" w:hAnsiTheme="majorHAnsi"/>
          <w:b/>
          <w:color w:val="7030A0"/>
          <w:sz w:val="28"/>
          <w:szCs w:val="28"/>
        </w:rPr>
      </w:pPr>
    </w:p>
    <w:p w:rsidR="00A26BFC" w:rsidRDefault="00A26BFC" w:rsidP="00CF51BE">
      <w:pPr>
        <w:pBdr>
          <w:top w:val="double" w:sz="4" w:space="1" w:color="7030A0"/>
        </w:pBdr>
        <w:rPr>
          <w:rFonts w:asciiTheme="majorHAnsi" w:hAnsiTheme="majorHAnsi"/>
          <w:b/>
          <w:color w:val="7030A0"/>
          <w:sz w:val="28"/>
        </w:rPr>
      </w:pPr>
    </w:p>
    <w:p w:rsidR="00A26BFC" w:rsidRDefault="00A26BFC" w:rsidP="00A26BFC">
      <w:pPr>
        <w:rPr>
          <w:rFonts w:asciiTheme="majorHAnsi" w:hAnsiTheme="majorHAnsi"/>
          <w:b/>
          <w:color w:val="7030A0"/>
          <w:sz w:val="28"/>
          <w:szCs w:val="28"/>
        </w:rPr>
      </w:pPr>
      <w:r w:rsidRPr="008D3F1D">
        <w:rPr>
          <w:rFonts w:asciiTheme="majorHAnsi" w:hAnsiTheme="majorHAnsi"/>
          <w:b/>
          <w:color w:val="7030A0"/>
          <w:sz w:val="28"/>
          <w:szCs w:val="28"/>
        </w:rPr>
        <w:t>Function Name</w:t>
      </w:r>
    </w:p>
    <w:p w:rsidR="00A26BFC" w:rsidRPr="000C3E61" w:rsidRDefault="00A26BFC" w:rsidP="00481B96">
      <w:pPr>
        <w:pStyle w:val="Heading1"/>
        <w:rPr>
          <w:b/>
        </w:rPr>
      </w:pPr>
      <w:bookmarkStart w:id="28" w:name="_Toc36824952"/>
      <w:proofErr w:type="spellStart"/>
      <w:r w:rsidRPr="000C3E61">
        <w:rPr>
          <w:b/>
        </w:rPr>
        <w:t>f_standard_format</w:t>
      </w:r>
      <w:bookmarkEnd w:id="28"/>
      <w:proofErr w:type="spellEnd"/>
    </w:p>
    <w:p w:rsidR="00A26BFC" w:rsidRDefault="00A26BFC" w:rsidP="00A26BFC"/>
    <w:p w:rsidR="00A26BFC" w:rsidRDefault="00A26BFC" w:rsidP="00A26BFC">
      <w:pPr>
        <w:rPr>
          <w:rFonts w:asciiTheme="majorHAnsi" w:hAnsiTheme="majorHAnsi"/>
          <w:b/>
          <w:color w:val="7030A0"/>
          <w:sz w:val="28"/>
        </w:rPr>
      </w:pPr>
      <w:r>
        <w:rPr>
          <w:rFonts w:asciiTheme="majorHAnsi" w:hAnsiTheme="majorHAnsi"/>
          <w:b/>
          <w:color w:val="7030A0"/>
          <w:sz w:val="28"/>
        </w:rPr>
        <w:t>Package</w:t>
      </w:r>
    </w:p>
    <w:p w:rsidR="00A26BFC" w:rsidRDefault="00A26BFC" w:rsidP="00A26BFC">
      <w:proofErr w:type="spellStart"/>
      <w:r>
        <w:t>GTquantrisk</w:t>
      </w:r>
      <w:proofErr w:type="spellEnd"/>
    </w:p>
    <w:p w:rsidR="00A26BFC" w:rsidRDefault="00A26BFC" w:rsidP="00A26BFC">
      <w:pPr>
        <w:rPr>
          <w:rFonts w:asciiTheme="majorHAnsi" w:hAnsiTheme="majorHAnsi"/>
          <w:b/>
          <w:color w:val="7030A0"/>
          <w:sz w:val="28"/>
          <w:szCs w:val="28"/>
        </w:rPr>
      </w:pPr>
    </w:p>
    <w:p w:rsidR="00A26BFC" w:rsidRDefault="00A26BFC" w:rsidP="00A26BFC">
      <w:pPr>
        <w:rPr>
          <w:rFonts w:asciiTheme="majorHAnsi" w:hAnsiTheme="majorHAnsi"/>
          <w:b/>
          <w:color w:val="7030A0"/>
          <w:sz w:val="28"/>
          <w:szCs w:val="28"/>
        </w:rPr>
      </w:pPr>
      <w:r>
        <w:rPr>
          <w:rFonts w:asciiTheme="majorHAnsi" w:hAnsiTheme="majorHAnsi"/>
          <w:b/>
          <w:color w:val="7030A0"/>
          <w:sz w:val="28"/>
          <w:szCs w:val="28"/>
        </w:rPr>
        <w:t>Description</w:t>
      </w:r>
    </w:p>
    <w:p w:rsidR="00A26BFC" w:rsidRDefault="00A26BFC" w:rsidP="00A26BFC">
      <w:pPr>
        <w:rPr>
          <w:szCs w:val="28"/>
        </w:rPr>
      </w:pPr>
      <w:r w:rsidRPr="00A26BFC">
        <w:rPr>
          <w:szCs w:val="28"/>
        </w:rPr>
        <w:t xml:space="preserve">This function takes a </w:t>
      </w:r>
      <w:proofErr w:type="spellStart"/>
      <w:r w:rsidRPr="00A26BFC">
        <w:rPr>
          <w:szCs w:val="28"/>
        </w:rPr>
        <w:t>dataframe</w:t>
      </w:r>
      <w:proofErr w:type="spellEnd"/>
      <w:r w:rsidRPr="00A26BFC">
        <w:rPr>
          <w:szCs w:val="28"/>
        </w:rPr>
        <w:t xml:space="preserve"> and the mapping document to produce a </w:t>
      </w:r>
      <w:proofErr w:type="spellStart"/>
      <w:r w:rsidRPr="00A26BFC">
        <w:rPr>
          <w:szCs w:val="28"/>
        </w:rPr>
        <w:t>dataframe</w:t>
      </w:r>
      <w:proofErr w:type="spellEnd"/>
      <w:r w:rsidRPr="00A26BFC">
        <w:rPr>
          <w:szCs w:val="28"/>
        </w:rPr>
        <w:t xml:space="preserve"> of standard format where "symbol" and "date" are the first and second columns followed by all other financial factors (Note: this function should be run on the </w:t>
      </w:r>
      <w:proofErr w:type="spellStart"/>
      <w:r w:rsidRPr="00A26BFC">
        <w:rPr>
          <w:szCs w:val="28"/>
        </w:rPr>
        <w:t>dataframe</w:t>
      </w:r>
      <w:proofErr w:type="spellEnd"/>
      <w:r w:rsidRPr="00A26BFC">
        <w:rPr>
          <w:szCs w:val="28"/>
        </w:rPr>
        <w:t xml:space="preserve"> produced by the </w:t>
      </w:r>
      <w:proofErr w:type="spellStart"/>
      <w:r w:rsidRPr="00A26BFC">
        <w:rPr>
          <w:szCs w:val="28"/>
        </w:rPr>
        <w:t>f_standardise_</w:t>
      </w:r>
      <w:proofErr w:type="gramStart"/>
      <w:r w:rsidRPr="00A26BFC">
        <w:rPr>
          <w:szCs w:val="28"/>
        </w:rPr>
        <w:t>colnames</w:t>
      </w:r>
      <w:proofErr w:type="spellEnd"/>
      <w:r w:rsidRPr="00A26BFC">
        <w:rPr>
          <w:szCs w:val="28"/>
        </w:rPr>
        <w:t>(</w:t>
      </w:r>
      <w:proofErr w:type="gramEnd"/>
      <w:r w:rsidRPr="00A26BFC">
        <w:rPr>
          <w:szCs w:val="28"/>
        </w:rPr>
        <w:t xml:space="preserve">) and then </w:t>
      </w:r>
      <w:proofErr w:type="spellStart"/>
      <w:r w:rsidRPr="00A26BFC">
        <w:rPr>
          <w:szCs w:val="28"/>
        </w:rPr>
        <w:t>f_standard_size</w:t>
      </w:r>
      <w:proofErr w:type="spellEnd"/>
      <w:r w:rsidRPr="00A26BFC">
        <w:rPr>
          <w:szCs w:val="28"/>
        </w:rPr>
        <w:t>() in order to ensure that the "</w:t>
      </w:r>
      <w:proofErr w:type="spellStart"/>
      <w:r w:rsidRPr="00A26BFC">
        <w:rPr>
          <w:szCs w:val="28"/>
        </w:rPr>
        <w:t>symnbol</w:t>
      </w:r>
      <w:proofErr w:type="spellEnd"/>
      <w:r w:rsidRPr="00A26BFC">
        <w:rPr>
          <w:szCs w:val="28"/>
        </w:rPr>
        <w:t>" and "date" columns are in the conventional naming format).</w:t>
      </w:r>
    </w:p>
    <w:p w:rsidR="00A26BFC" w:rsidRDefault="00A26BFC" w:rsidP="00A26BFC">
      <w:pPr>
        <w:rPr>
          <w:szCs w:val="28"/>
        </w:rPr>
      </w:pPr>
    </w:p>
    <w:p w:rsidR="00A26BFC" w:rsidRDefault="00A26BFC" w:rsidP="00A26BFC">
      <w:pPr>
        <w:rPr>
          <w:rFonts w:asciiTheme="majorHAnsi" w:hAnsiTheme="majorHAnsi"/>
          <w:b/>
          <w:color w:val="7030A0"/>
          <w:sz w:val="28"/>
          <w:szCs w:val="28"/>
        </w:rPr>
      </w:pPr>
      <w:r w:rsidRPr="00971767">
        <w:rPr>
          <w:rFonts w:asciiTheme="majorHAnsi" w:hAnsiTheme="majorHAnsi"/>
          <w:b/>
          <w:color w:val="7030A0"/>
          <w:sz w:val="28"/>
          <w:szCs w:val="28"/>
        </w:rPr>
        <w:t>Usage</w:t>
      </w:r>
    </w:p>
    <w:p w:rsidR="00414AEC" w:rsidRPr="00C733B2" w:rsidRDefault="00A26BFC" w:rsidP="00414AEC">
      <w:pPr>
        <w:rPr>
          <w:szCs w:val="28"/>
        </w:rPr>
      </w:pPr>
      <w:proofErr w:type="spellStart"/>
      <w:r w:rsidRPr="00A26BFC">
        <w:rPr>
          <w:szCs w:val="28"/>
        </w:rPr>
        <w:t>f_standard_</w:t>
      </w:r>
      <w:proofErr w:type="gramStart"/>
      <w:r w:rsidRPr="00A26BFC">
        <w:rPr>
          <w:szCs w:val="28"/>
        </w:rPr>
        <w:t>format</w:t>
      </w:r>
      <w:proofErr w:type="spellEnd"/>
      <w:r w:rsidRPr="00A26BFC">
        <w:rPr>
          <w:szCs w:val="28"/>
        </w:rPr>
        <w:t>(</w:t>
      </w:r>
      <w:proofErr w:type="spellStart"/>
      <w:proofErr w:type="gramEnd"/>
      <w:r w:rsidRPr="00A26BFC">
        <w:rPr>
          <w:szCs w:val="28"/>
        </w:rPr>
        <w:t>t_input</w:t>
      </w:r>
      <w:proofErr w:type="spellEnd"/>
      <w:r w:rsidRPr="00A26BFC">
        <w:rPr>
          <w:szCs w:val="28"/>
        </w:rPr>
        <w:t xml:space="preserve">, </w:t>
      </w:r>
      <w:proofErr w:type="spellStart"/>
      <w:r w:rsidRPr="00A26BFC">
        <w:rPr>
          <w:szCs w:val="28"/>
        </w:rPr>
        <w:t>t_map</w:t>
      </w:r>
      <w:proofErr w:type="spellEnd"/>
      <w:r w:rsidRPr="00A26BFC">
        <w:rPr>
          <w:szCs w:val="28"/>
        </w:rPr>
        <w:t xml:space="preserve"> = mapping)</w:t>
      </w:r>
    </w:p>
    <w:p w:rsidR="00414AEC" w:rsidRDefault="00414AEC" w:rsidP="00A26BFC">
      <w:pPr>
        <w:rPr>
          <w:szCs w:val="28"/>
        </w:rPr>
      </w:pPr>
    </w:p>
    <w:tbl>
      <w:tblPr>
        <w:tblStyle w:val="GridTable5Dark-Accent4"/>
        <w:tblpPr w:leftFromText="180" w:rightFromText="180" w:vertAnchor="text" w:horzAnchor="margin" w:tblpY="350"/>
        <w:tblW w:w="0" w:type="auto"/>
        <w:tblLook w:val="04A0" w:firstRow="1" w:lastRow="0" w:firstColumn="1" w:lastColumn="0" w:noHBand="0" w:noVBand="1"/>
      </w:tblPr>
      <w:tblGrid>
        <w:gridCol w:w="1937"/>
        <w:gridCol w:w="4070"/>
        <w:gridCol w:w="3009"/>
      </w:tblGrid>
      <w:tr w:rsidR="00A26BFC" w:rsidTr="00481B9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37" w:type="dxa"/>
          </w:tcPr>
          <w:p w:rsidR="00A26BFC" w:rsidRPr="00971767" w:rsidRDefault="00A26BFC" w:rsidP="00481B96">
            <w:pPr>
              <w:jc w:val="center"/>
              <w:rPr>
                <w:szCs w:val="28"/>
              </w:rPr>
            </w:pPr>
            <w:r>
              <w:rPr>
                <w:szCs w:val="28"/>
              </w:rPr>
              <w:t>Label</w:t>
            </w:r>
          </w:p>
        </w:tc>
        <w:tc>
          <w:tcPr>
            <w:tcW w:w="4070" w:type="dxa"/>
          </w:tcPr>
          <w:p w:rsidR="00A26BFC" w:rsidRDefault="00A26BFC" w:rsidP="00481B96">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Description</w:t>
            </w:r>
          </w:p>
        </w:tc>
        <w:tc>
          <w:tcPr>
            <w:tcW w:w="3009" w:type="dxa"/>
          </w:tcPr>
          <w:p w:rsidR="00A26BFC" w:rsidRDefault="00A26BFC" w:rsidP="00481B96">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Example</w:t>
            </w:r>
          </w:p>
        </w:tc>
      </w:tr>
      <w:tr w:rsidR="00A26BFC" w:rsidTr="00481B9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937" w:type="dxa"/>
          </w:tcPr>
          <w:p w:rsidR="00A26BFC" w:rsidRDefault="00A26BFC" w:rsidP="00481B96">
            <w:pPr>
              <w:jc w:val="center"/>
              <w:rPr>
                <w:szCs w:val="28"/>
              </w:rPr>
            </w:pPr>
            <w:proofErr w:type="spellStart"/>
            <w:r w:rsidRPr="00BF1046">
              <w:rPr>
                <w:szCs w:val="28"/>
              </w:rPr>
              <w:t>t_input</w:t>
            </w:r>
            <w:proofErr w:type="spellEnd"/>
          </w:p>
        </w:tc>
        <w:tc>
          <w:tcPr>
            <w:tcW w:w="4070" w:type="dxa"/>
          </w:tcPr>
          <w:p w:rsidR="00A26BFC" w:rsidRPr="00971767" w:rsidRDefault="00A26BFC" w:rsidP="00481B96">
            <w:pPr>
              <w:cnfStyle w:val="000000100000" w:firstRow="0" w:lastRow="0" w:firstColumn="0" w:lastColumn="0" w:oddVBand="0" w:evenVBand="0" w:oddHBand="1" w:evenHBand="0" w:firstRowFirstColumn="0" w:firstRowLastColumn="0" w:lastRowFirstColumn="0" w:lastRowLastColumn="0"/>
              <w:rPr>
                <w:szCs w:val="28"/>
              </w:rPr>
            </w:pPr>
            <w:proofErr w:type="spellStart"/>
            <w:r w:rsidRPr="00A26BFC">
              <w:rPr>
                <w:szCs w:val="28"/>
              </w:rPr>
              <w:t>Dataframe</w:t>
            </w:r>
            <w:proofErr w:type="spellEnd"/>
            <w:r w:rsidRPr="00A26BFC">
              <w:rPr>
                <w:szCs w:val="28"/>
              </w:rPr>
              <w:t xml:space="preserve"> produced from </w:t>
            </w:r>
            <w:proofErr w:type="spellStart"/>
            <w:r w:rsidRPr="00A26BFC">
              <w:rPr>
                <w:szCs w:val="28"/>
              </w:rPr>
              <w:t>f_standardise_colnames</w:t>
            </w:r>
            <w:proofErr w:type="spellEnd"/>
            <w:r w:rsidRPr="00A26BFC">
              <w:rPr>
                <w:szCs w:val="28"/>
              </w:rPr>
              <w:t xml:space="preserve">() and then further passed through </w:t>
            </w:r>
            <w:proofErr w:type="spellStart"/>
            <w:r w:rsidRPr="00A26BFC">
              <w:rPr>
                <w:szCs w:val="28"/>
              </w:rPr>
              <w:t>f_standardise_colnames</w:t>
            </w:r>
            <w:proofErr w:type="spellEnd"/>
            <w:r w:rsidRPr="00A26BFC">
              <w:rPr>
                <w:szCs w:val="28"/>
              </w:rPr>
              <w:t>().</w:t>
            </w:r>
          </w:p>
        </w:tc>
        <w:tc>
          <w:tcPr>
            <w:tcW w:w="3009" w:type="dxa"/>
          </w:tcPr>
          <w:p w:rsidR="00A26BFC" w:rsidRDefault="00A26BFC" w:rsidP="00481B96">
            <w:pPr>
              <w:cnfStyle w:val="000000100000" w:firstRow="0" w:lastRow="0" w:firstColumn="0" w:lastColumn="0" w:oddVBand="0" w:evenVBand="0" w:oddHBand="1" w:evenHBand="0" w:firstRowFirstColumn="0" w:firstRowLastColumn="0" w:lastRowFirstColumn="0" w:lastRowLastColumn="0"/>
              <w:rPr>
                <w:szCs w:val="28"/>
              </w:rPr>
            </w:pPr>
            <w:proofErr w:type="spellStart"/>
            <w:r>
              <w:rPr>
                <w:szCs w:val="28"/>
              </w:rPr>
              <w:t>t_input</w:t>
            </w:r>
            <w:proofErr w:type="spellEnd"/>
            <w:r>
              <w:rPr>
                <w:szCs w:val="28"/>
              </w:rPr>
              <w:t xml:space="preserve"> = </w:t>
            </w:r>
            <w:proofErr w:type="spellStart"/>
            <w:r>
              <w:rPr>
                <w:szCs w:val="28"/>
              </w:rPr>
              <w:t>t_financial_data</w:t>
            </w:r>
            <w:proofErr w:type="spellEnd"/>
          </w:p>
        </w:tc>
      </w:tr>
      <w:tr w:rsidR="00A26BFC" w:rsidTr="00481B96">
        <w:trPr>
          <w:trHeight w:val="504"/>
        </w:trPr>
        <w:tc>
          <w:tcPr>
            <w:cnfStyle w:val="001000000000" w:firstRow="0" w:lastRow="0" w:firstColumn="1" w:lastColumn="0" w:oddVBand="0" w:evenVBand="0" w:oddHBand="0" w:evenHBand="0" w:firstRowFirstColumn="0" w:firstRowLastColumn="0" w:lastRowFirstColumn="0" w:lastRowLastColumn="0"/>
            <w:tcW w:w="1937" w:type="dxa"/>
          </w:tcPr>
          <w:p w:rsidR="00A26BFC" w:rsidRDefault="00A26BFC" w:rsidP="00481B96">
            <w:pPr>
              <w:jc w:val="center"/>
              <w:rPr>
                <w:szCs w:val="28"/>
              </w:rPr>
            </w:pPr>
            <w:proofErr w:type="spellStart"/>
            <w:r>
              <w:rPr>
                <w:szCs w:val="28"/>
              </w:rPr>
              <w:t>t_map</w:t>
            </w:r>
            <w:proofErr w:type="spellEnd"/>
          </w:p>
        </w:tc>
        <w:tc>
          <w:tcPr>
            <w:tcW w:w="4070" w:type="dxa"/>
          </w:tcPr>
          <w:p w:rsidR="00A26BFC" w:rsidRDefault="00A26BFC" w:rsidP="00481B96">
            <w:pPr>
              <w:cnfStyle w:val="000000000000" w:firstRow="0" w:lastRow="0" w:firstColumn="0" w:lastColumn="0" w:oddVBand="0" w:evenVBand="0" w:oddHBand="0" w:evenHBand="0" w:firstRowFirstColumn="0" w:firstRowLastColumn="0" w:lastRowFirstColumn="0" w:lastRowLastColumn="0"/>
              <w:rPr>
                <w:szCs w:val="28"/>
              </w:rPr>
            </w:pPr>
            <w:r w:rsidRPr="00A26BFC">
              <w:rPr>
                <w:szCs w:val="28"/>
              </w:rPr>
              <w:t>Mapping document containing both the dataset column names and the financial factor names in standard format.</w:t>
            </w:r>
          </w:p>
        </w:tc>
        <w:tc>
          <w:tcPr>
            <w:tcW w:w="3009" w:type="dxa"/>
          </w:tcPr>
          <w:p w:rsidR="00A26BFC" w:rsidRDefault="00A26BFC" w:rsidP="00481B96">
            <w:pPr>
              <w:cnfStyle w:val="000000000000" w:firstRow="0" w:lastRow="0" w:firstColumn="0" w:lastColumn="0" w:oddVBand="0" w:evenVBand="0" w:oddHBand="0" w:evenHBand="0" w:firstRowFirstColumn="0" w:firstRowLastColumn="0" w:lastRowFirstColumn="0" w:lastRowLastColumn="0"/>
              <w:rPr>
                <w:szCs w:val="28"/>
              </w:rPr>
            </w:pPr>
            <w:proofErr w:type="spellStart"/>
            <w:r w:rsidRPr="00BF1046">
              <w:rPr>
                <w:szCs w:val="28"/>
              </w:rPr>
              <w:t>t_map</w:t>
            </w:r>
            <w:proofErr w:type="spellEnd"/>
            <w:r w:rsidRPr="00BF1046">
              <w:rPr>
                <w:szCs w:val="28"/>
              </w:rPr>
              <w:t xml:space="preserve"> = mapping</w:t>
            </w:r>
          </w:p>
        </w:tc>
      </w:tr>
    </w:tbl>
    <w:p w:rsidR="00A26BFC" w:rsidRDefault="00414AEC" w:rsidP="00A26BFC">
      <w:pPr>
        <w:rPr>
          <w:rFonts w:asciiTheme="majorHAnsi" w:hAnsiTheme="majorHAnsi"/>
          <w:b/>
          <w:color w:val="7030A0"/>
          <w:sz w:val="28"/>
          <w:szCs w:val="28"/>
        </w:rPr>
      </w:pPr>
      <w:r>
        <w:rPr>
          <w:rFonts w:asciiTheme="majorHAnsi" w:hAnsiTheme="majorHAnsi"/>
          <w:b/>
          <w:color w:val="7030A0"/>
          <w:sz w:val="28"/>
          <w:szCs w:val="28"/>
        </w:rPr>
        <w:t>Argument</w:t>
      </w:r>
    </w:p>
    <w:p w:rsidR="00A26BFC" w:rsidRDefault="00A26BFC" w:rsidP="00A26BFC">
      <w:pPr>
        <w:rPr>
          <w:rFonts w:asciiTheme="majorHAnsi" w:hAnsiTheme="majorHAnsi"/>
          <w:b/>
          <w:color w:val="7030A0"/>
          <w:sz w:val="28"/>
          <w:szCs w:val="28"/>
        </w:rPr>
      </w:pPr>
    </w:p>
    <w:p w:rsidR="00A26BFC" w:rsidRDefault="00A26BFC" w:rsidP="00CF51BE">
      <w:pPr>
        <w:pBdr>
          <w:top w:val="double" w:sz="4" w:space="1" w:color="7030A0"/>
        </w:pBdr>
        <w:rPr>
          <w:rFonts w:asciiTheme="majorHAnsi" w:hAnsiTheme="majorHAnsi"/>
          <w:b/>
          <w:color w:val="7030A0"/>
          <w:sz w:val="28"/>
        </w:rPr>
      </w:pPr>
    </w:p>
    <w:p w:rsidR="00A26BFC" w:rsidRDefault="00A26BFC" w:rsidP="00A26BFC">
      <w:pPr>
        <w:rPr>
          <w:rFonts w:asciiTheme="majorHAnsi" w:hAnsiTheme="majorHAnsi"/>
          <w:b/>
          <w:color w:val="7030A0"/>
          <w:sz w:val="28"/>
          <w:szCs w:val="28"/>
        </w:rPr>
      </w:pPr>
      <w:r w:rsidRPr="008D3F1D">
        <w:rPr>
          <w:rFonts w:asciiTheme="majorHAnsi" w:hAnsiTheme="majorHAnsi"/>
          <w:b/>
          <w:color w:val="7030A0"/>
          <w:sz w:val="28"/>
          <w:szCs w:val="28"/>
        </w:rPr>
        <w:t>Function Name</w:t>
      </w:r>
    </w:p>
    <w:p w:rsidR="00A26BFC" w:rsidRPr="000C3E61" w:rsidRDefault="00192104" w:rsidP="00481B96">
      <w:pPr>
        <w:pStyle w:val="Heading1"/>
        <w:rPr>
          <w:b/>
        </w:rPr>
      </w:pPr>
      <w:bookmarkStart w:id="29" w:name="_Toc36824953"/>
      <w:proofErr w:type="spellStart"/>
      <w:r w:rsidRPr="000C3E61">
        <w:rPr>
          <w:b/>
        </w:rPr>
        <w:t>f_standard_clean_final</w:t>
      </w:r>
      <w:bookmarkEnd w:id="29"/>
      <w:proofErr w:type="spellEnd"/>
    </w:p>
    <w:p w:rsidR="00192104" w:rsidRDefault="00192104" w:rsidP="00A26BFC"/>
    <w:p w:rsidR="00A26BFC" w:rsidRDefault="00A26BFC" w:rsidP="00A26BFC">
      <w:pPr>
        <w:rPr>
          <w:rFonts w:asciiTheme="majorHAnsi" w:hAnsiTheme="majorHAnsi"/>
          <w:b/>
          <w:color w:val="7030A0"/>
          <w:sz w:val="28"/>
        </w:rPr>
      </w:pPr>
      <w:r>
        <w:rPr>
          <w:rFonts w:asciiTheme="majorHAnsi" w:hAnsiTheme="majorHAnsi"/>
          <w:b/>
          <w:color w:val="7030A0"/>
          <w:sz w:val="28"/>
        </w:rPr>
        <w:t>Package</w:t>
      </w:r>
    </w:p>
    <w:p w:rsidR="00A26BFC" w:rsidRDefault="00A26BFC" w:rsidP="00A26BFC">
      <w:proofErr w:type="spellStart"/>
      <w:r>
        <w:t>GTquantrisk</w:t>
      </w:r>
      <w:proofErr w:type="spellEnd"/>
    </w:p>
    <w:p w:rsidR="00A26BFC" w:rsidRDefault="00A26BFC" w:rsidP="00A26BFC">
      <w:pPr>
        <w:rPr>
          <w:rFonts w:asciiTheme="majorHAnsi" w:hAnsiTheme="majorHAnsi"/>
          <w:b/>
          <w:color w:val="7030A0"/>
          <w:sz w:val="28"/>
          <w:szCs w:val="28"/>
        </w:rPr>
      </w:pPr>
    </w:p>
    <w:p w:rsidR="00A26BFC" w:rsidRDefault="00A26BFC" w:rsidP="00A26BFC">
      <w:pPr>
        <w:rPr>
          <w:rFonts w:asciiTheme="majorHAnsi" w:hAnsiTheme="majorHAnsi"/>
          <w:b/>
          <w:color w:val="7030A0"/>
          <w:sz w:val="28"/>
          <w:szCs w:val="28"/>
        </w:rPr>
      </w:pPr>
      <w:r>
        <w:rPr>
          <w:rFonts w:asciiTheme="majorHAnsi" w:hAnsiTheme="majorHAnsi"/>
          <w:b/>
          <w:color w:val="7030A0"/>
          <w:sz w:val="28"/>
          <w:szCs w:val="28"/>
        </w:rPr>
        <w:t>Description</w:t>
      </w:r>
    </w:p>
    <w:p w:rsidR="00A26BFC" w:rsidRDefault="00192104" w:rsidP="00A26BFC">
      <w:pPr>
        <w:rPr>
          <w:szCs w:val="28"/>
        </w:rPr>
      </w:pPr>
      <w:r w:rsidRPr="00192104">
        <w:rPr>
          <w:szCs w:val="28"/>
        </w:rPr>
        <w:t xml:space="preserve">This function takes raw data and the mapping document to produce a </w:t>
      </w:r>
      <w:proofErr w:type="spellStart"/>
      <w:r w:rsidRPr="00192104">
        <w:rPr>
          <w:szCs w:val="28"/>
        </w:rPr>
        <w:t>dataframe</w:t>
      </w:r>
      <w:proofErr w:type="spellEnd"/>
      <w:r w:rsidRPr="00192104">
        <w:rPr>
          <w:szCs w:val="28"/>
        </w:rPr>
        <w:t xml:space="preserve"> with column names labelled as per the mapping document, of standard size where the number of column names equals number of mapping variables and of standard format where "symbol" and "date" are the first and second columns followed by all other financial factors.</w:t>
      </w:r>
      <w:r>
        <w:rPr>
          <w:szCs w:val="28"/>
        </w:rPr>
        <w:t xml:space="preserve"> It utilises </w:t>
      </w:r>
      <w:proofErr w:type="spellStart"/>
      <w:r w:rsidRPr="00192104">
        <w:rPr>
          <w:szCs w:val="28"/>
        </w:rPr>
        <w:t>f_standardise_</w:t>
      </w:r>
      <w:proofErr w:type="gramStart"/>
      <w:r w:rsidRPr="00192104">
        <w:rPr>
          <w:szCs w:val="28"/>
        </w:rPr>
        <w:t>colnames</w:t>
      </w:r>
      <w:proofErr w:type="spellEnd"/>
      <w:r>
        <w:rPr>
          <w:szCs w:val="28"/>
        </w:rPr>
        <w:t>(</w:t>
      </w:r>
      <w:proofErr w:type="gramEnd"/>
      <w:r>
        <w:rPr>
          <w:szCs w:val="28"/>
        </w:rPr>
        <w:t xml:space="preserve">), </w:t>
      </w:r>
      <w:proofErr w:type="spellStart"/>
      <w:r w:rsidRPr="00192104">
        <w:rPr>
          <w:szCs w:val="28"/>
        </w:rPr>
        <w:t>f_standard_size</w:t>
      </w:r>
      <w:proofErr w:type="spellEnd"/>
      <w:r>
        <w:rPr>
          <w:szCs w:val="28"/>
        </w:rPr>
        <w:t xml:space="preserve">(), </w:t>
      </w:r>
      <w:proofErr w:type="spellStart"/>
      <w:r w:rsidRPr="00192104">
        <w:rPr>
          <w:szCs w:val="28"/>
        </w:rPr>
        <w:t>f_standard_format</w:t>
      </w:r>
      <w:proofErr w:type="spellEnd"/>
      <w:r>
        <w:rPr>
          <w:szCs w:val="28"/>
        </w:rPr>
        <w:t>() at once.</w:t>
      </w:r>
    </w:p>
    <w:p w:rsidR="00A26BFC" w:rsidRDefault="00A26BFC" w:rsidP="00A26BFC">
      <w:pPr>
        <w:rPr>
          <w:szCs w:val="28"/>
        </w:rPr>
      </w:pPr>
    </w:p>
    <w:p w:rsidR="00A26BFC" w:rsidRDefault="00A26BFC" w:rsidP="00A26BFC">
      <w:pPr>
        <w:rPr>
          <w:rFonts w:asciiTheme="majorHAnsi" w:hAnsiTheme="majorHAnsi"/>
          <w:b/>
          <w:color w:val="7030A0"/>
          <w:sz w:val="28"/>
          <w:szCs w:val="28"/>
        </w:rPr>
      </w:pPr>
      <w:r w:rsidRPr="00971767">
        <w:rPr>
          <w:rFonts w:asciiTheme="majorHAnsi" w:hAnsiTheme="majorHAnsi"/>
          <w:b/>
          <w:color w:val="7030A0"/>
          <w:sz w:val="28"/>
          <w:szCs w:val="28"/>
        </w:rPr>
        <w:t>Usage</w:t>
      </w:r>
    </w:p>
    <w:p w:rsidR="00A26BFC" w:rsidRDefault="00192104" w:rsidP="00A26BFC">
      <w:pPr>
        <w:rPr>
          <w:szCs w:val="28"/>
        </w:rPr>
      </w:pPr>
      <w:proofErr w:type="spellStart"/>
      <w:r w:rsidRPr="00192104">
        <w:rPr>
          <w:szCs w:val="28"/>
        </w:rPr>
        <w:t>f_standard_clean_</w:t>
      </w:r>
      <w:proofErr w:type="gramStart"/>
      <w:r w:rsidRPr="00192104">
        <w:rPr>
          <w:szCs w:val="28"/>
        </w:rPr>
        <w:t>final</w:t>
      </w:r>
      <w:proofErr w:type="spellEnd"/>
      <w:r w:rsidRPr="00192104">
        <w:rPr>
          <w:szCs w:val="28"/>
        </w:rPr>
        <w:t>(</w:t>
      </w:r>
      <w:proofErr w:type="spellStart"/>
      <w:proofErr w:type="gramEnd"/>
      <w:r w:rsidRPr="00192104">
        <w:rPr>
          <w:szCs w:val="28"/>
        </w:rPr>
        <w:t>t_input</w:t>
      </w:r>
      <w:proofErr w:type="spellEnd"/>
      <w:r w:rsidRPr="00192104">
        <w:rPr>
          <w:szCs w:val="28"/>
        </w:rPr>
        <w:t xml:space="preserve">, </w:t>
      </w:r>
      <w:proofErr w:type="spellStart"/>
      <w:r w:rsidRPr="00192104">
        <w:rPr>
          <w:szCs w:val="28"/>
        </w:rPr>
        <w:t>t_map</w:t>
      </w:r>
      <w:proofErr w:type="spellEnd"/>
      <w:r w:rsidRPr="00192104">
        <w:rPr>
          <w:szCs w:val="28"/>
        </w:rPr>
        <w:t xml:space="preserve"> = mapping)</w:t>
      </w:r>
    </w:p>
    <w:p w:rsidR="00192104" w:rsidRDefault="00192104" w:rsidP="00A26BFC">
      <w:pPr>
        <w:rPr>
          <w:szCs w:val="28"/>
        </w:rPr>
      </w:pPr>
    </w:p>
    <w:tbl>
      <w:tblPr>
        <w:tblStyle w:val="GridTable5Dark-Accent4"/>
        <w:tblpPr w:leftFromText="180" w:rightFromText="180" w:vertAnchor="text" w:horzAnchor="margin" w:tblpY="350"/>
        <w:tblW w:w="0" w:type="auto"/>
        <w:tblLook w:val="04A0" w:firstRow="1" w:lastRow="0" w:firstColumn="1" w:lastColumn="0" w:noHBand="0" w:noVBand="1"/>
      </w:tblPr>
      <w:tblGrid>
        <w:gridCol w:w="1937"/>
        <w:gridCol w:w="4070"/>
        <w:gridCol w:w="3009"/>
      </w:tblGrid>
      <w:tr w:rsidR="00A26BFC" w:rsidTr="00481B9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37" w:type="dxa"/>
          </w:tcPr>
          <w:p w:rsidR="00A26BFC" w:rsidRPr="00971767" w:rsidRDefault="00A26BFC" w:rsidP="00481B96">
            <w:pPr>
              <w:jc w:val="center"/>
              <w:rPr>
                <w:szCs w:val="28"/>
              </w:rPr>
            </w:pPr>
            <w:r>
              <w:rPr>
                <w:szCs w:val="28"/>
              </w:rPr>
              <w:t>Label</w:t>
            </w:r>
          </w:p>
        </w:tc>
        <w:tc>
          <w:tcPr>
            <w:tcW w:w="4070" w:type="dxa"/>
          </w:tcPr>
          <w:p w:rsidR="00A26BFC" w:rsidRDefault="00A26BFC" w:rsidP="00481B96">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Description</w:t>
            </w:r>
          </w:p>
        </w:tc>
        <w:tc>
          <w:tcPr>
            <w:tcW w:w="3009" w:type="dxa"/>
          </w:tcPr>
          <w:p w:rsidR="00A26BFC" w:rsidRDefault="00A26BFC" w:rsidP="00481B96">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Example</w:t>
            </w:r>
          </w:p>
        </w:tc>
      </w:tr>
      <w:tr w:rsidR="00A26BFC" w:rsidTr="00481B9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937" w:type="dxa"/>
          </w:tcPr>
          <w:p w:rsidR="00A26BFC" w:rsidRDefault="00A26BFC" w:rsidP="00481B96">
            <w:pPr>
              <w:jc w:val="center"/>
              <w:rPr>
                <w:szCs w:val="28"/>
              </w:rPr>
            </w:pPr>
            <w:proofErr w:type="spellStart"/>
            <w:r w:rsidRPr="00BF1046">
              <w:rPr>
                <w:szCs w:val="28"/>
              </w:rPr>
              <w:t>t_input</w:t>
            </w:r>
            <w:proofErr w:type="spellEnd"/>
          </w:p>
        </w:tc>
        <w:tc>
          <w:tcPr>
            <w:tcW w:w="4070" w:type="dxa"/>
          </w:tcPr>
          <w:p w:rsidR="00A26BFC" w:rsidRPr="00971767" w:rsidRDefault="00192104" w:rsidP="00481B96">
            <w:pPr>
              <w:cnfStyle w:val="000000100000" w:firstRow="0" w:lastRow="0" w:firstColumn="0" w:lastColumn="0" w:oddVBand="0" w:evenVBand="0" w:oddHBand="1" w:evenHBand="0" w:firstRowFirstColumn="0" w:firstRowLastColumn="0" w:lastRowFirstColumn="0" w:lastRowLastColumn="0"/>
              <w:rPr>
                <w:szCs w:val="28"/>
              </w:rPr>
            </w:pPr>
            <w:proofErr w:type="spellStart"/>
            <w:r w:rsidRPr="00192104">
              <w:rPr>
                <w:szCs w:val="28"/>
              </w:rPr>
              <w:t>Dataframe</w:t>
            </w:r>
            <w:proofErr w:type="spellEnd"/>
            <w:r w:rsidRPr="00192104">
              <w:rPr>
                <w:szCs w:val="28"/>
              </w:rPr>
              <w:t xml:space="preserve"> of raw data.</w:t>
            </w:r>
          </w:p>
        </w:tc>
        <w:tc>
          <w:tcPr>
            <w:tcW w:w="3009" w:type="dxa"/>
          </w:tcPr>
          <w:p w:rsidR="00A26BFC" w:rsidRDefault="00A26BFC" w:rsidP="00481B96">
            <w:pPr>
              <w:cnfStyle w:val="000000100000" w:firstRow="0" w:lastRow="0" w:firstColumn="0" w:lastColumn="0" w:oddVBand="0" w:evenVBand="0" w:oddHBand="1" w:evenHBand="0" w:firstRowFirstColumn="0" w:firstRowLastColumn="0" w:lastRowFirstColumn="0" w:lastRowLastColumn="0"/>
              <w:rPr>
                <w:szCs w:val="28"/>
              </w:rPr>
            </w:pPr>
            <w:proofErr w:type="spellStart"/>
            <w:r>
              <w:rPr>
                <w:szCs w:val="28"/>
              </w:rPr>
              <w:t>t_input</w:t>
            </w:r>
            <w:proofErr w:type="spellEnd"/>
            <w:r>
              <w:rPr>
                <w:szCs w:val="28"/>
              </w:rPr>
              <w:t xml:space="preserve"> = </w:t>
            </w:r>
            <w:proofErr w:type="spellStart"/>
            <w:r>
              <w:rPr>
                <w:szCs w:val="28"/>
              </w:rPr>
              <w:t>t_financial_data</w:t>
            </w:r>
            <w:proofErr w:type="spellEnd"/>
          </w:p>
        </w:tc>
      </w:tr>
      <w:tr w:rsidR="00A26BFC" w:rsidTr="00481B96">
        <w:trPr>
          <w:trHeight w:val="504"/>
        </w:trPr>
        <w:tc>
          <w:tcPr>
            <w:cnfStyle w:val="001000000000" w:firstRow="0" w:lastRow="0" w:firstColumn="1" w:lastColumn="0" w:oddVBand="0" w:evenVBand="0" w:oddHBand="0" w:evenHBand="0" w:firstRowFirstColumn="0" w:firstRowLastColumn="0" w:lastRowFirstColumn="0" w:lastRowLastColumn="0"/>
            <w:tcW w:w="1937" w:type="dxa"/>
          </w:tcPr>
          <w:p w:rsidR="00A26BFC" w:rsidRDefault="00A26BFC" w:rsidP="00481B96">
            <w:pPr>
              <w:jc w:val="center"/>
              <w:rPr>
                <w:szCs w:val="28"/>
              </w:rPr>
            </w:pPr>
            <w:proofErr w:type="spellStart"/>
            <w:r>
              <w:rPr>
                <w:szCs w:val="28"/>
              </w:rPr>
              <w:t>t_map</w:t>
            </w:r>
            <w:proofErr w:type="spellEnd"/>
          </w:p>
        </w:tc>
        <w:tc>
          <w:tcPr>
            <w:tcW w:w="4070" w:type="dxa"/>
          </w:tcPr>
          <w:p w:rsidR="00A26BFC" w:rsidRDefault="00A26BFC" w:rsidP="00481B96">
            <w:pPr>
              <w:cnfStyle w:val="000000000000" w:firstRow="0" w:lastRow="0" w:firstColumn="0" w:lastColumn="0" w:oddVBand="0" w:evenVBand="0" w:oddHBand="0" w:evenHBand="0" w:firstRowFirstColumn="0" w:firstRowLastColumn="0" w:lastRowFirstColumn="0" w:lastRowLastColumn="0"/>
              <w:rPr>
                <w:szCs w:val="28"/>
              </w:rPr>
            </w:pPr>
            <w:r w:rsidRPr="00A26BFC">
              <w:rPr>
                <w:szCs w:val="28"/>
              </w:rPr>
              <w:t>Mapping document containing both the dataset column names and the financial factor names in standard format.</w:t>
            </w:r>
          </w:p>
        </w:tc>
        <w:tc>
          <w:tcPr>
            <w:tcW w:w="3009" w:type="dxa"/>
          </w:tcPr>
          <w:p w:rsidR="00A26BFC" w:rsidRDefault="00A26BFC" w:rsidP="00481B96">
            <w:pPr>
              <w:cnfStyle w:val="000000000000" w:firstRow="0" w:lastRow="0" w:firstColumn="0" w:lastColumn="0" w:oddVBand="0" w:evenVBand="0" w:oddHBand="0" w:evenHBand="0" w:firstRowFirstColumn="0" w:firstRowLastColumn="0" w:lastRowFirstColumn="0" w:lastRowLastColumn="0"/>
              <w:rPr>
                <w:szCs w:val="28"/>
              </w:rPr>
            </w:pPr>
            <w:proofErr w:type="spellStart"/>
            <w:r w:rsidRPr="00BF1046">
              <w:rPr>
                <w:szCs w:val="28"/>
              </w:rPr>
              <w:t>t_map</w:t>
            </w:r>
            <w:proofErr w:type="spellEnd"/>
            <w:r w:rsidRPr="00BF1046">
              <w:rPr>
                <w:szCs w:val="28"/>
              </w:rPr>
              <w:t xml:space="preserve"> = mapping</w:t>
            </w:r>
          </w:p>
        </w:tc>
      </w:tr>
    </w:tbl>
    <w:p w:rsidR="00A26BFC" w:rsidRDefault="00A26BFC" w:rsidP="00A26BFC">
      <w:pPr>
        <w:rPr>
          <w:rFonts w:asciiTheme="majorHAnsi" w:hAnsiTheme="majorHAnsi"/>
          <w:b/>
          <w:color w:val="7030A0"/>
          <w:sz w:val="28"/>
          <w:szCs w:val="28"/>
        </w:rPr>
      </w:pPr>
      <w:r>
        <w:rPr>
          <w:rFonts w:asciiTheme="majorHAnsi" w:hAnsiTheme="majorHAnsi"/>
          <w:b/>
          <w:color w:val="7030A0"/>
          <w:sz w:val="28"/>
          <w:szCs w:val="28"/>
        </w:rPr>
        <w:t>Arguments</w:t>
      </w:r>
    </w:p>
    <w:p w:rsidR="00192104" w:rsidRDefault="00192104" w:rsidP="00A26BFC">
      <w:pPr>
        <w:rPr>
          <w:rFonts w:asciiTheme="majorHAnsi" w:hAnsiTheme="majorHAnsi"/>
          <w:b/>
          <w:color w:val="7030A0"/>
          <w:sz w:val="28"/>
          <w:szCs w:val="28"/>
        </w:rPr>
      </w:pPr>
    </w:p>
    <w:p w:rsidR="00A26BFC" w:rsidRDefault="00A26BFC" w:rsidP="00CF51BE">
      <w:pPr>
        <w:pBdr>
          <w:top w:val="double" w:sz="4" w:space="1" w:color="7030A0"/>
        </w:pBdr>
        <w:rPr>
          <w:rFonts w:asciiTheme="majorHAnsi" w:hAnsiTheme="majorHAnsi"/>
          <w:b/>
          <w:color w:val="7030A0"/>
          <w:sz w:val="28"/>
        </w:rPr>
      </w:pPr>
    </w:p>
    <w:p w:rsidR="00192104" w:rsidRDefault="00192104" w:rsidP="00192104">
      <w:pPr>
        <w:rPr>
          <w:rFonts w:asciiTheme="majorHAnsi" w:hAnsiTheme="majorHAnsi"/>
          <w:b/>
          <w:color w:val="7030A0"/>
          <w:sz w:val="28"/>
          <w:szCs w:val="28"/>
        </w:rPr>
      </w:pPr>
      <w:r w:rsidRPr="008D3F1D">
        <w:rPr>
          <w:rFonts w:asciiTheme="majorHAnsi" w:hAnsiTheme="majorHAnsi"/>
          <w:b/>
          <w:color w:val="7030A0"/>
          <w:sz w:val="28"/>
          <w:szCs w:val="28"/>
        </w:rPr>
        <w:t>Function Name</w:t>
      </w:r>
    </w:p>
    <w:p w:rsidR="00192104" w:rsidRPr="000C3E61" w:rsidRDefault="00192104" w:rsidP="00481B96">
      <w:pPr>
        <w:pStyle w:val="Heading1"/>
        <w:rPr>
          <w:b/>
        </w:rPr>
      </w:pPr>
      <w:bookmarkStart w:id="30" w:name="_Toc36824954"/>
      <w:proofErr w:type="spellStart"/>
      <w:r w:rsidRPr="000C3E61">
        <w:rPr>
          <w:b/>
        </w:rPr>
        <w:t>f_server_build</w:t>
      </w:r>
      <w:bookmarkEnd w:id="30"/>
      <w:proofErr w:type="spellEnd"/>
    </w:p>
    <w:p w:rsidR="00192104" w:rsidRDefault="00192104" w:rsidP="00192104"/>
    <w:p w:rsidR="00192104" w:rsidRDefault="00192104" w:rsidP="00192104">
      <w:pPr>
        <w:rPr>
          <w:rFonts w:asciiTheme="majorHAnsi" w:hAnsiTheme="majorHAnsi"/>
          <w:b/>
          <w:color w:val="7030A0"/>
          <w:sz w:val="28"/>
        </w:rPr>
      </w:pPr>
      <w:r>
        <w:rPr>
          <w:rFonts w:asciiTheme="majorHAnsi" w:hAnsiTheme="majorHAnsi"/>
          <w:b/>
          <w:color w:val="7030A0"/>
          <w:sz w:val="28"/>
        </w:rPr>
        <w:t>Package</w:t>
      </w:r>
    </w:p>
    <w:p w:rsidR="00192104" w:rsidRDefault="00192104" w:rsidP="00192104">
      <w:proofErr w:type="spellStart"/>
      <w:r>
        <w:t>GTquantrisk</w:t>
      </w:r>
      <w:proofErr w:type="spellEnd"/>
    </w:p>
    <w:p w:rsidR="00192104" w:rsidRDefault="00192104" w:rsidP="00192104">
      <w:pPr>
        <w:rPr>
          <w:rFonts w:asciiTheme="majorHAnsi" w:hAnsiTheme="majorHAnsi"/>
          <w:b/>
          <w:color w:val="7030A0"/>
          <w:sz w:val="28"/>
          <w:szCs w:val="28"/>
        </w:rPr>
      </w:pPr>
    </w:p>
    <w:p w:rsidR="00192104" w:rsidRPr="00192104" w:rsidRDefault="00192104" w:rsidP="00192104">
      <w:pPr>
        <w:rPr>
          <w:rFonts w:asciiTheme="majorHAnsi" w:hAnsiTheme="majorHAnsi"/>
          <w:b/>
          <w:color w:val="7030A0"/>
          <w:sz w:val="28"/>
          <w:szCs w:val="28"/>
        </w:rPr>
      </w:pPr>
      <w:r>
        <w:rPr>
          <w:rFonts w:asciiTheme="majorHAnsi" w:hAnsiTheme="majorHAnsi"/>
          <w:b/>
          <w:color w:val="7030A0"/>
          <w:sz w:val="28"/>
          <w:szCs w:val="28"/>
        </w:rPr>
        <w:t>Description</w:t>
      </w:r>
    </w:p>
    <w:p w:rsidR="00192104" w:rsidRDefault="00192104" w:rsidP="00192104">
      <w:pPr>
        <w:rPr>
          <w:szCs w:val="28"/>
        </w:rPr>
      </w:pPr>
      <w:r w:rsidRPr="00192104">
        <w:rPr>
          <w:szCs w:val="28"/>
        </w:rPr>
        <w:t xml:space="preserve">Creates the server to be used in the Financial Tool </w:t>
      </w:r>
      <w:proofErr w:type="spellStart"/>
      <w:r w:rsidRPr="00192104">
        <w:rPr>
          <w:szCs w:val="28"/>
        </w:rPr>
        <w:t>shinyApp</w:t>
      </w:r>
      <w:proofErr w:type="spellEnd"/>
      <w:r w:rsidRPr="00192104">
        <w:rPr>
          <w:szCs w:val="28"/>
        </w:rPr>
        <w:t>. Responds to the inputs from the user interface and produces outputs specified by the user interface.</w:t>
      </w:r>
    </w:p>
    <w:p w:rsidR="00192104" w:rsidRDefault="00192104" w:rsidP="00192104">
      <w:pPr>
        <w:rPr>
          <w:szCs w:val="28"/>
        </w:rPr>
      </w:pPr>
    </w:p>
    <w:p w:rsidR="00192104" w:rsidRDefault="00192104" w:rsidP="00192104">
      <w:pPr>
        <w:rPr>
          <w:rFonts w:asciiTheme="majorHAnsi" w:hAnsiTheme="majorHAnsi"/>
          <w:b/>
          <w:color w:val="7030A0"/>
          <w:sz w:val="28"/>
          <w:szCs w:val="28"/>
        </w:rPr>
      </w:pPr>
      <w:r w:rsidRPr="00971767">
        <w:rPr>
          <w:rFonts w:asciiTheme="majorHAnsi" w:hAnsiTheme="majorHAnsi"/>
          <w:b/>
          <w:color w:val="7030A0"/>
          <w:sz w:val="28"/>
          <w:szCs w:val="28"/>
        </w:rPr>
        <w:t>Usage</w:t>
      </w:r>
    </w:p>
    <w:p w:rsidR="00192104" w:rsidRDefault="00192104" w:rsidP="00192104">
      <w:pPr>
        <w:rPr>
          <w:szCs w:val="28"/>
        </w:rPr>
      </w:pPr>
      <w:proofErr w:type="spellStart"/>
      <w:r w:rsidRPr="00192104">
        <w:rPr>
          <w:szCs w:val="28"/>
        </w:rPr>
        <w:t>f_server_</w:t>
      </w:r>
      <w:proofErr w:type="gramStart"/>
      <w:r w:rsidRPr="00192104">
        <w:rPr>
          <w:szCs w:val="28"/>
        </w:rPr>
        <w:t>build</w:t>
      </w:r>
      <w:proofErr w:type="spellEnd"/>
      <w:r w:rsidRPr="00192104">
        <w:rPr>
          <w:szCs w:val="28"/>
        </w:rPr>
        <w:t>(</w:t>
      </w:r>
      <w:proofErr w:type="spellStart"/>
      <w:proofErr w:type="gramEnd"/>
      <w:r w:rsidRPr="00192104">
        <w:rPr>
          <w:szCs w:val="28"/>
        </w:rPr>
        <w:t>def_table</w:t>
      </w:r>
      <w:proofErr w:type="spellEnd"/>
      <w:r w:rsidRPr="00192104">
        <w:rPr>
          <w:szCs w:val="28"/>
        </w:rPr>
        <w:t xml:space="preserve"> = </w:t>
      </w:r>
      <w:proofErr w:type="spellStart"/>
      <w:r w:rsidRPr="00192104">
        <w:rPr>
          <w:szCs w:val="28"/>
        </w:rPr>
        <w:t>t_definitions</w:t>
      </w:r>
      <w:proofErr w:type="spellEnd"/>
      <w:r w:rsidRPr="00192104">
        <w:rPr>
          <w:szCs w:val="28"/>
        </w:rPr>
        <w:t xml:space="preserve">, </w:t>
      </w:r>
      <w:proofErr w:type="spellStart"/>
      <w:r w:rsidRPr="00192104">
        <w:rPr>
          <w:szCs w:val="28"/>
        </w:rPr>
        <w:t>final_table</w:t>
      </w:r>
      <w:proofErr w:type="spellEnd"/>
      <w:r w:rsidRPr="00192104">
        <w:rPr>
          <w:szCs w:val="28"/>
        </w:rPr>
        <w:t xml:space="preserve">, </w:t>
      </w:r>
      <w:proofErr w:type="spellStart"/>
      <w:r w:rsidRPr="00192104">
        <w:rPr>
          <w:szCs w:val="28"/>
        </w:rPr>
        <w:t>joined_table</w:t>
      </w:r>
      <w:proofErr w:type="spellEnd"/>
      <w:r w:rsidRPr="00192104">
        <w:rPr>
          <w:szCs w:val="28"/>
        </w:rPr>
        <w:t>)</w:t>
      </w:r>
    </w:p>
    <w:p w:rsidR="00192104" w:rsidRDefault="00192104" w:rsidP="00192104">
      <w:pPr>
        <w:rPr>
          <w:szCs w:val="28"/>
        </w:rPr>
      </w:pPr>
    </w:p>
    <w:tbl>
      <w:tblPr>
        <w:tblStyle w:val="GridTable5Dark-Accent4"/>
        <w:tblpPr w:leftFromText="180" w:rightFromText="180" w:vertAnchor="text" w:horzAnchor="margin" w:tblpY="361"/>
        <w:tblW w:w="0" w:type="auto"/>
        <w:tblLook w:val="04A0" w:firstRow="1" w:lastRow="0" w:firstColumn="1" w:lastColumn="0" w:noHBand="0" w:noVBand="1"/>
      </w:tblPr>
      <w:tblGrid>
        <w:gridCol w:w="1937"/>
        <w:gridCol w:w="4070"/>
        <w:gridCol w:w="3009"/>
      </w:tblGrid>
      <w:tr w:rsidR="003E1165" w:rsidTr="003E1165">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37" w:type="dxa"/>
          </w:tcPr>
          <w:p w:rsidR="003E1165" w:rsidRPr="00971767" w:rsidRDefault="003E1165" w:rsidP="003E1165">
            <w:pPr>
              <w:jc w:val="center"/>
              <w:rPr>
                <w:szCs w:val="28"/>
              </w:rPr>
            </w:pPr>
            <w:r>
              <w:rPr>
                <w:szCs w:val="28"/>
              </w:rPr>
              <w:t>Label</w:t>
            </w:r>
          </w:p>
        </w:tc>
        <w:tc>
          <w:tcPr>
            <w:tcW w:w="4070" w:type="dxa"/>
          </w:tcPr>
          <w:p w:rsidR="003E1165" w:rsidRDefault="003E1165" w:rsidP="003E1165">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Description</w:t>
            </w:r>
          </w:p>
        </w:tc>
        <w:tc>
          <w:tcPr>
            <w:tcW w:w="3009" w:type="dxa"/>
          </w:tcPr>
          <w:p w:rsidR="003E1165" w:rsidRDefault="003E1165" w:rsidP="003E1165">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Example</w:t>
            </w:r>
          </w:p>
        </w:tc>
      </w:tr>
      <w:tr w:rsidR="003E1165" w:rsidTr="003E1165">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937" w:type="dxa"/>
          </w:tcPr>
          <w:p w:rsidR="003E1165" w:rsidRDefault="003E1165" w:rsidP="003E1165">
            <w:pPr>
              <w:jc w:val="center"/>
              <w:rPr>
                <w:szCs w:val="28"/>
              </w:rPr>
            </w:pPr>
            <w:proofErr w:type="spellStart"/>
            <w:r w:rsidRPr="00B90FAF">
              <w:rPr>
                <w:szCs w:val="28"/>
              </w:rPr>
              <w:t>def_table</w:t>
            </w:r>
            <w:proofErr w:type="spellEnd"/>
          </w:p>
        </w:tc>
        <w:tc>
          <w:tcPr>
            <w:tcW w:w="4070" w:type="dxa"/>
          </w:tcPr>
          <w:p w:rsidR="003E1165" w:rsidRPr="00971767" w:rsidRDefault="003E1165" w:rsidP="003E1165">
            <w:pPr>
              <w:cnfStyle w:val="000000100000" w:firstRow="0" w:lastRow="0" w:firstColumn="0" w:lastColumn="0" w:oddVBand="0" w:evenVBand="0" w:oddHBand="1" w:evenHBand="0" w:firstRowFirstColumn="0" w:firstRowLastColumn="0" w:lastRowFirstColumn="0" w:lastRowLastColumn="0"/>
              <w:rPr>
                <w:szCs w:val="28"/>
              </w:rPr>
            </w:pPr>
            <w:r w:rsidRPr="00B90FAF">
              <w:rPr>
                <w:szCs w:val="28"/>
              </w:rPr>
              <w:t xml:space="preserve">A Dataset, </w:t>
            </w:r>
            <w:proofErr w:type="spellStart"/>
            <w:r w:rsidRPr="00B90FAF">
              <w:rPr>
                <w:szCs w:val="28"/>
              </w:rPr>
              <w:t>i.e</w:t>
            </w:r>
            <w:proofErr w:type="spellEnd"/>
            <w:r w:rsidRPr="00B90FAF">
              <w:rPr>
                <w:szCs w:val="28"/>
              </w:rPr>
              <w:t xml:space="preserve"> a </w:t>
            </w:r>
            <w:proofErr w:type="spellStart"/>
            <w:r w:rsidRPr="00B90FAF">
              <w:rPr>
                <w:szCs w:val="28"/>
              </w:rPr>
              <w:t>dataframe</w:t>
            </w:r>
            <w:proofErr w:type="spellEnd"/>
            <w:r w:rsidRPr="00B90FAF">
              <w:rPr>
                <w:szCs w:val="28"/>
              </w:rPr>
              <w:t xml:space="preserve">. Used to subset the conditional </w:t>
            </w:r>
            <w:proofErr w:type="spellStart"/>
            <w:r w:rsidRPr="00B90FAF">
              <w:rPr>
                <w:szCs w:val="28"/>
              </w:rPr>
              <w:t>sidepanels</w:t>
            </w:r>
            <w:proofErr w:type="spellEnd"/>
            <w:r w:rsidRPr="00B90FAF">
              <w:rPr>
                <w:szCs w:val="28"/>
              </w:rPr>
              <w:t xml:space="preserve"> based on user choice of variable type. The default setting is </w:t>
            </w:r>
            <w:proofErr w:type="spellStart"/>
            <w:r w:rsidRPr="00B90FAF">
              <w:rPr>
                <w:szCs w:val="28"/>
              </w:rPr>
              <w:t>t_definitions</w:t>
            </w:r>
            <w:proofErr w:type="spellEnd"/>
            <w:r w:rsidRPr="00B90FAF">
              <w:rPr>
                <w:szCs w:val="28"/>
              </w:rPr>
              <w:t>.</w:t>
            </w:r>
          </w:p>
        </w:tc>
        <w:tc>
          <w:tcPr>
            <w:tcW w:w="3009" w:type="dxa"/>
          </w:tcPr>
          <w:p w:rsidR="003E1165" w:rsidRDefault="003E1165" w:rsidP="003E1165">
            <w:pPr>
              <w:cnfStyle w:val="000000100000" w:firstRow="0" w:lastRow="0" w:firstColumn="0" w:lastColumn="0" w:oddVBand="0" w:evenVBand="0" w:oddHBand="1" w:evenHBand="0" w:firstRowFirstColumn="0" w:firstRowLastColumn="0" w:lastRowFirstColumn="0" w:lastRowLastColumn="0"/>
              <w:rPr>
                <w:szCs w:val="28"/>
              </w:rPr>
            </w:pPr>
            <w:proofErr w:type="spellStart"/>
            <w:r w:rsidRPr="00B90FAF">
              <w:rPr>
                <w:szCs w:val="28"/>
              </w:rPr>
              <w:t>def_table</w:t>
            </w:r>
            <w:proofErr w:type="spellEnd"/>
            <w:r w:rsidRPr="00B90FAF">
              <w:rPr>
                <w:szCs w:val="28"/>
              </w:rPr>
              <w:t xml:space="preserve"> = </w:t>
            </w:r>
            <w:proofErr w:type="spellStart"/>
            <w:r w:rsidRPr="00B90FAF">
              <w:rPr>
                <w:szCs w:val="28"/>
              </w:rPr>
              <w:t>t_definitions</w:t>
            </w:r>
            <w:proofErr w:type="spellEnd"/>
          </w:p>
        </w:tc>
      </w:tr>
      <w:tr w:rsidR="003E1165" w:rsidTr="003E1165">
        <w:trPr>
          <w:trHeight w:val="504"/>
        </w:trPr>
        <w:tc>
          <w:tcPr>
            <w:cnfStyle w:val="001000000000" w:firstRow="0" w:lastRow="0" w:firstColumn="1" w:lastColumn="0" w:oddVBand="0" w:evenVBand="0" w:oddHBand="0" w:evenHBand="0" w:firstRowFirstColumn="0" w:firstRowLastColumn="0" w:lastRowFirstColumn="0" w:lastRowLastColumn="0"/>
            <w:tcW w:w="1937" w:type="dxa"/>
          </w:tcPr>
          <w:p w:rsidR="003E1165" w:rsidRDefault="003E1165" w:rsidP="003E1165">
            <w:pPr>
              <w:jc w:val="center"/>
              <w:rPr>
                <w:szCs w:val="28"/>
              </w:rPr>
            </w:pPr>
            <w:proofErr w:type="spellStart"/>
            <w:r w:rsidRPr="00B90FAF">
              <w:rPr>
                <w:szCs w:val="28"/>
              </w:rPr>
              <w:t>final_table</w:t>
            </w:r>
            <w:proofErr w:type="spellEnd"/>
          </w:p>
        </w:tc>
        <w:tc>
          <w:tcPr>
            <w:tcW w:w="4070" w:type="dxa"/>
          </w:tcPr>
          <w:p w:rsidR="003E1165" w:rsidRDefault="003E1165" w:rsidP="003E1165">
            <w:pPr>
              <w:cnfStyle w:val="000000000000" w:firstRow="0" w:lastRow="0" w:firstColumn="0" w:lastColumn="0" w:oddVBand="0" w:evenVBand="0" w:oddHBand="0" w:evenHBand="0" w:firstRowFirstColumn="0" w:firstRowLastColumn="0" w:lastRowFirstColumn="0" w:lastRowLastColumn="0"/>
              <w:rPr>
                <w:szCs w:val="28"/>
              </w:rPr>
            </w:pPr>
            <w:r w:rsidRPr="00B90FAF">
              <w:rPr>
                <w:szCs w:val="28"/>
              </w:rPr>
              <w:t xml:space="preserve">A Dataset, </w:t>
            </w:r>
            <w:proofErr w:type="spellStart"/>
            <w:r w:rsidRPr="00B90FAF">
              <w:rPr>
                <w:szCs w:val="28"/>
              </w:rPr>
              <w:t>i.e</w:t>
            </w:r>
            <w:proofErr w:type="spellEnd"/>
            <w:r w:rsidRPr="00B90FAF">
              <w:rPr>
                <w:szCs w:val="28"/>
              </w:rPr>
              <w:t xml:space="preserve"> a </w:t>
            </w:r>
            <w:proofErr w:type="spellStart"/>
            <w:r w:rsidRPr="00B90FAF">
              <w:rPr>
                <w:szCs w:val="28"/>
              </w:rPr>
              <w:t>dataframe</w:t>
            </w:r>
            <w:proofErr w:type="spellEnd"/>
            <w:r w:rsidRPr="00B90FAF">
              <w:rPr>
                <w:szCs w:val="28"/>
              </w:rPr>
              <w:t xml:space="preserve">. Used as a master </w:t>
            </w:r>
            <w:proofErr w:type="spellStart"/>
            <w:r w:rsidRPr="00B90FAF">
              <w:rPr>
                <w:szCs w:val="28"/>
              </w:rPr>
              <w:t>dataframe</w:t>
            </w:r>
            <w:proofErr w:type="spellEnd"/>
            <w:r w:rsidRPr="00B90FAF">
              <w:rPr>
                <w:szCs w:val="28"/>
              </w:rPr>
              <w:t xml:space="preserve"> from which reactive </w:t>
            </w:r>
            <w:proofErr w:type="spellStart"/>
            <w:r w:rsidRPr="00B90FAF">
              <w:rPr>
                <w:szCs w:val="28"/>
              </w:rPr>
              <w:t>dataframes</w:t>
            </w:r>
            <w:proofErr w:type="spellEnd"/>
            <w:r w:rsidRPr="00B90FAF">
              <w:rPr>
                <w:szCs w:val="28"/>
              </w:rPr>
              <w:t xml:space="preserve"> are made throughout the server. Comes from the output of </w:t>
            </w:r>
            <w:proofErr w:type="spellStart"/>
            <w:r w:rsidRPr="00B90FAF">
              <w:rPr>
                <w:szCs w:val="28"/>
              </w:rPr>
              <w:t>f_reshape</w:t>
            </w:r>
            <w:proofErr w:type="spellEnd"/>
            <w:r w:rsidRPr="00B90FAF">
              <w:rPr>
                <w:szCs w:val="28"/>
              </w:rPr>
              <w:t xml:space="preserve">() and will therefore be a longer </w:t>
            </w:r>
            <w:proofErr w:type="spellStart"/>
            <w:r w:rsidRPr="00B90FAF">
              <w:rPr>
                <w:szCs w:val="28"/>
              </w:rPr>
              <w:t>dataframe</w:t>
            </w:r>
            <w:proofErr w:type="spellEnd"/>
            <w:r w:rsidRPr="00B90FAF">
              <w:rPr>
                <w:szCs w:val="28"/>
              </w:rPr>
              <w:t xml:space="preserve"> than </w:t>
            </w:r>
            <w:proofErr w:type="spellStart"/>
            <w:r w:rsidRPr="00B90FAF">
              <w:rPr>
                <w:szCs w:val="28"/>
              </w:rPr>
              <w:t>joined_table</w:t>
            </w:r>
            <w:proofErr w:type="spellEnd"/>
            <w:r w:rsidRPr="00B90FAF">
              <w:rPr>
                <w:szCs w:val="28"/>
              </w:rPr>
              <w:t>.</w:t>
            </w:r>
          </w:p>
        </w:tc>
        <w:tc>
          <w:tcPr>
            <w:tcW w:w="3009" w:type="dxa"/>
          </w:tcPr>
          <w:p w:rsidR="003E1165" w:rsidRDefault="003E1165" w:rsidP="003E1165">
            <w:pPr>
              <w:cnfStyle w:val="000000000000" w:firstRow="0" w:lastRow="0" w:firstColumn="0" w:lastColumn="0" w:oddVBand="0" w:evenVBand="0" w:oddHBand="0" w:evenHBand="0" w:firstRowFirstColumn="0" w:firstRowLastColumn="0" w:lastRowFirstColumn="0" w:lastRowLastColumn="0"/>
              <w:rPr>
                <w:szCs w:val="28"/>
              </w:rPr>
            </w:pPr>
            <w:proofErr w:type="spellStart"/>
            <w:r w:rsidRPr="00B90FAF">
              <w:rPr>
                <w:szCs w:val="28"/>
              </w:rPr>
              <w:t>final_table</w:t>
            </w:r>
            <w:proofErr w:type="spellEnd"/>
          </w:p>
        </w:tc>
      </w:tr>
      <w:tr w:rsidR="003E1165" w:rsidTr="003E1165">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937" w:type="dxa"/>
          </w:tcPr>
          <w:p w:rsidR="003E1165" w:rsidRPr="00B90FAF" w:rsidRDefault="003E1165" w:rsidP="003E1165">
            <w:pPr>
              <w:jc w:val="center"/>
              <w:rPr>
                <w:szCs w:val="28"/>
              </w:rPr>
            </w:pPr>
            <w:proofErr w:type="spellStart"/>
            <w:r w:rsidRPr="00B90FAF">
              <w:rPr>
                <w:szCs w:val="28"/>
              </w:rPr>
              <w:t>joined_table</w:t>
            </w:r>
            <w:proofErr w:type="spellEnd"/>
          </w:p>
        </w:tc>
        <w:tc>
          <w:tcPr>
            <w:tcW w:w="4070" w:type="dxa"/>
          </w:tcPr>
          <w:p w:rsidR="003E1165" w:rsidRPr="00B90FAF" w:rsidRDefault="003E1165" w:rsidP="003E1165">
            <w:pPr>
              <w:cnfStyle w:val="000000100000" w:firstRow="0" w:lastRow="0" w:firstColumn="0" w:lastColumn="0" w:oddVBand="0" w:evenVBand="0" w:oddHBand="1" w:evenHBand="0" w:firstRowFirstColumn="0" w:firstRowLastColumn="0" w:lastRowFirstColumn="0" w:lastRowLastColumn="0"/>
              <w:rPr>
                <w:szCs w:val="28"/>
              </w:rPr>
            </w:pPr>
            <w:r w:rsidRPr="00B90FAF">
              <w:rPr>
                <w:szCs w:val="28"/>
              </w:rPr>
              <w:t xml:space="preserve">A Dataset, </w:t>
            </w:r>
            <w:proofErr w:type="spellStart"/>
            <w:r w:rsidRPr="00B90FAF">
              <w:rPr>
                <w:szCs w:val="28"/>
              </w:rPr>
              <w:t>i.e</w:t>
            </w:r>
            <w:proofErr w:type="spellEnd"/>
            <w:r w:rsidRPr="00B90FAF">
              <w:rPr>
                <w:szCs w:val="28"/>
              </w:rPr>
              <w:t xml:space="preserve"> a </w:t>
            </w:r>
            <w:proofErr w:type="spellStart"/>
            <w:r w:rsidRPr="00B90FAF">
              <w:rPr>
                <w:szCs w:val="28"/>
              </w:rPr>
              <w:t>dataframe</w:t>
            </w:r>
            <w:proofErr w:type="spellEnd"/>
            <w:r w:rsidRPr="00B90FAF">
              <w:rPr>
                <w:szCs w:val="28"/>
              </w:rPr>
              <w:t xml:space="preserve">. Used as a master </w:t>
            </w:r>
            <w:proofErr w:type="spellStart"/>
            <w:r w:rsidRPr="00B90FAF">
              <w:rPr>
                <w:szCs w:val="28"/>
              </w:rPr>
              <w:t>dataframe</w:t>
            </w:r>
            <w:proofErr w:type="spellEnd"/>
            <w:r w:rsidRPr="00B90FAF">
              <w:rPr>
                <w:szCs w:val="28"/>
              </w:rPr>
              <w:t xml:space="preserve"> from which reactive </w:t>
            </w:r>
            <w:proofErr w:type="spellStart"/>
            <w:r w:rsidRPr="00B90FAF">
              <w:rPr>
                <w:szCs w:val="28"/>
              </w:rPr>
              <w:t>dataframes</w:t>
            </w:r>
            <w:proofErr w:type="spellEnd"/>
            <w:r w:rsidRPr="00B90FAF">
              <w:rPr>
                <w:szCs w:val="28"/>
              </w:rPr>
              <w:t xml:space="preserve"> are made throughout the server. Comes from the output of </w:t>
            </w:r>
            <w:proofErr w:type="spellStart"/>
            <w:r w:rsidRPr="00B90FAF">
              <w:rPr>
                <w:szCs w:val="28"/>
              </w:rPr>
              <w:t>f_ratio</w:t>
            </w:r>
            <w:proofErr w:type="spellEnd"/>
            <w:r w:rsidRPr="00B90FAF">
              <w:rPr>
                <w:szCs w:val="28"/>
              </w:rPr>
              <w:t xml:space="preserve"> and will contain a column for the grouping of each observation (company / borrower) in the population.</w:t>
            </w:r>
          </w:p>
        </w:tc>
        <w:tc>
          <w:tcPr>
            <w:tcW w:w="3009" w:type="dxa"/>
          </w:tcPr>
          <w:p w:rsidR="003E1165" w:rsidRPr="00B90FAF" w:rsidRDefault="003E1165" w:rsidP="003E1165">
            <w:pPr>
              <w:cnfStyle w:val="000000100000" w:firstRow="0" w:lastRow="0" w:firstColumn="0" w:lastColumn="0" w:oddVBand="0" w:evenVBand="0" w:oddHBand="1" w:evenHBand="0" w:firstRowFirstColumn="0" w:firstRowLastColumn="0" w:lastRowFirstColumn="0" w:lastRowLastColumn="0"/>
              <w:rPr>
                <w:szCs w:val="28"/>
              </w:rPr>
            </w:pPr>
            <w:proofErr w:type="spellStart"/>
            <w:r w:rsidRPr="00B90FAF">
              <w:rPr>
                <w:szCs w:val="28"/>
              </w:rPr>
              <w:t>joined_table</w:t>
            </w:r>
            <w:proofErr w:type="spellEnd"/>
          </w:p>
        </w:tc>
      </w:tr>
    </w:tbl>
    <w:p w:rsidR="00B90FAF" w:rsidRDefault="00192104" w:rsidP="00192104">
      <w:pPr>
        <w:rPr>
          <w:rFonts w:asciiTheme="majorHAnsi" w:hAnsiTheme="majorHAnsi"/>
          <w:b/>
          <w:color w:val="7030A0"/>
          <w:sz w:val="28"/>
          <w:szCs w:val="28"/>
        </w:rPr>
      </w:pPr>
      <w:r>
        <w:rPr>
          <w:rFonts w:asciiTheme="majorHAnsi" w:hAnsiTheme="majorHAnsi"/>
          <w:b/>
          <w:color w:val="7030A0"/>
          <w:sz w:val="28"/>
          <w:szCs w:val="28"/>
        </w:rPr>
        <w:t>Arguments</w:t>
      </w:r>
    </w:p>
    <w:p w:rsidR="00192104" w:rsidRDefault="00192104" w:rsidP="00192104">
      <w:pPr>
        <w:rPr>
          <w:rFonts w:asciiTheme="majorHAnsi" w:hAnsiTheme="majorHAnsi"/>
          <w:b/>
          <w:color w:val="7030A0"/>
          <w:sz w:val="28"/>
          <w:szCs w:val="28"/>
        </w:rPr>
      </w:pPr>
    </w:p>
    <w:p w:rsidR="00192104" w:rsidRPr="00CF51BE" w:rsidRDefault="00192104" w:rsidP="00CF51BE">
      <w:pPr>
        <w:pBdr>
          <w:top w:val="double" w:sz="4" w:space="1" w:color="7030A0"/>
        </w:pBdr>
        <w:rPr>
          <w:rFonts w:asciiTheme="majorHAnsi" w:hAnsiTheme="majorHAnsi"/>
          <w:b/>
          <w:color w:val="7030A0"/>
          <w:sz w:val="28"/>
        </w:rPr>
      </w:pPr>
    </w:p>
    <w:sectPr w:rsidR="00192104" w:rsidRPr="00CF51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B96" w:rsidRDefault="00481B96" w:rsidP="00824D2E">
      <w:pPr>
        <w:spacing w:after="0" w:line="240" w:lineRule="auto"/>
      </w:pPr>
      <w:r>
        <w:separator/>
      </w:r>
    </w:p>
  </w:endnote>
  <w:endnote w:type="continuationSeparator" w:id="0">
    <w:p w:rsidR="00481B96" w:rsidRDefault="00481B96" w:rsidP="00824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B96" w:rsidRDefault="00481B96" w:rsidP="00824D2E">
      <w:pPr>
        <w:spacing w:after="0" w:line="240" w:lineRule="auto"/>
      </w:pPr>
      <w:r>
        <w:separator/>
      </w:r>
    </w:p>
  </w:footnote>
  <w:footnote w:type="continuationSeparator" w:id="0">
    <w:p w:rsidR="00481B96" w:rsidRDefault="00481B96" w:rsidP="00824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475F5"/>
    <w:multiLevelType w:val="hybridMultilevel"/>
    <w:tmpl w:val="B2C48C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31106DF"/>
    <w:multiLevelType w:val="hybridMultilevel"/>
    <w:tmpl w:val="ADDEB47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BE"/>
    <w:rsid w:val="000046D2"/>
    <w:rsid w:val="0000659D"/>
    <w:rsid w:val="00014BDC"/>
    <w:rsid w:val="0003500D"/>
    <w:rsid w:val="000362AC"/>
    <w:rsid w:val="000569FF"/>
    <w:rsid w:val="000618A4"/>
    <w:rsid w:val="0007671D"/>
    <w:rsid w:val="000A3B65"/>
    <w:rsid w:val="000C3E61"/>
    <w:rsid w:val="000D512F"/>
    <w:rsid w:val="000F2658"/>
    <w:rsid w:val="00103EB9"/>
    <w:rsid w:val="00112339"/>
    <w:rsid w:val="00185C8B"/>
    <w:rsid w:val="00192104"/>
    <w:rsid w:val="001F35A5"/>
    <w:rsid w:val="00200371"/>
    <w:rsid w:val="0020574F"/>
    <w:rsid w:val="0022497B"/>
    <w:rsid w:val="00232BB0"/>
    <w:rsid w:val="00233951"/>
    <w:rsid w:val="002347C0"/>
    <w:rsid w:val="00255B7E"/>
    <w:rsid w:val="002775A6"/>
    <w:rsid w:val="00296071"/>
    <w:rsid w:val="002A361F"/>
    <w:rsid w:val="002C2E59"/>
    <w:rsid w:val="002C3CB6"/>
    <w:rsid w:val="002C75B9"/>
    <w:rsid w:val="00312294"/>
    <w:rsid w:val="00313829"/>
    <w:rsid w:val="00313B7B"/>
    <w:rsid w:val="0031475E"/>
    <w:rsid w:val="00321890"/>
    <w:rsid w:val="00324F9B"/>
    <w:rsid w:val="00334AB8"/>
    <w:rsid w:val="00357314"/>
    <w:rsid w:val="0039039C"/>
    <w:rsid w:val="003A11DE"/>
    <w:rsid w:val="003A3E7A"/>
    <w:rsid w:val="003A74F8"/>
    <w:rsid w:val="003C2715"/>
    <w:rsid w:val="003D5139"/>
    <w:rsid w:val="003E1165"/>
    <w:rsid w:val="003E6197"/>
    <w:rsid w:val="003E694E"/>
    <w:rsid w:val="003F3285"/>
    <w:rsid w:val="00414AEC"/>
    <w:rsid w:val="0042187C"/>
    <w:rsid w:val="00427281"/>
    <w:rsid w:val="0044183B"/>
    <w:rsid w:val="00465C53"/>
    <w:rsid w:val="00481B96"/>
    <w:rsid w:val="004A290E"/>
    <w:rsid w:val="004C7D52"/>
    <w:rsid w:val="00502454"/>
    <w:rsid w:val="005033F2"/>
    <w:rsid w:val="00520414"/>
    <w:rsid w:val="00522951"/>
    <w:rsid w:val="0052536C"/>
    <w:rsid w:val="00535D83"/>
    <w:rsid w:val="00545B75"/>
    <w:rsid w:val="005B0256"/>
    <w:rsid w:val="005B21A4"/>
    <w:rsid w:val="005C73EF"/>
    <w:rsid w:val="006220D2"/>
    <w:rsid w:val="00623873"/>
    <w:rsid w:val="006255F4"/>
    <w:rsid w:val="00626000"/>
    <w:rsid w:val="00636C03"/>
    <w:rsid w:val="00650C4C"/>
    <w:rsid w:val="00651395"/>
    <w:rsid w:val="00654B7B"/>
    <w:rsid w:val="00660F91"/>
    <w:rsid w:val="00671395"/>
    <w:rsid w:val="006C00A8"/>
    <w:rsid w:val="006E2BFC"/>
    <w:rsid w:val="006E4BCA"/>
    <w:rsid w:val="006E71C8"/>
    <w:rsid w:val="006F5940"/>
    <w:rsid w:val="0071190D"/>
    <w:rsid w:val="00711E9A"/>
    <w:rsid w:val="00727649"/>
    <w:rsid w:val="00754DDF"/>
    <w:rsid w:val="00756084"/>
    <w:rsid w:val="00775BF5"/>
    <w:rsid w:val="007A2563"/>
    <w:rsid w:val="007A2C4D"/>
    <w:rsid w:val="007A2F2E"/>
    <w:rsid w:val="007B096C"/>
    <w:rsid w:val="007C0BB1"/>
    <w:rsid w:val="007E5149"/>
    <w:rsid w:val="008065B7"/>
    <w:rsid w:val="00824D2E"/>
    <w:rsid w:val="00825F88"/>
    <w:rsid w:val="00853F66"/>
    <w:rsid w:val="00862CDE"/>
    <w:rsid w:val="008B373C"/>
    <w:rsid w:val="008C1702"/>
    <w:rsid w:val="008C7480"/>
    <w:rsid w:val="008D345C"/>
    <w:rsid w:val="008E089C"/>
    <w:rsid w:val="008E2D31"/>
    <w:rsid w:val="00904964"/>
    <w:rsid w:val="00907E93"/>
    <w:rsid w:val="00926C5F"/>
    <w:rsid w:val="009538C3"/>
    <w:rsid w:val="00953F70"/>
    <w:rsid w:val="00967FE5"/>
    <w:rsid w:val="009C3A42"/>
    <w:rsid w:val="009D051F"/>
    <w:rsid w:val="009D2F94"/>
    <w:rsid w:val="009D3E77"/>
    <w:rsid w:val="00A07E04"/>
    <w:rsid w:val="00A14968"/>
    <w:rsid w:val="00A155F9"/>
    <w:rsid w:val="00A26BFC"/>
    <w:rsid w:val="00A71891"/>
    <w:rsid w:val="00A83372"/>
    <w:rsid w:val="00AD219C"/>
    <w:rsid w:val="00AF1669"/>
    <w:rsid w:val="00B12942"/>
    <w:rsid w:val="00B61BA0"/>
    <w:rsid w:val="00B80654"/>
    <w:rsid w:val="00B90FAF"/>
    <w:rsid w:val="00BB5B9E"/>
    <w:rsid w:val="00BD1FAB"/>
    <w:rsid w:val="00BD63EB"/>
    <w:rsid w:val="00BD6A4A"/>
    <w:rsid w:val="00BF1046"/>
    <w:rsid w:val="00C2048C"/>
    <w:rsid w:val="00C53767"/>
    <w:rsid w:val="00C733B2"/>
    <w:rsid w:val="00C76669"/>
    <w:rsid w:val="00CA35D6"/>
    <w:rsid w:val="00CB7492"/>
    <w:rsid w:val="00CE1D3C"/>
    <w:rsid w:val="00CF51BE"/>
    <w:rsid w:val="00D33E05"/>
    <w:rsid w:val="00D408AD"/>
    <w:rsid w:val="00D423C9"/>
    <w:rsid w:val="00D57A81"/>
    <w:rsid w:val="00D63554"/>
    <w:rsid w:val="00D70A3A"/>
    <w:rsid w:val="00D76663"/>
    <w:rsid w:val="00D80ABA"/>
    <w:rsid w:val="00DA705A"/>
    <w:rsid w:val="00DB2BF2"/>
    <w:rsid w:val="00DC0158"/>
    <w:rsid w:val="00DF142A"/>
    <w:rsid w:val="00E17644"/>
    <w:rsid w:val="00E51E90"/>
    <w:rsid w:val="00ED750D"/>
    <w:rsid w:val="00F06680"/>
    <w:rsid w:val="00F14D91"/>
    <w:rsid w:val="00F33D17"/>
    <w:rsid w:val="00F46501"/>
    <w:rsid w:val="00F74671"/>
    <w:rsid w:val="00F85D65"/>
    <w:rsid w:val="00F915BD"/>
    <w:rsid w:val="00FD3506"/>
    <w:rsid w:val="00FD4652"/>
    <w:rsid w:val="00FF16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6FE0"/>
  <w15:chartTrackingRefBased/>
  <w15:docId w15:val="{0B5DED69-AA54-454B-8617-5D51A337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BFC"/>
    <w:pPr>
      <w:spacing w:after="160" w:line="259" w:lineRule="auto"/>
    </w:pPr>
    <w:rPr>
      <w:rFonts w:eastAsiaTheme="minorEastAsia"/>
    </w:rPr>
  </w:style>
  <w:style w:type="paragraph" w:styleId="Heading1">
    <w:name w:val="heading 1"/>
    <w:basedOn w:val="Normal"/>
    <w:next w:val="Normal"/>
    <w:link w:val="Heading1Char"/>
    <w:uiPriority w:val="9"/>
    <w:qFormat/>
    <w:rsid w:val="006E2BFC"/>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824D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4">
    <w:name w:val="Grid Table 5 Dark Accent 4"/>
    <w:basedOn w:val="TableNormal"/>
    <w:uiPriority w:val="50"/>
    <w:rsid w:val="00CF51BE"/>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Grid">
    <w:name w:val="Table Grid"/>
    <w:basedOn w:val="TableNormal"/>
    <w:uiPriority w:val="59"/>
    <w:rsid w:val="00CF5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CF51B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Heading1Char">
    <w:name w:val="Heading 1 Char"/>
    <w:basedOn w:val="DefaultParagraphFont"/>
    <w:link w:val="Heading1"/>
    <w:uiPriority w:val="9"/>
    <w:rsid w:val="006E2BFC"/>
    <w:rPr>
      <w:rFonts w:eastAsiaTheme="majorEastAsia" w:cstheme="majorBidi"/>
      <w:color w:val="000000" w:themeColor="text1"/>
      <w:szCs w:val="32"/>
    </w:rPr>
  </w:style>
  <w:style w:type="paragraph" w:styleId="TOCHeading">
    <w:name w:val="TOC Heading"/>
    <w:basedOn w:val="Heading1"/>
    <w:next w:val="Normal"/>
    <w:uiPriority w:val="39"/>
    <w:unhideWhenUsed/>
    <w:qFormat/>
    <w:rsid w:val="009538C3"/>
    <w:pPr>
      <w:outlineLvl w:val="9"/>
    </w:pPr>
    <w:rPr>
      <w:lang w:val="en-US"/>
    </w:rPr>
  </w:style>
  <w:style w:type="paragraph" w:styleId="TOC1">
    <w:name w:val="toc 1"/>
    <w:basedOn w:val="Normal"/>
    <w:next w:val="Normal"/>
    <w:autoRedefine/>
    <w:uiPriority w:val="39"/>
    <w:unhideWhenUsed/>
    <w:rsid w:val="005B0256"/>
    <w:pPr>
      <w:spacing w:after="100"/>
    </w:pPr>
  </w:style>
  <w:style w:type="character" w:styleId="Hyperlink">
    <w:name w:val="Hyperlink"/>
    <w:basedOn w:val="DefaultParagraphFont"/>
    <w:uiPriority w:val="99"/>
    <w:unhideWhenUsed/>
    <w:rsid w:val="005B0256"/>
    <w:rPr>
      <w:color w:val="0000FF" w:themeColor="hyperlink"/>
      <w:u w:val="single"/>
    </w:rPr>
  </w:style>
  <w:style w:type="paragraph" w:styleId="Header">
    <w:name w:val="header"/>
    <w:basedOn w:val="Normal"/>
    <w:link w:val="HeaderChar"/>
    <w:uiPriority w:val="99"/>
    <w:unhideWhenUsed/>
    <w:rsid w:val="00824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4D2E"/>
    <w:rPr>
      <w:rFonts w:eastAsiaTheme="minorEastAsia"/>
    </w:rPr>
  </w:style>
  <w:style w:type="paragraph" w:styleId="Footer">
    <w:name w:val="footer"/>
    <w:basedOn w:val="Normal"/>
    <w:link w:val="FooterChar"/>
    <w:uiPriority w:val="99"/>
    <w:unhideWhenUsed/>
    <w:rsid w:val="00824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4D2E"/>
    <w:rPr>
      <w:rFonts w:eastAsiaTheme="minorEastAsia"/>
    </w:rPr>
  </w:style>
  <w:style w:type="character" w:customStyle="1" w:styleId="Heading2Char">
    <w:name w:val="Heading 2 Char"/>
    <w:basedOn w:val="DefaultParagraphFont"/>
    <w:link w:val="Heading2"/>
    <w:uiPriority w:val="9"/>
    <w:rsid w:val="00824D2E"/>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02454"/>
    <w:pPr>
      <w:ind w:left="720"/>
      <w:contextualSpacing/>
    </w:pPr>
  </w:style>
  <w:style w:type="paragraph" w:styleId="TOC2">
    <w:name w:val="toc 2"/>
    <w:basedOn w:val="Normal"/>
    <w:next w:val="Normal"/>
    <w:autoRedefine/>
    <w:uiPriority w:val="39"/>
    <w:unhideWhenUsed/>
    <w:rsid w:val="000C3E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1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2F"/>
    <w:rsid w:val="009646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462F"/>
    <w:rPr>
      <w:color w:val="808080"/>
    </w:rPr>
  </w:style>
  <w:style w:type="paragraph" w:customStyle="1" w:styleId="9698C9CEB41142CF8244DE0333CAF730">
    <w:name w:val="9698C9CEB41142CF8244DE0333CAF730"/>
    <w:rsid w:val="009646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2696A-9E9D-4BBA-BC21-956F69A88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2969</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Grant Thornton</Company>
  <LinksUpToDate>false</LinksUpToDate>
  <CharactersWithSpaces>19859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McDonald</dc:creator>
  <cp:keywords/>
  <dc:description/>
  <cp:lastModifiedBy>Thomas Smyth</cp:lastModifiedBy>
  <cp:revision>3</cp:revision>
  <dcterms:created xsi:type="dcterms:W3CDTF">2020-04-03T15:27:00Z</dcterms:created>
  <dcterms:modified xsi:type="dcterms:W3CDTF">2020-04-03T15:48:00Z</dcterms:modified>
</cp:coreProperties>
</file>