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10600"/>
          <w:sz w:val="48"/>
          <w:szCs w:val="48"/>
        </w:rPr>
        <w:t xml:space="preserve">F1 REGULATIONS ENGINE</w:t>
      </w:r>
    </w:p>
    <w:p>
      <w:pPr>
        <w:spacing w:after="400"/>
        <w:jc w:val="center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Plan Estratégico: UX, Web y GitHub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Incluye: Análisis de soporte multiidioma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Mayo 2026</w:t>
      </w:r>
    </w:p>
    <w:p>
      <w:pPr>
        <w:pBdr>
          <w:top w:val="single" w:color="E10600" w:sz="2" w:space="8"/>
        </w:pBd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Documento interno — Álvaro Herrera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1. Análisis de soporte multiidioma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1.1 Metodología del test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 envió la misma pregunta técnica en 5 idiomas al backend de producción (Render). La pregunta elegida tiene una respuesta factual inequívoca en el reglamento: el peso mínimo del coche en 2026.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Pregunta: «What is the minimum weight of the car in 2026?» y sus equivalentes exactos.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Respuesta esperada: 724 kg + Nominal Tyre Mass (Art. C4.1/C4.2, Technical Regulations 2026 Issue 18).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1.2 Resultados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000"/>
        <w:gridCol w:w="900"/>
        <w:gridCol w:w="1200"/>
        <w:gridCol w:w="1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Idioma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Idioma Resp.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English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724 kg + Nominal Tyre Mass. 726 kg en Quali.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Español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724 kg + masa nominal neumáticos. 726 kg en Quali.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Français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795 kg (INCORRECTO — dato alucinado)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Deutsch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724 kg + Nominalen Reifenmasse. +4 kg Heat Hazard.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Italiano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724 kg + massa nominale pneumatici. 726 kg en Quali.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1.3 Análisis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Hallazgos positivos: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 de 5 idiomas devuelven la respuesta correcta con citas precisas (C4.1, C4.2).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sistema responde en el mismo idioma de la pregunta en todos los casos.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intent detector clasifica correctamente como REGULATIONS en todos los idiomas, ya que el año (2026) dispara el regex.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búsqueda híbrida funciona bien con queries no-inglesas porque prepare_search() reescribe la query a terminología FIA (en inglés) antes de buscar.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2"/>
          <w:szCs w:val="22"/>
        </w:rPr>
        <w:t xml:space="preserve">Problema detectado: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Francés devolvió 795 kg, un dato completamente incorrecto. El problema no está en el intent detection ni en el retrieval, sino en la generación del LLM: al recibir los artículos correctos mezcló datos de años distintos o alucinó el número. Esto es un problema del modelo LLM subyacente (OpenRouter), no de nuestra pipeline.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Alemán devolvió 8 citas (excesivo para una pregunta simple), aunque la respuesta fue correcta.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1.4 Recomendaciones multiidioma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Añadir instrucción explícita al AGENTIC_PROMPT: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"Always respond in the same language as the user's question. Use ONLY data from the provided articles — never mix data from different years unless explicitly asked."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Ampliar keywords en intent.py: </w:t>
      </w:r>
      <w:r>
        <w:rPr>
          <w:rFonts w:ascii="Arial" w:cs="Arial" w:eastAsia="Arial" w:hAnsi="Arial"/>
          <w:sz w:val="22"/>
          <w:szCs w:val="22"/>
        </w:rPr>
        <w:t xml:space="preserve">añadir términos en francés (règlement, poids, moteur, pneumatique), alemán (Gewicht, Reglement, Reifen) e italiano (regolamento, peso, motore, pneumatico). Hoy solo cubre EN y ES.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Añadir saludos en FR/DE/IT al conversational detector: </w:t>
      </w:r>
      <w:r>
        <w:rPr>
          <w:rFonts w:ascii="Arial" w:cs="Arial" w:eastAsia="Arial" w:hAnsi="Arial"/>
          <w:sz w:val="22"/>
          <w:szCs w:val="22"/>
        </w:rPr>
        <w:t xml:space="preserve">"Bonjour", "Guten Tag", "Buongiorno", etc.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hacer la web multiidioma: </w:t>
      </w:r>
      <w:r>
        <w:rPr>
          <w:rFonts w:ascii="Arial" w:cs="Arial" w:eastAsia="Arial" w:hAnsi="Arial"/>
          <w:sz w:val="22"/>
          <w:szCs w:val="22"/>
        </w:rPr>
        <w:t xml:space="preserve">los reglamentos de la FIA son en inglés. La interfaz debe ser en inglés, pero el chat debe aceptar preguntas en cualquier idioma.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2. Rediseño de la experiencia web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2.1 Público objetivo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usuario es un ingeniero de F1 (o alguien del paddock) que necesita consultar reglamentos rápidamente. Sus necesidades son: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Respuestas rápidas y precisas con citas verificables.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Comparar cómo cambió un artículo entre años.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Interfaz profesional que inspire confianza (no un proyecto hobby).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Cero fricción: abrir → preguntar → obtener respuesta.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2.2 Estado actual de las páginas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3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 actual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Público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 propuesta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Landing hero con botón 'Start searching'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10600"/>
                <w:sz w:val="20"/>
                <w:szCs w:val="20"/>
              </w:rPr>
              <w:t xml:space="preserve">REDISEÑAR — convertir en landing profesional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/chat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Chat con filtros laterales, feedback, citas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Ingenieros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MANTENER — es la funcionalidad core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/compare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Comparación de artículos entre años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Ingenieros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MANTENER — feature muy útil para su público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/about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Pipeline técnica + tech stack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Recruiters/devs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REESTRUCTURAR — separar About del How It Works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/stats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métricas de uso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Admin/owner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OCULTAR — quitar del navbar, acceso por URL directa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/upload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Formulario upload PDF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Admin/owner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OCULTAR — quitar del navbar, acceso por URL directa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2.3 Estructura de navegación propuesta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Navbar visible: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Enlace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Chat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Funcionalidad principal: preguntar sobre reglamentos.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Compare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Comparar un artículo entre dos años (diff visual).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About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Qué es la herramienta, qué reglamentos cubre, limitaciones.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Páginas ocultas (accesibles solo por URL):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/stats — Dashboard interno de métricas.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/upload — Panel de ingestión de PDFs.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/about/technical — How It Works (pipeline, tech stack). Enlazado desde About y desde el README de GitHub.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2.4 Rediseño de la landing (/)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landing actual es demasiado genérica. Propuesta para una landing que inspire confianza profesional: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Hero con claim claro: 'Search F1 regulations with AI-powered precision' (sin emojis).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Tres features destacadas: Instant answers with citations / Compare across years / 16,000+ articles indexed.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Sección de 'Coverage': tabla visual de qué regulaciones están indexadas (Technical, Sporting, Financial × 2023-2026).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Ejemplo real de pregunta/respuesta para que el usuario vea la calidad antes de entrar al chat.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Footer profesional con: enlace a GitHub, badge de licencia, 'Built by Álvaro Herrera'.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2.5 Mejoras al chat (/chat)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chat funciona bien, pero hay mejoras de UX profesional: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Placeholder inteligente: </w:t>
      </w:r>
      <w:r>
        <w:rPr>
          <w:rFonts w:ascii="Arial" w:cs="Arial" w:eastAsia="Arial" w:hAnsi="Arial"/>
          <w:sz w:val="22"/>
          <w:szCs w:val="22"/>
        </w:rPr>
        <w:t xml:space="preserve">rotar entre ejemplos reales como 'What is the minimum car weight in 2026?' o 'How many power units per season?'.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Indicador de idioma: </w:t>
      </w:r>
      <w:r>
        <w:rPr>
          <w:rFonts w:ascii="Arial" w:cs="Arial" w:eastAsia="Arial" w:hAnsi="Arial"/>
          <w:sz w:val="22"/>
          <w:szCs w:val="22"/>
        </w:rPr>
        <w:t xml:space="preserve">pequeño badge 'Supports EN, ES, FR, DE, IT' bajo el input.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Research steps colapsables: </w:t>
      </w:r>
      <w:r>
        <w:rPr>
          <w:rFonts w:ascii="Arial" w:cs="Arial" w:eastAsia="Arial" w:hAnsi="Arial"/>
          <w:sz w:val="22"/>
          <w:szCs w:val="22"/>
        </w:rPr>
        <w:t xml:space="preserve">mostrar los pasos de razonamiento colapsados por defecto, expandibles para quien quiera ver el proceso.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Suggested questions: </w:t>
      </w:r>
      <w:r>
        <w:rPr>
          <w:rFonts w:ascii="Arial" w:cs="Arial" w:eastAsia="Arial" w:hAnsi="Arial"/>
          <w:sz w:val="22"/>
          <w:szCs w:val="22"/>
        </w:rPr>
        <w:t xml:space="preserve">3-4 preguntas predefinidas en el estado vacío del chat para que el usuario entienda qué puede preguntar.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3. Profesionalización del repositorio GitHub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3.1 Problemas actuales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 archivos .md en la raíz (ARCHIVE_SETUP, CLAUDE, DEPLOYMENT, NEXT_SPRINT, PLAN, PLAN_V2, QUALITY_PLAN, QUICKSTART, README). Da sensación de desorden.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README usa emojis (🏎️, ✨, 🏗️) que restan profesionalidad.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Solo hay un GitHub Action (deploy a Render). No hay CI, tests, ni linting.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existe CONTRIBUTING.md.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CLAUDE.md está expuesto públicamente (contiene detalles internos sensibles como passwords parciales).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3.2 Estructura de archivos propuesta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Archivo/Carpeta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README.md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Reescribir: profesional, sin emojis, con screenshots, badges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LICENSE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Mantener (ya existe)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CONTRIBUTING.md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Crear: guía básica de contribución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Mover aquí: DEPLOYMENT, QUICKSTART, ARCHITECTURE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.claude/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Mover CLAUDE.md aquí (ya está en .gitignore idealmente)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PLAN.md, PLAN_V2.md, etc.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Eliminar de la raíz. Mover a docs/internal/ o eliminar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ARCHIVE_SETUP.md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Mover a docs/ o integrar en QUICKSTART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.github/workflows/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Añadir: CI (lint + type-check), tests, deploy frontend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3.3 README profesional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README debe seguir el estándar de proyectos de portfolio de alto nivel. Estructura propuesta: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Título + una línea descriptiva </w:t>
      </w:r>
      <w:r>
        <w:rPr>
          <w:rFonts w:ascii="Arial" w:cs="Arial" w:eastAsia="Arial" w:hAnsi="Arial"/>
          <w:sz w:val="22"/>
          <w:szCs w:val="22"/>
        </w:rPr>
        <w:t xml:space="preserve">(sin emojis): 'F1 Regulations Engine — AI-powered search across FIA Formula 1 regulations'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Badges: </w:t>
      </w:r>
      <w:r>
        <w:rPr>
          <w:rFonts w:ascii="Arial" w:cs="Arial" w:eastAsia="Arial" w:hAnsi="Arial"/>
          <w:sz w:val="22"/>
          <w:szCs w:val="22"/>
        </w:rPr>
        <w:t xml:space="preserve">Python version, License, Deploy status (Render + Vercel), live demo link.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Screenshot/GIF: </w:t>
      </w:r>
      <w:r>
        <w:rPr>
          <w:rFonts w:ascii="Arial" w:cs="Arial" w:eastAsia="Arial" w:hAnsi="Arial"/>
          <w:sz w:val="22"/>
          <w:szCs w:val="22"/>
        </w:rPr>
        <w:t xml:space="preserve">una captura del chat respondiendo una pregunta real con citas.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Features: </w:t>
      </w:r>
      <w:r>
        <w:rPr>
          <w:rFonts w:ascii="Arial" w:cs="Arial" w:eastAsia="Arial" w:hAnsi="Arial"/>
          <w:sz w:val="22"/>
          <w:szCs w:val="22"/>
        </w:rPr>
        <w:t xml:space="preserve">lista concisa de features clave (hybrid search, agentic reasoning, citation enforcement).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Architecture diagram: </w:t>
      </w:r>
      <w:r>
        <w:rPr>
          <w:rFonts w:ascii="Arial" w:cs="Arial" w:eastAsia="Arial" w:hAnsi="Arial"/>
          <w:sz w:val="22"/>
          <w:szCs w:val="22"/>
        </w:rPr>
        <w:t xml:space="preserve">diagrama simplificado del flujo (texto ASCII o imagen).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Quick Start: </w:t>
      </w:r>
      <w:r>
        <w:rPr>
          <w:rFonts w:ascii="Arial" w:cs="Arial" w:eastAsia="Arial" w:hAnsi="Arial"/>
          <w:sz w:val="22"/>
          <w:szCs w:val="22"/>
        </w:rPr>
        <w:t xml:space="preserve">3-4 comandos para correrlo en local con Docker.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 Stack: </w:t>
      </w:r>
      <w:r>
        <w:rPr>
          <w:rFonts w:ascii="Arial" w:cs="Arial" w:eastAsia="Arial" w:hAnsi="Arial"/>
          <w:sz w:val="22"/>
          <w:szCs w:val="22"/>
        </w:rPr>
        <w:t xml:space="preserve">tabla limpia sin redundancias.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3.4 GitHub Actions propuestos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ci.yml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Push + PR a main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Lint (ruff), type-check (mypy), unit tests (pytest)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frontend.yml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Push a main (frontend/)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Type-check (tsc --noEmit), ESLint, build 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deploy.yml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Push a main (backend/)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Trigger Render deploy (ya existe)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4. Roadmap de implementación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Priorizado por impacto en la percepción profesional del proyecto: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4.1 Prioridad Alta (hacer primero)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400"/>
        <w:gridCol w:w="3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Limpiar raíz del repo (mover .md a docs/)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Primera impresión del repo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Reescribir README profesional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1-2 horas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Pieza clave para recruiters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Ocultar /stats y /upload del navbar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Elimina ruido para usuarios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Ampliar intent.py con FR/DE/IT keywords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Robustez multiidioma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Añadir instrucción de idioma al AGENTIC_PROMPT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Calidad de respuestas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4.2 Prioridad Media (hacer después)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400"/>
        <w:gridCol w:w="3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Rediseñar landing 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2-3 horas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Primera impresión del producto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Añadir suggested questions al chat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hora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Onboarding de usuario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Reestructurar /about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1-2 horas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Separar audiencias (user vs dev)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Captura de pantalla para README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Visual selling del proyecto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Añadir CI básico (lint + typecheck)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1-2 horas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Señal de calidad en GitHub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4.3 Prioridad Baja (nice to have)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400"/>
        <w:gridCol w:w="3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CONTRIBUTING.md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Señal profesional en GitHub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Research steps colapsables en chat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hora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UX limpia vs transparencia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Footer profesional en web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Completitud visual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Placeholder rotativo en input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Detalle de pulido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5. Principios de diseño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Todo cambio debe respetar estos principios para mantener la coherencia del proyecto: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1. Herramienta, no demo.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usuario debe sentir que está usando una herramienta profesional de consulta, no un proyecto de portfolio. La técnica se demuestra con la calidad del producto, no con páginas explicativas.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2. Inglés como idioma base.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interfaz es en inglés porque los reglamentos de la FIA son en inglés. El chat acepta preguntas en cualquier idioma, pero la UI no se traduce.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3. Menos es más en el navbar.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Solo exponer las funcionalidades que un ingeniero de F1 usaría: Chat y Compare. Todo lo demás es ruido.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4. GitHub como escaparate técnico.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README es el CV del proyecto. Debe ser impecable, conciso y con evidencia visual. Sin emojis, sin archivos sueltos, con CI verde.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5. No romper el free tier.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Toda mejora debe caber en los límites de Render free tier (~512MB RAM), Supabase free tier, y Vercel hobby plan.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F1 Regs Engine — Plan Estratégico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E106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2026-05-25T10:12:52.791Z</dcterms:created>
  <dcterms:modified xsi:type="dcterms:W3CDTF">2026-05-25T10:12:52.791Z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