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A68D" w14:textId="62FF385D" w:rsidR="00DE13FE" w:rsidRDefault="00DE13FE">
      <w:r>
        <w:t>Tarea Reestablecer Patinetes</w:t>
      </w:r>
    </w:p>
    <w:p w14:paraId="742222F8" w14:textId="2074751F" w:rsidR="00DE13FE" w:rsidRDefault="00DE13FE">
      <w:r>
        <w:rPr>
          <w:noProof/>
        </w:rPr>
        <w:drawing>
          <wp:anchor distT="0" distB="0" distL="114300" distR="114300" simplePos="0" relativeHeight="251658240" behindDoc="0" locked="0" layoutInCell="1" allowOverlap="1" wp14:anchorId="643C6837" wp14:editId="007FC120">
            <wp:simplePos x="0" y="0"/>
            <wp:positionH relativeFrom="column">
              <wp:posOffset>3629025</wp:posOffset>
            </wp:positionH>
            <wp:positionV relativeFrom="paragraph">
              <wp:posOffset>170815</wp:posOffset>
            </wp:positionV>
            <wp:extent cx="525780" cy="173355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Para ponerle las reglas de establecimiento a los Productos nos vamos a Stock y vemos el producto que queremos implementarle la regla y le </w:t>
      </w:r>
      <w:proofErr w:type="gramStart"/>
      <w:r>
        <w:t>damos  a</w:t>
      </w:r>
      <w:proofErr w:type="gramEnd"/>
      <w:r>
        <w:t xml:space="preserve"> reposición como en la imagen y le añadimos los mínimos y máximos que queramos a nuestros productos</w:t>
      </w:r>
    </w:p>
    <w:p w14:paraId="2B0E99F3" w14:textId="5FB6498E" w:rsidR="00E14FFE" w:rsidRDefault="00DE13FE">
      <w:r>
        <w:t>A los patines le ponemos en el almacén de la tienda el rango de 10 a 30 máximo</w:t>
      </w:r>
      <w:r w:rsidR="00E14FFE">
        <w:t xml:space="preserve"> y en el almacén principal de 100 a 500</w:t>
      </w:r>
    </w:p>
    <w:p w14:paraId="1E7D7731" w14:textId="4E838D2B" w:rsidR="00E14FFE" w:rsidRDefault="00DE13FE">
      <w:r>
        <w:rPr>
          <w:noProof/>
        </w:rPr>
        <w:drawing>
          <wp:inline distT="0" distB="0" distL="0" distR="0" wp14:anchorId="6AC19EF6" wp14:editId="3287E7EC">
            <wp:extent cx="5400040" cy="1908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8EF4" w14:textId="2A492C42" w:rsidR="00E14FFE" w:rsidRDefault="00E14FFE">
      <w:r>
        <w:t>En esto como son materiales de repuesto solo vamos a tener en el almacén principal y el rango va a estar de 200 a 500 en cada material</w:t>
      </w:r>
    </w:p>
    <w:p w14:paraId="7E4CBBDD" w14:textId="21492806" w:rsidR="00DE13FE" w:rsidRDefault="00DE13FE">
      <w:r>
        <w:rPr>
          <w:noProof/>
        </w:rPr>
        <w:drawing>
          <wp:inline distT="0" distB="0" distL="0" distR="0" wp14:anchorId="0E9144E0" wp14:editId="5DA9A827">
            <wp:extent cx="5400040" cy="15252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FE"/>
    <w:rsid w:val="00DE13FE"/>
    <w:rsid w:val="00DE2CC5"/>
    <w:rsid w:val="00E1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BDF23"/>
  <w15:chartTrackingRefBased/>
  <w15:docId w15:val="{3FAEF229-83A2-4DED-AD98-021436035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Gómez</dc:creator>
  <cp:keywords/>
  <dc:description/>
  <cp:lastModifiedBy>Álvaro Gómez</cp:lastModifiedBy>
  <cp:revision>1</cp:revision>
  <dcterms:created xsi:type="dcterms:W3CDTF">2023-12-16T17:02:00Z</dcterms:created>
  <dcterms:modified xsi:type="dcterms:W3CDTF">2023-12-16T17:14:00Z</dcterms:modified>
</cp:coreProperties>
</file>