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  <w:b/>
          <w:b/>
          <w:color w:val="4F81BD" w:themeColor="accent1"/>
          <w:sz w:val="28"/>
        </w:rPr>
      </w:pPr>
      <w:r>
        <w:rPr>
          <w:rFonts w:cs="Tahoma" w:ascii="Tahoma" w:hAnsi="Tahoma"/>
          <w:b/>
          <w:color w:val="4F81BD" w:themeColor="accent1"/>
          <w:sz w:val="28"/>
        </w:rPr>
        <w:t>UT_2. Modelo Entidad Relación. Ejercicios 1</w:t>
      </w:r>
    </w:p>
    <w:p>
      <w:pPr>
        <w:pStyle w:val="Normal"/>
        <w:rPr>
          <w:rFonts w:ascii="Tahoma" w:hAnsi="Tahoma" w:cs="Tahoma"/>
          <w:b/>
          <w:b/>
          <w:color w:val="4F81BD" w:themeColor="accent1"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-26670</wp:posOffset>
                </wp:positionH>
                <wp:positionV relativeFrom="paragraph">
                  <wp:posOffset>273050</wp:posOffset>
                </wp:positionV>
                <wp:extent cx="670179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.1pt;margin-top:21.5pt;width:527.6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ahoma" w:ascii="Tahoma" w:hAnsi="Tahoma"/>
          <w:b/>
          <w:color w:val="4F81BD" w:themeColor="accent1"/>
          <w:sz w:val="28"/>
        </w:rPr>
        <w:t>I</w:t>
      </w:r>
      <w:r>
        <w:rPr>
          <w:rFonts w:cs="Tahoma" w:ascii="Tahoma" w:hAnsi="Tahoma"/>
          <w:b/>
          <w:color w:val="4F81BD" w:themeColor="accent1"/>
          <w:sz w:val="28"/>
        </w:rPr>
        <w:t>nterpretación de esquemas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diagramas ER:</w:t>
      </w:r>
    </w:p>
    <w:tbl>
      <w:tblPr>
        <w:tblStyle w:val="Tablaconcuadrcula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36"/>
        <w:gridCol w:w="5045"/>
      </w:tblGrid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4445">
                  <wp:extent cx="3481705" cy="742950"/>
                  <wp:effectExtent l="0" t="0" r="0" b="0"/>
                  <wp:docPr id="2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70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2 entidades (EDITORIAL Y LIBRO).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Una editorial edita N libros.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libro es editado por un solo editor.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1905">
                  <wp:extent cx="3484245" cy="661670"/>
                  <wp:effectExtent l="0" t="0" r="0" b="0"/>
                  <wp:docPr id="3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24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Un autor puede corregir muchos libros 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Un libro puede ser corregido por muchos autores </w:t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2731135" cy="695960"/>
                  <wp:effectExtent l="0" t="0" r="0" b="0"/>
                  <wp:docPr id="4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135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tema esta formado por muchos temas y un tema forma parte de muchos temas</w:t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549650" cy="845820"/>
                  <wp:effectExtent l="0" t="0" r="0" b="0"/>
                  <wp:docPr id="5" name="Imagen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TERNARIA: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autor escribe de un tema para una sola institución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autor escribe para una institución de muchos temas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Para una institución escriben de un tema muchos autores</w:t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486785" cy="1043940"/>
                  <wp:effectExtent l="0" t="0" r="0" b="0"/>
                  <wp:docPr id="6" name="Imagen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85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16"/>
                <w:szCs w:val="16"/>
              </w:rPr>
              <w:t>2 ENTIDADES Y 2 RELACIONES (DOBLE)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libro es escrito por un persona, y una persona puede escribir muchos libros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libro puede ser publicado por muchas personas, y una persona puede publicar muchos libros</w:t>
            </w:r>
          </w:p>
        </w:tc>
      </w:tr>
    </w:tbl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las siguientes cardinalidades:</w:t>
      </w:r>
    </w:p>
    <w:tbl>
      <w:tblPr>
        <w:tblStyle w:val="Tablaconcuadrcula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52"/>
        <w:gridCol w:w="5329"/>
      </w:tblGrid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8890">
                  <wp:extent cx="3344545" cy="614045"/>
                  <wp:effectExtent l="0" t="0" r="0" b="0"/>
                  <wp:docPr id="7" name="Imagen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545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autor puede escribir 1 o varios documentos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1 documento puede ser escrito por nadie (anonimo) o por varios 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518795"/>
                  <wp:effectExtent l="0" t="0" r="0" b="0"/>
                  <wp:docPr id="8" name="Imagen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Igual pero no puede haber anonimos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436880"/>
                  <wp:effectExtent l="0" t="0" r="0" b="0"/>
                  <wp:docPr id="9" name="Imagen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autor escribe por lo menos 2 documentos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documento puede ser anónimo o escrito hasta por 3 autores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579755"/>
                  <wp:effectExtent l="0" t="0" r="0" b="0"/>
                  <wp:docPr id="10" name="Imagen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1 institución </w:t>
            </w:r>
            <w:r>
              <w:rPr>
                <w:rFonts w:cs="Tahoma" w:ascii="Tahoma" w:hAnsi="Tahoma"/>
                <w:sz w:val="16"/>
                <w:szCs w:val="16"/>
              </w:rPr>
              <w:t>puede no estar compuesta de ningun departamento</w:t>
            </w:r>
            <w:r>
              <w:rPr>
                <w:rFonts w:cs="Tahoma" w:ascii="Tahoma" w:hAnsi="Tahoma"/>
                <w:sz w:val="16"/>
                <w:szCs w:val="16"/>
              </w:rPr>
              <w:t xml:space="preserve"> o </w:t>
            </w:r>
            <w:r>
              <w:rPr>
                <w:rFonts w:cs="Tahoma" w:ascii="Tahoma" w:hAnsi="Tahoma"/>
                <w:sz w:val="16"/>
                <w:szCs w:val="16"/>
              </w:rPr>
              <w:t>muchos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1 departamento </w:t>
            </w:r>
            <w:r>
              <w:rPr>
                <w:rFonts w:cs="Tahoma" w:ascii="Tahoma" w:hAnsi="Tahoma"/>
                <w:sz w:val="16"/>
                <w:szCs w:val="16"/>
              </w:rPr>
              <w:t>forma parte de</w:t>
            </w:r>
            <w:r>
              <w:rPr>
                <w:rFonts w:cs="Tahoma" w:ascii="Tahoma" w:hAnsi="Tahoma"/>
                <w:sz w:val="16"/>
                <w:szCs w:val="16"/>
              </w:rPr>
              <w:t xml:space="preserve"> 1 institución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614045"/>
                  <wp:effectExtent l="0" t="0" r="0" b="0"/>
                  <wp:docPr id="11" name="Imagen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libro tiene 1 ejemplar como minimo o varios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1 ejemplar </w:t>
            </w:r>
            <w:r>
              <w:rPr>
                <w:rFonts w:cs="Tahoma" w:ascii="Tahoma" w:hAnsi="Tahoma"/>
                <w:sz w:val="16"/>
                <w:szCs w:val="16"/>
              </w:rPr>
              <w:t xml:space="preserve">pertenece 1 libro 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593725"/>
                  <wp:effectExtent l="0" t="0" r="0" b="0"/>
                  <wp:docPr id="12" name="Imagen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libro es editado por 1 editorial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editorial edita o ningún libro o varios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8890">
                  <wp:extent cx="3343910" cy="471170"/>
                  <wp:effectExtent l="0" t="0" r="0" b="0"/>
                  <wp:docPr id="13" name="Imagen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empleado puede tener ningún familiar o varios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familiar solo puede tener 1 empleado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263265" cy="539115"/>
                  <wp:effectExtent l="0" t="0" r="0" b="0"/>
                  <wp:docPr id="14" name="Imagen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profesor pertenece a 1 dpto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A un departamento puede estar vacio o pertenecer muchos profesores</w:t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ejemplos de relaciones reflexivas:</w:t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concuadrcula"/>
        <w:tblW w:w="10606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5"/>
        <w:gridCol w:w="6390"/>
      </w:tblGrid>
      <w:tr>
        <w:trPr/>
        <w:tc>
          <w:tcPr>
            <w:tcW w:w="421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5715">
                  <wp:extent cx="2185035" cy="737235"/>
                  <wp:effectExtent l="0" t="0" r="0" b="0"/>
                  <wp:docPr id="15" name="Imagen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Una pieza está formada por muchas piezas y a su vez una pieza forma parte de muchas piezas</w:t>
            </w:r>
          </w:p>
        </w:tc>
      </w:tr>
      <w:tr>
        <w:trPr/>
        <w:tc>
          <w:tcPr>
            <w:tcW w:w="421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/>
            </w:pPr>
            <w:r>
              <w:rPr/>
              <w:drawing>
                <wp:inline distT="0" distB="0" distL="19050" distR="0">
                  <wp:extent cx="2142490" cy="695960"/>
                  <wp:effectExtent l="0" t="0" r="0" b="0"/>
                  <wp:docPr id="16" name="Imagen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 xml:space="preserve">De 1 </w:t>
            </w:r>
            <w:r>
              <w:rPr>
                <w:rFonts w:cs="Tahoma" w:ascii="Tahoma" w:hAnsi="Tahoma"/>
                <w:sz w:val="16"/>
                <w:szCs w:val="16"/>
              </w:rPr>
              <w:t>empleado depende</w:t>
            </w:r>
            <w:r>
              <w:rPr>
                <w:rFonts w:cs="Tahoma" w:ascii="Tahoma" w:hAnsi="Tahoma"/>
                <w:sz w:val="16"/>
                <w:szCs w:val="16"/>
              </w:rPr>
              <w:t>n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muchos 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 empleado se encarga de uno solo</w:t>
            </w:r>
          </w:p>
        </w:tc>
      </w:tr>
    </w:tbl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el siguiente modelo:</w:t>
      </w:r>
    </w:p>
    <w:tbl>
      <w:tblPr>
        <w:tblStyle w:val="Tablaconcuadrcula"/>
        <w:tblW w:w="1067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65"/>
        <w:gridCol w:w="4913"/>
      </w:tblGrid>
      <w:tr>
        <w:trPr/>
        <w:tc>
          <w:tcPr>
            <w:tcW w:w="576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3175">
                  <wp:extent cx="3502025" cy="1030605"/>
                  <wp:effectExtent l="0" t="0" r="0" b="0"/>
                  <wp:docPr id="17" name="Imagen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profesor imparte o 0 cursos o max 3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curso es impartido por 1 o 2 profesores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Un profesor puede recibir ninguno o max 3 cursos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Para que haya cursos para profesores minimo debe haber 5 profesores y max 10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</w:tbl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modelos:</w:t>
      </w:r>
    </w:p>
    <w:p>
      <w:pPr>
        <w:pStyle w:val="ListParagraph"/>
        <w:spacing w:before="120" w:after="120"/>
        <w:ind w:left="363" w:hanging="0"/>
        <w:contextualSpacing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concuadrcula"/>
        <w:tblW w:w="10606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35"/>
        <w:gridCol w:w="3535"/>
        <w:gridCol w:w="3536"/>
      </w:tblGrid>
      <w:tr>
        <w:trPr/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1905">
                  <wp:extent cx="1502410" cy="1426210"/>
                  <wp:effectExtent l="0" t="0" r="0" b="0"/>
                  <wp:docPr id="18" name="Imagen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41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5715">
                  <wp:extent cx="1842770" cy="1426210"/>
                  <wp:effectExtent l="0" t="0" r="0" b="0"/>
                  <wp:docPr id="19" name="Imagen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1794510" cy="1426210"/>
                  <wp:effectExtent l="0" t="0" r="0" b="0"/>
                  <wp:docPr id="20" name="Imagen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35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ListParagraph"/>
        <w:spacing w:before="120" w:after="120"/>
        <w:ind w:left="363" w:hanging="0"/>
        <w:contextualSpacing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Haz una interpretación de los esquemas  indicando cardinalidades  y  qué atributos consideras necesarios.</w:t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concuadrcula"/>
        <w:tblW w:w="10606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606"/>
      </w:tblGrid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4498340" cy="504825"/>
                  <wp:effectExtent l="0" t="0" r="0" b="0"/>
                  <wp:docPr id="21" name="Imagen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34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4498340" cy="497840"/>
                  <wp:effectExtent l="0" t="0" r="0" b="0"/>
                  <wp:docPr id="22" name="Imagen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34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modelos:</w:t>
      </w:r>
    </w:p>
    <w:tbl>
      <w:tblPr>
        <w:tblStyle w:val="Tablaconcuadrcula"/>
        <w:tblW w:w="1067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95"/>
        <w:gridCol w:w="4283"/>
      </w:tblGrid>
      <w:tr>
        <w:trPr/>
        <w:tc>
          <w:tcPr>
            <w:tcW w:w="639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635">
                  <wp:extent cx="3904615" cy="1187450"/>
                  <wp:effectExtent l="0" t="0" r="0" b="0"/>
                  <wp:docPr id="23" name="Imagen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615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3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639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775075" cy="1249045"/>
                  <wp:effectExtent l="0" t="0" r="0" b="0"/>
                  <wp:docPr id="24" name="Imagen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07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3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ejemplos:</w:t>
      </w:r>
    </w:p>
    <w:tbl>
      <w:tblPr>
        <w:tblStyle w:val="Tablaconcuadrcula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67"/>
        <w:gridCol w:w="4904"/>
      </w:tblGrid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1666240" cy="1580515"/>
                  <wp:effectExtent l="0" t="0" r="0" b="0"/>
                  <wp:docPr id="25" name="Imagen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2676525" cy="1583055"/>
                  <wp:effectExtent l="0" t="0" r="0" b="0"/>
                  <wp:docPr id="26" name="Imagen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54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57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8890">
                  <wp:extent cx="2887345" cy="2408555"/>
                  <wp:effectExtent l="0" t="0" r="0" b="0"/>
                  <wp:docPr id="27" name="Imagen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34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2689860" cy="2531745"/>
                  <wp:effectExtent l="0" t="0" r="0" b="0"/>
                  <wp:docPr id="28" name="Imagen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7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4904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/>
      </w:pPr>
      <w:r>
        <w:rPr/>
      </w:r>
    </w:p>
    <w:sectPr>
      <w:footerReference w:type="default" r:id="rId29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thinThickSmallGap" w:sz="24" w:space="1" w:color="622423"/>
      </w:pBdr>
      <w:rPr/>
    </w:pPr>
    <w:r>
      <w:rPr>
        <w:rFonts w:eastAsia="" w:cs="" w:ascii="Cambria" w:hAnsi="Cambria" w:asciiTheme="majorHAnsi" w:cstheme="majorBidi" w:eastAsiaTheme="majorEastAsia" w:hAnsiTheme="majorHAnsi"/>
      </w:rPr>
      <w:t>Ejercicios Interpretación modelo ER</w:t>
      <w:tab/>
      <w:t xml:space="preserve">Página </w:t>
    </w:r>
    <w:r>
      <w:rPr>
        <w:rFonts w:eastAsia="" w:cs="" w:ascii="Cambria" w:hAnsi="Cambria" w:asciiTheme="majorHAnsi" w:cstheme="majorBidi" w:eastAsiaTheme="majorEastAsia" w:hAnsiTheme="majorHAnsi"/>
      </w:rPr>
      <w:fldChar w:fldCharType="begin"/>
    </w:r>
    <w:r>
      <w:rPr>
        <w:rFonts w:eastAsia="" w:cs="" w:ascii="Cambria" w:hAnsi="Cambria"/>
      </w:rPr>
      <w:instrText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4</w:t>
    </w:r>
    <w:r>
      <w:rPr>
        <w:rFonts w:eastAsia="" w:cs="" w:ascii="Cambria" w:hAnsi="Cambria"/>
      </w:rPr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3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5e1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a14c1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d488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488f"/>
    <w:rPr/>
  </w:style>
  <w:style w:type="character" w:styleId="ListLabel1">
    <w:name w:val="ListLabel 1"/>
    <w:qFormat/>
    <w:rPr>
      <w:rFonts w:eastAsia="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14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a14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5d488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d488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46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4</Pages>
  <Words>371</Words>
  <Characters>1847</Characters>
  <CharactersWithSpaces>2172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2015-09-30T17:59:00Z</dcterms:created>
  <dc:creator>Teresa</dc:creator>
  <dc:description/>
  <dc:language>es-ES</dc:language>
  <cp:lastModifiedBy/>
  <dcterms:modified xsi:type="dcterms:W3CDTF">2019-09-26T20:22:50Z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