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Inputs relevantes: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Área Total (ha):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Talhão: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Área do talhão (ha):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Textura de solo: 1 ou 2. 1=Argiloso e 2=Textura Média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Sistema de Cultivo: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Responsável técnico: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Profundidade da amostra de solos: 1 ou 2. 1=Plantio direto e 2=Convencional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Resultado da análise de solos N°: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Teores: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Fósforo (mg.dm³)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Potássio (cmol)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Cálcio (cmol)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Magnésio (cmol)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Enxofre (mg.dm³)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Alumínio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H+AL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Outputs: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Teores Ideais: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Fósforo (mg.dm³): </w:t>
        <w:tab/>
        <w:t xml:space="preserve">Se </w:t>
      </w:r>
      <w:r w:rsidDel="00000000" w:rsidR="00000000" w:rsidRPr="00000000">
        <w:rPr>
          <w:b w:val="1"/>
          <w:rtl w:val="0"/>
        </w:rPr>
        <w:t xml:space="preserve">Textura de solo</w:t>
      </w:r>
      <w:r w:rsidDel="00000000" w:rsidR="00000000" w:rsidRPr="00000000">
        <w:rPr>
          <w:rtl w:val="0"/>
        </w:rPr>
        <w:t xml:space="preserve"> = 1, return </w:t>
      </w:r>
      <w:r w:rsidDel="00000000" w:rsidR="00000000" w:rsidRPr="00000000">
        <w:rPr>
          <w:b w:val="1"/>
          <w:i w:val="1"/>
          <w:rtl w:val="0"/>
        </w:rPr>
        <w:t xml:space="preserve">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Se </w:t>
      </w:r>
      <w:r w:rsidDel="00000000" w:rsidR="00000000" w:rsidRPr="00000000">
        <w:rPr>
          <w:b w:val="1"/>
          <w:rtl w:val="0"/>
        </w:rPr>
        <w:t xml:space="preserve">Textura de solo</w:t>
      </w:r>
      <w:r w:rsidDel="00000000" w:rsidR="00000000" w:rsidRPr="00000000">
        <w:rPr>
          <w:rtl w:val="0"/>
        </w:rPr>
        <w:t xml:space="preserve"> = 2, return </w:t>
      </w:r>
      <w:r w:rsidDel="00000000" w:rsidR="00000000" w:rsidRPr="00000000">
        <w:rPr>
          <w:b w:val="1"/>
          <w:i w:val="1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Potássio (cmol):</w:t>
        <w:tab/>
        <w:t xml:space="preserve">Se </w:t>
      </w:r>
      <w:r w:rsidDel="00000000" w:rsidR="00000000" w:rsidRPr="00000000">
        <w:rPr>
          <w:b w:val="1"/>
          <w:rtl w:val="0"/>
        </w:rPr>
        <w:t xml:space="preserve">Textura de solo</w:t>
      </w:r>
      <w:r w:rsidDel="00000000" w:rsidR="00000000" w:rsidRPr="00000000">
        <w:rPr>
          <w:rtl w:val="0"/>
        </w:rPr>
        <w:t xml:space="preserve"> = 1, return </w:t>
      </w:r>
      <w:r w:rsidDel="00000000" w:rsidR="00000000" w:rsidRPr="00000000">
        <w:rPr>
          <w:b w:val="1"/>
          <w:i w:val="1"/>
          <w:rtl w:val="0"/>
        </w:rPr>
        <w:t xml:space="preserve">0,35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i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Textura de solo</w:t>
      </w:r>
      <w:r w:rsidDel="00000000" w:rsidR="00000000" w:rsidRPr="00000000">
        <w:rPr>
          <w:rtl w:val="0"/>
        </w:rPr>
        <w:t xml:space="preserve"> = 2, return </w:t>
      </w:r>
      <w:r w:rsidDel="00000000" w:rsidR="00000000" w:rsidRPr="00000000">
        <w:rPr>
          <w:b w:val="1"/>
          <w:i w:val="1"/>
          <w:rtl w:val="0"/>
        </w:rPr>
        <w:t xml:space="preserve">0,25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Cálcio (cmol):</w:t>
        <w:tab/>
        <w:tab/>
        <w:t xml:space="preserve">Se </w:t>
      </w:r>
      <w:r w:rsidDel="00000000" w:rsidR="00000000" w:rsidRPr="00000000">
        <w:rPr>
          <w:b w:val="1"/>
          <w:rtl w:val="0"/>
        </w:rPr>
        <w:t xml:space="preserve">Textura de solo</w:t>
      </w:r>
      <w:r w:rsidDel="00000000" w:rsidR="00000000" w:rsidRPr="00000000">
        <w:rPr>
          <w:rtl w:val="0"/>
        </w:rPr>
        <w:t xml:space="preserve"> = 1, return </w:t>
      </w: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b w:val="1"/>
          <w:rtl w:val="0"/>
        </w:rPr>
        <w:t xml:space="preserve">Textura de solo</w:t>
      </w:r>
      <w:r w:rsidDel="00000000" w:rsidR="00000000" w:rsidRPr="00000000">
        <w:rPr>
          <w:rtl w:val="0"/>
        </w:rPr>
        <w:t xml:space="preserve"> = 2, return </w:t>
      </w: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Magnésio (cmol):</w:t>
        <w:tab/>
        <w:t xml:space="preserve">Se </w:t>
      </w:r>
      <w:r w:rsidDel="00000000" w:rsidR="00000000" w:rsidRPr="00000000">
        <w:rPr>
          <w:b w:val="1"/>
          <w:rtl w:val="0"/>
        </w:rPr>
        <w:t xml:space="preserve">Textura de solo</w:t>
      </w:r>
      <w:r w:rsidDel="00000000" w:rsidR="00000000" w:rsidRPr="00000000">
        <w:rPr>
          <w:rtl w:val="0"/>
        </w:rPr>
        <w:t xml:space="preserve"> = 1, return </w:t>
      </w:r>
      <w:r w:rsidDel="00000000" w:rsidR="00000000" w:rsidRPr="00000000">
        <w:rPr>
          <w:b w:val="1"/>
          <w:i w:val="1"/>
          <w:rtl w:val="0"/>
        </w:rPr>
        <w:t xml:space="preserve">1,5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Se </w:t>
      </w:r>
      <w:r w:rsidDel="00000000" w:rsidR="00000000" w:rsidRPr="00000000">
        <w:rPr>
          <w:b w:val="1"/>
          <w:rtl w:val="0"/>
        </w:rPr>
        <w:t xml:space="preserve">Textura de solo</w:t>
      </w:r>
      <w:r w:rsidDel="00000000" w:rsidR="00000000" w:rsidRPr="00000000">
        <w:rPr>
          <w:rtl w:val="0"/>
        </w:rPr>
        <w:t xml:space="preserve"> = 2, return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Enxofre (mg.dm³):</w:t>
        <w:tab/>
        <w:t xml:space="preserve">Se </w:t>
      </w:r>
      <w:r w:rsidDel="00000000" w:rsidR="00000000" w:rsidRPr="00000000">
        <w:rPr>
          <w:b w:val="1"/>
          <w:rtl w:val="0"/>
        </w:rPr>
        <w:t xml:space="preserve">Textura de solo</w:t>
      </w:r>
      <w:r w:rsidDel="00000000" w:rsidR="00000000" w:rsidRPr="00000000">
        <w:rPr>
          <w:rtl w:val="0"/>
        </w:rPr>
        <w:t xml:space="preserve"> = 1, return </w:t>
      </w:r>
      <w:r w:rsidDel="00000000" w:rsidR="00000000" w:rsidRPr="00000000">
        <w:rPr>
          <w:b w:val="1"/>
          <w:i w:val="1"/>
          <w:rtl w:val="0"/>
        </w:rPr>
        <w:t xml:space="preserve">9</w:t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  <w:tab/>
        <w:tab/>
        <w:tab/>
        <w:t xml:space="preserve">Se </w:t>
      </w:r>
      <w:r w:rsidDel="00000000" w:rsidR="00000000" w:rsidRPr="00000000">
        <w:rPr>
          <w:b w:val="1"/>
          <w:rtl w:val="0"/>
        </w:rPr>
        <w:t xml:space="preserve">Textura de solo</w:t>
      </w:r>
      <w:r w:rsidDel="00000000" w:rsidR="00000000" w:rsidRPr="00000000">
        <w:rPr>
          <w:rtl w:val="0"/>
        </w:rPr>
        <w:t xml:space="preserve"> = 2, return </w:t>
      </w:r>
      <w:r w:rsidDel="00000000" w:rsidR="00000000" w:rsidRPr="00000000">
        <w:rPr>
          <w:b w:val="1"/>
          <w:i w:val="1"/>
          <w:rtl w:val="0"/>
        </w:rPr>
        <w:t xml:space="preserve">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Alumínio:</w:t>
        <w:tab/>
        <w:tab/>
      </w:r>
      <w:r w:rsidDel="00000000" w:rsidR="00000000" w:rsidRPr="00000000">
        <w:rPr>
          <w:b w:val="1"/>
          <w:i w:val="1"/>
          <w:rtl w:val="0"/>
        </w:rPr>
        <w:t xml:space="preserve">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S cmol: Se(</w:t>
      </w:r>
      <w:r w:rsidDel="00000000" w:rsidR="00000000" w:rsidRPr="00000000">
        <w:rPr>
          <w:b w:val="1"/>
          <w:rtl w:val="0"/>
        </w:rPr>
        <w:t xml:space="preserve">Teor Cálcio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Teor Magnésio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Teor Potássio</w:t>
      </w:r>
      <w:r w:rsidDel="00000000" w:rsidR="00000000" w:rsidRPr="00000000">
        <w:rPr>
          <w:rtl w:val="0"/>
        </w:rPr>
        <w:t xml:space="preserve">)&gt;0,01 return </w:t>
      </w:r>
      <w:r w:rsidDel="00000000" w:rsidR="00000000" w:rsidRPr="00000000">
        <w:rPr>
          <w:b w:val="1"/>
          <w:i w:val="1"/>
          <w:rtl w:val="0"/>
        </w:rPr>
        <w:t xml:space="preserve">Soma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CTC cmol: Se(</w:t>
      </w:r>
      <w:r w:rsidDel="00000000" w:rsidR="00000000" w:rsidRPr="00000000">
        <w:rPr>
          <w:b w:val="1"/>
          <w:rtl w:val="0"/>
        </w:rPr>
        <w:t xml:space="preserve">Teor Cálcio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Teor Magnésio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Teor Potássio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 H+AL</w:t>
      </w:r>
      <w:r w:rsidDel="00000000" w:rsidR="00000000" w:rsidRPr="00000000">
        <w:rPr>
          <w:rtl w:val="0"/>
        </w:rPr>
        <w:t xml:space="preserve">)&gt;0,01 return </w:t>
      </w:r>
      <w:r w:rsidDel="00000000" w:rsidR="00000000" w:rsidRPr="00000000">
        <w:rPr>
          <w:b w:val="1"/>
          <w:i w:val="1"/>
          <w:rtl w:val="0"/>
        </w:rPr>
        <w:t xml:space="preserve">Soma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V% atual: return (100*</w:t>
      </w:r>
      <w:r w:rsidDel="00000000" w:rsidR="00000000" w:rsidRPr="00000000">
        <w:rPr>
          <w:b w:val="1"/>
          <w:rtl w:val="0"/>
        </w:rPr>
        <w:t xml:space="preserve">Teor Cálcio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Teor Magnésio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Teor Potássio</w:t>
      </w:r>
      <w:r w:rsidDel="00000000" w:rsidR="00000000" w:rsidRPr="00000000">
        <w:rPr>
          <w:rtl w:val="0"/>
        </w:rPr>
        <w:t xml:space="preserve">)/(</w:t>
      </w:r>
      <w:r w:rsidDel="00000000" w:rsidR="00000000" w:rsidRPr="00000000">
        <w:rPr>
          <w:b w:val="1"/>
          <w:rtl w:val="0"/>
        </w:rPr>
        <w:t xml:space="preserve">Teor Cálcio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Teor Magnésio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Teor Potássio </w:t>
      </w:r>
      <w:r w:rsidDel="00000000" w:rsidR="00000000" w:rsidRPr="00000000">
        <w:rPr>
          <w:rtl w:val="0"/>
        </w:rPr>
        <w:t xml:space="preserve">+ </w:t>
      </w:r>
      <w:r w:rsidDel="00000000" w:rsidR="00000000" w:rsidRPr="00000000">
        <w:rPr>
          <w:b w:val="1"/>
          <w:rtl w:val="0"/>
        </w:rPr>
        <w:t xml:space="preserve"> H+AL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Após Correções: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Fósforo: return </w:t>
      </w:r>
      <w:r w:rsidDel="00000000" w:rsidR="00000000" w:rsidRPr="00000000">
        <w:rPr>
          <w:b w:val="1"/>
          <w:i w:val="1"/>
          <w:rtl w:val="0"/>
        </w:rPr>
        <w:t xml:space="preserve">Teor Magnésio</w:t>
      </w:r>
      <w:r w:rsidDel="00000000" w:rsidR="00000000" w:rsidRPr="00000000">
        <w:rPr>
          <w:i w:val="1"/>
          <w:rtl w:val="0"/>
        </w:rPr>
        <w:t xml:space="preserve"> + </w:t>
      </w:r>
      <w:r w:rsidDel="00000000" w:rsidR="00000000" w:rsidRPr="00000000">
        <w:rPr>
          <w:b w:val="1"/>
          <w:i w:val="1"/>
          <w:rtl w:val="0"/>
        </w:rPr>
        <w:t xml:space="preserve">M60</w:t>
      </w:r>
      <w:r w:rsidDel="00000000" w:rsidR="00000000" w:rsidRPr="00000000">
        <w:rPr>
          <w:i w:val="1"/>
          <w:rtl w:val="0"/>
        </w:rPr>
        <w:t xml:space="preserve"> + </w:t>
      </w:r>
      <w:r w:rsidDel="00000000" w:rsidR="00000000" w:rsidRPr="00000000">
        <w:rPr>
          <w:b w:val="1"/>
          <w:i w:val="1"/>
          <w:rtl w:val="0"/>
        </w:rPr>
        <w:t xml:space="preserve">O66</w:t>
      </w:r>
      <w:r w:rsidDel="00000000" w:rsidR="00000000" w:rsidRPr="00000000">
        <w:rPr>
          <w:i w:val="1"/>
          <w:rtl w:val="0"/>
        </w:rPr>
        <w:t xml:space="preserve"> + </w:t>
      </w:r>
      <w:r w:rsidDel="00000000" w:rsidR="00000000" w:rsidRPr="00000000">
        <w:rPr>
          <w:b w:val="1"/>
          <w:i w:val="1"/>
          <w:rtl w:val="0"/>
        </w:rPr>
        <w:t xml:space="preserve">(N67*0,6)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M60 = Se </w:t>
      </w:r>
      <w:r w:rsidDel="00000000" w:rsidR="00000000" w:rsidRPr="00000000">
        <w:rPr>
          <w:b w:val="1"/>
          <w:rtl w:val="0"/>
        </w:rPr>
        <w:t xml:space="preserve">Fonte de Corretivo</w:t>
      </w:r>
      <w:r w:rsidDel="00000000" w:rsidR="00000000" w:rsidRPr="00000000">
        <w:rPr>
          <w:rtl w:val="0"/>
        </w:rPr>
        <w:t xml:space="preserve"> = 1 return </w:t>
      </w:r>
      <w:r w:rsidDel="00000000" w:rsidR="00000000" w:rsidRPr="00000000">
        <w:rPr>
          <w:b w:val="1"/>
          <w:i w:val="1"/>
          <w:rtl w:val="0"/>
        </w:rPr>
        <w:t xml:space="preserve">(18*0,0248*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T70</w:t>
      </w: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Else if </w:t>
      </w:r>
      <w:r w:rsidDel="00000000" w:rsidR="00000000" w:rsidRPr="00000000">
        <w:rPr>
          <w:b w:val="1"/>
          <w:rtl w:val="0"/>
        </w:rPr>
        <w:t xml:space="preserve">Fonte de Corretivo</w:t>
      </w:r>
      <w:r w:rsidDel="00000000" w:rsidR="00000000" w:rsidRPr="00000000">
        <w:rPr>
          <w:rtl w:val="0"/>
        </w:rPr>
        <w:t xml:space="preserve"> = 6 return </w:t>
      </w:r>
      <w:r w:rsidDel="00000000" w:rsidR="00000000" w:rsidRPr="00000000">
        <w:rPr>
          <w:b w:val="1"/>
          <w:i w:val="1"/>
          <w:rtl w:val="0"/>
        </w:rPr>
        <w:t xml:space="preserve">(10*0,0248*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T70</w:t>
      </w: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Else if </w:t>
      </w:r>
      <w:r w:rsidDel="00000000" w:rsidR="00000000" w:rsidRPr="00000000">
        <w:rPr>
          <w:b w:val="1"/>
          <w:rtl w:val="0"/>
        </w:rPr>
        <w:t xml:space="preserve">Fonte de Corretivo</w:t>
      </w:r>
      <w:r w:rsidDel="00000000" w:rsidR="00000000" w:rsidRPr="00000000">
        <w:rPr>
          <w:rtl w:val="0"/>
        </w:rPr>
        <w:t xml:space="preserve"> = 2 return </w:t>
      </w:r>
      <w:r w:rsidDel="00000000" w:rsidR="00000000" w:rsidRPr="00000000">
        <w:rPr>
          <w:b w:val="1"/>
          <w:i w:val="1"/>
          <w:rtl w:val="0"/>
        </w:rPr>
        <w:t xml:space="preserve">(5*0,0248*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T70</w:t>
      </w: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Else return </w:t>
      </w:r>
      <w:r w:rsidDel="00000000" w:rsidR="00000000" w:rsidRPr="00000000">
        <w:rPr>
          <w:b w:val="1"/>
          <w:i w:val="1"/>
          <w:rtl w:val="0"/>
        </w:rPr>
        <w:t xml:space="preserve">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O66 = Se </w:t>
      </w:r>
      <w:r w:rsidDel="00000000" w:rsidR="00000000" w:rsidRPr="00000000">
        <w:rPr>
          <w:b w:val="1"/>
          <w:rtl w:val="0"/>
        </w:rPr>
        <w:t xml:space="preserve">Fonte de Potássio</w:t>
      </w:r>
      <w:r w:rsidDel="00000000" w:rsidR="00000000" w:rsidRPr="00000000">
        <w:rPr>
          <w:rtl w:val="0"/>
        </w:rPr>
        <w:t xml:space="preserve"> = 3, return </w:t>
      </w:r>
      <w:r w:rsidDel="00000000" w:rsidR="00000000" w:rsidRPr="00000000">
        <w:rPr>
          <w:b w:val="1"/>
          <w:i w:val="1"/>
          <w:rtl w:val="0"/>
        </w:rPr>
        <w:t xml:space="preserve">((18*0,0248*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T16</w:t>
      </w:r>
      <w:r w:rsidDel="00000000" w:rsidR="00000000" w:rsidRPr="00000000">
        <w:rPr>
          <w:b w:val="1"/>
          <w:i w:val="1"/>
          <w:rtl w:val="0"/>
        </w:rPr>
        <w:t xml:space="preserve">/1000)*0,6)</w:t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Else return </w:t>
      </w:r>
      <w:r w:rsidDel="00000000" w:rsidR="00000000" w:rsidRPr="00000000">
        <w:rPr>
          <w:b w:val="1"/>
          <w:i w:val="1"/>
          <w:rtl w:val="0"/>
        </w:rPr>
        <w:t xml:space="preserve">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N67 = Se </w:t>
      </w:r>
      <w:r w:rsidDel="00000000" w:rsidR="00000000" w:rsidRPr="00000000">
        <w:rPr>
          <w:b w:val="1"/>
          <w:rtl w:val="0"/>
        </w:rPr>
        <w:t xml:space="preserve">Fonte de Fósforo</w:t>
      </w:r>
      <w:r w:rsidDel="00000000" w:rsidR="00000000" w:rsidRPr="00000000">
        <w:rPr>
          <w:rtl w:val="0"/>
        </w:rPr>
        <w:t xml:space="preserve"> =5, return </w:t>
      </w:r>
      <w:r w:rsidDel="00000000" w:rsidR="00000000" w:rsidRPr="00000000">
        <w:rPr>
          <w:b w:val="1"/>
          <w:i w:val="1"/>
          <w:rtl w:val="0"/>
        </w:rPr>
        <w:t xml:space="preserve">0,0248*15</w:t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 xml:space="preserve">Else return </w:t>
      </w:r>
      <w:r w:rsidDel="00000000" w:rsidR="00000000" w:rsidRPr="00000000">
        <w:rPr>
          <w:b w:val="1"/>
          <w:i w:val="1"/>
          <w:rtl w:val="0"/>
        </w:rPr>
        <w:t xml:space="preserve">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Potássio = return </w:t>
      </w:r>
      <w:r w:rsidDel="00000000" w:rsidR="00000000" w:rsidRPr="00000000">
        <w:rPr>
          <w:b w:val="1"/>
          <w:i w:val="1"/>
          <w:rtl w:val="0"/>
        </w:rPr>
        <w:t xml:space="preserve">AD29</w:t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AD29 = Se </w:t>
      </w:r>
      <w:r w:rsidDel="00000000" w:rsidR="00000000" w:rsidRPr="00000000">
        <w:rPr>
          <w:b w:val="1"/>
          <w:rtl w:val="0"/>
        </w:rPr>
        <w:t xml:space="preserve">Teor Potássio</w:t>
      </w:r>
      <w:r w:rsidDel="00000000" w:rsidR="00000000" w:rsidRPr="00000000">
        <w:rPr>
          <w:rtl w:val="0"/>
        </w:rPr>
        <w:t xml:space="preserve"> &gt; 0,5 return </w:t>
      </w:r>
      <w:r w:rsidDel="00000000" w:rsidR="00000000" w:rsidRPr="00000000">
        <w:rPr>
          <w:b w:val="1"/>
          <w:i w:val="1"/>
          <w:rtl w:val="0"/>
        </w:rPr>
        <w:t xml:space="preserve">Teor Potássio</w:t>
      </w:r>
    </w:p>
    <w:p w:rsidR="00000000" w:rsidDel="00000000" w:rsidP="00000000" w:rsidRDefault="00000000" w:rsidRPr="00000000" w14:paraId="00000043">
      <w:pPr>
        <w:rPr>
          <w:b w:val="1"/>
          <w:i w:val="1"/>
          <w:color w:val="ff0000"/>
        </w:rPr>
      </w:pPr>
      <w:r w:rsidDel="00000000" w:rsidR="00000000" w:rsidRPr="00000000">
        <w:rPr>
          <w:rtl w:val="0"/>
        </w:rPr>
        <w:tab/>
        <w:t xml:space="preserve">Else return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AD28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Cálcio = return </w:t>
      </w:r>
      <w:r w:rsidDel="00000000" w:rsidR="00000000" w:rsidRPr="00000000">
        <w:rPr>
          <w:b w:val="1"/>
          <w:i w:val="1"/>
          <w:rtl w:val="0"/>
        </w:rPr>
        <w:t xml:space="preserve">Teor Cálcio</w:t>
      </w:r>
      <w:r w:rsidDel="00000000" w:rsidR="00000000" w:rsidRPr="00000000">
        <w:rPr>
          <w:i w:val="1"/>
          <w:rtl w:val="0"/>
        </w:rPr>
        <w:t xml:space="preserve"> + </w:t>
      </w:r>
      <w:r w:rsidDel="00000000" w:rsidR="00000000" w:rsidRPr="00000000">
        <w:rPr>
          <w:b w:val="1"/>
          <w:i w:val="1"/>
          <w:color w:val="ff0000"/>
          <w:rtl w:val="0"/>
        </w:rPr>
        <w:t xml:space="preserve">O179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  <w:t xml:space="preserve">Magnésio = return </w:t>
      </w:r>
      <w:r w:rsidDel="00000000" w:rsidR="00000000" w:rsidRPr="00000000">
        <w:rPr>
          <w:b w:val="1"/>
          <w:rtl w:val="0"/>
        </w:rPr>
        <w:t xml:space="preserve">Teor Magnésio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M60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O66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b w:val="1"/>
          <w:rtl w:val="0"/>
        </w:rPr>
        <w:t xml:space="preserve">(N67*0,6)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M60 = Se </w:t>
      </w:r>
      <w:r w:rsidDel="00000000" w:rsidR="00000000" w:rsidRPr="00000000">
        <w:rPr>
          <w:b w:val="1"/>
          <w:rtl w:val="0"/>
        </w:rPr>
        <w:t xml:space="preserve">Fonte de Corretivo</w:t>
      </w:r>
      <w:r w:rsidDel="00000000" w:rsidR="00000000" w:rsidRPr="00000000">
        <w:rPr>
          <w:rtl w:val="0"/>
        </w:rPr>
        <w:t xml:space="preserve"> = 1 return </w:t>
      </w:r>
      <w:r w:rsidDel="00000000" w:rsidR="00000000" w:rsidRPr="00000000">
        <w:rPr>
          <w:b w:val="1"/>
          <w:i w:val="1"/>
          <w:rtl w:val="0"/>
        </w:rPr>
        <w:t xml:space="preserve">(18*0,0248*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T70</w:t>
      </w: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Else if </w:t>
      </w:r>
      <w:r w:rsidDel="00000000" w:rsidR="00000000" w:rsidRPr="00000000">
        <w:rPr>
          <w:b w:val="1"/>
          <w:rtl w:val="0"/>
        </w:rPr>
        <w:t xml:space="preserve">Fonte de Corretivo</w:t>
      </w:r>
      <w:r w:rsidDel="00000000" w:rsidR="00000000" w:rsidRPr="00000000">
        <w:rPr>
          <w:rtl w:val="0"/>
        </w:rPr>
        <w:t xml:space="preserve"> = 6 return </w:t>
      </w:r>
      <w:r w:rsidDel="00000000" w:rsidR="00000000" w:rsidRPr="00000000">
        <w:rPr>
          <w:b w:val="1"/>
          <w:i w:val="1"/>
          <w:rtl w:val="0"/>
        </w:rPr>
        <w:t xml:space="preserve">(10*0,0248*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T70</w:t>
      </w: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Else if </w:t>
      </w:r>
      <w:r w:rsidDel="00000000" w:rsidR="00000000" w:rsidRPr="00000000">
        <w:rPr>
          <w:b w:val="1"/>
          <w:rtl w:val="0"/>
        </w:rPr>
        <w:t xml:space="preserve">Fonte de Corretivo</w:t>
      </w:r>
      <w:r w:rsidDel="00000000" w:rsidR="00000000" w:rsidRPr="00000000">
        <w:rPr>
          <w:rtl w:val="0"/>
        </w:rPr>
        <w:t xml:space="preserve"> = 2 return </w:t>
      </w:r>
      <w:r w:rsidDel="00000000" w:rsidR="00000000" w:rsidRPr="00000000">
        <w:rPr>
          <w:b w:val="1"/>
          <w:i w:val="1"/>
          <w:rtl w:val="0"/>
        </w:rPr>
        <w:t xml:space="preserve">(5*0,0248*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T70</w:t>
      </w:r>
      <w:r w:rsidDel="00000000" w:rsidR="00000000" w:rsidRPr="00000000">
        <w:rPr>
          <w:b w:val="1"/>
          <w:i w:val="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Else return </w:t>
      </w:r>
      <w:r w:rsidDel="00000000" w:rsidR="00000000" w:rsidRPr="00000000">
        <w:rPr>
          <w:b w:val="1"/>
          <w:i w:val="1"/>
          <w:rtl w:val="0"/>
        </w:rPr>
        <w:t xml:space="preserve">0</w:t>
      </w:r>
    </w:p>
    <w:p w:rsidR="00000000" w:rsidDel="00000000" w:rsidP="00000000" w:rsidRDefault="00000000" w:rsidRPr="00000000" w14:paraId="0000004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O66 = Se </w:t>
      </w:r>
      <w:r w:rsidDel="00000000" w:rsidR="00000000" w:rsidRPr="00000000">
        <w:rPr>
          <w:b w:val="1"/>
          <w:rtl w:val="0"/>
        </w:rPr>
        <w:t xml:space="preserve">Fonte de Potássio</w:t>
      </w:r>
      <w:r w:rsidDel="00000000" w:rsidR="00000000" w:rsidRPr="00000000">
        <w:rPr>
          <w:rtl w:val="0"/>
        </w:rPr>
        <w:t xml:space="preserve"> = 3, return </w:t>
      </w:r>
      <w:r w:rsidDel="00000000" w:rsidR="00000000" w:rsidRPr="00000000">
        <w:rPr>
          <w:b w:val="1"/>
          <w:i w:val="1"/>
          <w:rtl w:val="0"/>
        </w:rPr>
        <w:t xml:space="preserve">((18*0,0248*</w:t>
      </w:r>
      <w:r w:rsidDel="00000000" w:rsidR="00000000" w:rsidRPr="00000000">
        <w:rPr>
          <w:b w:val="1"/>
          <w:i w:val="1"/>
          <w:color w:val="ff0000"/>
          <w:rtl w:val="0"/>
        </w:rPr>
        <w:t xml:space="preserve">T16</w:t>
      </w:r>
      <w:r w:rsidDel="00000000" w:rsidR="00000000" w:rsidRPr="00000000">
        <w:rPr>
          <w:b w:val="1"/>
          <w:i w:val="1"/>
          <w:rtl w:val="0"/>
        </w:rPr>
        <w:t xml:space="preserve">/1000)*0,6)</w:t>
      </w:r>
    </w:p>
    <w:p w:rsidR="00000000" w:rsidDel="00000000" w:rsidP="00000000" w:rsidRDefault="00000000" w:rsidRPr="00000000" w14:paraId="0000004E">
      <w:pPr>
        <w:rPr>
          <w:b w:val="1"/>
          <w:i w:val="1"/>
        </w:rPr>
      </w:pPr>
      <w:r w:rsidDel="00000000" w:rsidR="00000000" w:rsidRPr="00000000">
        <w:rPr>
          <w:rtl w:val="0"/>
        </w:rPr>
        <w:tab/>
        <w:t xml:space="preserve">Else return </w:t>
      </w:r>
      <w:r w:rsidDel="00000000" w:rsidR="00000000" w:rsidRPr="00000000">
        <w:rPr>
          <w:b w:val="1"/>
          <w:i w:val="1"/>
          <w:rtl w:val="0"/>
        </w:rPr>
        <w:t xml:space="preserve">0</w:t>
      </w:r>
    </w:p>
    <w:p w:rsidR="00000000" w:rsidDel="00000000" w:rsidP="00000000" w:rsidRDefault="00000000" w:rsidRPr="00000000" w14:paraId="0000004F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N67 = Se </w:t>
      </w:r>
      <w:r w:rsidDel="00000000" w:rsidR="00000000" w:rsidRPr="00000000">
        <w:rPr>
          <w:b w:val="1"/>
          <w:rtl w:val="0"/>
        </w:rPr>
        <w:t xml:space="preserve">Fonte de Fósforo</w:t>
      </w:r>
      <w:r w:rsidDel="00000000" w:rsidR="00000000" w:rsidRPr="00000000">
        <w:rPr>
          <w:rtl w:val="0"/>
        </w:rPr>
        <w:t xml:space="preserve"> =5, return </w:t>
      </w:r>
      <w:r w:rsidDel="00000000" w:rsidR="00000000" w:rsidRPr="00000000">
        <w:rPr>
          <w:b w:val="1"/>
          <w:i w:val="1"/>
          <w:rtl w:val="0"/>
        </w:rPr>
        <w:t xml:space="preserve">0,0248*15</w:t>
      </w:r>
    </w:p>
    <w:p w:rsidR="00000000" w:rsidDel="00000000" w:rsidP="00000000" w:rsidRDefault="00000000" w:rsidRPr="00000000" w14:paraId="0000005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  <w:r w:rsidDel="00000000" w:rsidR="00000000" w:rsidRPr="00000000">
        <w:rPr>
          <w:rtl w:val="0"/>
        </w:rPr>
        <w:t xml:space="preserve">Else return </w:t>
      </w:r>
      <w:r w:rsidDel="00000000" w:rsidR="00000000" w:rsidRPr="00000000">
        <w:rPr>
          <w:b w:val="1"/>
          <w:i w:val="1"/>
          <w:rtl w:val="0"/>
        </w:rPr>
        <w:t xml:space="preserve">0</w:t>
      </w:r>
    </w:p>
    <w:p w:rsidR="00000000" w:rsidDel="00000000" w:rsidP="00000000" w:rsidRDefault="00000000" w:rsidRPr="00000000" w14:paraId="0000005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