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E80220" w:rsidRPr="00D5672C" w:rsidRDefault="00794A85" w:rsidP="008C2AC1"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2CA70C3A" wp14:editId="1F8CE317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86425" cy="6687879"/>
                    <wp:effectExtent l="0" t="0" r="9525" b="0"/>
                    <wp:wrapNone/>
                    <wp:docPr id="14" name="Cuadro de texto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864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10"/>
                                    <w:szCs w:val="110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09D8DF8178FB4F4B89767B881428B5D6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80220" w:rsidRPr="000E6D22" w:rsidRDefault="000E6D22" w:rsidP="008C2AC1">
                                    <w:pPr>
                                      <w:pStyle w:val="Puesto"/>
                                      <w:rPr>
                                        <w:sz w:val="110"/>
                                        <w:szCs w:val="110"/>
                                      </w:rPr>
                                    </w:pPr>
                                    <w:r w:rsidRPr="000E6D22">
                                      <w:rPr>
                                        <w:sz w:val="110"/>
                                        <w:szCs w:val="110"/>
                                      </w:rPr>
                                      <w:t>Plan de gestión de configuración</w:t>
                                    </w:r>
                                  </w:p>
                                </w:sdtContent>
                              </w:sdt>
                              <w:p w:rsidR="005060E6" w:rsidRPr="00F77FF8" w:rsidRDefault="00F77FF8" w:rsidP="008C2AC1">
                                <w:pPr>
                                  <w:pStyle w:val="Subttulo"/>
                                </w:pPr>
                                <w:r w:rsidRPr="00F77FF8">
                                  <w:t>Gestión de personal ucm</w:t>
                                </w:r>
                              </w:p>
                              <w:p w:rsidR="00E80220" w:rsidRPr="00D5672C" w:rsidRDefault="00142DDD" w:rsidP="008C2AC1">
                                <w:pPr>
                                  <w:pStyle w:val="Descripcinbreve"/>
                                </w:pPr>
                                <w:sdt>
                                  <w:sdtPr>
                                    <w:alias w:val="Cita o descripción breve"/>
                                    <w:tag w:val="Cita o descripción breve"/>
                                    <w:id w:val="-247963122"/>
                                    <w:placeholder>
                                      <w:docPart w:val="5997343061B64AE8A2184FE7EDDB33FE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Miguel Pascual Domínguez, Javier Pellejero Ortega, Isabel Pérez Pereda, Iván Prada Cazalla, Jesús Recio Herranz, Álvaro Rodríguez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CA70C3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" o:spid="_x0000_s1026" type="#_x0000_t202" alt="Report title" style="position:absolute;left:0;text-align:left;margin-left:0;margin-top:0;width:447.75pt;height:526.6pt;z-index:-251641856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10"/>
                              <w:szCs w:val="110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09D8DF8178FB4F4B89767B881428B5D6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80220" w:rsidRPr="000E6D22" w:rsidRDefault="000E6D22" w:rsidP="008C2AC1">
                              <w:pPr>
                                <w:pStyle w:val="Puesto"/>
                                <w:rPr>
                                  <w:sz w:val="110"/>
                                  <w:szCs w:val="110"/>
                                </w:rPr>
                              </w:pPr>
                              <w:r w:rsidRPr="000E6D22">
                                <w:rPr>
                                  <w:sz w:val="110"/>
                                  <w:szCs w:val="110"/>
                                </w:rPr>
                                <w:t>Plan de gestión de configuración</w:t>
                              </w:r>
                            </w:p>
                          </w:sdtContent>
                        </w:sdt>
                        <w:p w:rsidR="005060E6" w:rsidRPr="00F77FF8" w:rsidRDefault="00F77FF8" w:rsidP="008C2AC1">
                          <w:pPr>
                            <w:pStyle w:val="Subttulo"/>
                          </w:pPr>
                          <w:r w:rsidRPr="00F77FF8">
                            <w:t>Gestión de personal ucm</w:t>
                          </w:r>
                        </w:p>
                        <w:p w:rsidR="00E80220" w:rsidRPr="00D5672C" w:rsidRDefault="00142DDD" w:rsidP="008C2AC1">
                          <w:pPr>
                            <w:pStyle w:val="Descripcinbreve"/>
                          </w:pPr>
                          <w:sdt>
                            <w:sdtPr>
                              <w:alias w:val="Cita o descripción breve"/>
                              <w:tag w:val="Cita o descripción breve"/>
                              <w:id w:val="-247963122"/>
                              <w:placeholder>
                                <w:docPart w:val="5997343061B64AE8A2184FE7EDDB33FE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77FF8">
                                <w:t>Miguel Pascual Domínguez, Javier Pellejero Ortega, Isabel Pérez Pereda, Iván Prada Cazalla, Jesús Recio Herranz, Álvaro Rodríguez García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D5672C">
            <w:rPr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7AF0B0E9" wp14:editId="7EBFC6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uadro de texto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0220" w:rsidRPr="00D5672C" w:rsidRDefault="00142DDD" w:rsidP="008C2AC1">
                                <w:pPr>
                                  <w:pStyle w:val="Organizacin"/>
                                </w:pPr>
                                <w:sdt>
                                  <w:sdtPr>
                                    <w:alias w:val="Compañía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7FF8">
                                      <w:t>Gestor personal UCM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86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86"/>
                                  <w:gridCol w:w="3587"/>
                                  <w:gridCol w:w="3587"/>
                                </w:tblGrid>
                                <w:tr w:rsidR="00E80220" w:rsidRPr="00D5672C" w:rsidTr="0035009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E80220" w:rsidRPr="00D5672C" w:rsidRDefault="00E80220" w:rsidP="008C2AC1"/>
                                  </w:tc>
                                </w:tr>
                                <w:tr w:rsidR="00350091" w:rsidRPr="00D5672C" w:rsidTr="0035009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350091" w:rsidRPr="00D5672C" w:rsidRDefault="00142DDD" w:rsidP="00350091">
                                      <w:pPr>
                                        <w:pStyle w:val="Piedepgina"/>
                                      </w:pPr>
                                      <w:sdt>
                                        <w:sdtPr>
                                          <w:alias w:val="Fax"/>
                                          <w:tag w:val=""/>
                                          <w:id w:val="-2015451963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350091">
                                            <w:t>Proyecto Ingeniería del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alias w:val="Dirección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350091" w:rsidRPr="00D5672C" w:rsidRDefault="00350091" w:rsidP="00350091">
                                          <w:pPr>
                                            <w:pStyle w:val="Piedepgina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sdt>
                                      <w:sdtPr>
                                        <w:alias w:val="Correo electrónico"/>
                                        <w:tag w:val=""/>
                                        <w:id w:val="1873495697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350091" w:rsidRPr="00350091" w:rsidRDefault="00350091" w:rsidP="00350091">
                                          <w:pPr>
                                            <w:pStyle w:val="Piedepgina"/>
                                            <w:ind w:left="0"/>
                                            <w:rPr>
                                              <w:color w:val="404040" w:themeColor="text1" w:themeTint="BF"/>
                                            </w:rPr>
                                          </w:pPr>
                                          <w:r>
                                            <w:t>Email portavoz: alvarr11@ucm.es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350091" w:rsidRPr="00D5672C" w:rsidTr="0035009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350091" w:rsidRPr="00D5672C" w:rsidRDefault="00350091" w:rsidP="00350091">
                                      <w:pPr>
                                        <w:pStyle w:val="Piedepgina"/>
                                      </w:pPr>
                                    </w:p>
                                  </w:tc>
                                </w:tr>
                              </w:tbl>
                              <w:p w:rsidR="00E80220" w:rsidRPr="00D5672C" w:rsidRDefault="00E80220">
                                <w:pPr>
                                  <w:pStyle w:val="Sinespaciado"/>
                                  <w:rPr>
                                    <w:noProof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F0B0E9" id="Cuadro de texto 15" o:spid="_x0000_s1027" type="#_x0000_t202" alt="contact info" style="position:absolute;left:0;text-align:left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" o:allowoverlap="f" filled="f" stroked="f" strokeweight=".5pt">
                    <v:textbox inset="0,0,0,0">
                      <w:txbxContent>
                        <w:p w:rsidR="00E80220" w:rsidRPr="00D5672C" w:rsidRDefault="00142DDD" w:rsidP="008C2AC1">
                          <w:pPr>
                            <w:pStyle w:val="Organizacin"/>
                          </w:pPr>
                          <w:sdt>
                            <w:sdtPr>
                              <w:alias w:val="Compañía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7FF8">
                                <w:t>Gestor personal UCM</w:t>
                              </w:r>
                            </w:sdtContent>
                          </w:sdt>
                        </w:p>
                        <w:tbl>
                          <w:tblPr>
                            <w:tblW w:w="4986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86"/>
                            <w:gridCol w:w="3587"/>
                            <w:gridCol w:w="3587"/>
                          </w:tblGrid>
                          <w:tr w:rsidR="00E80220" w:rsidRPr="00D5672C" w:rsidTr="0035009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  <w:tc>
                              <w:tcPr>
                                <w:tcW w:w="1667" w:type="pct"/>
                              </w:tcPr>
                              <w:p w:rsidR="00E80220" w:rsidRPr="00D5672C" w:rsidRDefault="00E80220" w:rsidP="008C2AC1"/>
                            </w:tc>
                          </w:tr>
                          <w:tr w:rsidR="00350091" w:rsidRPr="00D5672C" w:rsidTr="0035009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350091" w:rsidRPr="00D5672C" w:rsidRDefault="00142DDD" w:rsidP="00350091">
                                <w:pPr>
                                  <w:pStyle w:val="Piedepgina"/>
                                </w:pPr>
                                <w:sdt>
                                  <w:sdtPr>
                                    <w:alias w:val="Fax"/>
                                    <w:tag w:val=""/>
                                    <w:id w:val="-2015451963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50091">
                                      <w:t>Proyecto Ingeniería del Software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Dirección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350091" w:rsidRPr="00D5672C" w:rsidRDefault="00350091" w:rsidP="00350091">
                                    <w:pPr>
                                      <w:pStyle w:val="Piedepgina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sdt>
                                <w:sdtPr>
                                  <w:alias w:val="Correo electrónico"/>
                                  <w:tag w:val=""/>
                                  <w:id w:val="1873495697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350091" w:rsidRPr="00350091" w:rsidRDefault="00350091" w:rsidP="00350091">
                                    <w:pPr>
                                      <w:pStyle w:val="Piedepgina"/>
                                      <w:ind w:left="0"/>
                                      <w:rPr>
                                        <w:color w:val="404040" w:themeColor="text1" w:themeTint="BF"/>
                                      </w:rPr>
                                    </w:pPr>
                                    <w:r>
                                      <w:t>Email portavoz: alvarr11@ucm.es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350091" w:rsidRPr="00D5672C" w:rsidTr="0035009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350091" w:rsidRPr="00D5672C" w:rsidRDefault="00350091" w:rsidP="00350091">
                                <w:pPr>
                                  <w:pStyle w:val="Piedepgina"/>
                                </w:pPr>
                              </w:p>
                            </w:tc>
                          </w:tr>
                        </w:tbl>
                        <w:p w:rsidR="00E80220" w:rsidRPr="00D5672C" w:rsidRDefault="00E80220">
                          <w:pPr>
                            <w:pStyle w:val="Sinespaciado"/>
                            <w:rPr>
                              <w:noProof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/>
      <w:sdtContent>
        <w:p w:rsidR="00E80220" w:rsidRPr="00D5672C" w:rsidRDefault="00794A85" w:rsidP="008C2AC1">
          <w:pPr>
            <w:pStyle w:val="TtulodeTDC"/>
          </w:pPr>
          <w:r w:rsidRPr="00D5672C">
            <w:t>Contenido</w:t>
          </w:r>
        </w:p>
        <w:p w:rsidR="00ED1A9F" w:rsidRDefault="00794A8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r w:rsidRPr="00D5672C">
            <w:rPr>
              <w:color w:val="7F7F7F" w:themeColor="text1" w:themeTint="80"/>
              <w:sz w:val="22"/>
            </w:rPr>
            <w:fldChar w:fldCharType="begin"/>
          </w:r>
          <w:r w:rsidRPr="00D5672C">
            <w:instrText>TOC \o "1-1" \h \z \u</w:instrText>
          </w:r>
          <w:r w:rsidRPr="00D5672C">
            <w:rPr>
              <w:color w:val="7F7F7F" w:themeColor="text1" w:themeTint="80"/>
              <w:sz w:val="22"/>
            </w:rPr>
            <w:fldChar w:fldCharType="separate"/>
          </w:r>
          <w:hyperlink w:anchor="_Toc437361123" w:history="1">
            <w:r w:rsidR="00ED1A9F" w:rsidRPr="003A3E93">
              <w:rPr>
                <w:rStyle w:val="Hipervnculo"/>
              </w:rPr>
              <w:t>Apartado 1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_Toc437361123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1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142DDD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4" w:history="1">
            <w:r w:rsidR="00ED1A9F" w:rsidRPr="003A3E93">
              <w:rPr>
                <w:rStyle w:val="Hipervnculo"/>
              </w:rPr>
              <w:t>Apartado 2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_Toc437361124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2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142DDD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5" w:history="1">
            <w:r w:rsidR="00ED1A9F" w:rsidRPr="003A3E93">
              <w:rPr>
                <w:rStyle w:val="Hipervnculo"/>
              </w:rPr>
              <w:t>Apartado 3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_Toc437361125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3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142DDD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6" w:history="1">
            <w:r w:rsidR="00ED1A9F" w:rsidRPr="003A3E93">
              <w:rPr>
                <w:rStyle w:val="Hipervnculo"/>
              </w:rPr>
              <w:t>Apartado 4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_Toc437361126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4</w:t>
            </w:r>
            <w:r w:rsidR="00ED1A9F">
              <w:rPr>
                <w:webHidden/>
              </w:rPr>
              <w:fldChar w:fldCharType="end"/>
            </w:r>
          </w:hyperlink>
        </w:p>
        <w:p w:rsidR="00ED1A9F" w:rsidRDefault="00142DDD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eastAsia="es-ES"/>
            </w:rPr>
          </w:pPr>
          <w:hyperlink w:anchor="_Toc437361127" w:history="1">
            <w:r w:rsidR="00ED1A9F" w:rsidRPr="003A3E93">
              <w:rPr>
                <w:rStyle w:val="Hipervnculo"/>
              </w:rPr>
              <w:t>Apartado 5</w:t>
            </w:r>
            <w:r w:rsidR="00ED1A9F">
              <w:rPr>
                <w:webHidden/>
              </w:rPr>
              <w:tab/>
            </w:r>
            <w:r w:rsidR="00ED1A9F">
              <w:rPr>
                <w:webHidden/>
              </w:rPr>
              <w:fldChar w:fldCharType="begin"/>
            </w:r>
            <w:r w:rsidR="00ED1A9F">
              <w:rPr>
                <w:webHidden/>
              </w:rPr>
              <w:instrText xml:space="preserve"> PAGEREF _Toc437361127 \h </w:instrText>
            </w:r>
            <w:r w:rsidR="00ED1A9F">
              <w:rPr>
                <w:webHidden/>
              </w:rPr>
            </w:r>
            <w:r w:rsidR="00ED1A9F">
              <w:rPr>
                <w:webHidden/>
              </w:rPr>
              <w:fldChar w:fldCharType="separate"/>
            </w:r>
            <w:r w:rsidR="00ED1A9F">
              <w:rPr>
                <w:webHidden/>
              </w:rPr>
              <w:t>5</w:t>
            </w:r>
            <w:r w:rsidR="00ED1A9F">
              <w:rPr>
                <w:webHidden/>
              </w:rPr>
              <w:fldChar w:fldCharType="end"/>
            </w:r>
          </w:hyperlink>
        </w:p>
        <w:p w:rsidR="00E80220" w:rsidRPr="00D5672C" w:rsidRDefault="00794A85" w:rsidP="008C2AC1">
          <w:pPr>
            <w:rPr>
              <w:b/>
              <w:bCs/>
            </w:rPr>
          </w:pPr>
          <w:r w:rsidRPr="00D5672C">
            <w:fldChar w:fldCharType="end"/>
          </w:r>
        </w:p>
      </w:sdtContent>
    </w:sdt>
    <w:p w:rsidR="00E80220" w:rsidRPr="00D5672C" w:rsidRDefault="00E80220" w:rsidP="008C2AC1"/>
    <w:p w:rsidR="00E80220" w:rsidRPr="00D5672C" w:rsidRDefault="00E80220" w:rsidP="008C2AC1">
      <w:pPr>
        <w:sectPr w:rsidR="00E80220" w:rsidRPr="00D5672C">
          <w:headerReference w:type="default" r:id="rId10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E80220" w:rsidRDefault="00794A85" w:rsidP="008C2AC1">
      <w:pPr>
        <w:pStyle w:val="Ttulo1"/>
      </w:pPr>
      <w:bookmarkStart w:id="0" w:name="_Toc437361123"/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FA1D8E5" wp14:editId="0F0AA090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0220" w:rsidRPr="00EA1B03" w:rsidRDefault="00E80220" w:rsidP="008C2AC1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4FA1D8E5" id="Cuadro de texto  5" o:spid="_x0000_s1028" type="#_x0000_t202" alt="Sidebar" style="position:absolute;left:0;text-align:left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" filled="f" stroked="f" strokeweight=".5pt">
                <v:textbox inset="3.6pt,0,3.6pt,0">
                  <w:txbxContent>
                    <w:p w:rsidR="00E80220" w:rsidRPr="00EA1B03" w:rsidRDefault="00E80220" w:rsidP="008C2AC1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r w:rsidR="000E6D22">
        <w:t>Identificación de las herramientas de trabajo a usar para microplanificación</w:t>
      </w:r>
    </w:p>
    <w:p w:rsidR="000E6D22" w:rsidRDefault="000E6D22" w:rsidP="000E6D22">
      <w:pPr>
        <w:pStyle w:val="Ttulo2"/>
      </w:pPr>
      <w:r>
        <w:t>Pivotal tracker</w:t>
      </w:r>
    </w:p>
    <w:p w:rsidR="000E6D22" w:rsidRDefault="000E6D22" w:rsidP="000E6D22">
      <w:pPr>
        <w:pStyle w:val="Standard"/>
        <w:ind w:firstLine="720"/>
      </w:pPr>
      <w:r>
        <w:t>Pivotal Tracker es un producto para la gestión de proyectos ágiles y en los que es necesaria una coordinación de equipo. Permite descomponer según los requisitos del proyecto, por prioridades… El equipo trabaja en distintos hilos y los va completando, además de permitir que los clientes vayan aceptando opciones y retroalimentando el proceso. La herramienta incluye el intercambio de archivos, la gestión de tareas, el seguimiento de estas, la velocidad y planificación de iteraciones, la liberación de marcadores y la creación de gráficos.</w:t>
      </w:r>
    </w:p>
    <w:p w:rsidR="000E6D22" w:rsidRDefault="000E6D22" w:rsidP="000E6D22">
      <w:pPr>
        <w:pStyle w:val="Standard"/>
        <w:ind w:firstLine="720"/>
      </w:pPr>
      <w:r>
        <w:t>Mediante esta herramienta llevamos toda la planificación de tiempos. Con ella repartimos las tareas, les establecemos el tiempo real en el que hay que hacer las entregas, y el tiempo esperado que estimamos que pueda durar cada una.</w:t>
      </w:r>
    </w:p>
    <w:p w:rsidR="000E6D22" w:rsidRPr="000E6D22" w:rsidRDefault="000E6D22" w:rsidP="000E6D22"/>
    <w:p w:rsidR="000E6D22" w:rsidRDefault="000E6D22" w:rsidP="000E6D22">
      <w:pPr>
        <w:pStyle w:val="Ttulo1"/>
      </w:pPr>
      <w:bookmarkStart w:id="1" w:name="_Toc437361124"/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77696" behindDoc="0" locked="0" layoutInCell="1" allowOverlap="1" wp14:anchorId="061485E4" wp14:editId="5C61288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1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D22" w:rsidRPr="00EA1B03" w:rsidRDefault="000E6D22" w:rsidP="000E6D2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61485E4" id="_x0000_s1029" type="#_x0000_t202" alt="Sidebar" style="position:absolute;left:0;text-align:left;margin-left:0;margin-top:0;width:98.25pt;height:181.45pt;z-index:251677696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" filled="f" stroked="f" strokeweight=".5pt">
                <v:textbox inset="3.6pt,0,3.6pt,0">
                  <w:txbxContent>
                    <w:p w:rsidR="000E6D22" w:rsidRPr="00EA1B03" w:rsidRDefault="000E6D22" w:rsidP="000E6D22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>
        <w:t xml:space="preserve">Identificación de las herramientas de trabajo a usar para </w:t>
      </w:r>
      <w:r>
        <w:t>edición de documentos</w:t>
      </w:r>
    </w:p>
    <w:bookmarkEnd w:id="1"/>
    <w:p w:rsidR="000E6D22" w:rsidRDefault="000E6D22" w:rsidP="000E6D22">
      <w:pPr>
        <w:pStyle w:val="Ttulo1"/>
      </w:pPr>
      <w:r w:rsidRPr="00D5672C">
        <w:rPr>
          <w:lang w:eastAsia="es-ES"/>
        </w:rPr>
        <w:lastRenderedPageBreak/>
        <mc:AlternateContent>
          <mc:Choice Requires="wps">
            <w:drawing>
              <wp:anchor distT="0" distB="2743200" distL="182880" distR="182880" simplePos="0" relativeHeight="251679744" behindDoc="0" locked="0" layoutInCell="1" allowOverlap="1" wp14:anchorId="061485E4" wp14:editId="5C61288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2" name="Cuadro de texto 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D22" w:rsidRPr="00EA1B03" w:rsidRDefault="000E6D22" w:rsidP="000E6D22">
                            <w:pPr>
                              <w:pStyle w:val="Ci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w14:anchorId="061485E4" id="_x0000_s1030" type="#_x0000_t202" alt="Sidebar" style="position:absolute;left:0;text-align:left;margin-left:0;margin-top:0;width:98.25pt;height:181.45pt;z-index:25167974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" filled="f" stroked="f" strokeweight=".5pt">
                <v:textbox inset="3.6pt,0,3.6pt,0">
                  <w:txbxContent>
                    <w:p w:rsidR="000E6D22" w:rsidRPr="00EA1B03" w:rsidRDefault="000E6D22" w:rsidP="000E6D22">
                      <w:pPr>
                        <w:pStyle w:val="Cita"/>
                      </w:pP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r>
        <w:t>Identificación de las herr</w:t>
      </w:r>
      <w:r>
        <w:t>amientas de trabajo a usar como repositorio</w:t>
      </w:r>
    </w:p>
    <w:p w:rsidR="00E80220" w:rsidRPr="000E6D22" w:rsidRDefault="00E80220" w:rsidP="00350091">
      <w:pPr>
        <w:pStyle w:val="Listaconnmeros2"/>
        <w:numPr>
          <w:ilvl w:val="0"/>
          <w:numId w:val="0"/>
        </w:numPr>
      </w:pPr>
      <w:bookmarkStart w:id="2" w:name="_GoBack"/>
      <w:bookmarkEnd w:id="2"/>
    </w:p>
    <w:sectPr w:rsidR="00E80220" w:rsidRPr="000E6D22">
      <w:headerReference w:type="default" r:id="rId1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DDD" w:rsidRDefault="00142DDD" w:rsidP="008C2AC1">
      <w:r>
        <w:separator/>
      </w:r>
    </w:p>
    <w:p w:rsidR="00142DDD" w:rsidRDefault="00142DDD" w:rsidP="008C2AC1"/>
    <w:p w:rsidR="00142DDD" w:rsidRDefault="00142DDD" w:rsidP="008C2AC1"/>
  </w:endnote>
  <w:endnote w:type="continuationSeparator" w:id="0">
    <w:p w:rsidR="00142DDD" w:rsidRDefault="00142DDD" w:rsidP="008C2AC1">
      <w:r>
        <w:continuationSeparator/>
      </w:r>
    </w:p>
    <w:p w:rsidR="00142DDD" w:rsidRDefault="00142DDD" w:rsidP="008C2AC1"/>
    <w:p w:rsidR="00142DDD" w:rsidRDefault="00142DDD" w:rsidP="008C2A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DDD" w:rsidRDefault="00142DDD" w:rsidP="008C2AC1">
      <w:r>
        <w:separator/>
      </w:r>
    </w:p>
    <w:p w:rsidR="00142DDD" w:rsidRDefault="00142DDD" w:rsidP="008C2AC1"/>
    <w:p w:rsidR="00142DDD" w:rsidRDefault="00142DDD" w:rsidP="008C2AC1"/>
  </w:footnote>
  <w:footnote w:type="continuationSeparator" w:id="0">
    <w:p w:rsidR="00142DDD" w:rsidRDefault="00142DDD" w:rsidP="008C2AC1">
      <w:r>
        <w:continuationSeparator/>
      </w:r>
    </w:p>
    <w:p w:rsidR="00142DDD" w:rsidRDefault="00142DDD" w:rsidP="008C2AC1"/>
    <w:p w:rsidR="00142DDD" w:rsidRDefault="00142DDD" w:rsidP="008C2A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E80220" w:rsidRPr="00D5672C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Pr="00D5672C" w:rsidRDefault="00E80220" w:rsidP="008C2AC1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E80220" w:rsidRPr="00D5672C" w:rsidRDefault="00E80220" w:rsidP="008C2AC1"/>
      </w:tc>
      <w:tc>
        <w:tcPr>
          <w:tcW w:w="8424" w:type="dxa"/>
          <w:vAlign w:val="bottom"/>
        </w:tcPr>
        <w:p w:rsidR="00E80220" w:rsidRPr="00D5672C" w:rsidRDefault="00794A85" w:rsidP="008C2AC1">
          <w:pPr>
            <w:pStyle w:val="Encabezadodeinformacin"/>
          </w:pPr>
          <w:r w:rsidRPr="00D5672C">
            <w:t>Tabla de contenido</w:t>
          </w:r>
        </w:p>
      </w:tc>
    </w:tr>
    <w:tr w:rsidR="00E80220" w:rsidRPr="00D5672C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288" w:type="dxa"/>
          <w:shd w:val="clear" w:color="auto" w:fill="auto"/>
        </w:tcPr>
        <w:p w:rsidR="00E80220" w:rsidRPr="00D5672C" w:rsidRDefault="00E80220" w:rsidP="008C2AC1">
          <w:pPr>
            <w:pStyle w:val="Encabezado"/>
          </w:pPr>
        </w:p>
      </w:tc>
      <w:tc>
        <w:tcPr>
          <w:tcW w:w="8424" w:type="dxa"/>
          <w:shd w:val="clear" w:color="auto" w:fill="000000" w:themeFill="text1"/>
        </w:tcPr>
        <w:p w:rsidR="00E80220" w:rsidRPr="00D5672C" w:rsidRDefault="00E80220" w:rsidP="008C2AC1">
          <w:pPr>
            <w:pStyle w:val="Encabezado"/>
          </w:pPr>
        </w:p>
      </w:tc>
    </w:tr>
  </w:tbl>
  <w:p w:rsidR="00E80220" w:rsidRPr="00D5672C" w:rsidRDefault="00E80220" w:rsidP="008C2AC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E80220" w:rsidRPr="0071750B">
      <w:trPr>
        <w:trHeight w:hRule="exact" w:val="720"/>
        <w:jc w:val="right"/>
      </w:trPr>
      <w:tc>
        <w:tcPr>
          <w:tcW w:w="2088" w:type="dxa"/>
          <w:vAlign w:val="bottom"/>
        </w:tcPr>
        <w:p w:rsidR="00E80220" w:rsidRDefault="00794A85" w:rsidP="008C2AC1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0E6D22">
            <w:t>02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E80220" w:rsidRDefault="00E80220" w:rsidP="008C2AC1"/>
      </w:tc>
      <w:tc>
        <w:tcPr>
          <w:tcW w:w="8424" w:type="dxa"/>
          <w:vAlign w:val="bottom"/>
        </w:tcPr>
        <w:p w:rsidR="00E80220" w:rsidRPr="000E530B" w:rsidRDefault="00350091" w:rsidP="008C2AC1">
          <w:pPr>
            <w:pStyle w:val="Encabezadodeinformacin"/>
            <w:rPr>
              <w:lang w:val="nb-NO"/>
            </w:rPr>
          </w:pPr>
          <w:r>
            <w:t>Gestor de Personal UCM</w:t>
          </w:r>
        </w:p>
      </w:tc>
    </w:tr>
    <w:tr w:rsidR="00E80220" w:rsidRPr="0071750B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288" w:type="dxa"/>
        </w:tcPr>
        <w:p w:rsidR="00E80220" w:rsidRPr="000E530B" w:rsidRDefault="00E80220" w:rsidP="008C2AC1">
          <w:pPr>
            <w:rPr>
              <w:lang w:val="nb-NO"/>
            </w:rPr>
          </w:pPr>
        </w:p>
      </w:tc>
      <w:tc>
        <w:tcPr>
          <w:tcW w:w="8424" w:type="dxa"/>
          <w:shd w:val="clear" w:color="auto" w:fill="000000" w:themeFill="text1"/>
        </w:tcPr>
        <w:p w:rsidR="00E80220" w:rsidRPr="000E530B" w:rsidRDefault="00E80220" w:rsidP="008C2AC1">
          <w:pPr>
            <w:rPr>
              <w:lang w:val="nb-NO"/>
            </w:rPr>
          </w:pPr>
        </w:p>
      </w:tc>
    </w:tr>
  </w:tbl>
  <w:p w:rsidR="00E80220" w:rsidRPr="000E530B" w:rsidRDefault="00E80220" w:rsidP="008C2AC1">
    <w:pPr>
      <w:rPr>
        <w:lang w:val="nb-N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12266B9A"/>
    <w:multiLevelType w:val="hybridMultilevel"/>
    <w:tmpl w:val="84CCFEE0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62DD6"/>
    <w:multiLevelType w:val="hybridMultilevel"/>
    <w:tmpl w:val="3B56D80A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F6A45"/>
    <w:multiLevelType w:val="multilevel"/>
    <w:tmpl w:val="0436C7FE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connmeros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connmeros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connmeros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connme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B56313"/>
    <w:multiLevelType w:val="hybridMultilevel"/>
    <w:tmpl w:val="27B221CE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61C96"/>
    <w:multiLevelType w:val="hybridMultilevel"/>
    <w:tmpl w:val="BD060606"/>
    <w:lvl w:ilvl="0" w:tplc="5C4A1F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74F41"/>
    <w:multiLevelType w:val="hybridMultilevel"/>
    <w:tmpl w:val="6F58F0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94E2B"/>
    <w:multiLevelType w:val="multilevel"/>
    <w:tmpl w:val="22FA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181EBB"/>
    <w:multiLevelType w:val="hybridMultilevel"/>
    <w:tmpl w:val="982E8142"/>
    <w:lvl w:ilvl="0" w:tplc="5C4A1F9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8"/>
  </w:num>
  <w:num w:numId="7">
    <w:abstractNumId w:val="6"/>
  </w:num>
  <w:num w:numId="8">
    <w:abstractNumId w:val="5"/>
  </w:num>
  <w:num w:numId="9">
    <w:abstractNumId w:val="2"/>
  </w:num>
  <w:num w:numId="10">
    <w:abstractNumId w:val="7"/>
  </w:num>
  <w:num w:numId="1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FF8"/>
    <w:rsid w:val="00062E7C"/>
    <w:rsid w:val="00094C9E"/>
    <w:rsid w:val="000E530B"/>
    <w:rsid w:val="000E6D22"/>
    <w:rsid w:val="00142DDD"/>
    <w:rsid w:val="002067B7"/>
    <w:rsid w:val="002C038B"/>
    <w:rsid w:val="00333AF4"/>
    <w:rsid w:val="0034307E"/>
    <w:rsid w:val="00350091"/>
    <w:rsid w:val="0045082A"/>
    <w:rsid w:val="0048286D"/>
    <w:rsid w:val="00491CE2"/>
    <w:rsid w:val="004C0AE7"/>
    <w:rsid w:val="004F4C50"/>
    <w:rsid w:val="005060E6"/>
    <w:rsid w:val="005361E9"/>
    <w:rsid w:val="005975BB"/>
    <w:rsid w:val="005B36B9"/>
    <w:rsid w:val="00686536"/>
    <w:rsid w:val="006C4DBA"/>
    <w:rsid w:val="006D46DC"/>
    <w:rsid w:val="006E3B80"/>
    <w:rsid w:val="0071750B"/>
    <w:rsid w:val="00793C91"/>
    <w:rsid w:val="00794A85"/>
    <w:rsid w:val="0082714F"/>
    <w:rsid w:val="008C2AC1"/>
    <w:rsid w:val="008D6C65"/>
    <w:rsid w:val="009D0245"/>
    <w:rsid w:val="00A42A83"/>
    <w:rsid w:val="00AD7A79"/>
    <w:rsid w:val="00AE5B38"/>
    <w:rsid w:val="00B1103D"/>
    <w:rsid w:val="00B1507F"/>
    <w:rsid w:val="00B73020"/>
    <w:rsid w:val="00D00114"/>
    <w:rsid w:val="00D5672C"/>
    <w:rsid w:val="00D57377"/>
    <w:rsid w:val="00D653ED"/>
    <w:rsid w:val="00D73123"/>
    <w:rsid w:val="00D75772"/>
    <w:rsid w:val="00D776D5"/>
    <w:rsid w:val="00E80220"/>
    <w:rsid w:val="00EA1B03"/>
    <w:rsid w:val="00EC486E"/>
    <w:rsid w:val="00ED1A9F"/>
    <w:rsid w:val="00F77FF8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351389D-7374-4F09-ABF7-60D6C9B0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1"/>
    <w:pPr>
      <w:jc w:val="both"/>
    </w:pPr>
    <w:rPr>
      <w:noProof/>
      <w:lang w:val="es-ES"/>
    </w:rPr>
  </w:style>
  <w:style w:type="paragraph" w:styleId="Ttulo1">
    <w:name w:val="heading 1"/>
    <w:basedOn w:val="Normal"/>
    <w:next w:val="Normal"/>
    <w:link w:val="Ttulo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B110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</w:rPr>
  </w:style>
  <w:style w:type="paragraph" w:styleId="Subttulo">
    <w:name w:val="Subtitle"/>
    <w:basedOn w:val="Normal"/>
    <w:next w:val="Normal"/>
    <w:link w:val="Subttulo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Encabezadodeinformacin">
    <w:name w:val="Encabezado de información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Puesto">
    <w:name w:val="Title"/>
    <w:basedOn w:val="Normal"/>
    <w:next w:val="Normal"/>
    <w:link w:val="PuestoC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PuestoCar">
    <w:name w:val="Puesto Car"/>
    <w:basedOn w:val="Fuentedeprrafopredeter"/>
    <w:link w:val="Puesto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Descripcinbreve">
    <w:name w:val="Descripción breve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Sinespaciado">
    <w:name w:val="No Spacing"/>
    <w:link w:val="SinespaciadoCar"/>
    <w:uiPriority w:val="1"/>
    <w:unhideWhenUsed/>
    <w:qFormat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5F5F5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tulodeTDC">
    <w:name w:val="TOC Heading"/>
    <w:basedOn w:val="Ttulo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">
    <w:name w:val="Quote"/>
    <w:basedOn w:val="Normal"/>
    <w:next w:val="Normal"/>
    <w:link w:val="CitaC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itaCar">
    <w:name w:val="Cita Car"/>
    <w:basedOn w:val="Fuentedeprrafopredeter"/>
    <w:link w:val="Cita"/>
    <w:uiPriority w:val="1"/>
    <w:rPr>
      <w:i/>
      <w:iCs/>
      <w:color w:val="EF4623" w:themeColor="accent1"/>
      <w:kern w:val="20"/>
      <w:sz w:val="24"/>
    </w:rPr>
  </w:style>
  <w:style w:type="paragraph" w:styleId="Firma">
    <w:name w:val="Signature"/>
    <w:basedOn w:val="Normal"/>
    <w:link w:val="Firma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9"/>
    <w:rPr>
      <w:color w:val="595959" w:themeColor="text1" w:themeTint="A6"/>
      <w:kern w:val="20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aconnme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aconnme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afinanciera">
    <w:name w:val="Tabla financiera"/>
    <w:basedOn w:val="Tab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esdeltextodelatabla">
    <w:name w:val="Decimales del texto de la tab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latabla">
    <w:name w:val="Texto de la tabla"/>
    <w:basedOn w:val="Normal"/>
    <w:uiPriority w:val="1"/>
    <w:qFormat/>
    <w:pPr>
      <w:spacing w:before="60" w:after="60" w:line="240" w:lineRule="auto"/>
    </w:p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220"/>
    </w:pPr>
    <w:rPr>
      <w:rFonts w:eastAsiaTheme="minorEastAsia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D5672C"/>
    <w:pPr>
      <w:spacing w:after="100" w:line="276" w:lineRule="auto"/>
      <w:ind w:left="440"/>
    </w:pPr>
    <w:rPr>
      <w:rFonts w:eastAsiaTheme="minorEastAsia"/>
      <w:color w:val="auto"/>
      <w:sz w:val="22"/>
      <w:szCs w:val="22"/>
    </w:rPr>
  </w:style>
  <w:style w:type="paragraph" w:styleId="Prrafodelista">
    <w:name w:val="List Paragraph"/>
    <w:basedOn w:val="Normal"/>
    <w:uiPriority w:val="34"/>
    <w:qFormat/>
    <w:rsid w:val="00F77FF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1"/>
    <w:rsid w:val="00B1103D"/>
    <w:rPr>
      <w:rFonts w:asciiTheme="majorHAnsi" w:eastAsiaTheme="majorEastAsia" w:hAnsiTheme="majorHAnsi" w:cstheme="majorBidi"/>
      <w:noProof/>
      <w:color w:val="7F1D09" w:themeColor="accent1" w:themeShade="7F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4C0A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color w:val="auto"/>
      <w:sz w:val="24"/>
      <w:szCs w:val="24"/>
      <w:lang w:eastAsia="es-ES"/>
    </w:rPr>
  </w:style>
  <w:style w:type="paragraph" w:customStyle="1" w:styleId="Standard">
    <w:name w:val="Standard"/>
    <w:rsid w:val="000E6D22"/>
    <w:pPr>
      <w:suppressAutoHyphens/>
      <w:autoSpaceDN w:val="0"/>
      <w:jc w:val="both"/>
      <w:textAlignment w:val="baseline"/>
    </w:pPr>
    <w:rPr>
      <w:rFonts w:ascii="Arial" w:eastAsia="Arial" w:hAnsi="Arial" w:cs="Arial"/>
      <w:color w:val="404040"/>
      <w:kern w:val="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3;lvaro\AppData\Roaming\Microsoft\Templates\Informe%20anual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D8DF8178FB4F4B89767B88142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2E35-6D0D-4651-9E7A-1CA461F76810}"/>
      </w:docPartPr>
      <w:docPartBody>
        <w:p w:rsidR="00814C77" w:rsidRDefault="00814C77">
          <w:pPr>
            <w:pStyle w:val="09D8DF8178FB4F4B89767B881428B5D6"/>
          </w:pPr>
          <w:r w:rsidRPr="00D5672C">
            <w:rPr>
              <w:noProof/>
            </w:rPr>
            <w:t>Informe anual</w:t>
          </w:r>
        </w:p>
      </w:docPartBody>
    </w:docPart>
    <w:docPart>
      <w:docPartPr>
        <w:name w:val="5997343061B64AE8A2184FE7EDDB3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9FAA2-90DE-4B72-A064-F1C3B0F358B7}"/>
      </w:docPartPr>
      <w:docPartBody>
        <w:p w:rsidR="00814C77" w:rsidRDefault="00814C77">
          <w:pPr>
            <w:pStyle w:val="5997343061B64AE8A2184FE7EDDB33FE"/>
          </w:pPr>
          <w:r w:rsidRPr="00D5672C">
            <w:rPr>
              <w:noProof/>
            </w:rPr>
            <w:t>[Agregue aquí una cita de un ejecutivo de la compañía o use este espacio para incluir un breve resumen del contenido del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5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nvietas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65E"/>
    <w:rsid w:val="00087DF2"/>
    <w:rsid w:val="001528D1"/>
    <w:rsid w:val="00814C77"/>
    <w:rsid w:val="008B1341"/>
    <w:rsid w:val="00B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C63FA1E960545AA9B7A49EE122B756B">
    <w:name w:val="BC63FA1E960545AA9B7A49EE122B756B"/>
  </w:style>
  <w:style w:type="paragraph" w:customStyle="1" w:styleId="78C4745EF64943BB8BA5B3AB253665EE">
    <w:name w:val="78C4745EF64943BB8BA5B3AB253665EE"/>
  </w:style>
  <w:style w:type="paragraph" w:customStyle="1" w:styleId="FDAF440C9D5E4AFCB94FC61FC3765461">
    <w:name w:val="FDAF440C9D5E4AFCB94FC61FC3765461"/>
  </w:style>
  <w:style w:type="paragraph" w:customStyle="1" w:styleId="1FB7793F90294A3CAE76A6F3F710BFB3">
    <w:name w:val="1FB7793F90294A3CAE76A6F3F710BFB3"/>
  </w:style>
  <w:style w:type="paragraph" w:customStyle="1" w:styleId="516A07069C384A00A10F0A8940B7B84B">
    <w:name w:val="516A07069C384A00A10F0A8940B7B84B"/>
  </w:style>
  <w:style w:type="paragraph" w:customStyle="1" w:styleId="48E299EC3BCD4685BE42713C7676E1EB">
    <w:name w:val="48E299EC3BCD4685BE42713C7676E1EB"/>
  </w:style>
  <w:style w:type="paragraph" w:customStyle="1" w:styleId="E7BE854174C34CF2A9FC1377FEAC8D15">
    <w:name w:val="E7BE854174C34CF2A9FC1377FEAC8D15"/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F1ADA9E3A9C5411B9EA31599DAFCEF77">
    <w:name w:val="F1ADA9E3A9C5411B9EA31599DAFCEF77"/>
  </w:style>
  <w:style w:type="paragraph" w:customStyle="1" w:styleId="A96158215C50474987B09E774844E215">
    <w:name w:val="A96158215C50474987B09E774844E215"/>
  </w:style>
  <w:style w:type="paragraph" w:customStyle="1" w:styleId="0B2CD6658F2F47DCBD40141682B0BF65">
    <w:name w:val="0B2CD6658F2F47DCBD40141682B0BF65"/>
  </w:style>
  <w:style w:type="paragraph" w:customStyle="1" w:styleId="6A08D207800C48FD84EE5B284CDE98F3">
    <w:name w:val="6A08D207800C48FD84EE5B284CDE98F3"/>
  </w:style>
  <w:style w:type="paragraph" w:customStyle="1" w:styleId="4A9D02FCDD034CD18DE3E482845C2925">
    <w:name w:val="4A9D02FCDD034CD18DE3E482845C2925"/>
  </w:style>
  <w:style w:type="paragraph" w:customStyle="1" w:styleId="7797C6427ECE4AC59CD05C8F74F5FA15">
    <w:name w:val="7797C6427ECE4AC59CD05C8F74F5FA15"/>
  </w:style>
  <w:style w:type="paragraph" w:customStyle="1" w:styleId="1068FDCD52D64DD1BC6DDD52B1709B51">
    <w:name w:val="1068FDCD52D64DD1BC6DDD52B1709B51"/>
  </w:style>
  <w:style w:type="paragraph" w:customStyle="1" w:styleId="A427CA75219D4290A337D30EC0E05784">
    <w:name w:val="A427CA75219D4290A337D30EC0E05784"/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paragraph" w:customStyle="1" w:styleId="9266701801C74AB2BE2EE85F274C8CB2">
    <w:name w:val="9266701801C74AB2BE2EE85F274C8CB2"/>
  </w:style>
  <w:style w:type="paragraph" w:customStyle="1" w:styleId="CD054D269D7643138C1592CBCE16F50A">
    <w:name w:val="CD054D269D7643138C1592CBCE16F50A"/>
  </w:style>
  <w:style w:type="paragraph" w:customStyle="1" w:styleId="B26F05D112A842069B67A6F791E6C7EC">
    <w:name w:val="B26F05D112A842069B67A6F791E6C7EC"/>
  </w:style>
  <w:style w:type="paragraph" w:customStyle="1" w:styleId="A0DED2E164144CB88DC37361503E5B45">
    <w:name w:val="A0DED2E164144CB88DC37361503E5B45"/>
  </w:style>
  <w:style w:type="paragraph" w:customStyle="1" w:styleId="15DE68B5DA2E4C0BBE4DF5800DF122E9">
    <w:name w:val="15DE68B5DA2E4C0BBE4DF5800DF122E9"/>
  </w:style>
  <w:style w:type="paragraph" w:customStyle="1" w:styleId="587B6F79B5C245FDBC6DFD831DE3D29F">
    <w:name w:val="587B6F79B5C245FDBC6DFD831DE3D29F"/>
  </w:style>
  <w:style w:type="paragraph" w:customStyle="1" w:styleId="E60E68EC79414216B4520E71ED97B0D2">
    <w:name w:val="E60E68EC79414216B4520E71ED97B0D2"/>
  </w:style>
  <w:style w:type="paragraph" w:customStyle="1" w:styleId="BE0990055B17425785E541AFA865509A">
    <w:name w:val="BE0990055B17425785E541AFA865509A"/>
  </w:style>
  <w:style w:type="paragraph" w:customStyle="1" w:styleId="09D8DF8178FB4F4B89767B881428B5D6">
    <w:name w:val="09D8DF8178FB4F4B89767B881428B5D6"/>
  </w:style>
  <w:style w:type="paragraph" w:customStyle="1" w:styleId="0E57B0D183234DD3B7B5EA574148F919">
    <w:name w:val="0E57B0D183234DD3B7B5EA574148F919"/>
  </w:style>
  <w:style w:type="paragraph" w:customStyle="1" w:styleId="5997343061B64AE8A2184FE7EDDB33FE">
    <w:name w:val="5997343061B64AE8A2184FE7EDDB33FE"/>
  </w:style>
  <w:style w:type="character" w:styleId="Textodelmarcadordeposicin">
    <w:name w:val="Placeholder Text"/>
    <w:basedOn w:val="Fuentedeprrafopredeter"/>
    <w:uiPriority w:val="99"/>
    <w:semiHidden/>
    <w:rsid w:val="00BB5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Miguel Pascual Domínguez, Javier Pellejero Ortega, Isabel Pérez Pereda, Iván Prada Cazalla, Jesús Recio Herranz, Álvaro Rodríguez García</Abstract>
  <CompanyAddress/>
  <CompanyPhone/>
  <CompanyFax>Proyecto Ingeniería del Software</CompanyFax>
  <CompanyEmail>Email portavoz: alvarr11@ucm.es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8E3CC-6BFC-4E7C-8F7E-5968F9BFCA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DDEC86-4D7E-4FA7-A1A3-29D4FD6C5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rojinegro.dotx</Template>
  <TotalTime>77</TotalTime>
  <Pages>5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Planificación</vt:lpstr>
      <vt:lpstr/>
    </vt:vector>
  </TitlesOfParts>
  <Company>Gestor personal UCM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configuración</dc:title>
  <dc:subject/>
  <dc:creator>Álvaro Rodríguez García</dc:creator>
  <cp:keywords/>
  <dc:description/>
  <cp:lastModifiedBy>ALVARO RODRIGUEZ GARCIA</cp:lastModifiedBy>
  <cp:revision>9</cp:revision>
  <cp:lastPrinted>2015-11-30T17:53:00Z</cp:lastPrinted>
  <dcterms:created xsi:type="dcterms:W3CDTF">2015-11-30T16:18:00Z</dcterms:created>
  <dcterms:modified xsi:type="dcterms:W3CDTF">2015-12-08T17:13:00Z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