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18"/>
          <w:szCs w:val="18"/>
        </w:rPr>
        <w:t xml:space="preserve">TOURS PANASUR E.I.R.L.</w:t>
      </w:r>
    </w:p>
    <w:p>
      <w:pPr>
        <w:spacing w:before="80" w:after="0"/>
      </w:pP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28"/>
          <w:szCs w:val="28"/>
        </w:rPr>
        <w:t xml:space="preserve">PETS — CIERRE TECNICO Y DOCUMENTAL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Actividad: Cierre formal de obra con entrega de dossier de calidad y desmovilizacion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TP-PET-OPE-014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1. Personal Requerido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Jefe de QA/QC, Administrador, Ing. SST, Supervisor de Campo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2. EPP Requerido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Casco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Lentes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Botas (si en campo)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3. Herramientas y Equipos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Documentacion del proyecto (protocolos, ensayos, planos as-built)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Computadora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Camara fotografica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4. Pre-Requisitos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Actividades de obra concluidas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Protocolos de liberacion completos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5. Procedimiento Paso a Paso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26"/>
        <w:gridCol w:w="2100"/>
        <w:gridCol w:w="2200"/>
      </w:tblGrid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Paso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Riesgo Asociado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Control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Verificacion Final de Obra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Recorrido final de verificacion (punch list) con cliente. 2. Registro fotografico de estado final. 3. Topografia as-built (planos de lo ejecutado).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Items pendientes no detectados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Punch list sistematico con cliente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Compilacion de Dossier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Organizar dossier de calidad: protocolos de liberacion, ensayos de laboratorio, certificados de materiales, registros fotograficos, planos as-built. 2. Indice general del dossier. 3. Copia digital y fisica.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Dossier incompleto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Check-list de entregables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Cierre de SST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Informe final SST del proyecto: estadisticas (IF, IS, HHT), incidentes, capacitaciones, inspecciones. 2. Cierre de NC/AC pendientes del proyecto. 3. Lecciones aprendidas.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NC abiertas sin cerrar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Revision de lista de NC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Desmovilizacion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Retirar equipos, materiales y residuos. 2. Restaurar areas temporales (campamento, talleres). 3. Verificar que no quedan residuos ni materiales en sitio. 4. Acta de desmovilizacion firmada con cliente.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Impacto ambiental residual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Inspeccion de limpieza final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Entrega al Cliente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Reunion formal de entrega. 2. Entrega de dossier de calidad. 3. Firma de acta de conformidad. 4. Encuesta de satisfaccion del cliente.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Rechazo por documentacion incompleta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Pre-revision interna del dossier</w:t>
            </w:r>
          </w:p>
        </w:tc>
      </w:tr>
    </w:tbl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6. Restricciones y Prohibiciones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PROHIBIDO desmovilizar sin acta de conformidad del cliente.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7. Respuesta a Emergencias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—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8. Firmas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Elaborado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Revisado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C.
Ing.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t xml:space="preserve"> /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</w:t>
    </w:r>
    <w:r>
      <w:rPr>
        <w:rFonts w:ascii="Calibri" w:cs="Calibri" w:eastAsia="Calibri" w:hAnsi="Calibri"/>
        <w:color w:val="64748B"/>
        <w:sz w:val="12"/>
        <w:szCs w:val="12"/>
      </w:rPr>
      <w:t xml:space="preserve">	TP-PET-OPE-014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Calibri" w:cs="Calibri" w:eastAsia="Calibri" w:hAnsi="Calibri"/>
      <w:b/>
      <w:bCs/>
      <w:color w:val="1a6b4e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Calibri" w:cs="Calibri" w:eastAsia="Calibri" w:hAnsi="Calibri"/>
      <w:b/>
      <w:bCs/>
      <w:color w:val="1a6b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2026-03-08T11:12:09.786Z</dcterms:created>
  <dcterms:modified xsi:type="dcterms:W3CDTF">2026-03-08T11:12:09.786Z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