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25385599" w:displacedByCustomXml="next"/>
    <w:bookmarkStart w:id="7" w:name="_Toc125133414" w:displacedByCustomXml="next"/>
    <w:bookmarkStart w:id="8" w:name="_Toc119256321" w:displacedByCustomXml="next"/>
    <w:bookmarkStart w:id="9" w:name="_Toc118566075" w:displacedByCustomXml="next"/>
    <w:bookmarkStart w:id="10" w:name="_Toc117965959" w:displacedByCustomXml="next"/>
    <w:bookmarkStart w:id="11" w:name="_Toc117531753" w:displacedByCustomXml="next"/>
    <w:bookmarkStart w:id="12" w:name="_Hlk116816225" w:displacedByCustomXml="next"/>
    <w:bookmarkStart w:id="13" w:name="_Toc117351884" w:displacedByCustomXml="next"/>
    <w:bookmarkStart w:id="14" w:name="_Toc117425648" w:displacedByCustomXml="next"/>
    <w:bookmarkStart w:id="15" w:name="_Toc117618219" w:displacedByCustomXml="next"/>
    <w:bookmarkStart w:id="16" w:name="_Toc118563840" w:displacedByCustomXml="next"/>
    <w:bookmarkStart w:id="17" w:name="_Toc118563952" w:displacedByCustomXml="next"/>
    <w:bookmarkStart w:id="18" w:name="_Toc118635905" w:displacedByCustomXml="next"/>
    <w:bookmarkStart w:id="19" w:name="_Toc119338935" w:displacedByCustomXml="next"/>
    <w:bookmarkStart w:id="20" w:name="_Toc125375458"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20"/>
          <w:bookmarkEnd w:id="19"/>
          <w:bookmarkEnd w:id="18"/>
          <w:bookmarkEnd w:id="17"/>
          <w:bookmarkEnd w:id="16"/>
          <w:bookmarkEnd w:id="15"/>
          <w:bookmarkEnd w:id="14"/>
          <w:bookmarkEnd w:id="13"/>
          <w:bookmarkEnd w:id="11"/>
          <w:bookmarkEnd w:id="10"/>
          <w:bookmarkEnd w:id="9"/>
          <w:bookmarkEnd w:id="8"/>
          <w:bookmarkEnd w:id="7"/>
          <w:bookmarkEnd w:id="6"/>
        </w:p>
        <w:bookmarkEnd w:id="12"/>
        <w:p w14:paraId="3086D08C" w14:textId="77777777" w:rsidR="001B2DE3" w:rsidRPr="001B2DE3" w:rsidRDefault="001B2DE3" w:rsidP="001B2DE3">
          <w:pPr>
            <w:rPr>
              <w:lang w:eastAsia="en-US"/>
            </w:rPr>
          </w:pPr>
        </w:p>
        <w:p w14:paraId="366413EF" w14:textId="7AE00661" w:rsidR="00F22929"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385D76B1" w14:textId="27569559" w:rsidR="00F22929" w:rsidRDefault="00F2292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385600" w:history="1">
            <w:r w:rsidRPr="00287A52">
              <w:rPr>
                <w:rStyle w:val="Hipervnculo"/>
                <w:noProof/>
              </w:rPr>
              <w:t>1.</w:t>
            </w:r>
            <w:r>
              <w:rPr>
                <w:rFonts w:asciiTheme="minorHAnsi" w:eastAsiaTheme="minorEastAsia" w:hAnsiTheme="minorHAnsi" w:cstheme="minorBidi"/>
                <w:b w:val="0"/>
                <w:noProof/>
                <w:sz w:val="22"/>
                <w:lang w:eastAsia="es-ES"/>
              </w:rPr>
              <w:tab/>
            </w:r>
            <w:r w:rsidRPr="00287A52">
              <w:rPr>
                <w:rStyle w:val="Hipervnculo"/>
                <w:noProof/>
              </w:rPr>
              <w:t>Introducción</w:t>
            </w:r>
            <w:r>
              <w:rPr>
                <w:noProof/>
                <w:webHidden/>
              </w:rPr>
              <w:tab/>
            </w:r>
            <w:r>
              <w:rPr>
                <w:noProof/>
                <w:webHidden/>
              </w:rPr>
              <w:fldChar w:fldCharType="begin"/>
            </w:r>
            <w:r>
              <w:rPr>
                <w:noProof/>
                <w:webHidden/>
              </w:rPr>
              <w:instrText xml:space="preserve"> PAGEREF _Toc125385600 \h </w:instrText>
            </w:r>
            <w:r>
              <w:rPr>
                <w:noProof/>
                <w:webHidden/>
              </w:rPr>
            </w:r>
            <w:r>
              <w:rPr>
                <w:noProof/>
                <w:webHidden/>
              </w:rPr>
              <w:fldChar w:fldCharType="separate"/>
            </w:r>
            <w:r w:rsidR="00117181">
              <w:rPr>
                <w:noProof/>
                <w:webHidden/>
              </w:rPr>
              <w:t>3</w:t>
            </w:r>
            <w:r>
              <w:rPr>
                <w:noProof/>
                <w:webHidden/>
              </w:rPr>
              <w:fldChar w:fldCharType="end"/>
            </w:r>
          </w:hyperlink>
        </w:p>
        <w:p w14:paraId="749F26FC" w14:textId="20AEFF7F" w:rsidR="00F22929" w:rsidRDefault="00F2292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385601" w:history="1">
            <w:r w:rsidRPr="00287A52">
              <w:rPr>
                <w:rStyle w:val="Hipervnculo"/>
                <w:noProof/>
              </w:rPr>
              <w:t>2.</w:t>
            </w:r>
            <w:r>
              <w:rPr>
                <w:rFonts w:asciiTheme="minorHAnsi" w:eastAsiaTheme="minorEastAsia" w:hAnsiTheme="minorHAnsi" w:cstheme="minorBidi"/>
                <w:b w:val="0"/>
                <w:noProof/>
                <w:sz w:val="22"/>
                <w:lang w:eastAsia="es-ES"/>
              </w:rPr>
              <w:tab/>
            </w:r>
            <w:r w:rsidRPr="00287A52">
              <w:rPr>
                <w:rStyle w:val="Hipervnculo"/>
                <w:noProof/>
              </w:rPr>
              <w:t>Objetivos</w:t>
            </w:r>
            <w:r>
              <w:rPr>
                <w:noProof/>
                <w:webHidden/>
              </w:rPr>
              <w:tab/>
            </w:r>
            <w:r>
              <w:rPr>
                <w:noProof/>
                <w:webHidden/>
              </w:rPr>
              <w:fldChar w:fldCharType="begin"/>
            </w:r>
            <w:r>
              <w:rPr>
                <w:noProof/>
                <w:webHidden/>
              </w:rPr>
              <w:instrText xml:space="preserve"> PAGEREF _Toc125385601 \h </w:instrText>
            </w:r>
            <w:r>
              <w:rPr>
                <w:noProof/>
                <w:webHidden/>
              </w:rPr>
            </w:r>
            <w:r>
              <w:rPr>
                <w:noProof/>
                <w:webHidden/>
              </w:rPr>
              <w:fldChar w:fldCharType="separate"/>
            </w:r>
            <w:r w:rsidR="00117181">
              <w:rPr>
                <w:noProof/>
                <w:webHidden/>
              </w:rPr>
              <w:t>5</w:t>
            </w:r>
            <w:r>
              <w:rPr>
                <w:noProof/>
                <w:webHidden/>
              </w:rPr>
              <w:fldChar w:fldCharType="end"/>
            </w:r>
          </w:hyperlink>
        </w:p>
        <w:p w14:paraId="18A784B7" w14:textId="4821FE31" w:rsidR="00F22929" w:rsidRDefault="00F2292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385602" w:history="1">
            <w:r w:rsidRPr="00287A52">
              <w:rPr>
                <w:rStyle w:val="Hipervnculo"/>
                <w:noProof/>
              </w:rPr>
              <w:t>3.</w:t>
            </w:r>
            <w:r>
              <w:rPr>
                <w:rFonts w:asciiTheme="minorHAnsi" w:eastAsiaTheme="minorEastAsia" w:hAnsiTheme="minorHAnsi" w:cstheme="minorBidi"/>
                <w:b w:val="0"/>
                <w:noProof/>
                <w:sz w:val="22"/>
                <w:lang w:eastAsia="es-ES"/>
              </w:rPr>
              <w:tab/>
            </w:r>
            <w:r w:rsidRPr="00287A52">
              <w:rPr>
                <w:rStyle w:val="Hipervnculo"/>
                <w:noProof/>
              </w:rPr>
              <w:t>Descripción informática</w:t>
            </w:r>
            <w:r>
              <w:rPr>
                <w:noProof/>
                <w:webHidden/>
              </w:rPr>
              <w:tab/>
            </w:r>
            <w:r>
              <w:rPr>
                <w:noProof/>
                <w:webHidden/>
              </w:rPr>
              <w:fldChar w:fldCharType="begin"/>
            </w:r>
            <w:r>
              <w:rPr>
                <w:noProof/>
                <w:webHidden/>
              </w:rPr>
              <w:instrText xml:space="preserve"> PAGEREF _Toc125385602 \h </w:instrText>
            </w:r>
            <w:r>
              <w:rPr>
                <w:noProof/>
                <w:webHidden/>
              </w:rPr>
            </w:r>
            <w:r>
              <w:rPr>
                <w:noProof/>
                <w:webHidden/>
              </w:rPr>
              <w:fldChar w:fldCharType="separate"/>
            </w:r>
            <w:r w:rsidR="00117181">
              <w:rPr>
                <w:noProof/>
                <w:webHidden/>
              </w:rPr>
              <w:t>7</w:t>
            </w:r>
            <w:r>
              <w:rPr>
                <w:noProof/>
                <w:webHidden/>
              </w:rPr>
              <w:fldChar w:fldCharType="end"/>
            </w:r>
          </w:hyperlink>
        </w:p>
        <w:p w14:paraId="6D9B1AFF" w14:textId="2B73BD38" w:rsidR="00F22929" w:rsidRDefault="00F22929">
          <w:pPr>
            <w:pStyle w:val="TDC2"/>
            <w:tabs>
              <w:tab w:val="left" w:pos="880"/>
              <w:tab w:val="right" w:leader="dot" w:pos="9060"/>
            </w:tabs>
            <w:rPr>
              <w:rFonts w:asciiTheme="minorHAnsi" w:eastAsiaTheme="minorEastAsia" w:hAnsiTheme="minorHAnsi" w:cstheme="minorBidi"/>
              <w:noProof/>
              <w:sz w:val="22"/>
              <w:lang w:eastAsia="es-ES"/>
            </w:rPr>
          </w:pPr>
          <w:hyperlink w:anchor="_Toc125385603" w:history="1">
            <w:r w:rsidRPr="00287A52">
              <w:rPr>
                <w:rStyle w:val="Hipervnculo"/>
                <w:noProof/>
              </w:rPr>
              <w:t>1.</w:t>
            </w:r>
            <w:r>
              <w:rPr>
                <w:rFonts w:asciiTheme="minorHAnsi" w:eastAsiaTheme="minorEastAsia" w:hAnsiTheme="minorHAnsi" w:cstheme="minorBidi"/>
                <w:noProof/>
                <w:sz w:val="22"/>
                <w:lang w:eastAsia="es-ES"/>
              </w:rPr>
              <w:tab/>
            </w:r>
            <w:r w:rsidRPr="00287A52">
              <w:rPr>
                <w:rStyle w:val="Hipervnculo"/>
                <w:noProof/>
              </w:rPr>
              <w:t>Fuentes de datos</w:t>
            </w:r>
            <w:r>
              <w:rPr>
                <w:noProof/>
                <w:webHidden/>
              </w:rPr>
              <w:tab/>
            </w:r>
            <w:r>
              <w:rPr>
                <w:noProof/>
                <w:webHidden/>
              </w:rPr>
              <w:fldChar w:fldCharType="begin"/>
            </w:r>
            <w:r>
              <w:rPr>
                <w:noProof/>
                <w:webHidden/>
              </w:rPr>
              <w:instrText xml:space="preserve"> PAGEREF _Toc125385603 \h </w:instrText>
            </w:r>
            <w:r>
              <w:rPr>
                <w:noProof/>
                <w:webHidden/>
              </w:rPr>
            </w:r>
            <w:r>
              <w:rPr>
                <w:noProof/>
                <w:webHidden/>
              </w:rPr>
              <w:fldChar w:fldCharType="separate"/>
            </w:r>
            <w:r w:rsidR="00117181">
              <w:rPr>
                <w:noProof/>
                <w:webHidden/>
              </w:rPr>
              <w:t>7</w:t>
            </w:r>
            <w:r>
              <w:rPr>
                <w:noProof/>
                <w:webHidden/>
              </w:rPr>
              <w:fldChar w:fldCharType="end"/>
            </w:r>
          </w:hyperlink>
        </w:p>
        <w:p w14:paraId="7267A384" w14:textId="2CB28463" w:rsidR="00F22929" w:rsidRDefault="00F22929">
          <w:pPr>
            <w:pStyle w:val="TDC2"/>
            <w:tabs>
              <w:tab w:val="left" w:pos="880"/>
              <w:tab w:val="right" w:leader="dot" w:pos="9060"/>
            </w:tabs>
            <w:rPr>
              <w:rFonts w:asciiTheme="minorHAnsi" w:eastAsiaTheme="minorEastAsia" w:hAnsiTheme="minorHAnsi" w:cstheme="minorBidi"/>
              <w:noProof/>
              <w:sz w:val="22"/>
              <w:lang w:eastAsia="es-ES"/>
            </w:rPr>
          </w:pPr>
          <w:hyperlink w:anchor="_Toc125385604" w:history="1">
            <w:r w:rsidRPr="00287A52">
              <w:rPr>
                <w:rStyle w:val="Hipervnculo"/>
                <w:noProof/>
              </w:rPr>
              <w:t>1.1.</w:t>
            </w:r>
            <w:r>
              <w:rPr>
                <w:rFonts w:asciiTheme="minorHAnsi" w:eastAsiaTheme="minorEastAsia" w:hAnsiTheme="minorHAnsi" w:cstheme="minorBidi"/>
                <w:noProof/>
                <w:sz w:val="22"/>
                <w:lang w:eastAsia="es-ES"/>
              </w:rPr>
              <w:tab/>
            </w:r>
            <w:r w:rsidRPr="00287A52">
              <w:rPr>
                <w:rStyle w:val="Hipervnculo"/>
                <w:noProof/>
              </w:rPr>
              <w:t>Obtención de los datos</w:t>
            </w:r>
            <w:r>
              <w:rPr>
                <w:noProof/>
                <w:webHidden/>
              </w:rPr>
              <w:tab/>
            </w:r>
            <w:r>
              <w:rPr>
                <w:noProof/>
                <w:webHidden/>
              </w:rPr>
              <w:fldChar w:fldCharType="begin"/>
            </w:r>
            <w:r>
              <w:rPr>
                <w:noProof/>
                <w:webHidden/>
              </w:rPr>
              <w:instrText xml:space="preserve"> PAGEREF _Toc125385604 \h </w:instrText>
            </w:r>
            <w:r>
              <w:rPr>
                <w:noProof/>
                <w:webHidden/>
              </w:rPr>
            </w:r>
            <w:r>
              <w:rPr>
                <w:noProof/>
                <w:webHidden/>
              </w:rPr>
              <w:fldChar w:fldCharType="separate"/>
            </w:r>
            <w:r w:rsidR="00117181">
              <w:rPr>
                <w:noProof/>
                <w:webHidden/>
              </w:rPr>
              <w:t>11</w:t>
            </w:r>
            <w:r>
              <w:rPr>
                <w:noProof/>
                <w:webHidden/>
              </w:rPr>
              <w:fldChar w:fldCharType="end"/>
            </w:r>
          </w:hyperlink>
        </w:p>
        <w:p w14:paraId="0CF8FAF7" w14:textId="6B319CCA" w:rsidR="00F22929" w:rsidRDefault="00F22929">
          <w:pPr>
            <w:pStyle w:val="TDC2"/>
            <w:tabs>
              <w:tab w:val="left" w:pos="880"/>
              <w:tab w:val="right" w:leader="dot" w:pos="9060"/>
            </w:tabs>
            <w:rPr>
              <w:rFonts w:asciiTheme="minorHAnsi" w:eastAsiaTheme="minorEastAsia" w:hAnsiTheme="minorHAnsi" w:cstheme="minorBidi"/>
              <w:noProof/>
              <w:sz w:val="22"/>
              <w:lang w:eastAsia="es-ES"/>
            </w:rPr>
          </w:pPr>
          <w:hyperlink w:anchor="_Toc125385605" w:history="1">
            <w:r w:rsidRPr="00287A52">
              <w:rPr>
                <w:rStyle w:val="Hipervnculo"/>
                <w:noProof/>
              </w:rPr>
              <w:t>2.</w:t>
            </w:r>
            <w:r>
              <w:rPr>
                <w:rFonts w:asciiTheme="minorHAnsi" w:eastAsiaTheme="minorEastAsia" w:hAnsiTheme="minorHAnsi" w:cstheme="minorBidi"/>
                <w:noProof/>
                <w:sz w:val="22"/>
                <w:lang w:eastAsia="es-ES"/>
              </w:rPr>
              <w:tab/>
            </w:r>
            <w:r w:rsidRPr="00287A52">
              <w:rPr>
                <w:rStyle w:val="Hipervnculo"/>
                <w:noProof/>
              </w:rPr>
              <w:t>Programación de queries</w:t>
            </w:r>
            <w:r>
              <w:rPr>
                <w:noProof/>
                <w:webHidden/>
              </w:rPr>
              <w:tab/>
            </w:r>
            <w:r>
              <w:rPr>
                <w:noProof/>
                <w:webHidden/>
              </w:rPr>
              <w:fldChar w:fldCharType="begin"/>
            </w:r>
            <w:r>
              <w:rPr>
                <w:noProof/>
                <w:webHidden/>
              </w:rPr>
              <w:instrText xml:space="preserve"> PAGEREF _Toc125385605 \h </w:instrText>
            </w:r>
            <w:r>
              <w:rPr>
                <w:noProof/>
                <w:webHidden/>
              </w:rPr>
            </w:r>
            <w:r>
              <w:rPr>
                <w:noProof/>
                <w:webHidden/>
              </w:rPr>
              <w:fldChar w:fldCharType="separate"/>
            </w:r>
            <w:r w:rsidR="00117181">
              <w:rPr>
                <w:noProof/>
                <w:webHidden/>
              </w:rPr>
              <w:t>13</w:t>
            </w:r>
            <w:r>
              <w:rPr>
                <w:noProof/>
                <w:webHidden/>
              </w:rPr>
              <w:fldChar w:fldCharType="end"/>
            </w:r>
          </w:hyperlink>
        </w:p>
        <w:p w14:paraId="46C07A85" w14:textId="0FE34B29" w:rsidR="00F22929" w:rsidRDefault="00F22929">
          <w:pPr>
            <w:pStyle w:val="TDC2"/>
            <w:tabs>
              <w:tab w:val="left" w:pos="880"/>
              <w:tab w:val="right" w:leader="dot" w:pos="9060"/>
            </w:tabs>
            <w:rPr>
              <w:rFonts w:asciiTheme="minorHAnsi" w:eastAsiaTheme="minorEastAsia" w:hAnsiTheme="minorHAnsi" w:cstheme="minorBidi"/>
              <w:noProof/>
              <w:sz w:val="22"/>
              <w:lang w:eastAsia="es-ES"/>
            </w:rPr>
          </w:pPr>
          <w:hyperlink w:anchor="_Toc125385606" w:history="1">
            <w:r w:rsidRPr="00287A52">
              <w:rPr>
                <w:rStyle w:val="Hipervnculo"/>
                <w:noProof/>
              </w:rPr>
              <w:t>3.</w:t>
            </w:r>
            <w:r>
              <w:rPr>
                <w:rFonts w:asciiTheme="minorHAnsi" w:eastAsiaTheme="minorEastAsia" w:hAnsiTheme="minorHAnsi" w:cstheme="minorBidi"/>
                <w:noProof/>
                <w:sz w:val="22"/>
                <w:lang w:eastAsia="es-ES"/>
              </w:rPr>
              <w:tab/>
            </w:r>
            <w:r w:rsidRPr="00287A52">
              <w:rPr>
                <w:rStyle w:val="Hipervnculo"/>
                <w:noProof/>
              </w:rPr>
              <w:t>Visualización de queries</w:t>
            </w:r>
            <w:r>
              <w:rPr>
                <w:noProof/>
                <w:webHidden/>
              </w:rPr>
              <w:tab/>
            </w:r>
            <w:r>
              <w:rPr>
                <w:noProof/>
                <w:webHidden/>
              </w:rPr>
              <w:fldChar w:fldCharType="begin"/>
            </w:r>
            <w:r>
              <w:rPr>
                <w:noProof/>
                <w:webHidden/>
              </w:rPr>
              <w:instrText xml:space="preserve"> PAGEREF _Toc125385606 \h </w:instrText>
            </w:r>
            <w:r>
              <w:rPr>
                <w:noProof/>
                <w:webHidden/>
              </w:rPr>
            </w:r>
            <w:r>
              <w:rPr>
                <w:noProof/>
                <w:webHidden/>
              </w:rPr>
              <w:fldChar w:fldCharType="separate"/>
            </w:r>
            <w:r w:rsidR="00117181">
              <w:rPr>
                <w:noProof/>
                <w:webHidden/>
              </w:rPr>
              <w:t>22</w:t>
            </w:r>
            <w:r>
              <w:rPr>
                <w:noProof/>
                <w:webHidden/>
              </w:rPr>
              <w:fldChar w:fldCharType="end"/>
            </w:r>
          </w:hyperlink>
        </w:p>
        <w:p w14:paraId="61292146" w14:textId="7D7E9F26" w:rsidR="00F22929" w:rsidRDefault="00F22929">
          <w:pPr>
            <w:pStyle w:val="TDC2"/>
            <w:tabs>
              <w:tab w:val="left" w:pos="880"/>
              <w:tab w:val="right" w:leader="dot" w:pos="9060"/>
            </w:tabs>
            <w:rPr>
              <w:rFonts w:asciiTheme="minorHAnsi" w:eastAsiaTheme="minorEastAsia" w:hAnsiTheme="minorHAnsi" w:cstheme="minorBidi"/>
              <w:noProof/>
              <w:sz w:val="22"/>
              <w:lang w:eastAsia="es-ES"/>
            </w:rPr>
          </w:pPr>
          <w:hyperlink w:anchor="_Toc125385607" w:history="1">
            <w:r w:rsidRPr="00287A52">
              <w:rPr>
                <w:rStyle w:val="Hipervnculo"/>
                <w:noProof/>
              </w:rPr>
              <w:t>4.</w:t>
            </w:r>
            <w:r>
              <w:rPr>
                <w:rFonts w:asciiTheme="minorHAnsi" w:eastAsiaTheme="minorEastAsia" w:hAnsiTheme="minorHAnsi" w:cstheme="minorBidi"/>
                <w:noProof/>
                <w:sz w:val="22"/>
                <w:lang w:eastAsia="es-ES"/>
              </w:rPr>
              <w:tab/>
            </w:r>
            <w:r w:rsidRPr="00287A52">
              <w:rPr>
                <w:rStyle w:val="Hipervnculo"/>
                <w:noProof/>
              </w:rPr>
              <w:t>Despliegue en AWS EMR</w:t>
            </w:r>
            <w:r>
              <w:rPr>
                <w:noProof/>
                <w:webHidden/>
              </w:rPr>
              <w:tab/>
            </w:r>
            <w:r>
              <w:rPr>
                <w:noProof/>
                <w:webHidden/>
              </w:rPr>
              <w:fldChar w:fldCharType="begin"/>
            </w:r>
            <w:r>
              <w:rPr>
                <w:noProof/>
                <w:webHidden/>
              </w:rPr>
              <w:instrText xml:space="preserve"> PAGEREF _Toc125385607 \h </w:instrText>
            </w:r>
            <w:r>
              <w:rPr>
                <w:noProof/>
                <w:webHidden/>
              </w:rPr>
            </w:r>
            <w:r>
              <w:rPr>
                <w:noProof/>
                <w:webHidden/>
              </w:rPr>
              <w:fldChar w:fldCharType="separate"/>
            </w:r>
            <w:r w:rsidR="00117181">
              <w:rPr>
                <w:noProof/>
                <w:webHidden/>
              </w:rPr>
              <w:t>31</w:t>
            </w:r>
            <w:r>
              <w:rPr>
                <w:noProof/>
                <w:webHidden/>
              </w:rPr>
              <w:fldChar w:fldCharType="end"/>
            </w:r>
          </w:hyperlink>
        </w:p>
        <w:p w14:paraId="01EE55EC" w14:textId="5C81BA81" w:rsidR="00F22929" w:rsidRDefault="00F2292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385608" w:history="1">
            <w:r w:rsidRPr="00287A52">
              <w:rPr>
                <w:rStyle w:val="Hipervnculo"/>
                <w:noProof/>
              </w:rPr>
              <w:t>2.</w:t>
            </w:r>
            <w:r>
              <w:rPr>
                <w:rFonts w:asciiTheme="minorHAnsi" w:eastAsiaTheme="minorEastAsia" w:hAnsiTheme="minorHAnsi" w:cstheme="minorBidi"/>
                <w:b w:val="0"/>
                <w:noProof/>
                <w:sz w:val="22"/>
                <w:lang w:eastAsia="es-ES"/>
              </w:rPr>
              <w:tab/>
            </w:r>
            <w:r w:rsidRPr="00287A52">
              <w:rPr>
                <w:rStyle w:val="Hipervnculo"/>
                <w:noProof/>
              </w:rPr>
              <w:t>Experimentos / validación</w:t>
            </w:r>
            <w:r>
              <w:rPr>
                <w:noProof/>
                <w:webHidden/>
              </w:rPr>
              <w:tab/>
            </w:r>
            <w:r>
              <w:rPr>
                <w:noProof/>
                <w:webHidden/>
              </w:rPr>
              <w:fldChar w:fldCharType="begin"/>
            </w:r>
            <w:r>
              <w:rPr>
                <w:noProof/>
                <w:webHidden/>
              </w:rPr>
              <w:instrText xml:space="preserve"> PAGEREF _Toc125385608 \h </w:instrText>
            </w:r>
            <w:r>
              <w:rPr>
                <w:noProof/>
                <w:webHidden/>
              </w:rPr>
            </w:r>
            <w:r>
              <w:rPr>
                <w:noProof/>
                <w:webHidden/>
              </w:rPr>
              <w:fldChar w:fldCharType="separate"/>
            </w:r>
            <w:r w:rsidR="00117181">
              <w:rPr>
                <w:noProof/>
                <w:webHidden/>
              </w:rPr>
              <w:t>35</w:t>
            </w:r>
            <w:r>
              <w:rPr>
                <w:noProof/>
                <w:webHidden/>
              </w:rPr>
              <w:fldChar w:fldCharType="end"/>
            </w:r>
          </w:hyperlink>
        </w:p>
        <w:p w14:paraId="2F62E9E5" w14:textId="6BCB0032" w:rsidR="00F22929" w:rsidRDefault="00F22929">
          <w:pPr>
            <w:pStyle w:val="TDC2"/>
            <w:tabs>
              <w:tab w:val="left" w:pos="880"/>
              <w:tab w:val="right" w:leader="dot" w:pos="9060"/>
            </w:tabs>
            <w:rPr>
              <w:rFonts w:asciiTheme="minorHAnsi" w:eastAsiaTheme="minorEastAsia" w:hAnsiTheme="minorHAnsi" w:cstheme="minorBidi"/>
              <w:noProof/>
              <w:sz w:val="22"/>
              <w:lang w:eastAsia="es-ES"/>
            </w:rPr>
          </w:pPr>
          <w:hyperlink w:anchor="_Toc125385609" w:history="1">
            <w:r w:rsidRPr="00287A52">
              <w:rPr>
                <w:rStyle w:val="Hipervnculo"/>
                <w:noProof/>
              </w:rPr>
              <w:t>2.1.</w:t>
            </w:r>
            <w:r>
              <w:rPr>
                <w:rFonts w:asciiTheme="minorHAnsi" w:eastAsiaTheme="minorEastAsia" w:hAnsiTheme="minorHAnsi" w:cstheme="minorBidi"/>
                <w:noProof/>
                <w:sz w:val="22"/>
                <w:lang w:eastAsia="es-ES"/>
              </w:rPr>
              <w:tab/>
            </w:r>
            <w:r w:rsidRPr="00287A52">
              <w:rPr>
                <w:rStyle w:val="Hipervnculo"/>
                <w:noProof/>
              </w:rPr>
              <w:t>Consultas realizadas</w:t>
            </w:r>
            <w:r>
              <w:rPr>
                <w:noProof/>
                <w:webHidden/>
              </w:rPr>
              <w:tab/>
            </w:r>
            <w:r>
              <w:rPr>
                <w:noProof/>
                <w:webHidden/>
              </w:rPr>
              <w:fldChar w:fldCharType="begin"/>
            </w:r>
            <w:r>
              <w:rPr>
                <w:noProof/>
                <w:webHidden/>
              </w:rPr>
              <w:instrText xml:space="preserve"> PAGEREF _Toc125385609 \h </w:instrText>
            </w:r>
            <w:r>
              <w:rPr>
                <w:noProof/>
                <w:webHidden/>
              </w:rPr>
            </w:r>
            <w:r>
              <w:rPr>
                <w:noProof/>
                <w:webHidden/>
              </w:rPr>
              <w:fldChar w:fldCharType="separate"/>
            </w:r>
            <w:r w:rsidR="00117181">
              <w:rPr>
                <w:noProof/>
                <w:webHidden/>
              </w:rPr>
              <w:t>35</w:t>
            </w:r>
            <w:r>
              <w:rPr>
                <w:noProof/>
                <w:webHidden/>
              </w:rPr>
              <w:fldChar w:fldCharType="end"/>
            </w:r>
          </w:hyperlink>
        </w:p>
        <w:p w14:paraId="00B3C1A7" w14:textId="7D75AFF6" w:rsidR="00F22929" w:rsidRDefault="00F22929">
          <w:pPr>
            <w:pStyle w:val="TDC2"/>
            <w:tabs>
              <w:tab w:val="left" w:pos="880"/>
              <w:tab w:val="right" w:leader="dot" w:pos="9060"/>
            </w:tabs>
            <w:rPr>
              <w:rFonts w:asciiTheme="minorHAnsi" w:eastAsiaTheme="minorEastAsia" w:hAnsiTheme="minorHAnsi" w:cstheme="minorBidi"/>
              <w:noProof/>
              <w:sz w:val="22"/>
              <w:lang w:eastAsia="es-ES"/>
            </w:rPr>
          </w:pPr>
          <w:hyperlink w:anchor="_Toc125385610" w:history="1">
            <w:r w:rsidRPr="00287A52">
              <w:rPr>
                <w:rStyle w:val="Hipervnculo"/>
                <w:noProof/>
              </w:rPr>
              <w:t>2.2.</w:t>
            </w:r>
            <w:r>
              <w:rPr>
                <w:rFonts w:asciiTheme="minorHAnsi" w:eastAsiaTheme="minorEastAsia" w:hAnsiTheme="minorHAnsi" w:cstheme="minorBidi"/>
                <w:noProof/>
                <w:sz w:val="22"/>
                <w:lang w:eastAsia="es-ES"/>
              </w:rPr>
              <w:tab/>
            </w:r>
            <w:r w:rsidRPr="00287A52">
              <w:rPr>
                <w:rStyle w:val="Hipervnculo"/>
                <w:noProof/>
              </w:rPr>
              <w:t>Análisis de requisitos no funcionales</w:t>
            </w:r>
            <w:r>
              <w:rPr>
                <w:noProof/>
                <w:webHidden/>
              </w:rPr>
              <w:tab/>
            </w:r>
            <w:r>
              <w:rPr>
                <w:noProof/>
                <w:webHidden/>
              </w:rPr>
              <w:fldChar w:fldCharType="begin"/>
            </w:r>
            <w:r>
              <w:rPr>
                <w:noProof/>
                <w:webHidden/>
              </w:rPr>
              <w:instrText xml:space="preserve"> PAGEREF _Toc125385610 \h </w:instrText>
            </w:r>
            <w:r>
              <w:rPr>
                <w:noProof/>
                <w:webHidden/>
              </w:rPr>
            </w:r>
            <w:r>
              <w:rPr>
                <w:noProof/>
                <w:webHidden/>
              </w:rPr>
              <w:fldChar w:fldCharType="separate"/>
            </w:r>
            <w:r w:rsidR="00117181">
              <w:rPr>
                <w:noProof/>
                <w:webHidden/>
              </w:rPr>
              <w:t>37</w:t>
            </w:r>
            <w:r>
              <w:rPr>
                <w:noProof/>
                <w:webHidden/>
              </w:rPr>
              <w:fldChar w:fldCharType="end"/>
            </w:r>
          </w:hyperlink>
        </w:p>
        <w:p w14:paraId="0B18C46A" w14:textId="57038A3B" w:rsidR="00F22929" w:rsidRDefault="00F2292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385611" w:history="1">
            <w:r w:rsidRPr="00287A52">
              <w:rPr>
                <w:rStyle w:val="Hipervnculo"/>
                <w:noProof/>
              </w:rPr>
              <w:t>3.</w:t>
            </w:r>
            <w:r>
              <w:rPr>
                <w:rFonts w:asciiTheme="minorHAnsi" w:eastAsiaTheme="minorEastAsia" w:hAnsiTheme="minorHAnsi" w:cstheme="minorBidi"/>
                <w:b w:val="0"/>
                <w:noProof/>
                <w:sz w:val="22"/>
                <w:lang w:eastAsia="es-ES"/>
              </w:rPr>
              <w:tab/>
            </w:r>
            <w:r w:rsidRPr="00287A52">
              <w:rPr>
                <w:rStyle w:val="Hipervnculo"/>
                <w:noProof/>
              </w:rPr>
              <w:t>Conclusiones</w:t>
            </w:r>
            <w:r>
              <w:rPr>
                <w:noProof/>
                <w:webHidden/>
              </w:rPr>
              <w:tab/>
            </w:r>
            <w:r>
              <w:rPr>
                <w:noProof/>
                <w:webHidden/>
              </w:rPr>
              <w:fldChar w:fldCharType="begin"/>
            </w:r>
            <w:r>
              <w:rPr>
                <w:noProof/>
                <w:webHidden/>
              </w:rPr>
              <w:instrText xml:space="preserve"> PAGEREF _Toc125385611 \h </w:instrText>
            </w:r>
            <w:r>
              <w:rPr>
                <w:noProof/>
                <w:webHidden/>
              </w:rPr>
            </w:r>
            <w:r>
              <w:rPr>
                <w:noProof/>
                <w:webHidden/>
              </w:rPr>
              <w:fldChar w:fldCharType="separate"/>
            </w:r>
            <w:r w:rsidR="00117181">
              <w:rPr>
                <w:noProof/>
                <w:webHidden/>
              </w:rPr>
              <w:t>46</w:t>
            </w:r>
            <w:r>
              <w:rPr>
                <w:noProof/>
                <w:webHidden/>
              </w:rPr>
              <w:fldChar w:fldCharType="end"/>
            </w:r>
          </w:hyperlink>
        </w:p>
        <w:p w14:paraId="5033D872" w14:textId="11A276AE" w:rsidR="00F22929" w:rsidRDefault="00F2292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385612" w:history="1">
            <w:r w:rsidRPr="00287A52">
              <w:rPr>
                <w:rStyle w:val="Hipervnculo"/>
                <w:noProof/>
              </w:rPr>
              <w:t>4.</w:t>
            </w:r>
            <w:r>
              <w:rPr>
                <w:rFonts w:asciiTheme="minorHAnsi" w:eastAsiaTheme="minorEastAsia" w:hAnsiTheme="minorHAnsi" w:cstheme="minorBidi"/>
                <w:b w:val="0"/>
                <w:noProof/>
                <w:sz w:val="22"/>
                <w:lang w:eastAsia="es-ES"/>
              </w:rPr>
              <w:tab/>
            </w:r>
            <w:r w:rsidRPr="00287A52">
              <w:rPr>
                <w:rStyle w:val="Hipervnculo"/>
                <w:noProof/>
              </w:rPr>
              <w:t>Bibliografía</w:t>
            </w:r>
            <w:r>
              <w:rPr>
                <w:noProof/>
                <w:webHidden/>
              </w:rPr>
              <w:tab/>
            </w:r>
            <w:r>
              <w:rPr>
                <w:noProof/>
                <w:webHidden/>
              </w:rPr>
              <w:fldChar w:fldCharType="begin"/>
            </w:r>
            <w:r>
              <w:rPr>
                <w:noProof/>
                <w:webHidden/>
              </w:rPr>
              <w:instrText xml:space="preserve"> PAGEREF _Toc125385612 \h </w:instrText>
            </w:r>
            <w:r>
              <w:rPr>
                <w:noProof/>
                <w:webHidden/>
              </w:rPr>
            </w:r>
            <w:r>
              <w:rPr>
                <w:noProof/>
                <w:webHidden/>
              </w:rPr>
              <w:fldChar w:fldCharType="separate"/>
            </w:r>
            <w:r w:rsidR="00117181">
              <w:rPr>
                <w:noProof/>
                <w:webHidden/>
              </w:rPr>
              <w:t>46</w:t>
            </w:r>
            <w:r>
              <w:rPr>
                <w:noProof/>
                <w:webHidden/>
              </w:rPr>
              <w:fldChar w:fldCharType="end"/>
            </w:r>
          </w:hyperlink>
        </w:p>
        <w:p w14:paraId="70036CC2" w14:textId="0CA42D3E" w:rsidR="00F22929" w:rsidRDefault="00F2292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385613" w:history="1">
            <w:r w:rsidRPr="00287A52">
              <w:rPr>
                <w:rStyle w:val="Hipervnculo"/>
                <w:noProof/>
              </w:rPr>
              <w:t>5.</w:t>
            </w:r>
            <w:r>
              <w:rPr>
                <w:rFonts w:asciiTheme="minorHAnsi" w:eastAsiaTheme="minorEastAsia" w:hAnsiTheme="minorHAnsi" w:cstheme="minorBidi"/>
                <w:b w:val="0"/>
                <w:noProof/>
                <w:sz w:val="22"/>
                <w:lang w:eastAsia="es-ES"/>
              </w:rPr>
              <w:tab/>
            </w:r>
            <w:r w:rsidRPr="00287A52">
              <w:rPr>
                <w:rStyle w:val="Hipervnculo"/>
                <w:noProof/>
              </w:rPr>
              <w:t>Apéndices</w:t>
            </w:r>
            <w:r>
              <w:rPr>
                <w:noProof/>
                <w:webHidden/>
              </w:rPr>
              <w:tab/>
            </w:r>
            <w:r>
              <w:rPr>
                <w:noProof/>
                <w:webHidden/>
              </w:rPr>
              <w:fldChar w:fldCharType="begin"/>
            </w:r>
            <w:r>
              <w:rPr>
                <w:noProof/>
                <w:webHidden/>
              </w:rPr>
              <w:instrText xml:space="preserve"> PAGEREF _Toc125385613 \h </w:instrText>
            </w:r>
            <w:r>
              <w:rPr>
                <w:noProof/>
                <w:webHidden/>
              </w:rPr>
            </w:r>
            <w:r>
              <w:rPr>
                <w:noProof/>
                <w:webHidden/>
              </w:rPr>
              <w:fldChar w:fldCharType="separate"/>
            </w:r>
            <w:r w:rsidR="00117181">
              <w:rPr>
                <w:noProof/>
                <w:webHidden/>
              </w:rPr>
              <w:t>46</w:t>
            </w:r>
            <w:r>
              <w:rPr>
                <w:noProof/>
                <w:webHidden/>
              </w:rPr>
              <w:fldChar w:fldCharType="end"/>
            </w:r>
          </w:hyperlink>
        </w:p>
        <w:p w14:paraId="77135C9E" w14:textId="4E7040D1"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pPr>
        <w:pStyle w:val="Ttulo1"/>
        <w:numPr>
          <w:ilvl w:val="0"/>
          <w:numId w:val="4"/>
        </w:numPr>
        <w:spacing w:line="360" w:lineRule="auto"/>
        <w:rPr>
          <w:rFonts w:ascii="Times New Roman" w:hAnsi="Times New Roman" w:cs="Times New Roman"/>
          <w:sz w:val="36"/>
          <w:szCs w:val="36"/>
        </w:rPr>
      </w:pPr>
      <w:bookmarkStart w:id="21" w:name="_Toc125385600"/>
      <w:r w:rsidRPr="00B51643">
        <w:rPr>
          <w:rFonts w:ascii="Times New Roman" w:hAnsi="Times New Roman" w:cs="Times New Roman"/>
          <w:sz w:val="36"/>
          <w:szCs w:val="36"/>
        </w:rPr>
        <w:lastRenderedPageBreak/>
        <w:t>Introducción</w:t>
      </w:r>
      <w:bookmarkEnd w:id="21"/>
    </w:p>
    <w:p w14:paraId="2BB839EB" w14:textId="4642A232" w:rsidR="00790764" w:rsidRDefault="00790764" w:rsidP="00B51643">
      <w:pPr>
        <w:pStyle w:val="NormalWeb"/>
        <w:rPr>
          <w:rFonts w:eastAsia="Calibri"/>
        </w:rPr>
      </w:pPr>
      <w:r w:rsidRPr="00790764">
        <w:rPr>
          <w:rFonts w:eastAsia="Calibri"/>
        </w:rPr>
        <w:t xml:space="preserve">En los últimos años, el campo del </w:t>
      </w:r>
      <w:r>
        <w:rPr>
          <w:rFonts w:eastAsia="Calibri"/>
        </w:rPr>
        <w:t>B</w:t>
      </w:r>
      <w:r w:rsidRPr="00790764">
        <w:rPr>
          <w:rFonts w:eastAsia="Calibri"/>
        </w:rPr>
        <w:t xml:space="preserve">ig </w:t>
      </w:r>
      <w:r>
        <w:rPr>
          <w:rFonts w:eastAsia="Calibri"/>
        </w:rPr>
        <w:t>D</w:t>
      </w:r>
      <w:r w:rsidRPr="00790764">
        <w:rPr>
          <w:rFonts w:eastAsia="Calibri"/>
        </w:rPr>
        <w:t xml:space="preserve">ata se ha convertido en una de las áreas más importantes de las tecnologías de la información. </w:t>
      </w:r>
      <w:r>
        <w:rPr>
          <w:rFonts w:eastAsia="Calibri"/>
        </w:rPr>
        <w:t xml:space="preserve">Existe un incremento exponencial en los datos que generamos, y </w:t>
      </w:r>
      <w:r w:rsidR="00692958">
        <w:rPr>
          <w:rFonts w:eastAsia="Calibri"/>
        </w:rPr>
        <w:t xml:space="preserve">todas </w:t>
      </w:r>
      <w:r>
        <w:rPr>
          <w:rFonts w:eastAsia="Calibri"/>
        </w:rPr>
        <w:t xml:space="preserve">las empresas de las </w:t>
      </w:r>
      <w:r w:rsidR="00692958">
        <w:rPr>
          <w:rFonts w:eastAsia="Calibri"/>
        </w:rPr>
        <w:t xml:space="preserve">distintas </w:t>
      </w:r>
      <w:r>
        <w:rPr>
          <w:rFonts w:eastAsia="Calibri"/>
        </w:rPr>
        <w:t xml:space="preserve">industrias desean poder tener la capacidad </w:t>
      </w:r>
      <w:r w:rsidRPr="00790764">
        <w:rPr>
          <w:rFonts w:eastAsia="Calibri"/>
        </w:rPr>
        <w:t xml:space="preserve">de analizar y obtener información </w:t>
      </w:r>
      <w:r w:rsidR="00692958">
        <w:rPr>
          <w:rFonts w:eastAsia="Calibri"/>
        </w:rPr>
        <w:t xml:space="preserve">relevante </w:t>
      </w:r>
      <w:r>
        <w:rPr>
          <w:rFonts w:eastAsia="Calibri"/>
        </w:rPr>
        <w:t>a través de estos</w:t>
      </w:r>
      <w:r w:rsidRPr="00790764">
        <w:rPr>
          <w:rFonts w:eastAsia="Calibri"/>
        </w:rPr>
        <w:t xml:space="preserve">. </w:t>
      </w:r>
    </w:p>
    <w:p w14:paraId="60E0CDF4" w14:textId="303EC125" w:rsidR="00790764" w:rsidRDefault="0061630F" w:rsidP="00B51643">
      <w:pPr>
        <w:pStyle w:val="NormalWeb"/>
        <w:rPr>
          <w:rFonts w:eastAsia="Calibri"/>
        </w:rPr>
      </w:pPr>
      <w:r w:rsidRPr="0061630F">
        <w:rPr>
          <w:rFonts w:eastAsia="Calibri"/>
        </w:rPr>
        <w:t xml:space="preserve">Para manejar y procesar estos datos, han surgido varias herramientas, pero la más utilizada en la actualidad es el marco de programación distribuido Spark, el cual se encuentra escrito en lenguaje Scala. </w:t>
      </w:r>
      <w:r>
        <w:rPr>
          <w:rFonts w:eastAsia="Calibri"/>
        </w:rPr>
        <w:t>Este h</w:t>
      </w:r>
      <w:r w:rsidRPr="0061630F">
        <w:rPr>
          <w:rFonts w:eastAsia="Calibri"/>
        </w:rPr>
        <w:t>a obtenido una gran popularidad debido a que es capaz de procesar grandes cantidades de datos de manera rápida y eficiente, permitiendo hacer uso del paralelismo ya sea de una manera centralizada o distribuid</w:t>
      </w:r>
      <w:r>
        <w:rPr>
          <w:rFonts w:eastAsia="Calibri"/>
        </w:rPr>
        <w:t>a</w:t>
      </w:r>
      <w:r w:rsidRPr="0061630F">
        <w:rPr>
          <w:rFonts w:eastAsia="Calibri"/>
        </w:rPr>
        <w:t xml:space="preserve">. </w:t>
      </w:r>
    </w:p>
    <w:p w14:paraId="17782460" w14:textId="53C7912B" w:rsidR="00790764" w:rsidRDefault="0061630F" w:rsidP="00B51643">
      <w:pPr>
        <w:pStyle w:val="NormalWeb"/>
        <w:rPr>
          <w:rFonts w:eastAsia="Calibri"/>
        </w:rPr>
      </w:pPr>
      <w:r w:rsidRPr="0061630F">
        <w:rPr>
          <w:rFonts w:eastAsia="Calibri"/>
        </w:rPr>
        <w:t xml:space="preserve">El objetivo principal </w:t>
      </w:r>
      <w:r>
        <w:rPr>
          <w:rFonts w:eastAsia="Calibri"/>
        </w:rPr>
        <w:t xml:space="preserve">del </w:t>
      </w:r>
      <w:r w:rsidR="00B919A6">
        <w:rPr>
          <w:rFonts w:eastAsia="Calibri"/>
        </w:rPr>
        <w:t>proyecto</w:t>
      </w:r>
      <w:r>
        <w:rPr>
          <w:rFonts w:eastAsia="Calibri"/>
        </w:rPr>
        <w:t xml:space="preserve"> </w:t>
      </w:r>
      <w:r w:rsidRPr="0061630F">
        <w:rPr>
          <w:rFonts w:eastAsia="Calibri"/>
        </w:rPr>
        <w:t>es aprender y aplicar los principios básicos de la computación distribuida, haciendo uso tanto de Spark</w:t>
      </w:r>
      <w:r w:rsidR="00B919A6">
        <w:rPr>
          <w:rFonts w:eastAsia="Calibri"/>
        </w:rPr>
        <w:t>,</w:t>
      </w:r>
      <w:r w:rsidRPr="0061630F">
        <w:rPr>
          <w:rFonts w:eastAsia="Calibri"/>
        </w:rPr>
        <w:t xml:space="preserve"> como de Scala. Se </w:t>
      </w:r>
      <w:r>
        <w:rPr>
          <w:rFonts w:eastAsia="Calibri"/>
        </w:rPr>
        <w:t>llevará a cabo desde</w:t>
      </w:r>
      <w:r w:rsidRPr="0061630F">
        <w:rPr>
          <w:rFonts w:eastAsia="Calibri"/>
        </w:rPr>
        <w:t xml:space="preserve"> el desarrollo de consultas simples</w:t>
      </w:r>
      <w:r w:rsidR="00B919A6">
        <w:rPr>
          <w:rFonts w:eastAsia="Calibri"/>
        </w:rPr>
        <w:t>,</w:t>
      </w:r>
      <w:r w:rsidRPr="0061630F">
        <w:rPr>
          <w:rFonts w:eastAsia="Calibri"/>
        </w:rPr>
        <w:t xml:space="preserve"> hasta consultas potencialmente complejas. </w:t>
      </w:r>
      <w:r>
        <w:rPr>
          <w:rFonts w:eastAsia="Calibri"/>
        </w:rPr>
        <w:t>Además de</w:t>
      </w:r>
      <w:r w:rsidRPr="0061630F">
        <w:rPr>
          <w:rFonts w:eastAsia="Calibri"/>
        </w:rPr>
        <w:t xml:space="preserve"> la creación y configuración de un clúster de cómputo en Amazon Web </w:t>
      </w:r>
      <w:proofErr w:type="spellStart"/>
      <w:r w:rsidRPr="0061630F">
        <w:rPr>
          <w:rFonts w:eastAsia="Calibri"/>
        </w:rPr>
        <w:t>Services</w:t>
      </w:r>
      <w:proofErr w:type="spellEnd"/>
      <w:r w:rsidRPr="0061630F">
        <w:rPr>
          <w:rFonts w:eastAsia="Calibri"/>
        </w:rPr>
        <w:t xml:space="preserve">, el cual permitirá hacer uso de Spark en un ambiente distribuido. </w:t>
      </w:r>
      <w:r w:rsidR="00B919A6">
        <w:rPr>
          <w:rFonts w:eastAsia="Calibri"/>
        </w:rPr>
        <w:t>Al igual que l</w:t>
      </w:r>
      <w:r w:rsidRPr="0061630F">
        <w:rPr>
          <w:rFonts w:eastAsia="Calibri"/>
        </w:rPr>
        <w:t>a obtención de los resultados</w:t>
      </w:r>
      <w:r>
        <w:rPr>
          <w:rFonts w:eastAsia="Calibri"/>
        </w:rPr>
        <w:t xml:space="preserve"> de las distintas consultas</w:t>
      </w:r>
      <w:r w:rsidRPr="0061630F">
        <w:rPr>
          <w:rFonts w:eastAsia="Calibri"/>
        </w:rPr>
        <w:t xml:space="preserve"> se podrá visualizar de una manera representativa haciendo uso de </w:t>
      </w:r>
      <w:r w:rsidR="00B919A6">
        <w:rPr>
          <w:rFonts w:eastAsia="Calibri"/>
        </w:rPr>
        <w:t xml:space="preserve">distintas </w:t>
      </w:r>
      <w:r w:rsidRPr="0061630F">
        <w:rPr>
          <w:rFonts w:eastAsia="Calibri"/>
        </w:rPr>
        <w:t xml:space="preserve">bibliotecas de Scala, y para representaciones más complejas de los resultados </w:t>
      </w:r>
      <w:r>
        <w:rPr>
          <w:rFonts w:eastAsia="Calibri"/>
        </w:rPr>
        <w:t>se hará uso de ciertas bibliotecas</w:t>
      </w:r>
      <w:r w:rsidRPr="0061630F">
        <w:rPr>
          <w:rFonts w:eastAsia="Calibri"/>
        </w:rPr>
        <w:t xml:space="preserve"> de</w:t>
      </w:r>
      <w:r w:rsidRPr="0061630F">
        <w:t xml:space="preserve"> </w:t>
      </w:r>
      <w:r w:rsidRPr="0061630F">
        <w:rPr>
          <w:rFonts w:eastAsia="Calibri"/>
        </w:rPr>
        <w:t xml:space="preserve">Python. </w:t>
      </w:r>
    </w:p>
    <w:p w14:paraId="10605720" w14:textId="438C3B5D" w:rsidR="00790764" w:rsidRDefault="0061630F" w:rsidP="00B51643">
      <w:pPr>
        <w:pStyle w:val="NormalWeb"/>
        <w:rPr>
          <w:rFonts w:eastAsia="Calibri"/>
        </w:rPr>
      </w:pPr>
      <w:r w:rsidRPr="0061630F">
        <w:rPr>
          <w:rFonts w:eastAsia="Calibri"/>
        </w:rPr>
        <w:t xml:space="preserve">Para la realización de este proyecto se utilizarán los datos meteorológicos proporcionados por </w:t>
      </w:r>
      <w:r w:rsidR="00B919A6">
        <w:rPr>
          <w:rFonts w:eastAsia="Calibri"/>
        </w:rPr>
        <w:t xml:space="preserve">la </w:t>
      </w:r>
      <w:r w:rsidRPr="0061630F">
        <w:rPr>
          <w:rFonts w:eastAsia="Calibri"/>
        </w:rPr>
        <w:t>AEMET. Estos datos proporcionan una gran cantidad de información acerca de</w:t>
      </w:r>
      <w:r w:rsidR="00B919A6">
        <w:rPr>
          <w:rFonts w:eastAsia="Calibri"/>
        </w:rPr>
        <w:t xml:space="preserve"> los</w:t>
      </w:r>
      <w:r w:rsidRPr="0061630F">
        <w:rPr>
          <w:rFonts w:eastAsia="Calibri"/>
        </w:rPr>
        <w:t xml:space="preserve"> diferentes años, como temperatura, </w:t>
      </w:r>
      <w:r>
        <w:rPr>
          <w:rFonts w:eastAsia="Calibri"/>
        </w:rPr>
        <w:t xml:space="preserve">precipitaciones, </w:t>
      </w:r>
      <w:r w:rsidRPr="0061630F">
        <w:rPr>
          <w:rFonts w:eastAsia="Calibri"/>
        </w:rPr>
        <w:t>presión atmosférica, entre otros.</w:t>
      </w:r>
      <w:r>
        <w:rPr>
          <w:rFonts w:eastAsia="Calibri"/>
        </w:rPr>
        <w:t xml:space="preserve"> Estos</w:t>
      </w:r>
      <w:r w:rsidRPr="0061630F">
        <w:rPr>
          <w:rFonts w:eastAsia="Calibri"/>
        </w:rPr>
        <w:t xml:space="preserve"> datos permitirán poner en práctica las herramientas y técnicas aprendidas.</w:t>
      </w:r>
    </w:p>
    <w:p w14:paraId="64954BF4" w14:textId="22C7A81E" w:rsidR="00790764" w:rsidRPr="00327320" w:rsidRDefault="0061630F" w:rsidP="00B51643">
      <w:pPr>
        <w:pStyle w:val="NormalWeb"/>
        <w:rPr>
          <w:rFonts w:eastAsia="Calibri"/>
        </w:rPr>
      </w:pPr>
      <w:r>
        <w:rPr>
          <w:rFonts w:eastAsia="Calibri"/>
        </w:rPr>
        <w:t>E</w:t>
      </w:r>
      <w:r w:rsidRPr="0061630F">
        <w:rPr>
          <w:rFonts w:eastAsia="Calibri"/>
        </w:rPr>
        <w:t xml:space="preserve">n conclusión, el objetivo principal de este proyecto es </w:t>
      </w:r>
      <w:r w:rsidR="00B919A6">
        <w:rPr>
          <w:rFonts w:eastAsia="Calibri"/>
        </w:rPr>
        <w:t>aprender a utilizar</w:t>
      </w:r>
      <w:r w:rsidRPr="0061630F">
        <w:rPr>
          <w:rFonts w:eastAsia="Calibri"/>
        </w:rPr>
        <w:t xml:space="preserve"> las herramientas y técnicas necesarias para gestionar y analizar grandes cantidades de datos </w:t>
      </w:r>
      <w:r w:rsidR="00B919A6">
        <w:rPr>
          <w:rFonts w:eastAsia="Calibri"/>
        </w:rPr>
        <w:t xml:space="preserve">además </w:t>
      </w:r>
      <w:r w:rsidRPr="0061630F">
        <w:rPr>
          <w:rFonts w:eastAsia="Calibri"/>
        </w:rPr>
        <w:t xml:space="preserve">del análisis de los resultados. Los conocimientos adquiridos serán de gran utilidad en el campo del Big Data y el análisis de datos, ya que se estará aprendiendo sobre uno de los </w:t>
      </w:r>
      <w:proofErr w:type="spellStart"/>
      <w:r w:rsidRPr="0061630F">
        <w:rPr>
          <w:rFonts w:eastAsia="Calibri"/>
        </w:rPr>
        <w:t>frameworks</w:t>
      </w:r>
      <w:proofErr w:type="spellEnd"/>
      <w:r w:rsidRPr="0061630F">
        <w:rPr>
          <w:rFonts w:eastAsia="Calibri"/>
        </w:rPr>
        <w:t xml:space="preserve"> más populares y utilizados en la actualidad. </w:t>
      </w:r>
    </w:p>
    <w:p w14:paraId="46560504" w14:textId="2DF04660" w:rsidR="000B4AC7" w:rsidRPr="00327320" w:rsidRDefault="00327320" w:rsidP="00327320">
      <w:pPr>
        <w:suppressAutoHyphens w:val="0"/>
        <w:spacing w:after="0"/>
        <w:rPr>
          <w:rFonts w:ascii="Times New Roman" w:eastAsia="Times New Roman" w:hAnsi="Times New Roman"/>
          <w:sz w:val="24"/>
          <w:szCs w:val="24"/>
        </w:rPr>
      </w:pPr>
      <w:r>
        <w:br w:type="page"/>
      </w:r>
      <w:r w:rsidR="00741889" w:rsidRPr="00B51643">
        <w:fldChar w:fldCharType="begin"/>
      </w:r>
      <w:r w:rsidR="00741889" w:rsidRPr="00B51643">
        <w:instrText xml:space="preserve"> XE "Introducción" </w:instrText>
      </w:r>
      <w:r w:rsidR="00741889" w:rsidRPr="00B51643">
        <w:fldChar w:fldCharType="end"/>
      </w:r>
    </w:p>
    <w:p w14:paraId="50CBA703" w14:textId="77777777" w:rsidR="00D74BEF" w:rsidRDefault="00D74BEF">
      <w:pPr>
        <w:suppressAutoHyphens w:val="0"/>
        <w:spacing w:after="0"/>
        <w:rPr>
          <w:rFonts w:ascii="Times New Roman" w:eastAsiaTheme="majorEastAsia" w:hAnsi="Times New Roman"/>
          <w:color w:val="365F91" w:themeColor="accent1" w:themeShade="BF"/>
          <w:sz w:val="36"/>
          <w:szCs w:val="36"/>
        </w:rPr>
      </w:pPr>
      <w:bookmarkStart w:id="22" w:name="_Toc125385601"/>
      <w:r>
        <w:rPr>
          <w:rFonts w:ascii="Times New Roman" w:hAnsi="Times New Roman"/>
          <w:sz w:val="36"/>
          <w:szCs w:val="36"/>
        </w:rPr>
        <w:lastRenderedPageBreak/>
        <w:br w:type="page"/>
      </w:r>
    </w:p>
    <w:p w14:paraId="6D0B3827" w14:textId="2C0B83CA" w:rsidR="000B4AC7" w:rsidRPr="00B51643" w:rsidRDefault="000B4AC7">
      <w:pPr>
        <w:pStyle w:val="Ttulo1"/>
        <w:numPr>
          <w:ilvl w:val="0"/>
          <w:numId w:val="4"/>
        </w:numPr>
        <w:spacing w:line="360" w:lineRule="auto"/>
        <w:rPr>
          <w:rFonts w:ascii="Times New Roman" w:hAnsi="Times New Roman" w:cs="Times New Roman"/>
          <w:sz w:val="24"/>
          <w:szCs w:val="24"/>
        </w:rPr>
      </w:pPr>
      <w:r w:rsidRPr="00B51643">
        <w:rPr>
          <w:rFonts w:ascii="Times New Roman" w:hAnsi="Times New Roman" w:cs="Times New Roman"/>
          <w:sz w:val="36"/>
          <w:szCs w:val="36"/>
        </w:rPr>
        <w:lastRenderedPageBreak/>
        <w:t>Objetivos</w:t>
      </w:r>
      <w:bookmarkEnd w:id="22"/>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D7E499D" w:rsidR="00327320" w:rsidRDefault="00327320">
      <w:pPr>
        <w:suppressAutoHyphens w:val="0"/>
        <w:spacing w:after="0"/>
      </w:pPr>
      <w:r>
        <w:br w:type="page"/>
      </w:r>
    </w:p>
    <w:p w14:paraId="70DB1381" w14:textId="2FD2F4A2" w:rsidR="00D74BEF" w:rsidRDefault="00D74BEF">
      <w:pPr>
        <w:suppressAutoHyphens w:val="0"/>
        <w:spacing w:after="0"/>
      </w:pPr>
      <w:r>
        <w:lastRenderedPageBreak/>
        <w:br w:type="page"/>
      </w:r>
    </w:p>
    <w:p w14:paraId="4AFFBCD3" w14:textId="77777777" w:rsidR="00DC3CD7" w:rsidRPr="00DC3CD7" w:rsidRDefault="00DC3CD7" w:rsidP="00DC3CD7"/>
    <w:p w14:paraId="627617DE" w14:textId="4F829A1B" w:rsidR="000B4AC7" w:rsidRPr="003652F4" w:rsidRDefault="000B4AC7">
      <w:pPr>
        <w:pStyle w:val="Ttulo1"/>
        <w:numPr>
          <w:ilvl w:val="0"/>
          <w:numId w:val="4"/>
        </w:numPr>
        <w:spacing w:line="360" w:lineRule="auto"/>
        <w:rPr>
          <w:rFonts w:ascii="Times New Roman" w:hAnsi="Times New Roman" w:cs="Times New Roman"/>
          <w:sz w:val="36"/>
          <w:szCs w:val="36"/>
        </w:rPr>
      </w:pPr>
      <w:bookmarkStart w:id="23" w:name="_Toc125385602"/>
      <w:r w:rsidRPr="00B51643">
        <w:rPr>
          <w:rFonts w:ascii="Times New Roman" w:hAnsi="Times New Roman" w:cs="Times New Roman"/>
          <w:sz w:val="36"/>
          <w:szCs w:val="36"/>
        </w:rPr>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3"/>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pPr>
        <w:pStyle w:val="Ttulo2"/>
        <w:numPr>
          <w:ilvl w:val="0"/>
          <w:numId w:val="5"/>
        </w:numPr>
        <w:spacing w:line="360" w:lineRule="auto"/>
        <w:rPr>
          <w:rFonts w:ascii="Times New Roman" w:hAnsi="Times New Roman" w:cs="Times New Roman"/>
          <w:sz w:val="28"/>
          <w:szCs w:val="28"/>
        </w:rPr>
      </w:pPr>
      <w:bookmarkStart w:id="24" w:name="_Toc125385603"/>
      <w:r w:rsidRPr="00B51643">
        <w:rPr>
          <w:rFonts w:ascii="Times New Roman" w:hAnsi="Times New Roman" w:cs="Times New Roman"/>
          <w:sz w:val="28"/>
          <w:szCs w:val="28"/>
        </w:rPr>
        <w:t>Fuentes de datos</w:t>
      </w:r>
      <w:bookmarkEnd w:id="24"/>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rsidP="00D74BEF">
      <w:pPr>
        <w:pStyle w:val="Ttulo2"/>
        <w:numPr>
          <w:ilvl w:val="1"/>
          <w:numId w:val="5"/>
        </w:numPr>
        <w:spacing w:line="360" w:lineRule="auto"/>
        <w:rPr>
          <w:rFonts w:ascii="Times New Roman" w:hAnsi="Times New Roman" w:cs="Times New Roman"/>
          <w:sz w:val="28"/>
          <w:szCs w:val="28"/>
        </w:rPr>
      </w:pPr>
      <w:bookmarkStart w:id="25" w:name="_Toc125385604"/>
      <w:r w:rsidRPr="00F009B0">
        <w:rPr>
          <w:rFonts w:ascii="Times New Roman" w:hAnsi="Times New Roman" w:cs="Times New Roman"/>
          <w:sz w:val="28"/>
          <w:szCs w:val="28"/>
        </w:rPr>
        <w:lastRenderedPageBreak/>
        <w:t>Obtención de los datos</w:t>
      </w:r>
      <w:bookmarkEnd w:id="25"/>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pPr>
        <w:pStyle w:val="Ttulo2"/>
        <w:numPr>
          <w:ilvl w:val="0"/>
          <w:numId w:val="5"/>
        </w:numPr>
        <w:spacing w:line="360" w:lineRule="auto"/>
        <w:rPr>
          <w:rFonts w:ascii="Times New Roman" w:hAnsi="Times New Roman" w:cs="Times New Roman"/>
          <w:sz w:val="28"/>
          <w:szCs w:val="28"/>
        </w:rPr>
      </w:pPr>
      <w:bookmarkStart w:id="26" w:name="_Toc125385605"/>
      <w:r w:rsidRPr="00B51643">
        <w:rPr>
          <w:rFonts w:ascii="Times New Roman" w:hAnsi="Times New Roman" w:cs="Times New Roman"/>
          <w:sz w:val="28"/>
          <w:szCs w:val="28"/>
        </w:rPr>
        <w:lastRenderedPageBreak/>
        <w:t>Programación de queries</w:t>
      </w:r>
      <w:bookmarkEnd w:id="26"/>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bookmarkStart w:id="27" w:name="Codigo_olas_calo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bookmarkEnd w:id="27"/>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bookmarkStart w:id="28" w:name="Row_number_Olas_Calo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bookmarkEnd w:id="28"/>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bookmarkStart w:id="29" w:name="filter_Olas_calo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bookmarkEnd w:id="29"/>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pPr>
        <w:pStyle w:val="Ttulo2"/>
        <w:numPr>
          <w:ilvl w:val="0"/>
          <w:numId w:val="5"/>
        </w:numPr>
        <w:spacing w:line="360" w:lineRule="auto"/>
        <w:rPr>
          <w:rFonts w:ascii="Times New Roman" w:hAnsi="Times New Roman" w:cs="Times New Roman"/>
          <w:sz w:val="28"/>
          <w:szCs w:val="28"/>
        </w:rPr>
      </w:pPr>
      <w:bookmarkStart w:id="30" w:name="_Toc125385606"/>
      <w:r w:rsidRPr="00B51643">
        <w:rPr>
          <w:rFonts w:ascii="Times New Roman" w:hAnsi="Times New Roman" w:cs="Times New Roman"/>
          <w:sz w:val="28"/>
          <w:szCs w:val="28"/>
        </w:rPr>
        <w:lastRenderedPageBreak/>
        <w:t>Visualización de queries</w:t>
      </w:r>
      <w:bookmarkEnd w:id="30"/>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bookmarkStart w:id="31" w:name="Resultados_Año_temperatura_maxima_promed"/>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bookmarkEnd w:id="31"/>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proofErr w:type="spellStart"/>
      <w:r>
        <w:rPr>
          <w:rFonts w:ascii="Times New Roman" w:hAnsi="Times New Roman"/>
          <w:sz w:val="24"/>
          <w:szCs w:val="24"/>
        </w:rPr>
        <w:t>grafico</w:t>
      </w:r>
      <w:proofErr w:type="spellEnd"/>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bookmarkStart w:id="32" w:name="Tabla_numero_olas_calor_porAños"/>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bookmarkEnd w:id="32"/>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pPr>
        <w:pStyle w:val="Prrafodelista"/>
        <w:numPr>
          <w:ilvl w:val="0"/>
          <w:numId w:val="9"/>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pPr>
        <w:pStyle w:val="Prrafodelista"/>
        <w:numPr>
          <w:ilvl w:val="0"/>
          <w:numId w:val="9"/>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pPr>
        <w:pStyle w:val="Prrafodelista"/>
        <w:numPr>
          <w:ilvl w:val="0"/>
          <w:numId w:val="8"/>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bookmarkStart w:id="33" w:name="Imagen_numero_olas_calor_porAños"/>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bookmarkEnd w:id="33"/>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3EA1FAED" w14:textId="0CC66962" w:rsidR="002D208B" w:rsidRPr="002D208B" w:rsidRDefault="00641347" w:rsidP="008B33FD">
      <w:pPr>
        <w:suppressAutoHyphens w:val="0"/>
        <w:spacing w:after="0"/>
      </w:pPr>
      <w:r>
        <w:br w:type="page"/>
      </w:r>
    </w:p>
    <w:p w14:paraId="1E87F5AA" w14:textId="6FA071AA" w:rsidR="005B6165" w:rsidRDefault="000B4AC7">
      <w:pPr>
        <w:pStyle w:val="Ttulo2"/>
        <w:numPr>
          <w:ilvl w:val="0"/>
          <w:numId w:val="5"/>
        </w:numPr>
        <w:spacing w:line="360" w:lineRule="auto"/>
        <w:rPr>
          <w:rFonts w:ascii="Times New Roman" w:hAnsi="Times New Roman" w:cs="Times New Roman"/>
          <w:sz w:val="28"/>
          <w:szCs w:val="28"/>
        </w:rPr>
      </w:pPr>
      <w:bookmarkStart w:id="34" w:name="_Toc125385607"/>
      <w:r w:rsidRPr="00B51643">
        <w:rPr>
          <w:rFonts w:ascii="Times New Roman" w:hAnsi="Times New Roman" w:cs="Times New Roman"/>
          <w:sz w:val="28"/>
          <w:szCs w:val="28"/>
        </w:rPr>
        <w:lastRenderedPageBreak/>
        <w:t>Despliegue en AWS EMR</w:t>
      </w:r>
      <w:bookmarkEnd w:id="34"/>
    </w:p>
    <w:p w14:paraId="71ACA1E0" w14:textId="06CB109B" w:rsidR="00901BD8" w:rsidRDefault="00901BD8" w:rsidP="00901BD8"/>
    <w:p w14:paraId="3748B219" w14:textId="6669A9CF" w:rsidR="00901BD8" w:rsidRDefault="003F7735" w:rsidP="00901BD8">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w:t>
      </w:r>
      <w:r w:rsidRPr="00532124">
        <w:rPr>
          <w:rFonts w:ascii="Times New Roman" w:hAnsi="Times New Roman"/>
          <w:i/>
          <w:iCs/>
          <w:sz w:val="24"/>
          <w:szCs w:val="24"/>
        </w:rPr>
        <w:t>olas de calor</w:t>
      </w:r>
      <w:r w:rsidRPr="003F7735">
        <w:rPr>
          <w:rFonts w:ascii="Times New Roman" w:hAnsi="Times New Roman"/>
          <w:sz w:val="24"/>
          <w:szCs w:val="24"/>
        </w:rPr>
        <w:t>.</w:t>
      </w:r>
    </w:p>
    <w:p w14:paraId="7728AA3D" w14:textId="77777777" w:rsidR="003F7735" w:rsidRDefault="003F7735">
      <w:pPr>
        <w:pStyle w:val="Prrafodelista"/>
        <w:numPr>
          <w:ilvl w:val="0"/>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1182683F" w14:textId="20E956AD" w:rsidR="003F7735" w:rsidRDefault="002520CD">
      <w:pPr>
        <w:pStyle w:val="Prrafodelista"/>
        <w:numPr>
          <w:ilvl w:val="0"/>
          <w:numId w:val="10"/>
        </w:numPr>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2771A13A" w14:textId="33C68481" w:rsidR="00E642CC" w:rsidRDefault="00531D7C" w:rsidP="002520CD">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2124">
        <w:rPr>
          <w:rFonts w:ascii="Times New Roman" w:hAnsi="Times New Roman"/>
          <w:i/>
          <w:iCs/>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r w:rsidR="00532124">
        <w:rPr>
          <w:rFonts w:ascii="Times New Roman" w:hAnsi="Times New Roman"/>
          <w:sz w:val="24"/>
          <w:szCs w:val="24"/>
        </w:rPr>
        <w:t>, de esta manera conseguimos que haga uso del número máximo de ejecutores disponibles del clúster</w:t>
      </w:r>
      <w:r w:rsidR="00E642CC">
        <w:rPr>
          <w:rFonts w:ascii="Times New Roman" w:hAnsi="Times New Roman"/>
          <w:sz w:val="24"/>
          <w:szCs w:val="24"/>
        </w:rPr>
        <w:t>:</w:t>
      </w:r>
    </w:p>
    <w:p w14:paraId="1DEF9A33" w14:textId="5117CDA3" w:rsidR="00E642CC" w:rsidRDefault="00E642CC" w:rsidP="00E642CC">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8705" cy="197094"/>
                    </a:xfrm>
                    <a:prstGeom prst="rect">
                      <a:avLst/>
                    </a:prstGeom>
                  </pic:spPr>
                </pic:pic>
              </a:graphicData>
            </a:graphic>
          </wp:inline>
        </w:drawing>
      </w:r>
    </w:p>
    <w:p w14:paraId="32AEF900" w14:textId="70F2648D" w:rsidR="002520CD" w:rsidRDefault="00F8453F" w:rsidP="002520CD">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w:t>
      </w:r>
      <w:r w:rsidR="00532124">
        <w:rPr>
          <w:rFonts w:ascii="Times New Roman" w:hAnsi="Times New Roman"/>
          <w:sz w:val="24"/>
          <w:szCs w:val="24"/>
        </w:rPr>
        <w:t>con éxito,</w:t>
      </w:r>
      <w:r w:rsidRPr="00F8453F">
        <w:rPr>
          <w:rFonts w:ascii="Times New Roman" w:hAnsi="Times New Roman"/>
          <w:sz w:val="24"/>
          <w:szCs w:val="24"/>
        </w:rPr>
        <w:t xml:space="preserve"> y dónde se han guardado los resultados obtenidos. Esto </w:t>
      </w:r>
      <w:r w:rsidR="00E642CC">
        <w:rPr>
          <w:rFonts w:ascii="Times New Roman" w:hAnsi="Times New Roman"/>
          <w:sz w:val="24"/>
          <w:szCs w:val="24"/>
        </w:rPr>
        <w:t xml:space="preserve">nos </w:t>
      </w:r>
      <w:r w:rsidR="00532124">
        <w:rPr>
          <w:rFonts w:ascii="Times New Roman" w:hAnsi="Times New Roman"/>
          <w:sz w:val="24"/>
          <w:szCs w:val="24"/>
        </w:rPr>
        <w:t>facilitará</w:t>
      </w:r>
      <w:r w:rsidR="00532124" w:rsidRPr="00F8453F">
        <w:rPr>
          <w:rFonts w:ascii="Times New Roman" w:hAnsi="Times New Roman"/>
          <w:sz w:val="24"/>
          <w:szCs w:val="24"/>
        </w:rPr>
        <w:t xml:space="preserve"> asegurarnos</w:t>
      </w:r>
      <w:r w:rsidRPr="00F8453F">
        <w:rPr>
          <w:rFonts w:ascii="Times New Roman" w:hAnsi="Times New Roman"/>
          <w:sz w:val="24"/>
          <w:szCs w:val="24"/>
        </w:rPr>
        <w:t xml:space="preserve"> de que la consulta se ha ejecutado correctamente y </w:t>
      </w:r>
      <w:r w:rsidR="00532124">
        <w:rPr>
          <w:rFonts w:ascii="Times New Roman" w:hAnsi="Times New Roman"/>
          <w:sz w:val="24"/>
          <w:szCs w:val="24"/>
        </w:rPr>
        <w:t>el lugar donde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2520CD">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2124">
        <w:rPr>
          <w:rFonts w:ascii="Times New Roman" w:hAnsi="Times New Roman"/>
          <w:i/>
          <w:iCs/>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lastRenderedPageBreak/>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320BE21C" w:rsidR="0022325A" w:rsidRDefault="00512531" w:rsidP="0022325A">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654098C9" w14:textId="0AB349BF" w:rsidR="00512531" w:rsidRDefault="006F732E" w:rsidP="0022325A">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Pr="006F732E">
        <w:rPr>
          <w:rFonts w:ascii="Times New Roman" w:hAnsi="Times New Roman"/>
          <w:sz w:val="24"/>
          <w:szCs w:val="24"/>
        </w:rPr>
        <w:t xml:space="preserve">. En este archivo deberemos especificar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33B5B327" w14:textId="41864C67"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582DE170" w14:textId="2B6D910F" w:rsidR="006F732E" w:rsidRDefault="002C63BA" w:rsidP="006F732E">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6"/>
                    <a:stretch>
                      <a:fillRect/>
                    </a:stretch>
                  </pic:blipFill>
                  <pic:spPr>
                    <a:xfrm>
                      <a:off x="0" y="0"/>
                      <a:ext cx="5054831" cy="2846198"/>
                    </a:xfrm>
                    <a:prstGeom prst="rect">
                      <a:avLst/>
                    </a:prstGeom>
                  </pic:spPr>
                </pic:pic>
              </a:graphicData>
            </a:graphic>
          </wp:inline>
        </w:drawing>
      </w:r>
    </w:p>
    <w:p w14:paraId="6019EA57" w14:textId="5D3FE930" w:rsidR="006F732E" w:rsidRDefault="006F732E" w:rsidP="006F732E">
      <w:pPr>
        <w:ind w:left="708"/>
        <w:jc w:val="center"/>
        <w:rPr>
          <w:rFonts w:ascii="Times New Roman" w:hAnsi="Times New Roman"/>
          <w:sz w:val="24"/>
          <w:szCs w:val="24"/>
        </w:rPr>
      </w:pPr>
    </w:p>
    <w:p w14:paraId="77E1D19E" w14:textId="062E0D3D"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2FBE98F4" w14:textId="478D2CB3" w:rsid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6F732E">
      <w:pPr>
        <w:ind w:left="708"/>
        <w:jc w:val="center"/>
        <w:rPr>
          <w:rFonts w:ascii="Times New Roman" w:hAnsi="Times New Roman"/>
          <w:sz w:val="24"/>
          <w:szCs w:val="24"/>
        </w:rPr>
      </w:pPr>
    </w:p>
    <w:p w14:paraId="1F5085FA" w14:textId="77777777" w:rsidR="00E642CC" w:rsidRDefault="00E642CC" w:rsidP="00E642CC">
      <w:pPr>
        <w:rPr>
          <w:rFonts w:ascii="Times New Roman" w:hAnsi="Times New Roman"/>
          <w:sz w:val="24"/>
          <w:szCs w:val="24"/>
        </w:rPr>
      </w:pPr>
    </w:p>
    <w:p w14:paraId="07252D42" w14:textId="01C40BA6" w:rsidR="006F732E" w:rsidRDefault="00E642CC" w:rsidP="006F732E">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333BC03C" w14:textId="77F97C87" w:rsidR="00E642CC" w:rsidRDefault="006F732E" w:rsidP="00E642CC">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11519E00" w:rsidR="00E642CC" w:rsidRDefault="00E642CC" w:rsidP="00E642CC">
      <w:pPr>
        <w:ind w:left="708"/>
        <w:jc w:val="both"/>
        <w:rPr>
          <w:rFonts w:ascii="Times New Roman" w:hAnsi="Times New Roman"/>
          <w:sz w:val="24"/>
          <w:szCs w:val="24"/>
        </w:rPr>
      </w:pPr>
    </w:p>
    <w:p w14:paraId="1738EF99" w14:textId="65C9C187" w:rsidR="00150211" w:rsidRDefault="00150211" w:rsidP="0015021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w:t>
      </w:r>
      <w:proofErr w:type="gramStart"/>
      <w:r w:rsidRPr="00150211">
        <w:rPr>
          <w:rFonts w:ascii="Times New Roman" w:hAnsi="Times New Roman"/>
          <w:sz w:val="24"/>
          <w:szCs w:val="24"/>
        </w:rPr>
        <w:t>target</w:t>
      </w:r>
      <w:proofErr w:type="gramEnd"/>
      <w:r w:rsidRPr="00150211">
        <w:rPr>
          <w:rFonts w:ascii="Times New Roman" w:hAnsi="Times New Roman"/>
          <w:sz w:val="24"/>
          <w:szCs w:val="24"/>
        </w:rPr>
        <w: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08123A94" w14:textId="4DBE26D9" w:rsidR="00150211" w:rsidRDefault="00150211">
      <w:pPr>
        <w:pStyle w:val="Prrafodelista"/>
        <w:numPr>
          <w:ilvl w:val="0"/>
          <w:numId w:val="10"/>
        </w:numPr>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w:t>
      </w:r>
      <w:r w:rsidR="00F2434B">
        <w:rPr>
          <w:rFonts w:ascii="Times New Roman" w:eastAsia="Calibri" w:hAnsi="Times New Roman"/>
          <w:color w:val="auto"/>
          <w:sz w:val="24"/>
          <w:szCs w:val="24"/>
          <w:lang w:val="es-ES" w:bidi="ar-SA"/>
        </w:rPr>
        <w:t>realizarlo</w:t>
      </w:r>
      <w:r w:rsidR="00FF01DC" w:rsidRPr="00FF01DC">
        <w:rPr>
          <w:rFonts w:ascii="Times New Roman" w:eastAsia="Calibri" w:hAnsi="Times New Roman"/>
          <w:color w:val="auto"/>
          <w:sz w:val="24"/>
          <w:szCs w:val="24"/>
          <w:lang w:val="es-ES" w:bidi="ar-SA"/>
        </w:rPr>
        <w:t>:</w:t>
      </w:r>
    </w:p>
    <w:p w14:paraId="08EDFE1B" w14:textId="7D9C0C65" w:rsid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r w:rsidR="00F2434B">
        <w:rPr>
          <w:rFonts w:ascii="Times New Roman" w:eastAsia="Calibri" w:hAnsi="Times New Roman"/>
          <w:color w:val="auto"/>
          <w:sz w:val="24"/>
          <w:szCs w:val="24"/>
          <w:lang w:val="es-ES" w:bidi="ar-SA"/>
        </w:rPr>
        <w:t>.</w:t>
      </w:r>
    </w:p>
    <w:p w14:paraId="247133A2" w14:textId="12E5312B" w:rsidR="00486F39" w:rsidRDefault="00FF01DC">
      <w:pPr>
        <w:pStyle w:val="Prrafodelista"/>
        <w:numPr>
          <w:ilvl w:val="1"/>
          <w:numId w:val="10"/>
        </w:numPr>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r w:rsidR="00F2434B">
        <w:rPr>
          <w:rFonts w:ascii="Times New Roman" w:eastAsia="Calibri" w:hAnsi="Times New Roman"/>
          <w:color w:val="auto"/>
          <w:sz w:val="24"/>
          <w:szCs w:val="24"/>
          <w:lang w:val="es-ES" w:bidi="ar-SA"/>
        </w:rPr>
        <w:t>.</w:t>
      </w:r>
    </w:p>
    <w:p w14:paraId="3622CC07" w14:textId="77777777" w:rsidR="00486F39" w:rsidRDefault="00486F39" w:rsidP="00486F39">
      <w:pPr>
        <w:pStyle w:val="Prrafodelista"/>
        <w:ind w:left="1440"/>
        <w:jc w:val="both"/>
        <w:rPr>
          <w:rFonts w:ascii="Times New Roman" w:eastAsia="Calibri" w:hAnsi="Times New Roman"/>
          <w:color w:val="auto"/>
          <w:sz w:val="24"/>
          <w:szCs w:val="24"/>
          <w:lang w:val="es-ES" w:bidi="ar-SA"/>
        </w:rPr>
      </w:pPr>
    </w:p>
    <w:p w14:paraId="628440ED" w14:textId="6FF9EF7F" w:rsidR="00486F39" w:rsidRDefault="00486F39" w:rsidP="00486F39">
      <w:pPr>
        <w:pStyle w:val="Prrafodelista"/>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9"/>
                    <a:stretch>
                      <a:fillRect/>
                    </a:stretch>
                  </pic:blipFill>
                  <pic:spPr>
                    <a:xfrm>
                      <a:off x="0" y="0"/>
                      <a:ext cx="2796321" cy="2339897"/>
                    </a:xfrm>
                    <a:prstGeom prst="rect">
                      <a:avLst/>
                    </a:prstGeom>
                  </pic:spPr>
                </pic:pic>
              </a:graphicData>
            </a:graphic>
          </wp:inline>
        </w:drawing>
      </w:r>
    </w:p>
    <w:p w14:paraId="6265DBDD" w14:textId="77777777" w:rsidR="00486F39" w:rsidRDefault="00486F39" w:rsidP="00486F39">
      <w:pPr>
        <w:pStyle w:val="Prrafodelista"/>
        <w:ind w:left="1440"/>
        <w:jc w:val="center"/>
        <w:rPr>
          <w:rFonts w:ascii="Times New Roman" w:eastAsia="Calibri" w:hAnsi="Times New Roman"/>
          <w:color w:val="auto"/>
          <w:sz w:val="24"/>
          <w:szCs w:val="24"/>
          <w:lang w:val="es-ES" w:bidi="ar-SA"/>
        </w:rPr>
      </w:pPr>
    </w:p>
    <w:p w14:paraId="44F86F41" w14:textId="1A75026E" w:rsidR="00486F39" w:rsidRP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proofErr w:type="gramStart"/>
      <w:r w:rsidRPr="00486F39">
        <w:rPr>
          <w:rFonts w:ascii="Times New Roman" w:eastAsia="Calibri" w:hAnsi="Times New Roman"/>
          <w:color w:val="auto"/>
          <w:sz w:val="24"/>
          <w:szCs w:val="24"/>
          <w:lang w:val="es-ES" w:bidi="ar-SA"/>
        </w:rPr>
        <w:t>\.aws</w:t>
      </w:r>
      <w:proofErr w:type="gramEnd"/>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26873DB3" w14:textId="332DB629" w:rsidR="00486F39" w:rsidRPr="0078757E" w:rsidRDefault="00486F39">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7BB222B9" w14:textId="17E15851" w:rsidR="0078757E" w:rsidRDefault="0078757E">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w:t>
      </w:r>
      <w:proofErr w:type="gramStart"/>
      <w:r w:rsidRPr="0078757E">
        <w:rPr>
          <w:rFonts w:ascii="Times New Roman" w:eastAsia="Calibri" w:hAnsi="Times New Roman"/>
          <w:i/>
          <w:iCs/>
          <w:color w:val="auto"/>
          <w:sz w:val="24"/>
          <w:szCs w:val="24"/>
          <w:lang w:val="es-ES" w:bidi="ar-SA"/>
        </w:rPr>
        <w:t>recursive .</w:t>
      </w:r>
      <w:proofErr w:type="gram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2CCB8CB2" w14:textId="451BD5AA" w:rsidR="009D0E2F" w:rsidRPr="007D7296" w:rsidRDefault="009D0E2F">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57E0A982" w14:textId="5A057E83" w:rsidR="007D7296" w:rsidRPr="007D7296" w:rsidRDefault="007D7296">
      <w:pPr>
        <w:pStyle w:val="Prrafodelista"/>
        <w:numPr>
          <w:ilvl w:val="0"/>
          <w:numId w:val="10"/>
        </w:numPr>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 xml:space="preserve">Para finalizar, incluiremos la ejecución de la consulta </w:t>
      </w:r>
      <w:r w:rsidR="00F2434B">
        <w:rPr>
          <w:rFonts w:ascii="Times New Roman" w:eastAsia="Calibri" w:hAnsi="Times New Roman"/>
          <w:color w:val="auto"/>
          <w:sz w:val="24"/>
          <w:szCs w:val="24"/>
          <w:lang w:val="es-ES" w:bidi="ar-SA"/>
        </w:rPr>
        <w:t>d</w:t>
      </w:r>
      <w:r w:rsidRPr="007D7296">
        <w:rPr>
          <w:rFonts w:ascii="Times New Roman" w:eastAsia="Calibri" w:hAnsi="Times New Roman"/>
          <w:color w:val="auto"/>
          <w:sz w:val="24"/>
          <w:szCs w:val="24"/>
          <w:lang w:val="es-ES" w:bidi="ar-SA"/>
        </w:rPr>
        <w:t>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4DCE954F" w14:textId="7D155F80" w:rsidR="009D0E2F" w:rsidRDefault="007D7296" w:rsidP="007D7296">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90"/>
                    <a:stretch>
                      <a:fillRect/>
                    </a:stretch>
                  </pic:blipFill>
                  <pic:spPr>
                    <a:xfrm>
                      <a:off x="0" y="0"/>
                      <a:ext cx="5043932" cy="1235680"/>
                    </a:xfrm>
                    <a:prstGeom prst="rect">
                      <a:avLst/>
                    </a:prstGeom>
                  </pic:spPr>
                </pic:pic>
              </a:graphicData>
            </a:graphic>
          </wp:inline>
        </w:drawing>
      </w:r>
    </w:p>
    <w:p w14:paraId="37FD9E26" w14:textId="4D107E34" w:rsidR="007D7296" w:rsidRPr="007D7296" w:rsidRDefault="007D7296" w:rsidP="007D7296">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1F32AA3E" w14:textId="77777777" w:rsidR="007D7296" w:rsidRPr="007D7296" w:rsidRDefault="007D7296" w:rsidP="007D7296">
      <w:pPr>
        <w:ind w:left="708"/>
        <w:jc w:val="both"/>
        <w:rPr>
          <w:rFonts w:ascii="Times New Roman" w:hAnsi="Times New Roman"/>
          <w:sz w:val="24"/>
          <w:szCs w:val="24"/>
        </w:rPr>
      </w:pPr>
    </w:p>
    <w:p w14:paraId="0594D4B5" w14:textId="3832CEBF" w:rsidR="00E66154" w:rsidRPr="00DC1F13" w:rsidRDefault="000B4AC7" w:rsidP="00DC1F13">
      <w:pPr>
        <w:pStyle w:val="Ttulo1"/>
        <w:numPr>
          <w:ilvl w:val="0"/>
          <w:numId w:val="7"/>
        </w:numPr>
        <w:spacing w:line="360" w:lineRule="auto"/>
        <w:rPr>
          <w:rFonts w:ascii="Times New Roman" w:hAnsi="Times New Roman" w:cs="Times New Roman"/>
          <w:sz w:val="36"/>
          <w:szCs w:val="36"/>
        </w:rPr>
      </w:pPr>
      <w:bookmarkStart w:id="35" w:name="_Toc125385608"/>
      <w:r w:rsidRPr="00B51643">
        <w:rPr>
          <w:rFonts w:ascii="Times New Roman" w:hAnsi="Times New Roman" w:cs="Times New Roman"/>
          <w:sz w:val="36"/>
          <w:szCs w:val="36"/>
        </w:rPr>
        <w:lastRenderedPageBreak/>
        <w:t>Experimentos / validación</w:t>
      </w:r>
      <w:bookmarkEnd w:id="35"/>
    </w:p>
    <w:p w14:paraId="5CCAE8E8" w14:textId="76CA68B3" w:rsidR="000B4AC7" w:rsidRDefault="000B4AC7">
      <w:pPr>
        <w:pStyle w:val="Ttulo2"/>
        <w:numPr>
          <w:ilvl w:val="1"/>
          <w:numId w:val="7"/>
        </w:numPr>
        <w:spacing w:line="360" w:lineRule="auto"/>
        <w:rPr>
          <w:rFonts w:ascii="Times New Roman" w:hAnsi="Times New Roman" w:cs="Times New Roman"/>
          <w:sz w:val="28"/>
          <w:szCs w:val="28"/>
        </w:rPr>
      </w:pPr>
      <w:bookmarkStart w:id="36" w:name="_Toc125385609"/>
      <w:r w:rsidRPr="00B51643">
        <w:rPr>
          <w:rFonts w:ascii="Times New Roman" w:hAnsi="Times New Roman" w:cs="Times New Roman"/>
          <w:sz w:val="28"/>
          <w:szCs w:val="28"/>
        </w:rPr>
        <w:t>Consultas realizadas</w:t>
      </w:r>
      <w:bookmarkEnd w:id="36"/>
    </w:p>
    <w:p w14:paraId="710B644C" w14:textId="26797ED8" w:rsidR="00DC1F13" w:rsidRDefault="00DC1F13" w:rsidP="002D208B"/>
    <w:p w14:paraId="1E03E43C" w14:textId="1664555E" w:rsidR="007C35A5" w:rsidRDefault="007C35A5" w:rsidP="007C35A5">
      <w:pPr>
        <w:jc w:val="both"/>
        <w:rPr>
          <w:rFonts w:ascii="Times New Roman" w:hAnsi="Times New Roman"/>
          <w:sz w:val="24"/>
          <w:szCs w:val="24"/>
        </w:rPr>
      </w:pPr>
      <w:r w:rsidRPr="007C35A5">
        <w:rPr>
          <w:rFonts w:ascii="Times New Roman" w:hAnsi="Times New Roman"/>
          <w:sz w:val="24"/>
          <w:szCs w:val="24"/>
        </w:rPr>
        <w:t xml:space="preserve">Llevaremos a cabo un </w:t>
      </w:r>
      <w:r>
        <w:rPr>
          <w:rFonts w:ascii="Times New Roman" w:hAnsi="Times New Roman"/>
          <w:sz w:val="24"/>
          <w:szCs w:val="24"/>
        </w:rPr>
        <w:t>pequeño</w:t>
      </w:r>
      <w:r w:rsidRPr="007C35A5">
        <w:rPr>
          <w:rFonts w:ascii="Times New Roman" w:hAnsi="Times New Roman"/>
          <w:sz w:val="24"/>
          <w:szCs w:val="24"/>
        </w:rPr>
        <w:t xml:space="preserve"> análisis de las diversas consultas realizadas con el objetivo de obtener conclusiones precisas y valiosas.</w:t>
      </w:r>
    </w:p>
    <w:p w14:paraId="222BA276" w14:textId="77777777" w:rsidR="00080173" w:rsidRDefault="00080173" w:rsidP="007C35A5">
      <w:pPr>
        <w:jc w:val="both"/>
        <w:rPr>
          <w:rFonts w:ascii="Times New Roman" w:hAnsi="Times New Roman"/>
          <w:sz w:val="24"/>
          <w:szCs w:val="24"/>
        </w:rPr>
      </w:pPr>
    </w:p>
    <w:p w14:paraId="7A5E6A53" w14:textId="1321E53F" w:rsidR="00080173" w:rsidRPr="00080173" w:rsidRDefault="00080173" w:rsidP="007C35A5">
      <w:pPr>
        <w:jc w:val="both"/>
        <w:rPr>
          <w:rFonts w:ascii="Times New Roman" w:hAnsi="Times New Roman"/>
          <w:b/>
          <w:bCs/>
          <w:sz w:val="24"/>
          <w:szCs w:val="24"/>
          <w:u w:val="single"/>
        </w:rPr>
      </w:pPr>
      <w:r w:rsidRPr="00080173">
        <w:rPr>
          <w:rFonts w:ascii="Times New Roman" w:hAnsi="Times New Roman"/>
          <w:b/>
          <w:bCs/>
          <w:sz w:val="24"/>
          <w:szCs w:val="24"/>
          <w:u w:val="single"/>
        </w:rPr>
        <w:t>Año de la temperatura máxima promedio en cada mes</w:t>
      </w:r>
    </w:p>
    <w:p w14:paraId="607A8E6A" w14:textId="77777777" w:rsidR="00080173" w:rsidRDefault="00080173">
      <w:pPr>
        <w:suppressAutoHyphens w:val="0"/>
        <w:spacing w:after="0"/>
      </w:pPr>
    </w:p>
    <w:p w14:paraId="5A9C793E" w14:textId="06239B8C" w:rsidR="004E3EAD" w:rsidRDefault="002857D0" w:rsidP="00080173">
      <w:pPr>
        <w:jc w:val="both"/>
        <w:rPr>
          <w:rFonts w:ascii="Times New Roman" w:hAnsi="Times New Roman"/>
          <w:sz w:val="24"/>
          <w:szCs w:val="24"/>
        </w:rPr>
      </w:pPr>
      <w:r w:rsidRPr="002857D0">
        <w:rPr>
          <w:rFonts w:ascii="Times New Roman" w:hAnsi="Times New Roman"/>
          <w:sz w:val="24"/>
          <w:szCs w:val="24"/>
        </w:rPr>
        <w:t xml:space="preserve">Los resultados obtenidos en nuestro </w:t>
      </w:r>
      <w:r w:rsidRPr="005562CD">
        <w:rPr>
          <w:rFonts w:ascii="Times New Roman" w:hAnsi="Times New Roman"/>
          <w:sz w:val="24"/>
          <w:szCs w:val="24"/>
        </w:rPr>
        <w:t>análisis</w:t>
      </w:r>
      <w:r w:rsidR="005562CD">
        <w:rPr>
          <w:rFonts w:ascii="Times New Roman" w:hAnsi="Times New Roman"/>
          <w:sz w:val="24"/>
          <w:szCs w:val="24"/>
        </w:rPr>
        <w:t>,</w:t>
      </w:r>
      <w:r w:rsidRPr="005562CD">
        <w:rPr>
          <w:rFonts w:ascii="Times New Roman" w:hAnsi="Times New Roman"/>
          <w:sz w:val="24"/>
          <w:szCs w:val="24"/>
        </w:rPr>
        <w:t xml:space="preserve"> </w:t>
      </w:r>
      <w:r w:rsidR="005562CD">
        <w:rPr>
          <w:rFonts w:ascii="Times New Roman" w:hAnsi="Times New Roman"/>
          <w:sz w:val="24"/>
          <w:szCs w:val="24"/>
        </w:rPr>
        <w:t xml:space="preserve">acerca </w:t>
      </w:r>
      <w:r w:rsidRPr="005562CD">
        <w:rPr>
          <w:rFonts w:ascii="Times New Roman" w:hAnsi="Times New Roman"/>
          <w:sz w:val="24"/>
          <w:szCs w:val="24"/>
        </w:rPr>
        <w:t xml:space="preserve">de la </w:t>
      </w:r>
      <w:hyperlink w:anchor="Resultados_Año_temperatura_maxima_promed" w:history="1">
        <w:r w:rsidRPr="005562CD">
          <w:rPr>
            <w:rStyle w:val="Hipervnculo"/>
            <w:rFonts w:ascii="Times New Roman" w:hAnsi="Times New Roman"/>
            <w:sz w:val="24"/>
            <w:szCs w:val="24"/>
          </w:rPr>
          <w:t>temperatura máxima promedio</w:t>
        </w:r>
        <w:r w:rsidR="005562CD" w:rsidRPr="005562CD">
          <w:rPr>
            <w:rStyle w:val="Hipervnculo"/>
            <w:rFonts w:ascii="Times New Roman" w:hAnsi="Times New Roman"/>
            <w:sz w:val="24"/>
            <w:szCs w:val="24"/>
          </w:rPr>
          <w:t xml:space="preserve"> en cada mes</w:t>
        </w:r>
      </w:hyperlink>
      <w:r>
        <w:rPr>
          <w:rFonts w:ascii="Times New Roman" w:hAnsi="Times New Roman"/>
          <w:sz w:val="24"/>
          <w:szCs w:val="24"/>
        </w:rPr>
        <w:t>,</w:t>
      </w:r>
      <w:r w:rsidRPr="002857D0">
        <w:rPr>
          <w:rFonts w:ascii="Times New Roman" w:hAnsi="Times New Roman"/>
          <w:sz w:val="24"/>
          <w:szCs w:val="24"/>
        </w:rPr>
        <w:t xml:space="preserve"> desde el año 2010 al 2022 muestran una variedad de patrones</w:t>
      </w:r>
      <w:r>
        <w:rPr>
          <w:rFonts w:ascii="Times New Roman" w:hAnsi="Times New Roman"/>
          <w:sz w:val="24"/>
          <w:szCs w:val="24"/>
        </w:rPr>
        <w:t xml:space="preserve">. </w:t>
      </w:r>
      <w:r w:rsidRPr="002857D0">
        <w:rPr>
          <w:rFonts w:ascii="Times New Roman" w:hAnsi="Times New Roman"/>
          <w:sz w:val="24"/>
          <w:szCs w:val="24"/>
        </w:rPr>
        <w:t>En primer lugar, es evidente que ha</w:t>
      </w:r>
      <w:r w:rsidR="00E753D1">
        <w:rPr>
          <w:rFonts w:ascii="Times New Roman" w:hAnsi="Times New Roman"/>
          <w:sz w:val="24"/>
          <w:szCs w:val="24"/>
        </w:rPr>
        <w:t>n</w:t>
      </w:r>
      <w:r w:rsidRPr="002857D0">
        <w:rPr>
          <w:rFonts w:ascii="Times New Roman" w:hAnsi="Times New Roman"/>
          <w:sz w:val="24"/>
          <w:szCs w:val="24"/>
        </w:rPr>
        <w:t xml:space="preserve"> </w:t>
      </w:r>
      <w:r w:rsidR="00E753D1">
        <w:rPr>
          <w:rFonts w:ascii="Times New Roman" w:hAnsi="Times New Roman"/>
          <w:sz w:val="24"/>
          <w:szCs w:val="24"/>
        </w:rPr>
        <w:t>existido</w:t>
      </w:r>
      <w:r w:rsidRPr="002857D0">
        <w:rPr>
          <w:rFonts w:ascii="Times New Roman" w:hAnsi="Times New Roman"/>
          <w:sz w:val="24"/>
          <w:szCs w:val="24"/>
        </w:rPr>
        <w:t xml:space="preserve"> años en los que se han registrado temperaturas medias </w:t>
      </w:r>
      <w:r>
        <w:rPr>
          <w:rFonts w:ascii="Times New Roman" w:hAnsi="Times New Roman"/>
          <w:sz w:val="24"/>
          <w:szCs w:val="24"/>
        </w:rPr>
        <w:t xml:space="preserve">máximas </w:t>
      </w:r>
      <w:r w:rsidR="005562CD">
        <w:rPr>
          <w:rFonts w:ascii="Times New Roman" w:hAnsi="Times New Roman"/>
          <w:sz w:val="24"/>
          <w:szCs w:val="24"/>
        </w:rPr>
        <w:t>atípicamente</w:t>
      </w:r>
      <w:r w:rsidRPr="002857D0">
        <w:rPr>
          <w:rFonts w:ascii="Times New Roman" w:hAnsi="Times New Roman"/>
          <w:sz w:val="24"/>
          <w:szCs w:val="24"/>
        </w:rPr>
        <w:t xml:space="preserve"> altas durante meses poco comunes. Sin embargo, es importante </w:t>
      </w:r>
      <w:r>
        <w:rPr>
          <w:rFonts w:ascii="Times New Roman" w:hAnsi="Times New Roman"/>
          <w:sz w:val="24"/>
          <w:szCs w:val="24"/>
        </w:rPr>
        <w:t xml:space="preserve">observar y </w:t>
      </w:r>
      <w:r w:rsidRPr="002857D0">
        <w:rPr>
          <w:rFonts w:ascii="Times New Roman" w:hAnsi="Times New Roman"/>
          <w:sz w:val="24"/>
          <w:szCs w:val="24"/>
        </w:rPr>
        <w:t>destacar que los últimos tres años</w:t>
      </w:r>
      <w:r w:rsidR="005562CD">
        <w:rPr>
          <w:rFonts w:ascii="Times New Roman" w:hAnsi="Times New Roman"/>
          <w:sz w:val="24"/>
          <w:szCs w:val="24"/>
        </w:rPr>
        <w:t>, 2020-2022</w:t>
      </w:r>
      <w:r w:rsidRPr="002857D0">
        <w:rPr>
          <w:rFonts w:ascii="Times New Roman" w:hAnsi="Times New Roman"/>
          <w:sz w:val="24"/>
          <w:szCs w:val="24"/>
        </w:rPr>
        <w:t xml:space="preserve"> han sido particularmente calurosos en meses de verano </w:t>
      </w:r>
      <w:r>
        <w:rPr>
          <w:rFonts w:ascii="Times New Roman" w:hAnsi="Times New Roman"/>
          <w:sz w:val="24"/>
          <w:szCs w:val="24"/>
        </w:rPr>
        <w:t xml:space="preserve">como </w:t>
      </w:r>
      <w:r w:rsidRPr="002857D0">
        <w:rPr>
          <w:rFonts w:ascii="Times New Roman" w:hAnsi="Times New Roman"/>
          <w:sz w:val="24"/>
          <w:szCs w:val="24"/>
        </w:rPr>
        <w:t>julio y agosto</w:t>
      </w:r>
      <w:r w:rsidR="005562CD">
        <w:rPr>
          <w:rFonts w:ascii="Times New Roman" w:hAnsi="Times New Roman"/>
          <w:sz w:val="24"/>
          <w:szCs w:val="24"/>
        </w:rPr>
        <w:t>,</w:t>
      </w:r>
      <w:r w:rsidRPr="002857D0">
        <w:rPr>
          <w:rFonts w:ascii="Times New Roman" w:hAnsi="Times New Roman"/>
          <w:sz w:val="24"/>
          <w:szCs w:val="24"/>
        </w:rPr>
        <w:t xml:space="preserve"> y en los meses invernales </w:t>
      </w:r>
      <w:r>
        <w:rPr>
          <w:rFonts w:ascii="Times New Roman" w:hAnsi="Times New Roman"/>
          <w:sz w:val="24"/>
          <w:szCs w:val="24"/>
        </w:rPr>
        <w:t xml:space="preserve">como </w:t>
      </w:r>
      <w:r w:rsidRPr="002857D0">
        <w:rPr>
          <w:rFonts w:ascii="Times New Roman" w:hAnsi="Times New Roman"/>
          <w:sz w:val="24"/>
          <w:szCs w:val="24"/>
        </w:rPr>
        <w:t xml:space="preserve">enero, febrero y diciembre. </w:t>
      </w:r>
      <w:r w:rsidR="00097857">
        <w:rPr>
          <w:rFonts w:ascii="Times New Roman" w:hAnsi="Times New Roman"/>
          <w:sz w:val="24"/>
          <w:szCs w:val="24"/>
        </w:rPr>
        <w:t>Además,</w:t>
      </w:r>
      <w:r w:rsidR="004E3EAD">
        <w:rPr>
          <w:rFonts w:ascii="Times New Roman" w:hAnsi="Times New Roman"/>
          <w:sz w:val="24"/>
          <w:szCs w:val="24"/>
        </w:rPr>
        <w:t xml:space="preserve"> podemos observar que durante </w:t>
      </w:r>
      <w:r w:rsidRPr="002857D0">
        <w:rPr>
          <w:rFonts w:ascii="Times New Roman" w:hAnsi="Times New Roman"/>
          <w:sz w:val="24"/>
          <w:szCs w:val="24"/>
        </w:rPr>
        <w:t xml:space="preserve">los años 2015 y 2017 se registraron </w:t>
      </w:r>
      <w:r w:rsidR="00E753D1">
        <w:rPr>
          <w:rFonts w:ascii="Times New Roman" w:hAnsi="Times New Roman"/>
          <w:sz w:val="24"/>
          <w:szCs w:val="24"/>
        </w:rPr>
        <w:t xml:space="preserve">asimismo una gran cantidad de </w:t>
      </w:r>
      <w:r w:rsidR="004E3EAD">
        <w:rPr>
          <w:rFonts w:ascii="Times New Roman" w:hAnsi="Times New Roman"/>
          <w:sz w:val="24"/>
          <w:szCs w:val="24"/>
        </w:rPr>
        <w:t>meses</w:t>
      </w:r>
      <w:r w:rsidR="00E753D1">
        <w:rPr>
          <w:rFonts w:ascii="Times New Roman" w:hAnsi="Times New Roman"/>
          <w:sz w:val="24"/>
          <w:szCs w:val="24"/>
        </w:rPr>
        <w:t>,</w:t>
      </w:r>
      <w:r w:rsidR="004E3EAD">
        <w:rPr>
          <w:rFonts w:ascii="Times New Roman" w:hAnsi="Times New Roman"/>
          <w:sz w:val="24"/>
          <w:szCs w:val="24"/>
        </w:rPr>
        <w:t xml:space="preserve"> los cuales </w:t>
      </w:r>
      <w:r w:rsidR="00097857">
        <w:rPr>
          <w:rFonts w:ascii="Times New Roman" w:hAnsi="Times New Roman"/>
          <w:sz w:val="24"/>
          <w:szCs w:val="24"/>
        </w:rPr>
        <w:t xml:space="preserve">también </w:t>
      </w:r>
      <w:r w:rsidR="004E3EAD">
        <w:rPr>
          <w:rFonts w:ascii="Times New Roman" w:hAnsi="Times New Roman"/>
          <w:sz w:val="24"/>
          <w:szCs w:val="24"/>
        </w:rPr>
        <w:t xml:space="preserve">obtuvieron </w:t>
      </w:r>
      <w:r w:rsidRPr="002857D0">
        <w:rPr>
          <w:rFonts w:ascii="Times New Roman" w:hAnsi="Times New Roman"/>
          <w:sz w:val="24"/>
          <w:szCs w:val="24"/>
        </w:rPr>
        <w:t>temperaturas anormalmente altas.</w:t>
      </w:r>
    </w:p>
    <w:p w14:paraId="6BFDE9BB" w14:textId="77777777" w:rsidR="00097857" w:rsidRDefault="004E3EAD" w:rsidP="00080173">
      <w:pPr>
        <w:jc w:val="both"/>
        <w:rPr>
          <w:rFonts w:ascii="Times New Roman" w:hAnsi="Times New Roman"/>
          <w:sz w:val="24"/>
          <w:szCs w:val="24"/>
        </w:rPr>
      </w:pPr>
      <w:r>
        <w:rPr>
          <w:rFonts w:ascii="Times New Roman" w:hAnsi="Times New Roman"/>
          <w:sz w:val="24"/>
          <w:szCs w:val="24"/>
        </w:rPr>
        <w:t xml:space="preserve">Según </w:t>
      </w:r>
      <w:r w:rsidR="005562CD">
        <w:rPr>
          <w:rFonts w:ascii="Times New Roman" w:hAnsi="Times New Roman"/>
          <w:sz w:val="24"/>
          <w:szCs w:val="24"/>
        </w:rPr>
        <w:t>los</w:t>
      </w:r>
      <w:r>
        <w:rPr>
          <w:rFonts w:ascii="Times New Roman" w:hAnsi="Times New Roman"/>
          <w:sz w:val="24"/>
          <w:szCs w:val="24"/>
        </w:rPr>
        <w:t xml:space="preserve"> resultados obtenidos en este pequeño análisis </w:t>
      </w:r>
      <w:r w:rsidR="00097857">
        <w:rPr>
          <w:rFonts w:ascii="Times New Roman" w:hAnsi="Times New Roman"/>
          <w:sz w:val="24"/>
          <w:szCs w:val="24"/>
        </w:rPr>
        <w:t>referente a</w:t>
      </w:r>
      <w:r w:rsidR="005562CD">
        <w:rPr>
          <w:rFonts w:ascii="Times New Roman" w:hAnsi="Times New Roman"/>
          <w:sz w:val="24"/>
          <w:szCs w:val="24"/>
        </w:rPr>
        <w:t xml:space="preserve"> </w:t>
      </w:r>
      <w:r>
        <w:rPr>
          <w:rFonts w:ascii="Times New Roman" w:hAnsi="Times New Roman"/>
          <w:sz w:val="24"/>
          <w:szCs w:val="24"/>
        </w:rPr>
        <w:t xml:space="preserve">los últimos 12 años, </w:t>
      </w:r>
      <w:r w:rsidR="005562CD">
        <w:rPr>
          <w:rFonts w:ascii="Times New Roman" w:hAnsi="Times New Roman"/>
          <w:sz w:val="24"/>
          <w:szCs w:val="24"/>
        </w:rPr>
        <w:t>nos muestra que</w:t>
      </w:r>
      <w:r>
        <w:rPr>
          <w:rFonts w:ascii="Times New Roman" w:hAnsi="Times New Roman"/>
          <w:sz w:val="24"/>
          <w:szCs w:val="24"/>
        </w:rPr>
        <w:t xml:space="preserve"> </w:t>
      </w:r>
      <w:r w:rsidR="005562CD">
        <w:rPr>
          <w:rFonts w:ascii="Times New Roman" w:hAnsi="Times New Roman"/>
          <w:sz w:val="24"/>
          <w:szCs w:val="24"/>
        </w:rPr>
        <w:t xml:space="preserve">en </w:t>
      </w:r>
      <w:r>
        <w:rPr>
          <w:rFonts w:ascii="Times New Roman" w:hAnsi="Times New Roman"/>
          <w:sz w:val="24"/>
          <w:szCs w:val="24"/>
        </w:rPr>
        <w:t xml:space="preserve">caso de realizar una media de todas estas temperaturas promedio máximas, obtendríamos un valor de 30.57 º C, lo cual podría ser considerada una temperatura lo suficientemente alta. </w:t>
      </w:r>
      <w:r w:rsidRPr="004E3EAD">
        <w:rPr>
          <w:rFonts w:ascii="Times New Roman" w:hAnsi="Times New Roman"/>
          <w:sz w:val="24"/>
          <w:szCs w:val="24"/>
        </w:rPr>
        <w:t xml:space="preserve">Sin embargo, es importante tener en cuenta que esta temperatura media anual no es un indicador preciso de una tendencia a largo plazo debido a que se basa </w:t>
      </w:r>
      <w:r w:rsidR="00097857">
        <w:rPr>
          <w:rFonts w:ascii="Times New Roman" w:hAnsi="Times New Roman"/>
          <w:sz w:val="24"/>
          <w:szCs w:val="24"/>
        </w:rPr>
        <w:t>únicamente</w:t>
      </w:r>
      <w:r w:rsidRPr="004E3EAD">
        <w:rPr>
          <w:rFonts w:ascii="Times New Roman" w:hAnsi="Times New Roman"/>
          <w:sz w:val="24"/>
          <w:szCs w:val="24"/>
        </w:rPr>
        <w:t xml:space="preserve"> en un periodo de 12 años</w:t>
      </w:r>
      <w:r w:rsidR="00097857">
        <w:rPr>
          <w:rFonts w:ascii="Times New Roman" w:hAnsi="Times New Roman"/>
          <w:sz w:val="24"/>
          <w:szCs w:val="24"/>
        </w:rPr>
        <w:t>, lo cual resulta ser demasiado corto</w:t>
      </w:r>
      <w:r w:rsidRPr="004E3EAD">
        <w:rPr>
          <w:rFonts w:ascii="Times New Roman" w:hAnsi="Times New Roman"/>
          <w:sz w:val="24"/>
          <w:szCs w:val="24"/>
        </w:rPr>
        <w:t>.</w:t>
      </w:r>
      <w:r>
        <w:rPr>
          <w:rFonts w:ascii="Times New Roman" w:hAnsi="Times New Roman"/>
          <w:sz w:val="24"/>
          <w:szCs w:val="24"/>
        </w:rPr>
        <w:t xml:space="preserve"> Por lo que deberíamos de llevar a cabo un </w:t>
      </w:r>
      <w:r w:rsidR="005562CD" w:rsidRPr="005562CD">
        <w:rPr>
          <w:rFonts w:ascii="Times New Roman" w:hAnsi="Times New Roman"/>
          <w:sz w:val="24"/>
          <w:szCs w:val="24"/>
        </w:rPr>
        <w:t>análisis más exhaustivo y completo para obtener conclusiones precisas</w:t>
      </w:r>
      <w:r w:rsidR="00097857">
        <w:rPr>
          <w:rFonts w:ascii="Times New Roman" w:hAnsi="Times New Roman"/>
          <w:sz w:val="24"/>
          <w:szCs w:val="24"/>
        </w:rPr>
        <w:t>,</w:t>
      </w:r>
      <w:r w:rsidR="005562CD" w:rsidRPr="005562CD">
        <w:rPr>
          <w:rFonts w:ascii="Times New Roman" w:hAnsi="Times New Roman"/>
          <w:sz w:val="24"/>
          <w:szCs w:val="24"/>
        </w:rPr>
        <w:t xml:space="preserve"> sobre las tendencias de temperatura en España. </w:t>
      </w:r>
    </w:p>
    <w:p w14:paraId="234471CF" w14:textId="77777777" w:rsidR="00097857" w:rsidRDefault="00097857" w:rsidP="00080173">
      <w:pPr>
        <w:jc w:val="both"/>
        <w:rPr>
          <w:rFonts w:ascii="Times New Roman" w:hAnsi="Times New Roman"/>
          <w:sz w:val="24"/>
          <w:szCs w:val="24"/>
        </w:rPr>
      </w:pPr>
    </w:p>
    <w:p w14:paraId="6614BC20" w14:textId="166E3D2F" w:rsidR="00097857" w:rsidRDefault="00097857" w:rsidP="00080173">
      <w:pPr>
        <w:jc w:val="both"/>
        <w:rPr>
          <w:rFonts w:ascii="Times New Roman" w:hAnsi="Times New Roman"/>
          <w:b/>
          <w:bCs/>
          <w:sz w:val="24"/>
          <w:szCs w:val="24"/>
          <w:u w:val="single"/>
        </w:rPr>
      </w:pPr>
      <w:r w:rsidRPr="00097857">
        <w:rPr>
          <w:rFonts w:ascii="Times New Roman" w:hAnsi="Times New Roman"/>
          <w:b/>
          <w:bCs/>
          <w:sz w:val="24"/>
          <w:szCs w:val="24"/>
          <w:u w:val="single"/>
        </w:rPr>
        <w:t>Olas de calor</w:t>
      </w:r>
    </w:p>
    <w:p w14:paraId="5758F711" w14:textId="36EDD80C" w:rsidR="00097857" w:rsidRDefault="00097857" w:rsidP="00080173">
      <w:pPr>
        <w:jc w:val="both"/>
        <w:rPr>
          <w:rFonts w:ascii="Times New Roman" w:hAnsi="Times New Roman"/>
          <w:b/>
          <w:bCs/>
          <w:sz w:val="24"/>
          <w:szCs w:val="24"/>
          <w:u w:val="single"/>
        </w:rPr>
      </w:pPr>
    </w:p>
    <w:p w14:paraId="0B6B86BB" w14:textId="2A08577A" w:rsidR="00194CF5" w:rsidRPr="00194CF5" w:rsidRDefault="00194CF5" w:rsidP="00194CF5">
      <w:pPr>
        <w:jc w:val="both"/>
        <w:rPr>
          <w:rFonts w:ascii="Times New Roman" w:hAnsi="Times New Roman"/>
          <w:sz w:val="24"/>
          <w:szCs w:val="24"/>
        </w:rPr>
      </w:pPr>
      <w:r w:rsidRPr="00194CF5">
        <w:rPr>
          <w:rFonts w:ascii="Times New Roman" w:hAnsi="Times New Roman"/>
          <w:sz w:val="24"/>
          <w:szCs w:val="24"/>
        </w:rPr>
        <w:t>En relación con esta consulta, podemos obtener unas conclusiones más amplias y precisas. Al analizar los resultados presentados en las diferentes alternativas de visualización, se puede observar que el número de olas de calor ha ido aumentando de manera significativa en los últimos años.</w:t>
      </w:r>
    </w:p>
    <w:p w14:paraId="5D86250E" w14:textId="371C6EAE" w:rsidR="00EE0FB5" w:rsidRDefault="00194CF5" w:rsidP="00194CF5">
      <w:pPr>
        <w:jc w:val="both"/>
        <w:rPr>
          <w:rFonts w:ascii="Times New Roman" w:hAnsi="Times New Roman"/>
          <w:sz w:val="24"/>
          <w:szCs w:val="24"/>
        </w:rPr>
      </w:pPr>
      <w:r w:rsidRPr="00194CF5">
        <w:rPr>
          <w:rFonts w:ascii="Times New Roman" w:hAnsi="Times New Roman"/>
          <w:sz w:val="24"/>
          <w:szCs w:val="24"/>
        </w:rPr>
        <w:t>Para una mejor comprensión y visualización de estos datos, se ha creado una gráfica que representa el número de olas de calor en cada año. Esta gráfica permite una comprensión más clara y sencilla de los resultados obtenidos a través de las tablas de datos.</w:t>
      </w:r>
    </w:p>
    <w:p w14:paraId="4428604E" w14:textId="09FEB2AB" w:rsidR="00EE0FB5" w:rsidRPr="00EE0FB5" w:rsidRDefault="00EE0FB5" w:rsidP="00626F30">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B1911C2" wp14:editId="5C78AAD3">
            <wp:extent cx="5692140" cy="3352800"/>
            <wp:effectExtent l="0" t="0" r="3810" b="0"/>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448B6D4C" w14:textId="201624F5" w:rsidR="00097857" w:rsidRDefault="00097857" w:rsidP="00080173">
      <w:pPr>
        <w:jc w:val="both"/>
        <w:rPr>
          <w:rFonts w:ascii="Times New Roman" w:hAnsi="Times New Roman"/>
          <w:b/>
          <w:bCs/>
          <w:sz w:val="24"/>
          <w:szCs w:val="24"/>
          <w:u w:val="single"/>
        </w:rPr>
      </w:pPr>
    </w:p>
    <w:p w14:paraId="3B616176" w14:textId="2FDB805C" w:rsidR="00194CF5" w:rsidRPr="00194CF5" w:rsidRDefault="00194CF5" w:rsidP="00194CF5">
      <w:pPr>
        <w:jc w:val="both"/>
        <w:rPr>
          <w:rFonts w:ascii="Times New Roman" w:hAnsi="Times New Roman"/>
          <w:sz w:val="24"/>
          <w:szCs w:val="24"/>
        </w:rPr>
      </w:pPr>
      <w:r w:rsidRPr="00194CF5">
        <w:rPr>
          <w:rFonts w:ascii="Times New Roman" w:hAnsi="Times New Roman"/>
          <w:sz w:val="24"/>
          <w:szCs w:val="24"/>
        </w:rPr>
        <w:t>De acuerdo con la gráfica</w:t>
      </w:r>
      <w:r w:rsidR="003031A7">
        <w:rPr>
          <w:rFonts w:ascii="Times New Roman" w:hAnsi="Times New Roman"/>
          <w:sz w:val="24"/>
          <w:szCs w:val="24"/>
        </w:rPr>
        <w:t xml:space="preserve">, correspondiente a los datos de las </w:t>
      </w:r>
      <w:hyperlink w:anchor="Tabla_numero_olas_calor_porAños" w:history="1">
        <w:r w:rsidR="003031A7" w:rsidRPr="003031A7">
          <w:rPr>
            <w:rStyle w:val="Hipervnculo"/>
            <w:rFonts w:ascii="Times New Roman" w:hAnsi="Times New Roman"/>
            <w:sz w:val="24"/>
            <w:szCs w:val="24"/>
          </w:rPr>
          <w:t>anteriores tablas</w:t>
        </w:r>
      </w:hyperlink>
      <w:r w:rsidRPr="00194CF5">
        <w:rPr>
          <w:rFonts w:ascii="Times New Roman" w:hAnsi="Times New Roman"/>
          <w:sz w:val="24"/>
          <w:szCs w:val="24"/>
        </w:rPr>
        <w:t xml:space="preserve">, se puede apreciar una tendencia creciente en el número de olas de calor, con un aumento acelerado en los últimos 7 años y </w:t>
      </w:r>
      <w:r w:rsidR="003031A7">
        <w:rPr>
          <w:rFonts w:ascii="Times New Roman" w:hAnsi="Times New Roman"/>
          <w:sz w:val="24"/>
          <w:szCs w:val="24"/>
        </w:rPr>
        <w:t>con un gran</w:t>
      </w:r>
      <w:r w:rsidRPr="00194CF5">
        <w:rPr>
          <w:rFonts w:ascii="Times New Roman" w:hAnsi="Times New Roman"/>
          <w:sz w:val="24"/>
          <w:szCs w:val="24"/>
        </w:rPr>
        <w:t xml:space="preserve"> pico en</w:t>
      </w:r>
      <w:r w:rsidR="003031A7">
        <w:rPr>
          <w:rFonts w:ascii="Times New Roman" w:hAnsi="Times New Roman"/>
          <w:sz w:val="24"/>
          <w:szCs w:val="24"/>
        </w:rPr>
        <w:t xml:space="preserve"> este último</w:t>
      </w:r>
      <w:r w:rsidRPr="00194CF5">
        <w:rPr>
          <w:rFonts w:ascii="Times New Roman" w:hAnsi="Times New Roman"/>
          <w:sz w:val="24"/>
          <w:szCs w:val="24"/>
        </w:rPr>
        <w:t xml:space="preserve"> año 2022</w:t>
      </w:r>
      <w:r w:rsidR="003031A7">
        <w:rPr>
          <w:rFonts w:ascii="Times New Roman" w:hAnsi="Times New Roman"/>
          <w:sz w:val="24"/>
          <w:szCs w:val="24"/>
        </w:rPr>
        <w:t>, el cual</w:t>
      </w:r>
      <w:r w:rsidRPr="00194CF5">
        <w:rPr>
          <w:rFonts w:ascii="Times New Roman" w:hAnsi="Times New Roman"/>
          <w:sz w:val="24"/>
          <w:szCs w:val="24"/>
        </w:rPr>
        <w:t xml:space="preserve"> </w:t>
      </w:r>
      <w:r w:rsidR="003031A7">
        <w:rPr>
          <w:rFonts w:ascii="Times New Roman" w:hAnsi="Times New Roman"/>
          <w:sz w:val="24"/>
          <w:szCs w:val="24"/>
        </w:rPr>
        <w:t>presenta un total de</w:t>
      </w:r>
      <w:r w:rsidRPr="00194CF5">
        <w:rPr>
          <w:rFonts w:ascii="Times New Roman" w:hAnsi="Times New Roman"/>
          <w:sz w:val="24"/>
          <w:szCs w:val="24"/>
        </w:rPr>
        <w:t xml:space="preserve"> 68 olas de calor. Es importante destacar </w:t>
      </w:r>
      <w:proofErr w:type="gramStart"/>
      <w:r w:rsidR="003031A7" w:rsidRPr="00194CF5">
        <w:rPr>
          <w:rFonts w:ascii="Times New Roman" w:hAnsi="Times New Roman"/>
          <w:sz w:val="24"/>
          <w:szCs w:val="24"/>
        </w:rPr>
        <w:t>que</w:t>
      </w:r>
      <w:proofErr w:type="gramEnd"/>
      <w:r w:rsidRPr="00194CF5">
        <w:rPr>
          <w:rFonts w:ascii="Times New Roman" w:hAnsi="Times New Roman"/>
          <w:sz w:val="24"/>
          <w:szCs w:val="24"/>
        </w:rPr>
        <w:t xml:space="preserve"> en años anteriores</w:t>
      </w:r>
      <w:r w:rsidR="003031A7">
        <w:rPr>
          <w:rFonts w:ascii="Times New Roman" w:hAnsi="Times New Roman"/>
          <w:sz w:val="24"/>
          <w:szCs w:val="24"/>
        </w:rPr>
        <w:t>, como del 1990 al 1995,</w:t>
      </w:r>
      <w:r w:rsidRPr="00194CF5">
        <w:rPr>
          <w:rFonts w:ascii="Times New Roman" w:hAnsi="Times New Roman"/>
          <w:sz w:val="24"/>
          <w:szCs w:val="24"/>
        </w:rPr>
        <w:t xml:space="preserve"> también se han registrado tendencias de olas de calor, </w:t>
      </w:r>
      <w:r w:rsidR="003031A7">
        <w:rPr>
          <w:rFonts w:ascii="Times New Roman" w:hAnsi="Times New Roman"/>
          <w:sz w:val="24"/>
          <w:szCs w:val="24"/>
        </w:rPr>
        <w:t xml:space="preserve">pero </w:t>
      </w:r>
      <w:r w:rsidRPr="00194CF5">
        <w:rPr>
          <w:rFonts w:ascii="Times New Roman" w:hAnsi="Times New Roman"/>
          <w:sz w:val="24"/>
          <w:szCs w:val="24"/>
        </w:rPr>
        <w:t xml:space="preserve">éstas han </w:t>
      </w:r>
      <w:r w:rsidR="003031A7">
        <w:rPr>
          <w:rFonts w:ascii="Times New Roman" w:hAnsi="Times New Roman"/>
          <w:sz w:val="24"/>
          <w:szCs w:val="24"/>
        </w:rPr>
        <w:t>resultado ser</w:t>
      </w:r>
      <w:r w:rsidRPr="00194CF5">
        <w:rPr>
          <w:rFonts w:ascii="Times New Roman" w:hAnsi="Times New Roman"/>
          <w:sz w:val="24"/>
          <w:szCs w:val="24"/>
        </w:rPr>
        <w:t xml:space="preserve"> de</w:t>
      </w:r>
      <w:r w:rsidR="003031A7">
        <w:rPr>
          <w:rFonts w:ascii="Times New Roman" w:hAnsi="Times New Roman"/>
          <w:sz w:val="24"/>
          <w:szCs w:val="24"/>
        </w:rPr>
        <w:t xml:space="preserve"> una</w:t>
      </w:r>
      <w:r w:rsidRPr="00194CF5">
        <w:rPr>
          <w:rFonts w:ascii="Times New Roman" w:hAnsi="Times New Roman"/>
          <w:sz w:val="24"/>
          <w:szCs w:val="24"/>
        </w:rPr>
        <w:t xml:space="preserve"> menor duración y con un número de olas significativamente menor.</w:t>
      </w:r>
    </w:p>
    <w:p w14:paraId="070E1B73" w14:textId="178ADDCC" w:rsidR="00945DBF" w:rsidRPr="00945DBF" w:rsidRDefault="00194CF5" w:rsidP="00945DBF">
      <w:pPr>
        <w:jc w:val="both"/>
        <w:rPr>
          <w:rFonts w:ascii="Times New Roman" w:hAnsi="Times New Roman"/>
          <w:sz w:val="24"/>
          <w:szCs w:val="24"/>
        </w:rPr>
      </w:pPr>
      <w:r>
        <w:rPr>
          <w:rFonts w:ascii="Times New Roman" w:hAnsi="Times New Roman"/>
          <w:sz w:val="24"/>
          <w:szCs w:val="24"/>
        </w:rPr>
        <w:t>Cabe</w:t>
      </w:r>
      <w:r w:rsidR="00945DBF" w:rsidRPr="00945DBF">
        <w:rPr>
          <w:rFonts w:ascii="Times New Roman" w:hAnsi="Times New Roman"/>
          <w:sz w:val="24"/>
          <w:szCs w:val="24"/>
        </w:rPr>
        <w:t xml:space="preserve"> destacar acerca de estas</w:t>
      </w:r>
      <w:r w:rsidR="003031A7">
        <w:rPr>
          <w:rFonts w:ascii="Times New Roman" w:hAnsi="Times New Roman"/>
          <w:sz w:val="24"/>
          <w:szCs w:val="24"/>
        </w:rPr>
        <w:t xml:space="preserve">, que </w:t>
      </w:r>
      <w:r w:rsidR="00945DBF" w:rsidRPr="00945DBF">
        <w:rPr>
          <w:rFonts w:ascii="Times New Roman" w:hAnsi="Times New Roman"/>
          <w:sz w:val="24"/>
          <w:szCs w:val="24"/>
        </w:rPr>
        <w:t xml:space="preserve">únicamente lo que ha aumentado ha sido el número de olas de calor anuales que podemos encontrar, ya que la temperatura media que representan todas </w:t>
      </w:r>
      <w:r w:rsidR="003031A7">
        <w:rPr>
          <w:rFonts w:ascii="Times New Roman" w:hAnsi="Times New Roman"/>
          <w:sz w:val="24"/>
          <w:szCs w:val="24"/>
        </w:rPr>
        <w:t>estas a lo largo de los años</w:t>
      </w:r>
      <w:r w:rsidR="00945DBF" w:rsidRPr="00945DBF">
        <w:rPr>
          <w:rFonts w:ascii="Times New Roman" w:hAnsi="Times New Roman"/>
          <w:sz w:val="24"/>
          <w:szCs w:val="24"/>
        </w:rPr>
        <w:t xml:space="preserve"> suele ser bastante similar acercándose a los 41.48 º C</w:t>
      </w:r>
      <w:r w:rsidR="003031A7">
        <w:rPr>
          <w:rFonts w:ascii="Times New Roman" w:hAnsi="Times New Roman"/>
          <w:sz w:val="24"/>
          <w:szCs w:val="24"/>
        </w:rPr>
        <w:t xml:space="preserve"> de media</w:t>
      </w:r>
      <w:r w:rsidR="00945DBF" w:rsidRPr="00945DBF">
        <w:rPr>
          <w:rFonts w:ascii="Times New Roman" w:hAnsi="Times New Roman"/>
          <w:sz w:val="24"/>
          <w:szCs w:val="24"/>
        </w:rPr>
        <w:t xml:space="preserve">. </w:t>
      </w:r>
    </w:p>
    <w:p w14:paraId="4C174180" w14:textId="5A30822F" w:rsidR="003031A7" w:rsidRDefault="00945DBF" w:rsidP="003031A7">
      <w:pPr>
        <w:jc w:val="both"/>
        <w:rPr>
          <w:rFonts w:ascii="Times New Roman" w:hAnsi="Times New Roman"/>
          <w:sz w:val="24"/>
          <w:szCs w:val="24"/>
        </w:rPr>
      </w:pPr>
      <w:r w:rsidRPr="00945DBF">
        <w:rPr>
          <w:rFonts w:ascii="Times New Roman" w:hAnsi="Times New Roman"/>
          <w:sz w:val="24"/>
          <w:szCs w:val="24"/>
        </w:rPr>
        <w:t xml:space="preserve">Además, como se pudo observar en la representación </w:t>
      </w:r>
      <w:hyperlink w:anchor="Imagen_numero_olas_calor_porAños" w:history="1">
        <w:r w:rsidRPr="00AA6959">
          <w:rPr>
            <w:rStyle w:val="Hipervnculo"/>
            <w:rFonts w:ascii="Times New Roman" w:hAnsi="Times New Roman"/>
            <w:sz w:val="24"/>
            <w:szCs w:val="24"/>
          </w:rPr>
          <w:t>gráfica en el mapa</w:t>
        </w:r>
      </w:hyperlink>
      <w:r w:rsidRPr="00945DBF">
        <w:rPr>
          <w:rFonts w:ascii="Times New Roman" w:hAnsi="Times New Roman"/>
          <w:sz w:val="24"/>
          <w:szCs w:val="24"/>
        </w:rPr>
        <w:t xml:space="preserve">, las provincias del sur y centro de la península han </w:t>
      </w:r>
      <w:r w:rsidR="003031A7">
        <w:rPr>
          <w:rFonts w:ascii="Times New Roman" w:hAnsi="Times New Roman"/>
          <w:sz w:val="24"/>
          <w:szCs w:val="24"/>
        </w:rPr>
        <w:t>resultado ser</w:t>
      </w:r>
      <w:r w:rsidRPr="00945DBF">
        <w:rPr>
          <w:rFonts w:ascii="Times New Roman" w:hAnsi="Times New Roman"/>
          <w:sz w:val="24"/>
          <w:szCs w:val="24"/>
        </w:rPr>
        <w:t xml:space="preserve"> las </w:t>
      </w:r>
      <w:r w:rsidR="003031A7">
        <w:rPr>
          <w:rFonts w:ascii="Times New Roman" w:hAnsi="Times New Roman"/>
          <w:sz w:val="24"/>
          <w:szCs w:val="24"/>
        </w:rPr>
        <w:t xml:space="preserve">más afectadas por el calor con el </w:t>
      </w:r>
      <w:r w:rsidRPr="00945DBF">
        <w:rPr>
          <w:rFonts w:ascii="Times New Roman" w:hAnsi="Times New Roman"/>
          <w:sz w:val="24"/>
          <w:szCs w:val="24"/>
        </w:rPr>
        <w:t>paso de los años</w:t>
      </w:r>
      <w:r w:rsidR="003031A7">
        <w:rPr>
          <w:rFonts w:ascii="Times New Roman" w:hAnsi="Times New Roman"/>
          <w:sz w:val="24"/>
          <w:szCs w:val="24"/>
        </w:rPr>
        <w:t>.</w:t>
      </w:r>
      <w:r w:rsidRPr="00945DBF">
        <w:rPr>
          <w:rFonts w:ascii="Times New Roman" w:hAnsi="Times New Roman"/>
          <w:sz w:val="24"/>
          <w:szCs w:val="24"/>
        </w:rPr>
        <w:t xml:space="preserve"> </w:t>
      </w:r>
      <w:r w:rsidR="003031A7">
        <w:rPr>
          <w:rFonts w:ascii="Times New Roman" w:hAnsi="Times New Roman"/>
          <w:sz w:val="24"/>
          <w:szCs w:val="24"/>
        </w:rPr>
        <w:t>N</w:t>
      </w:r>
      <w:r w:rsidRPr="00945DBF">
        <w:rPr>
          <w:rFonts w:ascii="Times New Roman" w:hAnsi="Times New Roman"/>
          <w:sz w:val="24"/>
          <w:szCs w:val="24"/>
        </w:rPr>
        <w:t xml:space="preserve">otándose este incremento de una manera </w:t>
      </w:r>
      <w:r w:rsidR="00AA6959">
        <w:rPr>
          <w:rFonts w:ascii="Times New Roman" w:hAnsi="Times New Roman"/>
          <w:sz w:val="24"/>
          <w:szCs w:val="24"/>
        </w:rPr>
        <w:t>más reducida</w:t>
      </w:r>
      <w:r w:rsidRPr="00945DBF">
        <w:rPr>
          <w:rFonts w:ascii="Times New Roman" w:hAnsi="Times New Roman"/>
          <w:sz w:val="24"/>
          <w:szCs w:val="24"/>
        </w:rPr>
        <w:t xml:space="preserve"> en las provincias del norte</w:t>
      </w:r>
      <w:r w:rsidR="00AA6959">
        <w:rPr>
          <w:rFonts w:ascii="Times New Roman" w:hAnsi="Times New Roman"/>
          <w:sz w:val="24"/>
          <w:szCs w:val="24"/>
        </w:rPr>
        <w:t xml:space="preserve"> peninsular.</w:t>
      </w:r>
    </w:p>
    <w:p w14:paraId="0EBE8C6E" w14:textId="57EED688" w:rsidR="003031A7" w:rsidRPr="00945DBF" w:rsidRDefault="003031A7" w:rsidP="003031A7">
      <w:pPr>
        <w:jc w:val="both"/>
        <w:rPr>
          <w:rFonts w:ascii="Times New Roman" w:hAnsi="Times New Roman"/>
          <w:sz w:val="24"/>
          <w:szCs w:val="24"/>
        </w:rPr>
      </w:pPr>
      <w:r w:rsidRPr="00194CF5">
        <w:rPr>
          <w:rFonts w:ascii="Times New Roman" w:hAnsi="Times New Roman"/>
          <w:sz w:val="24"/>
          <w:szCs w:val="24"/>
        </w:rPr>
        <w:t>Este aumento en la frecuencia e intensidad de las olas de calor sugiere una posible relación con el cambio climático, ya que éste puede contribuir a un aumento en la temperatura global y a una mayor frecuencia de eventos extremos como las olas de calor.</w:t>
      </w:r>
      <w:r>
        <w:rPr>
          <w:rFonts w:ascii="Times New Roman" w:hAnsi="Times New Roman"/>
          <w:sz w:val="24"/>
          <w:szCs w:val="24"/>
        </w:rPr>
        <w:t xml:space="preserve"> Además</w:t>
      </w:r>
      <w:r w:rsidRPr="00945DBF">
        <w:rPr>
          <w:rFonts w:ascii="Times New Roman" w:hAnsi="Times New Roman"/>
          <w:sz w:val="24"/>
          <w:szCs w:val="24"/>
        </w:rPr>
        <w:t xml:space="preserve">, es importante mencionar que el aumento en el número de olas de calor puede </w:t>
      </w:r>
      <w:r w:rsidR="00AA6959">
        <w:rPr>
          <w:rFonts w:ascii="Times New Roman" w:hAnsi="Times New Roman"/>
          <w:sz w:val="24"/>
          <w:szCs w:val="24"/>
        </w:rPr>
        <w:t>conllevar</w:t>
      </w:r>
      <w:r w:rsidRPr="00945DBF">
        <w:rPr>
          <w:rFonts w:ascii="Times New Roman" w:hAnsi="Times New Roman"/>
          <w:sz w:val="24"/>
          <w:szCs w:val="24"/>
        </w:rPr>
        <w:t xml:space="preserve"> consecuencias graves en términos de salud pública y </w:t>
      </w:r>
      <w:r w:rsidR="00AA6959">
        <w:rPr>
          <w:rFonts w:ascii="Times New Roman" w:hAnsi="Times New Roman"/>
          <w:sz w:val="24"/>
          <w:szCs w:val="24"/>
        </w:rPr>
        <w:t>del</w:t>
      </w:r>
      <w:r w:rsidRPr="00945DBF">
        <w:rPr>
          <w:rFonts w:ascii="Times New Roman" w:hAnsi="Times New Roman"/>
          <w:sz w:val="24"/>
          <w:szCs w:val="24"/>
        </w:rPr>
        <w:t xml:space="preserve"> medio ambiente.</w:t>
      </w:r>
    </w:p>
    <w:p w14:paraId="32C0D9F8" w14:textId="3F1E0930" w:rsidR="00194CF5" w:rsidRPr="00FF20B7" w:rsidRDefault="00194CF5" w:rsidP="00945DBF">
      <w:pPr>
        <w:jc w:val="both"/>
        <w:rPr>
          <w:rFonts w:ascii="Times New Roman" w:hAnsi="Times New Roman"/>
          <w:sz w:val="24"/>
          <w:szCs w:val="24"/>
        </w:rPr>
      </w:pPr>
    </w:p>
    <w:p w14:paraId="14193E38" w14:textId="43E53C5C" w:rsidR="00DC1F13" w:rsidRPr="003031A7" w:rsidRDefault="00DC1F13" w:rsidP="003031A7">
      <w:pPr>
        <w:jc w:val="both"/>
        <w:rPr>
          <w:b/>
          <w:bCs/>
          <w:u w:val="single"/>
        </w:rPr>
      </w:pPr>
    </w:p>
    <w:p w14:paraId="6F55E48B" w14:textId="4C935169" w:rsidR="000B4AC7" w:rsidRDefault="000B4AC7">
      <w:pPr>
        <w:pStyle w:val="Ttulo2"/>
        <w:numPr>
          <w:ilvl w:val="1"/>
          <w:numId w:val="7"/>
        </w:numPr>
        <w:spacing w:line="360" w:lineRule="auto"/>
        <w:rPr>
          <w:rFonts w:ascii="Times New Roman" w:hAnsi="Times New Roman" w:cs="Times New Roman"/>
          <w:sz w:val="28"/>
          <w:szCs w:val="28"/>
        </w:rPr>
      </w:pPr>
      <w:bookmarkStart w:id="37" w:name="_Toc125385610"/>
      <w:r w:rsidRPr="00B51643">
        <w:rPr>
          <w:rFonts w:ascii="Times New Roman" w:hAnsi="Times New Roman" w:cs="Times New Roman"/>
          <w:sz w:val="28"/>
          <w:szCs w:val="28"/>
        </w:rPr>
        <w:lastRenderedPageBreak/>
        <w:t>Análisis de requisitos no funcionales</w:t>
      </w:r>
      <w:bookmarkEnd w:id="37"/>
    </w:p>
    <w:p w14:paraId="4AA70289" w14:textId="77777777" w:rsidR="00340E1B" w:rsidRPr="00340E1B" w:rsidRDefault="00340E1B" w:rsidP="00340E1B"/>
    <w:p w14:paraId="405ADDC2" w14:textId="18F34319" w:rsidR="00DC1F13" w:rsidRDefault="00340E1B" w:rsidP="00DC1F13">
      <w:pPr>
        <w:jc w:val="both"/>
        <w:rPr>
          <w:rFonts w:ascii="Times New Roman" w:hAnsi="Times New Roman"/>
          <w:sz w:val="24"/>
          <w:szCs w:val="24"/>
        </w:rPr>
      </w:pPr>
      <w:r>
        <w:rPr>
          <w:rFonts w:ascii="Times New Roman" w:hAnsi="Times New Roman"/>
          <w:sz w:val="24"/>
          <w:szCs w:val="24"/>
        </w:rPr>
        <w:t>Analizaremos</w:t>
      </w:r>
      <w:r w:rsidR="00DC1F13" w:rsidRPr="007C3540">
        <w:rPr>
          <w:rFonts w:ascii="Times New Roman" w:hAnsi="Times New Roman"/>
          <w:sz w:val="24"/>
          <w:szCs w:val="24"/>
        </w:rPr>
        <w:t xml:space="preserve"> </w:t>
      </w:r>
      <w:r>
        <w:rPr>
          <w:rFonts w:ascii="Times New Roman" w:hAnsi="Times New Roman"/>
          <w:sz w:val="24"/>
          <w:szCs w:val="24"/>
        </w:rPr>
        <w:t>e</w:t>
      </w:r>
      <w:r w:rsidR="00DC1F13" w:rsidRPr="007C3540">
        <w:rPr>
          <w:rFonts w:ascii="Times New Roman" w:hAnsi="Times New Roman"/>
          <w:sz w:val="24"/>
          <w:szCs w:val="24"/>
        </w:rPr>
        <w:t>l tiempo de ejecución</w:t>
      </w:r>
      <w:r>
        <w:rPr>
          <w:rFonts w:ascii="Times New Roman" w:hAnsi="Times New Roman"/>
          <w:sz w:val="24"/>
          <w:szCs w:val="24"/>
        </w:rPr>
        <w:t xml:space="preserve"> y las diferentes tareas realizadas</w:t>
      </w:r>
      <w:r w:rsidR="00DC1F13" w:rsidRPr="007C3540">
        <w:rPr>
          <w:rFonts w:ascii="Times New Roman" w:hAnsi="Times New Roman"/>
          <w:sz w:val="24"/>
          <w:szCs w:val="24"/>
        </w:rPr>
        <w:t xml:space="preserve"> </w:t>
      </w:r>
      <w:r>
        <w:rPr>
          <w:rFonts w:ascii="Times New Roman" w:hAnsi="Times New Roman"/>
          <w:sz w:val="24"/>
          <w:szCs w:val="24"/>
        </w:rPr>
        <w:t>correspondiente a</w:t>
      </w:r>
      <w:r w:rsidR="00DC1F13" w:rsidRPr="007C3540">
        <w:rPr>
          <w:rFonts w:ascii="Times New Roman" w:hAnsi="Times New Roman"/>
          <w:sz w:val="24"/>
          <w:szCs w:val="24"/>
        </w:rPr>
        <w:t xml:space="preserve"> la consulta</w:t>
      </w:r>
      <w:r>
        <w:rPr>
          <w:rFonts w:ascii="Times New Roman" w:hAnsi="Times New Roman"/>
          <w:sz w:val="24"/>
          <w:szCs w:val="24"/>
        </w:rPr>
        <w:t xml:space="preserve"> olas de calor tanto en el clúster como de manera local.</w:t>
      </w:r>
      <w:r w:rsidR="00DC1F13" w:rsidRPr="007C3540">
        <w:rPr>
          <w:rFonts w:ascii="Times New Roman" w:hAnsi="Times New Roman"/>
          <w:sz w:val="24"/>
          <w:szCs w:val="24"/>
        </w:rPr>
        <w:t xml:space="preserve"> </w:t>
      </w:r>
      <w:r>
        <w:rPr>
          <w:rFonts w:ascii="Times New Roman" w:hAnsi="Times New Roman"/>
          <w:sz w:val="24"/>
          <w:szCs w:val="24"/>
        </w:rPr>
        <w:t>Podemos</w:t>
      </w:r>
      <w:r w:rsidR="00DC1F13" w:rsidRPr="007C3540">
        <w:rPr>
          <w:rFonts w:ascii="Times New Roman" w:hAnsi="Times New Roman"/>
          <w:sz w:val="24"/>
          <w:szCs w:val="24"/>
        </w:rPr>
        <w:t xml:space="preserve"> observar que</w:t>
      </w:r>
      <w:r w:rsidR="00DC1F13">
        <w:rPr>
          <w:rFonts w:ascii="Times New Roman" w:hAnsi="Times New Roman"/>
          <w:sz w:val="24"/>
          <w:szCs w:val="24"/>
        </w:rPr>
        <w:t xml:space="preserve"> se ha hecho uso de un total de 28 Cores para </w:t>
      </w:r>
      <w:r>
        <w:rPr>
          <w:rFonts w:ascii="Times New Roman" w:hAnsi="Times New Roman"/>
          <w:sz w:val="24"/>
          <w:szCs w:val="24"/>
        </w:rPr>
        <w:t>la ejecución d</w:t>
      </w:r>
      <w:r w:rsidR="00DC1F13">
        <w:rPr>
          <w:rFonts w:ascii="Times New Roman" w:hAnsi="Times New Roman"/>
          <w:sz w:val="24"/>
          <w:szCs w:val="24"/>
        </w:rPr>
        <w:t xml:space="preserve">el clúster y de 4 </w:t>
      </w:r>
      <w:r>
        <w:rPr>
          <w:rFonts w:ascii="Times New Roman" w:hAnsi="Times New Roman"/>
          <w:sz w:val="24"/>
          <w:szCs w:val="24"/>
        </w:rPr>
        <w:t xml:space="preserve">Cores </w:t>
      </w:r>
      <w:r w:rsidR="00DC1F13">
        <w:rPr>
          <w:rFonts w:ascii="Times New Roman" w:hAnsi="Times New Roman"/>
          <w:sz w:val="24"/>
          <w:szCs w:val="24"/>
        </w:rPr>
        <w:t>en local</w:t>
      </w:r>
      <w:r>
        <w:rPr>
          <w:rFonts w:ascii="Times New Roman" w:hAnsi="Times New Roman"/>
          <w:sz w:val="24"/>
          <w:szCs w:val="24"/>
        </w:rPr>
        <w:t>,</w:t>
      </w:r>
      <w:r w:rsidR="00DC1F13" w:rsidRPr="007C3540">
        <w:rPr>
          <w:rFonts w:ascii="Times New Roman" w:hAnsi="Times New Roman"/>
          <w:sz w:val="24"/>
          <w:szCs w:val="24"/>
        </w:rPr>
        <w:t xml:space="preserve"> </w:t>
      </w:r>
      <w:r>
        <w:rPr>
          <w:rFonts w:ascii="Times New Roman" w:hAnsi="Times New Roman"/>
          <w:sz w:val="24"/>
          <w:szCs w:val="24"/>
        </w:rPr>
        <w:t>además,</w:t>
      </w:r>
      <w:r w:rsidR="00DC1F13">
        <w:rPr>
          <w:rFonts w:ascii="Times New Roman" w:hAnsi="Times New Roman"/>
          <w:sz w:val="24"/>
          <w:szCs w:val="24"/>
        </w:rPr>
        <w:t xml:space="preserve"> al aumentar el número de ejecutores se producirá un aumento de memoria</w:t>
      </w:r>
      <w:r w:rsidR="00DC1F13" w:rsidRPr="007C3540">
        <w:rPr>
          <w:rFonts w:ascii="Times New Roman" w:hAnsi="Times New Roman"/>
          <w:sz w:val="24"/>
          <w:szCs w:val="24"/>
        </w:rPr>
        <w:t xml:space="preserve">. Sin embargo, esto no debería </w:t>
      </w:r>
      <w:r w:rsidR="00DC1F13">
        <w:rPr>
          <w:rFonts w:ascii="Times New Roman" w:hAnsi="Times New Roman"/>
          <w:sz w:val="24"/>
          <w:szCs w:val="24"/>
        </w:rPr>
        <w:t>suponer</w:t>
      </w:r>
      <w:r w:rsidR="00DC1F13" w:rsidRPr="007C3540">
        <w:rPr>
          <w:rFonts w:ascii="Times New Roman" w:hAnsi="Times New Roman"/>
          <w:sz w:val="24"/>
          <w:szCs w:val="24"/>
        </w:rPr>
        <w:t xml:space="preserve"> </w:t>
      </w:r>
      <w:r>
        <w:rPr>
          <w:rFonts w:ascii="Times New Roman" w:hAnsi="Times New Roman"/>
          <w:sz w:val="24"/>
          <w:szCs w:val="24"/>
        </w:rPr>
        <w:t>una gran diferencia</w:t>
      </w:r>
      <w:r w:rsidR="00DC1F13" w:rsidRPr="007C3540">
        <w:rPr>
          <w:rFonts w:ascii="Times New Roman" w:hAnsi="Times New Roman"/>
          <w:sz w:val="24"/>
          <w:szCs w:val="24"/>
        </w:rPr>
        <w:t xml:space="preserve"> ya que la consulta no requiere una gran cantidad de espacio. </w:t>
      </w:r>
      <w:r w:rsidR="00DC1F13">
        <w:rPr>
          <w:rFonts w:ascii="Times New Roman" w:hAnsi="Times New Roman"/>
          <w:sz w:val="24"/>
          <w:szCs w:val="24"/>
        </w:rPr>
        <w:t xml:space="preserve">En </w:t>
      </w:r>
      <w:r>
        <w:rPr>
          <w:rFonts w:ascii="Times New Roman" w:hAnsi="Times New Roman"/>
          <w:sz w:val="24"/>
          <w:szCs w:val="24"/>
        </w:rPr>
        <w:t>consecuencia, debido al número de ejecutores</w:t>
      </w:r>
      <w:r w:rsidR="00DC1F13" w:rsidRPr="007C3540">
        <w:rPr>
          <w:rFonts w:ascii="Times New Roman" w:hAnsi="Times New Roman"/>
          <w:sz w:val="24"/>
          <w:szCs w:val="24"/>
        </w:rPr>
        <w:t xml:space="preserve">, se espera que </w:t>
      </w:r>
      <w:r>
        <w:rPr>
          <w:rFonts w:ascii="Times New Roman" w:hAnsi="Times New Roman"/>
          <w:sz w:val="24"/>
          <w:szCs w:val="24"/>
        </w:rPr>
        <w:t>el</w:t>
      </w:r>
      <w:r w:rsidR="00DC1F13" w:rsidRPr="007C3540">
        <w:rPr>
          <w:rFonts w:ascii="Times New Roman" w:hAnsi="Times New Roman"/>
          <w:sz w:val="24"/>
          <w:szCs w:val="24"/>
        </w:rPr>
        <w:t xml:space="preserve"> tiempo de ejecución sea </w:t>
      </w:r>
      <w:r w:rsidR="00DC1F13">
        <w:rPr>
          <w:rFonts w:ascii="Times New Roman" w:hAnsi="Times New Roman"/>
          <w:sz w:val="24"/>
          <w:szCs w:val="24"/>
        </w:rPr>
        <w:t>bastante más rápido en el clúster que en local</w:t>
      </w:r>
      <w:r w:rsidR="00DC1F13" w:rsidRPr="007C3540">
        <w:rPr>
          <w:rFonts w:ascii="Times New Roman" w:hAnsi="Times New Roman"/>
          <w:sz w:val="24"/>
          <w:szCs w:val="24"/>
        </w:rPr>
        <w:t xml:space="preserve">. </w:t>
      </w:r>
    </w:p>
    <w:p w14:paraId="78FA335D" w14:textId="77777777" w:rsidR="00DC1F13" w:rsidRDefault="00DC1F13" w:rsidP="00DC1F13">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31917976" w14:textId="77777777" w:rsidR="00DC1F13" w:rsidRDefault="00DC1F13" w:rsidP="00DC1F13">
      <w:pPr>
        <w:jc w:val="center"/>
        <w:rPr>
          <w:rFonts w:ascii="Times New Roman" w:hAnsi="Times New Roman"/>
          <w:sz w:val="24"/>
          <w:szCs w:val="24"/>
        </w:rPr>
      </w:pPr>
      <w:r w:rsidRPr="00EB11A2">
        <w:rPr>
          <w:rFonts w:ascii="Times New Roman" w:hAnsi="Times New Roman"/>
          <w:noProof/>
          <w:sz w:val="24"/>
          <w:szCs w:val="24"/>
        </w:rPr>
        <w:drawing>
          <wp:inline distT="0" distB="0" distL="0" distR="0" wp14:anchorId="1BE16152" wp14:editId="305F55FD">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2"/>
                    <a:stretch>
                      <a:fillRect/>
                    </a:stretch>
                  </pic:blipFill>
                  <pic:spPr>
                    <a:xfrm>
                      <a:off x="0" y="0"/>
                      <a:ext cx="5759450" cy="1442720"/>
                    </a:xfrm>
                    <a:prstGeom prst="rect">
                      <a:avLst/>
                    </a:prstGeom>
                  </pic:spPr>
                </pic:pic>
              </a:graphicData>
            </a:graphic>
          </wp:inline>
        </w:drawing>
      </w:r>
    </w:p>
    <w:p w14:paraId="34ED7551" w14:textId="77777777" w:rsidR="00DC1F13" w:rsidRDefault="00DC1F13" w:rsidP="00DC1F13">
      <w:pPr>
        <w:jc w:val="both"/>
        <w:rPr>
          <w:rFonts w:ascii="Times New Roman" w:hAnsi="Times New Roman"/>
          <w:sz w:val="24"/>
          <w:szCs w:val="24"/>
        </w:rPr>
      </w:pPr>
      <w:r>
        <w:rPr>
          <w:rFonts w:ascii="Times New Roman" w:hAnsi="Times New Roman"/>
          <w:sz w:val="24"/>
          <w:szCs w:val="24"/>
        </w:rPr>
        <w:t>Y las características de los ejecutores locales:</w:t>
      </w:r>
    </w:p>
    <w:p w14:paraId="14BA68EA" w14:textId="77777777" w:rsidR="00DC1F13" w:rsidRDefault="00DC1F13" w:rsidP="00DC1F13">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5472A486" wp14:editId="4D1E8BCF">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3"/>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0FD2016E" w14:textId="00F3B6ED" w:rsidR="00DC1F13" w:rsidRDefault="00DC1F13" w:rsidP="00DC1F13">
      <w:pPr>
        <w:jc w:val="both"/>
        <w:rPr>
          <w:rFonts w:ascii="Times New Roman" w:hAnsi="Times New Roman"/>
          <w:sz w:val="24"/>
          <w:szCs w:val="24"/>
        </w:rPr>
      </w:pPr>
    </w:p>
    <w:p w14:paraId="20BD56ED" w14:textId="2B80B16F" w:rsidR="00DC1F13" w:rsidRDefault="00DC1F13" w:rsidP="00DC1F13">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1.1 minutos. Esto se debe a la capacidad del clúster </w:t>
      </w:r>
      <w:r w:rsidR="00340E1B">
        <w:rPr>
          <w:rFonts w:ascii="Times New Roman" w:hAnsi="Times New Roman"/>
          <w:sz w:val="24"/>
          <w:szCs w:val="24"/>
        </w:rPr>
        <w:t>en</w:t>
      </w:r>
      <w:r>
        <w:rPr>
          <w:rFonts w:ascii="Times New Roman" w:hAnsi="Times New Roman"/>
          <w:sz w:val="24"/>
          <w:szCs w:val="24"/>
        </w:rPr>
        <w:t xml:space="preserve"> </w:t>
      </w:r>
      <w:r w:rsidR="00340E1B">
        <w:rPr>
          <w:rFonts w:ascii="Times New Roman" w:hAnsi="Times New Roman"/>
          <w:sz w:val="24"/>
          <w:szCs w:val="24"/>
        </w:rPr>
        <w:t xml:space="preserve">poder ejecutar un mayor número de </w:t>
      </w:r>
      <w:r w:rsidRPr="00DC1F13">
        <w:rPr>
          <w:rFonts w:ascii="Times New Roman" w:hAnsi="Times New Roman"/>
          <w:sz w:val="24"/>
          <w:szCs w:val="24"/>
        </w:rPr>
        <w:t>tareas en paralelo</w:t>
      </w:r>
      <w:r>
        <w:rPr>
          <w:rFonts w:ascii="Times New Roman" w:hAnsi="Times New Roman"/>
          <w:sz w:val="24"/>
          <w:szCs w:val="24"/>
        </w:rPr>
        <w:t xml:space="preserve"> al disponer de un mayor número de ejecutores.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7453A4">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61BA5E1C">
                  <wp:extent cx="1394460" cy="65074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34462" cy="669416"/>
                          </a:xfrm>
                          <a:prstGeom prst="rect">
                            <a:avLst/>
                          </a:prstGeom>
                        </pic:spPr>
                      </pic:pic>
                    </a:graphicData>
                  </a:graphic>
                </wp:inline>
              </w:drawing>
            </w:r>
          </w:p>
        </w:tc>
        <w:tc>
          <w:tcPr>
            <w:tcW w:w="4530" w:type="dxa"/>
          </w:tcPr>
          <w:p w14:paraId="0FC2E1D9" w14:textId="77777777" w:rsidR="00DC1F13" w:rsidRDefault="00DC1F13" w:rsidP="007453A4">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16538958" wp14:editId="18DDD26B">
                  <wp:extent cx="1459970" cy="650240"/>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86016" cy="661840"/>
                          </a:xfrm>
                          <a:prstGeom prst="rect">
                            <a:avLst/>
                          </a:prstGeom>
                        </pic:spPr>
                      </pic:pic>
                    </a:graphicData>
                  </a:graphic>
                </wp:inline>
              </w:drawing>
            </w:r>
          </w:p>
        </w:tc>
      </w:tr>
    </w:tbl>
    <w:p w14:paraId="4B651B70" w14:textId="05CDCAB2" w:rsidR="00DC1F13" w:rsidRDefault="00340E1B" w:rsidP="00DC1F13">
      <w:pPr>
        <w:jc w:val="both"/>
        <w:rPr>
          <w:rFonts w:ascii="Times New Roman" w:hAnsi="Times New Roman"/>
          <w:sz w:val="24"/>
          <w:szCs w:val="24"/>
        </w:rPr>
      </w:pPr>
      <w:r>
        <w:rPr>
          <w:rFonts w:ascii="Times New Roman" w:hAnsi="Times New Roman"/>
          <w:sz w:val="24"/>
          <w:szCs w:val="24"/>
        </w:rPr>
        <w:lastRenderedPageBreak/>
        <w:t xml:space="preserve">Al analizar el proceso interno de la consulta en uno y otro lugar, </w:t>
      </w:r>
      <w:r w:rsidR="00DC1F13">
        <w:rPr>
          <w:rFonts w:ascii="Times New Roman" w:hAnsi="Times New Roman"/>
          <w:sz w:val="24"/>
          <w:szCs w:val="24"/>
        </w:rPr>
        <w:t>pod</w:t>
      </w:r>
      <w:r w:rsidR="005B0065">
        <w:rPr>
          <w:rFonts w:ascii="Times New Roman" w:hAnsi="Times New Roman"/>
          <w:sz w:val="24"/>
          <w:szCs w:val="24"/>
        </w:rPr>
        <w:t>r</w:t>
      </w:r>
      <w:r w:rsidR="00DC1F13">
        <w:rPr>
          <w:rFonts w:ascii="Times New Roman" w:hAnsi="Times New Roman"/>
          <w:sz w:val="24"/>
          <w:szCs w:val="24"/>
        </w:rPr>
        <w:t>emos observar pequeñas diferencias</w:t>
      </w:r>
      <w:r w:rsidR="005B0065">
        <w:rPr>
          <w:rFonts w:ascii="Times New Roman" w:hAnsi="Times New Roman"/>
          <w:sz w:val="24"/>
          <w:szCs w:val="24"/>
        </w:rPr>
        <w:t>.</w:t>
      </w:r>
    </w:p>
    <w:p w14:paraId="00DA823D" w14:textId="36D19020" w:rsidR="00DC1F13" w:rsidRDefault="00DC1F13" w:rsidP="00DC1F13">
      <w:pPr>
        <w:jc w:val="both"/>
        <w:rPr>
          <w:rFonts w:ascii="Times New Roman" w:hAnsi="Times New Roman"/>
          <w:sz w:val="24"/>
          <w:szCs w:val="24"/>
        </w:rPr>
      </w:pPr>
      <w:r w:rsidRPr="00531BFC">
        <w:rPr>
          <w:rFonts w:ascii="Times New Roman" w:hAnsi="Times New Roman"/>
          <w:sz w:val="24"/>
          <w:szCs w:val="24"/>
        </w:rPr>
        <w:t xml:space="preserve">La primera tarea que se lleva a cabo al ejecutar la consulta es la lectura de los archivos de entrada. </w:t>
      </w:r>
      <w:r w:rsidR="00DA61C2">
        <w:rPr>
          <w:rFonts w:ascii="Times New Roman" w:hAnsi="Times New Roman"/>
          <w:sz w:val="24"/>
          <w:szCs w:val="24"/>
        </w:rPr>
        <w:t>Además</w:t>
      </w:r>
      <w:r>
        <w:rPr>
          <w:rFonts w:ascii="Times New Roman" w:hAnsi="Times New Roman"/>
          <w:sz w:val="24"/>
          <w:szCs w:val="24"/>
        </w:rPr>
        <w:t xml:space="preserve"> de llevarse a cabo </w:t>
      </w:r>
      <w:r w:rsidR="005B0065">
        <w:rPr>
          <w:rFonts w:ascii="Times New Roman" w:hAnsi="Times New Roman"/>
          <w:sz w:val="24"/>
          <w:szCs w:val="24"/>
        </w:rPr>
        <w:t>esta</w:t>
      </w:r>
      <w:r w:rsidRPr="00531BFC">
        <w:rPr>
          <w:rFonts w:ascii="Times New Roman" w:hAnsi="Times New Roman"/>
          <w:sz w:val="24"/>
          <w:szCs w:val="24"/>
        </w:rPr>
        <w:t xml:space="preserve"> lectura</w:t>
      </w:r>
      <w:r>
        <w:rPr>
          <w:rFonts w:ascii="Times New Roman" w:hAnsi="Times New Roman"/>
          <w:sz w:val="24"/>
          <w:szCs w:val="24"/>
        </w:rPr>
        <w:t>,</w:t>
      </w:r>
      <w:r w:rsidRPr="00531BFC">
        <w:rPr>
          <w:rFonts w:ascii="Times New Roman" w:hAnsi="Times New Roman"/>
          <w:sz w:val="24"/>
          <w:szCs w:val="24"/>
        </w:rPr>
        <w:t xml:space="preserve"> </w:t>
      </w:r>
      <w:r>
        <w:rPr>
          <w:rFonts w:ascii="Times New Roman" w:hAnsi="Times New Roman"/>
          <w:sz w:val="24"/>
          <w:szCs w:val="24"/>
        </w:rPr>
        <w:t>se realiza</w:t>
      </w:r>
      <w:r w:rsidRPr="00531BFC">
        <w:rPr>
          <w:rFonts w:ascii="Times New Roman" w:hAnsi="Times New Roman"/>
          <w:sz w:val="24"/>
          <w:szCs w:val="24"/>
        </w:rPr>
        <w:t xml:space="preserve"> un filtrado de los dato</w:t>
      </w:r>
      <w:r>
        <w:rPr>
          <w:rFonts w:ascii="Times New Roman" w:hAnsi="Times New Roman"/>
          <w:sz w:val="24"/>
          <w:szCs w:val="24"/>
        </w:rPr>
        <w:t xml:space="preserve">s, se muestra a continuación una comparación entre la ejecución en local y la ejecución en el clúster.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48E1D3EB" w14:textId="77777777" w:rsidTr="007453A4">
        <w:tc>
          <w:tcPr>
            <w:tcW w:w="4530" w:type="dxa"/>
          </w:tcPr>
          <w:p w14:paraId="59C31CE0"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2D37987E"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7C381FE5" w14:textId="77777777" w:rsidTr="007453A4">
        <w:tc>
          <w:tcPr>
            <w:tcW w:w="4530" w:type="dxa"/>
          </w:tcPr>
          <w:p w14:paraId="1A8BB66A"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3762DE88" wp14:editId="66FFEA62">
                  <wp:extent cx="2272586" cy="3253740"/>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658" cy="3262434"/>
                          </a:xfrm>
                          <a:prstGeom prst="rect">
                            <a:avLst/>
                          </a:prstGeom>
                        </pic:spPr>
                      </pic:pic>
                    </a:graphicData>
                  </a:graphic>
                </wp:inline>
              </w:drawing>
            </w:r>
          </w:p>
        </w:tc>
        <w:tc>
          <w:tcPr>
            <w:tcW w:w="4530" w:type="dxa"/>
          </w:tcPr>
          <w:p w14:paraId="7CE1C464" w14:textId="77777777" w:rsidR="00DC1F13" w:rsidRDefault="00DC1F13" w:rsidP="007453A4">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02CFAFC9" wp14:editId="749760FF">
                  <wp:extent cx="2429214" cy="3229426"/>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29214" cy="3229426"/>
                          </a:xfrm>
                          <a:prstGeom prst="rect">
                            <a:avLst/>
                          </a:prstGeom>
                        </pic:spPr>
                      </pic:pic>
                    </a:graphicData>
                  </a:graphic>
                </wp:inline>
              </w:drawing>
            </w:r>
          </w:p>
        </w:tc>
      </w:tr>
    </w:tbl>
    <w:p w14:paraId="102C7FDE" w14:textId="520F9954" w:rsidR="00DC1F13" w:rsidRDefault="00DC1F13" w:rsidP="00DC1F13">
      <w:pPr>
        <w:jc w:val="both"/>
        <w:rPr>
          <w:rFonts w:ascii="Times New Roman" w:hAnsi="Times New Roman"/>
          <w:sz w:val="24"/>
          <w:szCs w:val="24"/>
        </w:rPr>
      </w:pPr>
      <w:r w:rsidRPr="00531BFC">
        <w:rPr>
          <w:rFonts w:ascii="Times New Roman" w:hAnsi="Times New Roman"/>
          <w:sz w:val="24"/>
          <w:szCs w:val="24"/>
        </w:rPr>
        <w:t>En e</w:t>
      </w:r>
      <w:r>
        <w:rPr>
          <w:rFonts w:ascii="Times New Roman" w:hAnsi="Times New Roman"/>
          <w:sz w:val="24"/>
          <w:szCs w:val="24"/>
        </w:rPr>
        <w:t>ste</w:t>
      </w:r>
      <w:r w:rsidRPr="00531BFC">
        <w:rPr>
          <w:rFonts w:ascii="Times New Roman" w:hAnsi="Times New Roman"/>
          <w:sz w:val="24"/>
          <w:szCs w:val="24"/>
        </w:rPr>
        <w:t xml:space="preserve"> primer trabajo, po</w:t>
      </w:r>
      <w:r>
        <w:rPr>
          <w:rFonts w:ascii="Times New Roman" w:hAnsi="Times New Roman"/>
          <w:sz w:val="24"/>
          <w:szCs w:val="24"/>
        </w:rPr>
        <w:t>demos</w:t>
      </w:r>
      <w:r w:rsidRPr="00531BFC">
        <w:rPr>
          <w:rFonts w:ascii="Times New Roman" w:hAnsi="Times New Roman"/>
          <w:sz w:val="24"/>
          <w:szCs w:val="24"/>
        </w:rPr>
        <w:t xml:space="preserve"> obtener información para el análisis del rendimiento de la consulta. Por ejemplo, los datos mostrados</w:t>
      </w:r>
      <w:r>
        <w:rPr>
          <w:rFonts w:ascii="Times New Roman" w:hAnsi="Times New Roman"/>
          <w:sz w:val="24"/>
          <w:szCs w:val="24"/>
        </w:rPr>
        <w:t xml:space="preserve"> entre paréntesis</w:t>
      </w:r>
      <w:r w:rsidRPr="00531BFC">
        <w:rPr>
          <w:rFonts w:ascii="Times New Roman" w:hAnsi="Times New Roman"/>
          <w:sz w:val="24"/>
          <w:szCs w:val="24"/>
        </w:rPr>
        <w:t xml:space="preserve"> al inicio </w:t>
      </w:r>
      <w:r w:rsidR="005B0065">
        <w:rPr>
          <w:rFonts w:ascii="Times New Roman" w:hAnsi="Times New Roman"/>
          <w:sz w:val="24"/>
          <w:szCs w:val="24"/>
        </w:rPr>
        <w:t xml:space="preserve">en la parte </w:t>
      </w:r>
      <w:r w:rsidR="005B0065" w:rsidRPr="00531BFC">
        <w:rPr>
          <w:rFonts w:ascii="Times New Roman" w:hAnsi="Times New Roman"/>
          <w:sz w:val="24"/>
          <w:szCs w:val="24"/>
        </w:rPr>
        <w:t>derecha</w:t>
      </w:r>
      <w:r>
        <w:rPr>
          <w:rFonts w:ascii="Times New Roman" w:hAnsi="Times New Roman"/>
          <w:sz w:val="24"/>
          <w:szCs w:val="24"/>
        </w:rPr>
        <w:t xml:space="preserve"> </w:t>
      </w:r>
      <w:r w:rsidR="005B0065">
        <w:rPr>
          <w:rFonts w:ascii="Times New Roman" w:hAnsi="Times New Roman"/>
          <w:sz w:val="24"/>
          <w:szCs w:val="24"/>
        </w:rPr>
        <w:t>nos</w:t>
      </w:r>
      <w:r w:rsidRPr="00531BFC">
        <w:rPr>
          <w:rFonts w:ascii="Times New Roman" w:hAnsi="Times New Roman"/>
          <w:sz w:val="24"/>
          <w:szCs w:val="24"/>
        </w:rPr>
        <w:t xml:space="preserve"> </w:t>
      </w:r>
      <w:r>
        <w:rPr>
          <w:rFonts w:ascii="Times New Roman" w:hAnsi="Times New Roman"/>
          <w:sz w:val="24"/>
          <w:szCs w:val="24"/>
        </w:rPr>
        <w:t>proporcionan</w:t>
      </w:r>
      <w:r w:rsidRPr="00531BFC">
        <w:rPr>
          <w:rFonts w:ascii="Times New Roman" w:hAnsi="Times New Roman"/>
          <w:sz w:val="24"/>
          <w:szCs w:val="24"/>
        </w:rPr>
        <w:t xml:space="preserve"> información sobre el tiempo de ejecución de las tareas de una etapa, incluyendo el tiempo mínimo, medio y máximo de ejecución</w:t>
      </w:r>
      <w:r>
        <w:rPr>
          <w:rFonts w:ascii="Times New Roman" w:hAnsi="Times New Roman"/>
          <w:sz w:val="24"/>
          <w:szCs w:val="24"/>
        </w:rPr>
        <w:t xml:space="preserve"> respectivamente</w:t>
      </w:r>
      <w:r w:rsidRPr="00531BFC">
        <w:rPr>
          <w:rFonts w:ascii="Times New Roman" w:hAnsi="Times New Roman"/>
          <w:sz w:val="24"/>
          <w:szCs w:val="24"/>
        </w:rPr>
        <w:t xml:space="preserve">. Estos tiempos pueden ayudarnos a identificar cuellos de botella en el rendimiento de la consulta. Además, </w:t>
      </w:r>
      <w:r>
        <w:rPr>
          <w:rFonts w:ascii="Times New Roman" w:hAnsi="Times New Roman"/>
          <w:sz w:val="24"/>
          <w:szCs w:val="24"/>
        </w:rPr>
        <w:t>como se mencionó anteriormente, en</w:t>
      </w:r>
      <w:r w:rsidRPr="00531BFC">
        <w:rPr>
          <w:rFonts w:ascii="Times New Roman" w:hAnsi="Times New Roman"/>
          <w:sz w:val="24"/>
          <w:szCs w:val="24"/>
        </w:rPr>
        <w:t xml:space="preserve"> esta etapa encontramos dos tareas diferentes: la lectura de los archivos y el filtrado de estos. En el trabajo denominado </w:t>
      </w:r>
      <w:proofErr w:type="spellStart"/>
      <w:r w:rsidR="005B0065">
        <w:rPr>
          <w:rFonts w:ascii="Times New Roman" w:hAnsi="Times New Roman"/>
          <w:i/>
          <w:iCs/>
          <w:sz w:val="24"/>
          <w:szCs w:val="24"/>
        </w:rPr>
        <w:t>S</w:t>
      </w:r>
      <w:r w:rsidRPr="005B0065">
        <w:rPr>
          <w:rFonts w:ascii="Times New Roman" w:hAnsi="Times New Roman"/>
          <w:i/>
          <w:iCs/>
          <w:sz w:val="24"/>
          <w:szCs w:val="24"/>
        </w:rPr>
        <w:t>can</w:t>
      </w:r>
      <w:proofErr w:type="spellEnd"/>
      <w:r w:rsidRPr="005B0065">
        <w:rPr>
          <w:rFonts w:ascii="Times New Roman" w:hAnsi="Times New Roman"/>
          <w:i/>
          <w:iCs/>
          <w:sz w:val="24"/>
          <w:szCs w:val="24"/>
        </w:rPr>
        <w:t xml:space="preserve"> Parquet</w:t>
      </w:r>
      <w:r w:rsidRPr="00531BFC">
        <w:rPr>
          <w:rFonts w:ascii="Times New Roman" w:hAnsi="Times New Roman"/>
          <w:sz w:val="24"/>
          <w:szCs w:val="24"/>
        </w:rPr>
        <w:t xml:space="preserve">, se pueden encontrar </w:t>
      </w:r>
      <w:r w:rsidR="005B0065">
        <w:rPr>
          <w:rFonts w:ascii="Times New Roman" w:hAnsi="Times New Roman"/>
          <w:sz w:val="24"/>
          <w:szCs w:val="24"/>
        </w:rPr>
        <w:t>datos</w:t>
      </w:r>
      <w:r w:rsidRPr="00531BFC">
        <w:rPr>
          <w:rFonts w:ascii="Times New Roman" w:hAnsi="Times New Roman"/>
          <w:sz w:val="24"/>
          <w:szCs w:val="24"/>
        </w:rPr>
        <w:t xml:space="preserve"> relevante</w:t>
      </w:r>
      <w:r w:rsidR="005B0065">
        <w:rPr>
          <w:rFonts w:ascii="Times New Roman" w:hAnsi="Times New Roman"/>
          <w:sz w:val="24"/>
          <w:szCs w:val="24"/>
        </w:rPr>
        <w:t>s</w:t>
      </w:r>
      <w:r w:rsidRPr="00531BFC">
        <w:rPr>
          <w:rFonts w:ascii="Times New Roman" w:hAnsi="Times New Roman"/>
          <w:sz w:val="24"/>
          <w:szCs w:val="24"/>
        </w:rPr>
        <w:t xml:space="preserve"> como: </w:t>
      </w:r>
    </w:p>
    <w:p w14:paraId="16321BE0"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18BD6A1F"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 xml:space="preserve">l tiempo total que se ha tardado en leer los archivos por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 de la misma manera que antes siendo el primer valor el tiempo de lectura mínimo, el segundo el tiempo medio, y el tercero el tiempo máximo de lectura.</w:t>
      </w:r>
    </w:p>
    <w:p w14:paraId="6CD29BE7"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96EEE70" w14:textId="51ADF6EE" w:rsidR="00DC1F13" w:rsidRDefault="00DC1F13" w:rsidP="00DC1F13">
      <w:pPr>
        <w:jc w:val="both"/>
        <w:rPr>
          <w:rFonts w:ascii="Times New Roman" w:hAnsi="Times New Roman"/>
          <w:sz w:val="24"/>
          <w:szCs w:val="24"/>
        </w:rPr>
      </w:pPr>
      <w:r>
        <w:rPr>
          <w:rFonts w:ascii="Times New Roman" w:hAnsi="Times New Roman"/>
          <w:sz w:val="24"/>
          <w:szCs w:val="24"/>
        </w:rPr>
        <w:lastRenderedPageBreak/>
        <w:t>Se puede observar además que, una vez realizado el filtro en los datos, el número de filas disminuye considerablemente, por lo que resultar</w:t>
      </w:r>
      <w:r w:rsidR="005B0065">
        <w:rPr>
          <w:rFonts w:ascii="Times New Roman" w:hAnsi="Times New Roman"/>
          <w:sz w:val="24"/>
          <w:szCs w:val="24"/>
        </w:rPr>
        <w:t>á</w:t>
      </w:r>
      <w:r>
        <w:rPr>
          <w:rFonts w:ascii="Times New Roman" w:hAnsi="Times New Roman"/>
          <w:sz w:val="24"/>
          <w:szCs w:val="24"/>
        </w:rPr>
        <w:t xml:space="preserve"> mucho más sencillo y eficiente su tratamiento.</w:t>
      </w:r>
    </w:p>
    <w:p w14:paraId="4FBE03B2" w14:textId="7996A996" w:rsidR="00DC1F13" w:rsidRPr="009C229E" w:rsidRDefault="00DC1F13" w:rsidP="00DC1F13">
      <w:pPr>
        <w:jc w:val="both"/>
        <w:rPr>
          <w:rFonts w:ascii="Times New Roman" w:hAnsi="Times New Roman"/>
          <w:sz w:val="24"/>
          <w:szCs w:val="24"/>
        </w:rPr>
      </w:pPr>
      <w:r w:rsidRPr="008C105D">
        <w:rPr>
          <w:rFonts w:ascii="Times New Roman" w:hAnsi="Times New Roman"/>
          <w:sz w:val="24"/>
          <w:szCs w:val="24"/>
        </w:rPr>
        <w:t xml:space="preserve">Una vez que se ha completado la lectura y filtrado de los datos, el siguiente trabajo que se ejecuta en ambos entornos (clúster y local) es </w:t>
      </w:r>
      <w:r w:rsidRPr="008C105D">
        <w:rPr>
          <w:rFonts w:ascii="Times New Roman" w:hAnsi="Times New Roman"/>
          <w:i/>
          <w:iCs/>
          <w:sz w:val="24"/>
          <w:szCs w:val="24"/>
        </w:rPr>
        <w:t>Exchange</w:t>
      </w:r>
      <w:r w:rsidRPr="008C105D">
        <w:rPr>
          <w:rFonts w:ascii="Times New Roman" w:hAnsi="Times New Roman"/>
          <w:sz w:val="24"/>
          <w:szCs w:val="24"/>
        </w:rPr>
        <w:t xml:space="preserve">. Este trabajo es responsable de distribuir los datos entre los nodos ejecutores y organizarlos de manera que </w:t>
      </w:r>
      <w:r w:rsidR="005B0065">
        <w:rPr>
          <w:rFonts w:ascii="Times New Roman" w:hAnsi="Times New Roman"/>
          <w:sz w:val="24"/>
          <w:szCs w:val="24"/>
        </w:rPr>
        <w:t>cada</w:t>
      </w:r>
      <w:r>
        <w:rPr>
          <w:rFonts w:ascii="Times New Roman" w:hAnsi="Times New Roman"/>
          <w:sz w:val="24"/>
          <w:szCs w:val="24"/>
        </w:rPr>
        <w:t xml:space="preserve"> nodo disponga de </w:t>
      </w:r>
      <w:r w:rsidRPr="008C105D">
        <w:rPr>
          <w:rFonts w:ascii="Times New Roman" w:hAnsi="Times New Roman"/>
          <w:sz w:val="24"/>
          <w:szCs w:val="24"/>
        </w:rPr>
        <w:t>los datos necesarios para cada tarea.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5E7315DE" w14:textId="77777777" w:rsidTr="007453A4">
        <w:tc>
          <w:tcPr>
            <w:tcW w:w="4530" w:type="dxa"/>
          </w:tcPr>
          <w:p w14:paraId="47A0A8AB"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9737C43"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6F784645" w14:textId="77777777" w:rsidTr="007453A4">
        <w:tc>
          <w:tcPr>
            <w:tcW w:w="4530" w:type="dxa"/>
          </w:tcPr>
          <w:p w14:paraId="001AC57C"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6E711291" wp14:editId="02E2463B">
                  <wp:extent cx="1897380" cy="1293668"/>
                  <wp:effectExtent l="0" t="0" r="762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02991" cy="1297494"/>
                          </a:xfrm>
                          <a:prstGeom prst="rect">
                            <a:avLst/>
                          </a:prstGeom>
                        </pic:spPr>
                      </pic:pic>
                    </a:graphicData>
                  </a:graphic>
                </wp:inline>
              </w:drawing>
            </w:r>
          </w:p>
        </w:tc>
        <w:tc>
          <w:tcPr>
            <w:tcW w:w="4530" w:type="dxa"/>
          </w:tcPr>
          <w:p w14:paraId="1E16E5BD" w14:textId="77777777" w:rsidR="00DC1F13" w:rsidRDefault="00DC1F13" w:rsidP="007453A4">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3DACFB28" wp14:editId="302C1071">
                  <wp:extent cx="1955013" cy="7010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58216" cy="702188"/>
                          </a:xfrm>
                          <a:prstGeom prst="rect">
                            <a:avLst/>
                          </a:prstGeom>
                        </pic:spPr>
                      </pic:pic>
                    </a:graphicData>
                  </a:graphic>
                </wp:inline>
              </w:drawing>
            </w:r>
          </w:p>
        </w:tc>
      </w:tr>
    </w:tbl>
    <w:p w14:paraId="742CBFA5" w14:textId="60660A3C" w:rsidR="00DC1F13" w:rsidRDefault="00DC1F13" w:rsidP="00561575">
      <w:pPr>
        <w:jc w:val="both"/>
        <w:rPr>
          <w:rFonts w:ascii="Times New Roman" w:hAnsi="Times New Roman"/>
          <w:sz w:val="24"/>
          <w:szCs w:val="24"/>
        </w:rPr>
      </w:pPr>
      <w:r w:rsidRPr="008C105D">
        <w:rPr>
          <w:rFonts w:ascii="Times New Roman" w:hAnsi="Times New Roman"/>
          <w:sz w:val="24"/>
          <w:szCs w:val="24"/>
        </w:rPr>
        <w:t xml:space="preserve">Los números presentados junto al </w:t>
      </w:r>
      <w:r w:rsidRPr="008C105D">
        <w:rPr>
          <w:rFonts w:ascii="Times New Roman" w:hAnsi="Times New Roman"/>
          <w:i/>
          <w:iCs/>
          <w:sz w:val="24"/>
          <w:szCs w:val="24"/>
        </w:rPr>
        <w:t xml:space="preserve">data </w:t>
      </w:r>
      <w:proofErr w:type="spellStart"/>
      <w:r w:rsidRPr="008C105D">
        <w:rPr>
          <w:rFonts w:ascii="Times New Roman" w:hAnsi="Times New Roman"/>
          <w:i/>
          <w:iCs/>
          <w:sz w:val="24"/>
          <w:szCs w:val="24"/>
        </w:rPr>
        <w:t>size</w:t>
      </w:r>
      <w:proofErr w:type="spellEnd"/>
      <w:r w:rsidRPr="008C105D">
        <w:rPr>
          <w:rFonts w:ascii="Times New Roman" w:hAnsi="Times New Roman"/>
          <w:i/>
          <w:iCs/>
          <w:sz w:val="24"/>
          <w:szCs w:val="24"/>
        </w:rPr>
        <w:t xml:space="preserve"> total</w:t>
      </w:r>
      <w:r w:rsidRPr="008C105D">
        <w:rPr>
          <w:rFonts w:ascii="Times New Roman" w:hAnsi="Times New Roman"/>
          <w:sz w:val="24"/>
          <w:szCs w:val="24"/>
        </w:rPr>
        <w:t xml:space="preserve"> son </w:t>
      </w:r>
      <w:r>
        <w:rPr>
          <w:rFonts w:ascii="Times New Roman" w:hAnsi="Times New Roman"/>
          <w:sz w:val="24"/>
          <w:szCs w:val="24"/>
        </w:rPr>
        <w:t>medidas</w:t>
      </w:r>
      <w:r w:rsidRPr="008C105D">
        <w:rPr>
          <w:rFonts w:ascii="Times New Roman" w:hAnsi="Times New Roman"/>
          <w:sz w:val="24"/>
          <w:szCs w:val="24"/>
        </w:rPr>
        <w:t xml:space="preserve"> del tamaño de los datos intercambiados. En este caso, se presentan tres medidas: el tamaño mínimo de los datos intercambiados </w:t>
      </w:r>
      <w:r w:rsidR="005B0065">
        <w:rPr>
          <w:rFonts w:ascii="Times New Roman" w:hAnsi="Times New Roman"/>
          <w:sz w:val="24"/>
          <w:szCs w:val="24"/>
        </w:rPr>
        <w:t>por</w:t>
      </w:r>
      <w:r w:rsidRPr="008C105D">
        <w:rPr>
          <w:rFonts w:ascii="Times New Roman" w:hAnsi="Times New Roman"/>
          <w:sz w:val="24"/>
          <w:szCs w:val="24"/>
        </w:rPr>
        <w:t xml:space="preserve"> todas las tareas, el tamaño medio, y el tamaño máximo respectivamente. Estos valores nos permiten entender el volumen de datos que se están moviendo y evaluar el rendimiento de la operación de intercambio de datos.</w:t>
      </w:r>
      <w:r>
        <w:rPr>
          <w:rFonts w:ascii="Times New Roman" w:hAnsi="Times New Roman"/>
          <w:sz w:val="24"/>
          <w:szCs w:val="24"/>
        </w:rPr>
        <w:t xml:space="preserve"> </w:t>
      </w:r>
    </w:p>
    <w:p w14:paraId="73C1236F" w14:textId="565C3D8E" w:rsidR="00DC1F13" w:rsidRDefault="00DC1F13" w:rsidP="00561575">
      <w:pPr>
        <w:jc w:val="both"/>
        <w:rPr>
          <w:rFonts w:ascii="Times New Roman" w:hAnsi="Times New Roman"/>
          <w:sz w:val="24"/>
          <w:szCs w:val="24"/>
        </w:rPr>
      </w:pPr>
      <w:r w:rsidRPr="008C105D">
        <w:rPr>
          <w:rFonts w:ascii="Times New Roman" w:hAnsi="Times New Roman"/>
          <w:sz w:val="24"/>
          <w:szCs w:val="24"/>
        </w:rPr>
        <w:t xml:space="preserve">En el caso del clúster, además podemos observar la implementación de una optimización llamada </w:t>
      </w:r>
      <w:proofErr w:type="spellStart"/>
      <w:r w:rsidRPr="005B0065">
        <w:rPr>
          <w:rFonts w:ascii="Times New Roman" w:hAnsi="Times New Roman"/>
          <w:i/>
          <w:iCs/>
          <w:sz w:val="24"/>
          <w:szCs w:val="24"/>
        </w:rPr>
        <w:t>CoalescedShuffleReader</w:t>
      </w:r>
      <w:proofErr w:type="spellEnd"/>
      <w:r w:rsidRPr="008C105D">
        <w:rPr>
          <w:rFonts w:ascii="Times New Roman" w:hAnsi="Times New Roman"/>
          <w:sz w:val="24"/>
          <w:szCs w:val="24"/>
        </w:rPr>
        <w:t>. Esta optimización se utiliza para mejorar el rendimiento de la operación de intercambio de datos</w:t>
      </w:r>
      <w:r>
        <w:rPr>
          <w:rFonts w:ascii="Times New Roman" w:hAnsi="Times New Roman"/>
          <w:sz w:val="24"/>
          <w:szCs w:val="24"/>
        </w:rPr>
        <w:t>. Se realiza</w:t>
      </w:r>
      <w:r w:rsidRPr="008C105D">
        <w:rPr>
          <w:rFonts w:ascii="Times New Roman" w:hAnsi="Times New Roman"/>
          <w:sz w:val="24"/>
          <w:szCs w:val="24"/>
        </w:rPr>
        <w:t xml:space="preserve"> agrupando bloques de datos en conjuntos más grandes antes de transferirlos entre los</w:t>
      </w:r>
      <w:r w:rsidR="005B0065">
        <w:rPr>
          <w:rFonts w:ascii="Times New Roman" w:hAnsi="Times New Roman"/>
          <w:sz w:val="24"/>
          <w:szCs w:val="24"/>
        </w:rPr>
        <w:t xml:space="preserve"> distintos</w:t>
      </w:r>
      <w:r w:rsidRPr="008C105D">
        <w:rPr>
          <w:rFonts w:ascii="Times New Roman" w:hAnsi="Times New Roman"/>
          <w:sz w:val="24"/>
          <w:szCs w:val="24"/>
        </w:rPr>
        <w:t xml:space="preserve"> nodos ejecutores. </w:t>
      </w:r>
      <w:r w:rsidR="005B0065">
        <w:rPr>
          <w:rFonts w:ascii="Times New Roman" w:hAnsi="Times New Roman"/>
          <w:sz w:val="24"/>
          <w:szCs w:val="24"/>
        </w:rPr>
        <w:t>Así se consigue</w:t>
      </w:r>
      <w:r w:rsidRPr="008C105D">
        <w:rPr>
          <w:rFonts w:ascii="Times New Roman" w:hAnsi="Times New Roman"/>
          <w:sz w:val="24"/>
          <w:szCs w:val="24"/>
        </w:rPr>
        <w:t xml:space="preserve"> reduc</w:t>
      </w:r>
      <w:r w:rsidR="005B0065">
        <w:rPr>
          <w:rFonts w:ascii="Times New Roman" w:hAnsi="Times New Roman"/>
          <w:sz w:val="24"/>
          <w:szCs w:val="24"/>
        </w:rPr>
        <w:t>ir</w:t>
      </w:r>
      <w:r w:rsidRPr="008C105D">
        <w:rPr>
          <w:rFonts w:ascii="Times New Roman" w:hAnsi="Times New Roman"/>
          <w:sz w:val="24"/>
          <w:szCs w:val="24"/>
        </w:rPr>
        <w:t xml:space="preserve"> el tráfico en la red entre los distintos nodos y mejora</w:t>
      </w:r>
      <w:r w:rsidR="005B0065">
        <w:rPr>
          <w:rFonts w:ascii="Times New Roman" w:hAnsi="Times New Roman"/>
          <w:sz w:val="24"/>
          <w:szCs w:val="24"/>
        </w:rPr>
        <w:t>r</w:t>
      </w:r>
      <w:r w:rsidRPr="008C105D">
        <w:rPr>
          <w:rFonts w:ascii="Times New Roman" w:hAnsi="Times New Roman"/>
          <w:sz w:val="24"/>
          <w:szCs w:val="24"/>
        </w:rPr>
        <w:t xml:space="preserve"> el rendimiento de la consulta. </w:t>
      </w:r>
    </w:p>
    <w:p w14:paraId="53795B53" w14:textId="77777777" w:rsidR="00DC1F13" w:rsidRDefault="00DC1F13" w:rsidP="00DC1F13">
      <w:pPr>
        <w:suppressAutoHyphens w:val="0"/>
        <w:spacing w:after="0"/>
        <w:jc w:val="both"/>
        <w:rPr>
          <w:rFonts w:ascii="Times New Roman" w:hAnsi="Times New Roman"/>
          <w:sz w:val="24"/>
          <w:szCs w:val="24"/>
        </w:rPr>
      </w:pPr>
    </w:p>
    <w:p w14:paraId="71B15EAF" w14:textId="03FB9C16" w:rsidR="00DC1F13" w:rsidRDefault="00DC1F13" w:rsidP="00DC1F13">
      <w:pPr>
        <w:suppressAutoHyphens w:val="0"/>
        <w:spacing w:after="0"/>
        <w:jc w:val="both"/>
        <w:rPr>
          <w:rFonts w:ascii="Times New Roman" w:hAnsi="Times New Roman"/>
          <w:sz w:val="24"/>
          <w:szCs w:val="24"/>
        </w:rPr>
      </w:pPr>
      <w:r w:rsidRPr="00A309E0">
        <w:rPr>
          <w:rFonts w:ascii="Times New Roman" w:hAnsi="Times New Roman"/>
          <w:sz w:val="24"/>
          <w:szCs w:val="24"/>
        </w:rPr>
        <w:t xml:space="preserve">A continuación, Spark llevará a cabo un trabajo de ordenamiento, el cual es necesario para </w:t>
      </w:r>
      <w:r w:rsidR="00DA61C2" w:rsidRPr="00DA61C2">
        <w:rPr>
          <w:rFonts w:ascii="Times New Roman" w:hAnsi="Times New Roman"/>
          <w:sz w:val="24"/>
          <w:szCs w:val="24"/>
        </w:rPr>
        <w:t xml:space="preserve">poder </w:t>
      </w:r>
      <w:r w:rsidR="005B0065">
        <w:rPr>
          <w:rFonts w:ascii="Times New Roman" w:hAnsi="Times New Roman"/>
          <w:sz w:val="24"/>
          <w:szCs w:val="24"/>
        </w:rPr>
        <w:t>utilizar</w:t>
      </w:r>
      <w:r w:rsidR="00DA61C2" w:rsidRPr="00DA61C2">
        <w:rPr>
          <w:rFonts w:ascii="Times New Roman" w:hAnsi="Times New Roman"/>
          <w:sz w:val="24"/>
          <w:szCs w:val="24"/>
        </w:rPr>
        <w:t xml:space="preserve"> la función </w:t>
      </w:r>
      <w:hyperlink w:anchor="Row_number_Olas_Calor" w:history="1">
        <w:proofErr w:type="spellStart"/>
        <w:r w:rsidR="00DA61C2" w:rsidRPr="005B0065">
          <w:rPr>
            <w:rStyle w:val="Hipervnculo"/>
            <w:rFonts w:ascii="Times New Roman" w:hAnsi="Times New Roman"/>
            <w:i/>
            <w:iCs/>
            <w:sz w:val="24"/>
            <w:szCs w:val="24"/>
          </w:rPr>
          <w:t>row_</w:t>
        </w:r>
        <w:proofErr w:type="gramStart"/>
        <w:r w:rsidR="00DA61C2" w:rsidRPr="005B0065">
          <w:rPr>
            <w:rStyle w:val="Hipervnculo"/>
            <w:rFonts w:ascii="Times New Roman" w:hAnsi="Times New Roman"/>
            <w:i/>
            <w:iCs/>
            <w:sz w:val="24"/>
            <w:szCs w:val="24"/>
          </w:rPr>
          <w:t>number</w:t>
        </w:r>
        <w:proofErr w:type="spellEnd"/>
        <w:r w:rsidR="00DA61C2" w:rsidRPr="005B0065">
          <w:rPr>
            <w:rStyle w:val="Hipervnculo"/>
            <w:rFonts w:ascii="Times New Roman" w:hAnsi="Times New Roman"/>
            <w:i/>
            <w:iCs/>
            <w:sz w:val="24"/>
            <w:szCs w:val="24"/>
          </w:rPr>
          <w:t>(</w:t>
        </w:r>
        <w:proofErr w:type="gramEnd"/>
        <w:r w:rsidR="00DA61C2" w:rsidRPr="005B0065">
          <w:rPr>
            <w:rStyle w:val="Hipervnculo"/>
            <w:rFonts w:ascii="Times New Roman" w:hAnsi="Times New Roman"/>
            <w:i/>
            <w:iCs/>
            <w:sz w:val="24"/>
            <w:szCs w:val="24"/>
          </w:rPr>
          <w:t>)</w:t>
        </w:r>
      </w:hyperlink>
      <w:r w:rsidR="00DA61C2" w:rsidRPr="005B0065">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correspondiente al</w:t>
      </w:r>
      <w:r w:rsidR="00DA61C2" w:rsidRPr="00DA61C2">
        <w:rPr>
          <w:rFonts w:ascii="Times New Roman" w:hAnsi="Times New Roman"/>
          <w:sz w:val="24"/>
          <w:szCs w:val="24"/>
        </w:rPr>
        <w:t xml:space="preserve"> siguiente paso, ya que esta función asigna</w:t>
      </w:r>
      <w:r w:rsidR="00DA61C2">
        <w:rPr>
          <w:rFonts w:ascii="Times New Roman" w:hAnsi="Times New Roman"/>
          <w:sz w:val="24"/>
          <w:szCs w:val="24"/>
        </w:rPr>
        <w:t>rá</w:t>
      </w:r>
      <w:r w:rsidR="00DA61C2" w:rsidRPr="00DA61C2">
        <w:rPr>
          <w:rFonts w:ascii="Times New Roman" w:hAnsi="Times New Roman"/>
          <w:sz w:val="24"/>
          <w:szCs w:val="24"/>
        </w:rPr>
        <w:t xml:space="preserve"> un número </w:t>
      </w:r>
      <w:r w:rsidR="005B0065">
        <w:rPr>
          <w:rFonts w:ascii="Times New Roman" w:hAnsi="Times New Roman"/>
          <w:sz w:val="24"/>
          <w:szCs w:val="24"/>
        </w:rPr>
        <w:t>a cada</w:t>
      </w:r>
      <w:r w:rsidR="00DA61C2" w:rsidRPr="00DA61C2">
        <w:rPr>
          <w:rFonts w:ascii="Times New Roman" w:hAnsi="Times New Roman"/>
          <w:sz w:val="24"/>
          <w:szCs w:val="24"/>
        </w:rPr>
        <w:t xml:space="preserve"> fila</w:t>
      </w:r>
      <w:r w:rsidR="005B0065">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sobre los</w:t>
      </w:r>
      <w:r w:rsidR="00DA61C2" w:rsidRPr="00DA61C2">
        <w:rPr>
          <w:rFonts w:ascii="Times New Roman" w:hAnsi="Times New Roman"/>
          <w:sz w:val="24"/>
          <w:szCs w:val="24"/>
        </w:rPr>
        <w:t xml:space="preserve"> resultados ordenados</w:t>
      </w:r>
      <w:r w:rsidR="00DA61C2">
        <w:rPr>
          <w:rFonts w:ascii="Times New Roman" w:hAnsi="Times New Roman"/>
          <w:sz w:val="24"/>
          <w:szCs w:val="24"/>
        </w:rPr>
        <w:t xml:space="preserve"> por la función ventana </w:t>
      </w:r>
      <w:r w:rsidR="005B0065">
        <w:rPr>
          <w:rFonts w:ascii="Times New Roman" w:hAnsi="Times New Roman"/>
          <w:sz w:val="24"/>
          <w:szCs w:val="24"/>
        </w:rPr>
        <w:t>especificada</w:t>
      </w:r>
      <w:r w:rsidR="00DA61C2">
        <w:rPr>
          <w:rFonts w:ascii="Times New Roman" w:hAnsi="Times New Roman"/>
          <w:sz w:val="24"/>
          <w:szCs w:val="24"/>
        </w:rPr>
        <w:t>.</w:t>
      </w:r>
    </w:p>
    <w:p w14:paraId="3C8A501E" w14:textId="77777777" w:rsidR="00DC1F13" w:rsidRDefault="00DC1F13" w:rsidP="00DC1F13">
      <w:pPr>
        <w:suppressAutoHyphens w:val="0"/>
        <w:spacing w:after="0"/>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0FF8EBE5" w14:textId="77777777" w:rsidTr="007453A4">
        <w:tc>
          <w:tcPr>
            <w:tcW w:w="4530" w:type="dxa"/>
          </w:tcPr>
          <w:p w14:paraId="21306225"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5831F7B6"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6E66B835" w14:textId="77777777" w:rsidTr="007453A4">
        <w:tc>
          <w:tcPr>
            <w:tcW w:w="4530" w:type="dxa"/>
          </w:tcPr>
          <w:p w14:paraId="5B7E5D72"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257F808A" wp14:editId="064A917E">
                  <wp:extent cx="1714500" cy="1516673"/>
                  <wp:effectExtent l="0" t="0" r="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47443" cy="1545815"/>
                          </a:xfrm>
                          <a:prstGeom prst="rect">
                            <a:avLst/>
                          </a:prstGeom>
                        </pic:spPr>
                      </pic:pic>
                    </a:graphicData>
                  </a:graphic>
                </wp:inline>
              </w:drawing>
            </w:r>
          </w:p>
        </w:tc>
        <w:tc>
          <w:tcPr>
            <w:tcW w:w="4530" w:type="dxa"/>
          </w:tcPr>
          <w:p w14:paraId="19D3D388" w14:textId="77777777" w:rsidR="00DC1F13" w:rsidRDefault="00DC1F13" w:rsidP="007453A4">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019B7D6E" wp14:editId="1554DB81">
                  <wp:extent cx="1668780" cy="1523089"/>
                  <wp:effectExtent l="0" t="0" r="762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2080" r="12682"/>
                          <a:stretch/>
                        </pic:blipFill>
                        <pic:spPr bwMode="auto">
                          <a:xfrm>
                            <a:off x="0" y="0"/>
                            <a:ext cx="1712949" cy="15634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B5C51C" w14:textId="77777777" w:rsidR="00DC1F13" w:rsidRDefault="00DC1F13" w:rsidP="00561575">
      <w:pPr>
        <w:suppressAutoHyphens w:val="0"/>
        <w:spacing w:after="0"/>
        <w:jc w:val="both"/>
        <w:rPr>
          <w:rFonts w:ascii="Times New Roman" w:hAnsi="Times New Roman"/>
          <w:sz w:val="24"/>
          <w:szCs w:val="24"/>
        </w:rPr>
      </w:pPr>
      <w:r>
        <w:rPr>
          <w:rFonts w:ascii="Times New Roman" w:hAnsi="Times New Roman"/>
          <w:sz w:val="24"/>
          <w:szCs w:val="24"/>
        </w:rPr>
        <w:lastRenderedPageBreak/>
        <w:t>En la ejecución de este trabajo podemos encontrar la siguiente información:</w:t>
      </w:r>
    </w:p>
    <w:p w14:paraId="5957A6C0" w14:textId="55FA66ED"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 xml:space="preserve">nos proporciona información sobre el tiempo mínimo, medio y máximo que ha tardado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 xml:space="preserve"> </w:t>
      </w:r>
      <w:r w:rsidR="00782BC8">
        <w:rPr>
          <w:rFonts w:ascii="Times New Roman" w:eastAsia="Calibri" w:hAnsi="Times New Roman"/>
          <w:color w:val="auto"/>
          <w:sz w:val="24"/>
          <w:szCs w:val="24"/>
          <w:lang w:val="es-ES" w:bidi="ar-SA"/>
        </w:rPr>
        <w:t>en realizar la</w:t>
      </w:r>
      <w:r w:rsidRPr="004D10F1">
        <w:rPr>
          <w:rFonts w:ascii="Times New Roman" w:eastAsia="Calibri" w:hAnsi="Times New Roman"/>
          <w:color w:val="auto"/>
          <w:sz w:val="24"/>
          <w:szCs w:val="24"/>
          <w:lang w:val="es-ES" w:bidi="ar-SA"/>
        </w:rPr>
        <w:t xml:space="preserve"> ordenación</w:t>
      </w:r>
      <w:r>
        <w:rPr>
          <w:rFonts w:ascii="Times New Roman" w:eastAsia="Calibri" w:hAnsi="Times New Roman"/>
          <w:color w:val="auto"/>
          <w:sz w:val="24"/>
          <w:szCs w:val="24"/>
          <w:lang w:val="es-ES" w:bidi="ar-SA"/>
        </w:rPr>
        <w:t>.</w:t>
      </w:r>
    </w:p>
    <w:p w14:paraId="12A4FD07" w14:textId="13965C8D"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indica el uso de memoria</w:t>
      </w:r>
      <w:r w:rsidR="00017AC2">
        <w:rPr>
          <w:rFonts w:ascii="Times New Roman" w:eastAsia="Calibri" w:hAnsi="Times New Roman"/>
          <w:color w:val="auto"/>
          <w:sz w:val="24"/>
          <w:szCs w:val="24"/>
          <w:lang w:val="es-ES" w:bidi="ar-SA"/>
        </w:rPr>
        <w:t xml:space="preserve"> máximo</w:t>
      </w:r>
      <w:r w:rsidRPr="004D10F1">
        <w:rPr>
          <w:rFonts w:ascii="Times New Roman" w:eastAsia="Calibri" w:hAnsi="Times New Roman"/>
          <w:color w:val="auto"/>
          <w:sz w:val="24"/>
          <w:szCs w:val="24"/>
          <w:lang w:val="es-ES" w:bidi="ar-SA"/>
        </w:rPr>
        <w:t xml:space="preserve"> que se ha producido durante la ejecución de la tarea de ordenación, </w:t>
      </w:r>
      <w:r>
        <w:rPr>
          <w:rFonts w:ascii="Times New Roman" w:eastAsia="Calibri" w:hAnsi="Times New Roman"/>
          <w:color w:val="auto"/>
          <w:sz w:val="24"/>
          <w:szCs w:val="24"/>
          <w:lang w:val="es-ES" w:bidi="ar-SA"/>
        </w:rPr>
        <w:t xml:space="preserve">además </w:t>
      </w:r>
      <w:r w:rsidR="00017AC2">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proporciona información sobre el uso mínimo, medio y máximo de memoria en cada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w:t>
      </w:r>
    </w:p>
    <w:p w14:paraId="5E8BB0E2" w14:textId="14B63DC9"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w:t>
      </w:r>
    </w:p>
    <w:p w14:paraId="001023C9" w14:textId="4393A103" w:rsidR="001F7DD7" w:rsidRDefault="001F7DD7" w:rsidP="00561575">
      <w:pPr>
        <w:jc w:val="both"/>
        <w:rPr>
          <w:rFonts w:ascii="Times New Roman" w:hAnsi="Times New Roman"/>
          <w:sz w:val="24"/>
          <w:szCs w:val="24"/>
        </w:rPr>
      </w:pPr>
    </w:p>
    <w:p w14:paraId="6C512870" w14:textId="32A2A807" w:rsidR="00561575" w:rsidRDefault="001F7DD7" w:rsidP="00561575">
      <w:pPr>
        <w:jc w:val="both"/>
        <w:rPr>
          <w:rFonts w:ascii="Times New Roman" w:hAnsi="Times New Roman"/>
          <w:sz w:val="24"/>
          <w:szCs w:val="24"/>
        </w:rPr>
      </w:pPr>
      <w:r>
        <w:rPr>
          <w:rFonts w:ascii="Times New Roman" w:hAnsi="Times New Roman"/>
          <w:sz w:val="24"/>
          <w:szCs w:val="24"/>
        </w:rPr>
        <w:t xml:space="preserve">A </w:t>
      </w:r>
      <w:r w:rsidR="00561575">
        <w:rPr>
          <w:rFonts w:ascii="Times New Roman" w:hAnsi="Times New Roman"/>
          <w:sz w:val="24"/>
          <w:szCs w:val="24"/>
        </w:rPr>
        <w:t>continuación,</w:t>
      </w:r>
      <w:r>
        <w:rPr>
          <w:rFonts w:ascii="Times New Roman" w:hAnsi="Times New Roman"/>
          <w:sz w:val="24"/>
          <w:szCs w:val="24"/>
        </w:rPr>
        <w:t xml:space="preserve"> se ejecutarán en paralelo varias operaciones</w:t>
      </w:r>
      <w:r w:rsidR="005B5824">
        <w:rPr>
          <w:rFonts w:ascii="Times New Roman" w:hAnsi="Times New Roman"/>
          <w:sz w:val="24"/>
          <w:szCs w:val="24"/>
        </w:rPr>
        <w:t>.</w:t>
      </w:r>
      <w:r w:rsidR="005B5824" w:rsidRPr="005B5824">
        <w:t xml:space="preserve"> </w:t>
      </w:r>
      <w:r w:rsidR="005B5824">
        <w:t xml:space="preserve">Una </w:t>
      </w:r>
      <w:r w:rsidR="005B5824" w:rsidRPr="005B5824">
        <w:rPr>
          <w:rFonts w:ascii="Times New Roman" w:hAnsi="Times New Roman"/>
          <w:sz w:val="24"/>
          <w:szCs w:val="24"/>
        </w:rPr>
        <w:t>de ellas será la lectura del fichero, a través del cual obtendremos la relación entre las estaciones y su ubicación geográfica. Por otro lado, se continuará con la ejecución correspondiente a la consulta realizada.</w:t>
      </w:r>
      <w:r>
        <w:rPr>
          <w:rFonts w:ascii="Times New Roman" w:hAnsi="Times New Roman"/>
          <w:sz w:val="24"/>
          <w:szCs w:val="24"/>
        </w:rPr>
        <w:t xml:space="preserve"> </w:t>
      </w:r>
    </w:p>
    <w:p w14:paraId="382EAB77" w14:textId="56B9A403" w:rsidR="00AD601D" w:rsidRDefault="001F7DD7" w:rsidP="00561575">
      <w:pPr>
        <w:jc w:val="both"/>
        <w:rPr>
          <w:rFonts w:ascii="Times New Roman" w:hAnsi="Times New Roman"/>
          <w:sz w:val="24"/>
          <w:szCs w:val="24"/>
        </w:rPr>
      </w:pPr>
      <w:r>
        <w:rPr>
          <w:rFonts w:ascii="Times New Roman" w:hAnsi="Times New Roman"/>
          <w:sz w:val="24"/>
          <w:szCs w:val="24"/>
        </w:rPr>
        <w:t>Comenzaremos comentando la parte correspondiente a la lectura del fichero</w:t>
      </w:r>
      <w:r w:rsidR="00561575">
        <w:rPr>
          <w:rFonts w:ascii="Times New Roman" w:hAnsi="Times New Roman"/>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D601D" w14:paraId="16C19453" w14:textId="77777777" w:rsidTr="007453A4">
        <w:tc>
          <w:tcPr>
            <w:tcW w:w="4530" w:type="dxa"/>
          </w:tcPr>
          <w:p w14:paraId="6B3F6F54" w14:textId="77777777" w:rsidR="00AD601D" w:rsidRPr="00BB64D5" w:rsidRDefault="00AD601D"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B9ED0EA" w14:textId="77777777" w:rsidR="00AD601D" w:rsidRDefault="00AD601D" w:rsidP="007453A4">
            <w:pPr>
              <w:jc w:val="both"/>
              <w:rPr>
                <w:rFonts w:ascii="Times New Roman" w:hAnsi="Times New Roman"/>
                <w:sz w:val="24"/>
                <w:szCs w:val="24"/>
              </w:rPr>
            </w:pPr>
            <w:r>
              <w:rPr>
                <w:rFonts w:ascii="Times New Roman" w:hAnsi="Times New Roman"/>
                <w:sz w:val="24"/>
                <w:szCs w:val="24"/>
              </w:rPr>
              <w:t>Ejecución en local</w:t>
            </w:r>
          </w:p>
        </w:tc>
      </w:tr>
      <w:tr w:rsidR="00AD601D" w14:paraId="2C6A18AC" w14:textId="77777777" w:rsidTr="007453A4">
        <w:tc>
          <w:tcPr>
            <w:tcW w:w="4530" w:type="dxa"/>
          </w:tcPr>
          <w:p w14:paraId="1B63FC9C" w14:textId="6F395928" w:rsidR="00AD601D" w:rsidRDefault="00AD601D" w:rsidP="007453A4">
            <w:pPr>
              <w:jc w:val="both"/>
              <w:rPr>
                <w:rFonts w:ascii="Times New Roman" w:hAnsi="Times New Roman"/>
                <w:sz w:val="24"/>
                <w:szCs w:val="24"/>
              </w:rPr>
            </w:pPr>
            <w:r w:rsidRPr="00AD601D">
              <w:rPr>
                <w:rFonts w:ascii="Times New Roman" w:hAnsi="Times New Roman"/>
                <w:noProof/>
                <w:sz w:val="24"/>
                <w:szCs w:val="24"/>
              </w:rPr>
              <w:drawing>
                <wp:inline distT="0" distB="0" distL="0" distR="0" wp14:anchorId="061E4042" wp14:editId="735291CD">
                  <wp:extent cx="1262666" cy="31165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73675" cy="3143754"/>
                          </a:xfrm>
                          <a:prstGeom prst="rect">
                            <a:avLst/>
                          </a:prstGeom>
                        </pic:spPr>
                      </pic:pic>
                    </a:graphicData>
                  </a:graphic>
                </wp:inline>
              </w:drawing>
            </w:r>
          </w:p>
        </w:tc>
        <w:tc>
          <w:tcPr>
            <w:tcW w:w="4530" w:type="dxa"/>
          </w:tcPr>
          <w:p w14:paraId="65DEB8F2" w14:textId="4A481073" w:rsidR="00AD601D" w:rsidRDefault="00AD601D" w:rsidP="007453A4">
            <w:pPr>
              <w:jc w:val="both"/>
              <w:rPr>
                <w:rFonts w:ascii="Times New Roman" w:hAnsi="Times New Roman"/>
                <w:sz w:val="24"/>
                <w:szCs w:val="24"/>
              </w:rPr>
            </w:pPr>
            <w:r w:rsidRPr="00AD601D">
              <w:rPr>
                <w:rFonts w:ascii="Times New Roman" w:hAnsi="Times New Roman"/>
                <w:noProof/>
                <w:sz w:val="24"/>
                <w:szCs w:val="24"/>
              </w:rPr>
              <w:drawing>
                <wp:inline distT="0" distB="0" distL="0" distR="0" wp14:anchorId="49ABDA14" wp14:editId="6AD13D98">
                  <wp:extent cx="1172447" cy="3108960"/>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98905" cy="3179119"/>
                          </a:xfrm>
                          <a:prstGeom prst="rect">
                            <a:avLst/>
                          </a:prstGeom>
                        </pic:spPr>
                      </pic:pic>
                    </a:graphicData>
                  </a:graphic>
                </wp:inline>
              </w:drawing>
            </w:r>
          </w:p>
        </w:tc>
      </w:tr>
    </w:tbl>
    <w:p w14:paraId="1194CF8D" w14:textId="51C70CB9" w:rsidR="001F7DD7" w:rsidRDefault="00561575" w:rsidP="00561575">
      <w:pPr>
        <w:jc w:val="both"/>
        <w:rPr>
          <w:rFonts w:ascii="Times New Roman" w:hAnsi="Times New Roman"/>
          <w:sz w:val="24"/>
          <w:szCs w:val="24"/>
        </w:rPr>
      </w:pPr>
      <w:r>
        <w:rPr>
          <w:rFonts w:ascii="Times New Roman" w:hAnsi="Times New Roman"/>
          <w:sz w:val="24"/>
          <w:szCs w:val="24"/>
        </w:rPr>
        <w:t xml:space="preserve">En esta se realiza un trabajo denominado </w:t>
      </w:r>
      <w:proofErr w:type="spellStart"/>
      <w:r w:rsidRPr="00561575">
        <w:rPr>
          <w:rFonts w:ascii="Times New Roman" w:hAnsi="Times New Roman"/>
          <w:i/>
          <w:iCs/>
          <w:sz w:val="24"/>
          <w:szCs w:val="24"/>
        </w:rPr>
        <w:t>Scan</w:t>
      </w:r>
      <w:proofErr w:type="spellEnd"/>
      <w:r w:rsidR="001F7DD7" w:rsidRPr="00561575">
        <w:rPr>
          <w:rFonts w:ascii="Times New Roman" w:hAnsi="Times New Roman"/>
          <w:i/>
          <w:iCs/>
          <w:sz w:val="24"/>
          <w:szCs w:val="24"/>
        </w:rPr>
        <w:t xml:space="preserve"> </w:t>
      </w:r>
      <w:proofErr w:type="spellStart"/>
      <w:r w:rsidRPr="00561575">
        <w:rPr>
          <w:rFonts w:ascii="Times New Roman" w:hAnsi="Times New Roman"/>
          <w:i/>
          <w:iCs/>
          <w:sz w:val="24"/>
          <w:szCs w:val="24"/>
        </w:rPr>
        <w:t>csv</w:t>
      </w:r>
      <w:proofErr w:type="spellEnd"/>
      <w:r>
        <w:rPr>
          <w:rFonts w:ascii="Times New Roman" w:hAnsi="Times New Roman"/>
          <w:sz w:val="24"/>
          <w:szCs w:val="24"/>
        </w:rPr>
        <w:t xml:space="preserve"> el cual nos </w:t>
      </w:r>
      <w:r w:rsidR="005B5824">
        <w:rPr>
          <w:rFonts w:ascii="Times New Roman" w:hAnsi="Times New Roman"/>
          <w:sz w:val="24"/>
          <w:szCs w:val="24"/>
        </w:rPr>
        <w:t>proporciona</w:t>
      </w:r>
      <w:r>
        <w:rPr>
          <w:rFonts w:ascii="Times New Roman" w:hAnsi="Times New Roman"/>
          <w:sz w:val="24"/>
          <w:szCs w:val="24"/>
        </w:rPr>
        <w:t xml:space="preserve"> información como:</w:t>
      </w:r>
    </w:p>
    <w:p w14:paraId="23E607E3" w14:textId="0B53FA9B" w:rsidR="00561575" w:rsidRPr="00561575" w:rsidRDefault="00561575" w:rsidP="00561575">
      <w:pPr>
        <w:pStyle w:val="Prrafodelista"/>
        <w:numPr>
          <w:ilvl w:val="0"/>
          <w:numId w:val="14"/>
        </w:numPr>
        <w:jc w:val="both"/>
        <w:rPr>
          <w:rFonts w:ascii="Times New Roman" w:hAnsi="Times New Roman"/>
          <w:sz w:val="24"/>
          <w:szCs w:val="24"/>
          <w:lang w:val="es-ES"/>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output </w:t>
      </w:r>
      <w:proofErr w:type="spellStart"/>
      <w:r w:rsidRPr="00561575">
        <w:rPr>
          <w:rFonts w:ascii="Times New Roman" w:eastAsia="Calibri" w:hAnsi="Times New Roman"/>
          <w:i/>
          <w:iCs/>
          <w:color w:val="auto"/>
          <w:sz w:val="24"/>
          <w:szCs w:val="24"/>
          <w:lang w:val="es-ES" w:bidi="ar-SA"/>
        </w:rPr>
        <w:t>rows</w:t>
      </w:r>
      <w:proofErr w:type="spellEnd"/>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2BC6A962" w:rsidR="00561575" w:rsidRPr="00561575" w:rsidRDefault="00561575" w:rsidP="00561575">
      <w:pPr>
        <w:pStyle w:val="Prrafodelista"/>
        <w:numPr>
          <w:ilvl w:val="0"/>
          <w:numId w:val="14"/>
        </w:numPr>
        <w:jc w:val="both"/>
        <w:rPr>
          <w:rFonts w:ascii="Times New Roman" w:eastAsia="Calibri" w:hAnsi="Times New Roman"/>
          <w:color w:val="auto"/>
          <w:sz w:val="24"/>
          <w:szCs w:val="24"/>
          <w:lang w:val="es-ES" w:bidi="ar-SA"/>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files</w:t>
      </w:r>
      <w:r w:rsidRPr="00561575">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Pr>
          <w:rFonts w:ascii="Times New Roman" w:eastAsia="Calibri" w:hAnsi="Times New Roman"/>
          <w:color w:val="auto"/>
          <w:sz w:val="24"/>
          <w:szCs w:val="24"/>
          <w:lang w:val="es-ES" w:bidi="ar-SA"/>
        </w:rPr>
        <w:t xml:space="preserve"> de ficheros </w:t>
      </w:r>
      <w:r w:rsidR="00017AC2">
        <w:rPr>
          <w:rFonts w:ascii="Times New Roman" w:eastAsia="Calibri" w:hAnsi="Times New Roman"/>
          <w:color w:val="auto"/>
          <w:sz w:val="24"/>
          <w:szCs w:val="24"/>
          <w:lang w:val="es-ES" w:bidi="ar-SA"/>
        </w:rPr>
        <w:t>leídos</w:t>
      </w:r>
      <w:r>
        <w:rPr>
          <w:rFonts w:ascii="Times New Roman" w:eastAsia="Calibri" w:hAnsi="Times New Roman"/>
          <w:color w:val="auto"/>
          <w:sz w:val="24"/>
          <w:szCs w:val="24"/>
          <w:lang w:val="es-ES" w:bidi="ar-SA"/>
        </w:rPr>
        <w:t>.</w:t>
      </w:r>
    </w:p>
    <w:p w14:paraId="7C0F97E8" w14:textId="51D10833" w:rsidR="00561575" w:rsidRPr="00AD601D" w:rsidRDefault="00561575" w:rsidP="00561575">
      <w:pPr>
        <w:pStyle w:val="Prrafodelista"/>
        <w:numPr>
          <w:ilvl w:val="0"/>
          <w:numId w:val="14"/>
        </w:numPr>
        <w:jc w:val="both"/>
        <w:rPr>
          <w:rFonts w:ascii="Times New Roman" w:eastAsia="Calibri" w:hAnsi="Times New Roman"/>
          <w:i/>
          <w:iCs/>
          <w:color w:val="auto"/>
          <w:sz w:val="24"/>
          <w:szCs w:val="24"/>
          <w:lang w:val="es-ES" w:bidi="ar-SA"/>
        </w:rPr>
      </w:pPr>
      <w:proofErr w:type="spellStart"/>
      <w:r w:rsidRPr="00561575">
        <w:rPr>
          <w:rFonts w:ascii="Times New Roman" w:eastAsia="Calibri" w:hAnsi="Times New Roman"/>
          <w:i/>
          <w:iCs/>
          <w:color w:val="auto"/>
          <w:sz w:val="24"/>
          <w:szCs w:val="24"/>
          <w:lang w:val="es-ES" w:bidi="ar-SA"/>
        </w:rPr>
        <w:t>metadata</w:t>
      </w:r>
      <w:proofErr w:type="spellEnd"/>
      <w:r w:rsidRPr="00561575">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El t</w:t>
      </w:r>
      <w:r w:rsidR="00AD601D">
        <w:rPr>
          <w:rFonts w:ascii="Times New Roman" w:eastAsia="Calibri" w:hAnsi="Times New Roman"/>
          <w:color w:val="auto"/>
          <w:sz w:val="24"/>
          <w:szCs w:val="24"/>
          <w:lang w:val="es-ES" w:bidi="ar-SA"/>
        </w:rPr>
        <w:t>iempo necesitado para obtener los metadatos.</w:t>
      </w:r>
    </w:p>
    <w:p w14:paraId="3C2DA1E5" w14:textId="5266B0BF" w:rsidR="005B5824" w:rsidRDefault="005B5824" w:rsidP="00AD601D">
      <w:pPr>
        <w:jc w:val="both"/>
        <w:rPr>
          <w:rFonts w:ascii="Times New Roman" w:hAnsi="Times New Roman"/>
          <w:sz w:val="24"/>
          <w:szCs w:val="24"/>
        </w:rPr>
      </w:pPr>
      <w:r w:rsidRPr="005B5824">
        <w:rPr>
          <w:rFonts w:ascii="Times New Roman" w:hAnsi="Times New Roman"/>
          <w:sz w:val="24"/>
          <w:szCs w:val="24"/>
        </w:rPr>
        <w:lastRenderedPageBreak/>
        <w:t xml:space="preserve">Una vez obtenida la información, se procede a realizar una operación de filtrado sobre los datos. Sin embargo, en este caso, como no se </w:t>
      </w:r>
      <w:r>
        <w:rPr>
          <w:rFonts w:ascii="Times New Roman" w:hAnsi="Times New Roman"/>
          <w:sz w:val="24"/>
          <w:szCs w:val="24"/>
        </w:rPr>
        <w:t>especificó</w:t>
      </w:r>
      <w:r w:rsidRPr="005B5824">
        <w:rPr>
          <w:rFonts w:ascii="Times New Roman" w:hAnsi="Times New Roman"/>
          <w:sz w:val="24"/>
          <w:szCs w:val="24"/>
        </w:rPr>
        <w:t xml:space="preserve"> ningún tipo de filtrado, se mantiene el número de filas originales.</w:t>
      </w:r>
    </w:p>
    <w:p w14:paraId="1EFE7354" w14:textId="35A618E8" w:rsidR="00AD601D" w:rsidRDefault="005B5824" w:rsidP="00AD601D">
      <w:pPr>
        <w:jc w:val="both"/>
        <w:rPr>
          <w:rFonts w:ascii="Times New Roman" w:hAnsi="Times New Roman"/>
          <w:sz w:val="24"/>
          <w:szCs w:val="24"/>
        </w:rPr>
      </w:pPr>
      <w:r w:rsidRPr="005B5824">
        <w:rPr>
          <w:rFonts w:ascii="Times New Roman" w:hAnsi="Times New Roman"/>
          <w:sz w:val="24"/>
          <w:szCs w:val="24"/>
        </w:rPr>
        <w:t xml:space="preserve">Por último, se realiza una operación denominada </w:t>
      </w:r>
      <w:proofErr w:type="spellStart"/>
      <w:r w:rsidRPr="005B5824">
        <w:rPr>
          <w:rFonts w:ascii="Times New Roman" w:hAnsi="Times New Roman"/>
          <w:i/>
          <w:iCs/>
          <w:sz w:val="24"/>
          <w:szCs w:val="24"/>
        </w:rPr>
        <w:t>BroadcastExchange</w:t>
      </w:r>
      <w:proofErr w:type="spellEnd"/>
      <w:r w:rsidRPr="005B5824">
        <w:rPr>
          <w:rFonts w:ascii="Times New Roman" w:hAnsi="Times New Roman"/>
          <w:sz w:val="24"/>
          <w:szCs w:val="24"/>
        </w:rPr>
        <w:t xml:space="preserve">. Esta es un mecanismo utilizado para mejorar el rendimiento de las consultas al reducir el tráfico en la red. En lugar de enviar los datos a través de la red para cada tarea, los datos se envían solo una </w:t>
      </w:r>
      <w:r>
        <w:rPr>
          <w:rFonts w:ascii="Times New Roman" w:hAnsi="Times New Roman"/>
          <w:sz w:val="24"/>
          <w:szCs w:val="24"/>
        </w:rPr>
        <w:t xml:space="preserve">sola </w:t>
      </w:r>
      <w:r w:rsidRPr="005B5824">
        <w:rPr>
          <w:rFonts w:ascii="Times New Roman" w:hAnsi="Times New Roman"/>
          <w:sz w:val="24"/>
          <w:szCs w:val="24"/>
        </w:rPr>
        <w:t xml:space="preserve">vez </w:t>
      </w:r>
      <w:r w:rsidR="00017AC2" w:rsidRPr="005B5824">
        <w:rPr>
          <w:rFonts w:ascii="Times New Roman" w:hAnsi="Times New Roman"/>
          <w:sz w:val="24"/>
          <w:szCs w:val="24"/>
        </w:rPr>
        <w:t>almacenán</w:t>
      </w:r>
      <w:r w:rsidR="00017AC2">
        <w:rPr>
          <w:rFonts w:ascii="Times New Roman" w:hAnsi="Times New Roman"/>
          <w:sz w:val="24"/>
          <w:szCs w:val="24"/>
        </w:rPr>
        <w:t>dose</w:t>
      </w:r>
      <w:r w:rsidRPr="005B5824">
        <w:rPr>
          <w:rFonts w:ascii="Times New Roman" w:hAnsi="Times New Roman"/>
          <w:sz w:val="24"/>
          <w:szCs w:val="24"/>
        </w:rPr>
        <w:t xml:space="preserve"> en </w:t>
      </w:r>
      <w:r w:rsidR="00017AC2">
        <w:rPr>
          <w:rFonts w:ascii="Times New Roman" w:hAnsi="Times New Roman"/>
          <w:sz w:val="24"/>
          <w:szCs w:val="24"/>
        </w:rPr>
        <w:t xml:space="preserve">la </w:t>
      </w:r>
      <w:r w:rsidRPr="005B5824">
        <w:rPr>
          <w:rFonts w:ascii="Times New Roman" w:hAnsi="Times New Roman"/>
          <w:sz w:val="24"/>
          <w:szCs w:val="24"/>
        </w:rPr>
        <w:t xml:space="preserve">memoria </w:t>
      </w:r>
      <w:r w:rsidR="00017AC2">
        <w:rPr>
          <w:rFonts w:ascii="Times New Roman" w:hAnsi="Times New Roman"/>
          <w:sz w:val="24"/>
          <w:szCs w:val="24"/>
        </w:rPr>
        <w:t>de</w:t>
      </w:r>
      <w:r w:rsidRPr="005B5824">
        <w:rPr>
          <w:rFonts w:ascii="Times New Roman" w:hAnsi="Times New Roman"/>
          <w:sz w:val="24"/>
          <w:szCs w:val="24"/>
        </w:rPr>
        <w:t xml:space="preserve"> cada nodo.</w:t>
      </w:r>
      <w:r>
        <w:rPr>
          <w:rFonts w:ascii="Times New Roman" w:hAnsi="Times New Roman"/>
          <w:sz w:val="24"/>
          <w:szCs w:val="24"/>
        </w:rPr>
        <w:t xml:space="preserve"> Esta tarea proporciona información como:</w:t>
      </w:r>
    </w:p>
    <w:p w14:paraId="247DC756" w14:textId="3A72055D" w:rsidR="007666B4" w:rsidRPr="007666B4" w:rsidRDefault="007666B4" w:rsidP="007666B4">
      <w:pPr>
        <w:pStyle w:val="Prrafodelista"/>
        <w:numPr>
          <w:ilvl w:val="0"/>
          <w:numId w:val="15"/>
        </w:numPr>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 xml:space="preserve">data </w:t>
      </w:r>
      <w:proofErr w:type="spellStart"/>
      <w:r w:rsidRPr="007666B4">
        <w:rPr>
          <w:rFonts w:ascii="Times New Roman" w:eastAsia="Calibri" w:hAnsi="Times New Roman"/>
          <w:i/>
          <w:iCs/>
          <w:color w:val="auto"/>
          <w:sz w:val="24"/>
          <w:szCs w:val="24"/>
          <w:lang w:val="es-ES" w:bidi="ar-SA"/>
        </w:rPr>
        <w:t>size</w:t>
      </w:r>
      <w:proofErr w:type="spellEnd"/>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collect</w:t>
      </w:r>
      <w:proofErr w:type="spellEnd"/>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build</w:t>
      </w:r>
      <w:proofErr w:type="spellEnd"/>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5B5824">
      <w:pPr>
        <w:pStyle w:val="Prrafodelista"/>
        <w:jc w:val="both"/>
        <w:rPr>
          <w:rFonts w:ascii="Times New Roman" w:eastAsia="Calibri" w:hAnsi="Times New Roman"/>
          <w:i/>
          <w:iCs/>
          <w:color w:val="auto"/>
          <w:sz w:val="24"/>
          <w:szCs w:val="24"/>
          <w:lang w:val="es-ES" w:bidi="ar-SA"/>
        </w:rPr>
      </w:pPr>
    </w:p>
    <w:p w14:paraId="25AB899E" w14:textId="687080BC" w:rsidR="00AD601D" w:rsidRDefault="00F309D4" w:rsidP="00AD601D">
      <w:pPr>
        <w:jc w:val="both"/>
        <w:rPr>
          <w:rFonts w:ascii="Times New Roman" w:hAnsi="Times New Roman"/>
          <w:sz w:val="24"/>
          <w:szCs w:val="24"/>
        </w:rPr>
      </w:pPr>
      <w:r w:rsidRPr="00F309D4">
        <w:rPr>
          <w:rFonts w:ascii="Times New Roman" w:hAnsi="Times New Roman"/>
          <w:sz w:val="24"/>
          <w:szCs w:val="24"/>
        </w:rPr>
        <w:t xml:space="preserve">Mientras se lleva a cabo la lectura del fichero, la consulta continúa con una etapa que </w:t>
      </w:r>
      <w:r>
        <w:rPr>
          <w:rFonts w:ascii="Times New Roman" w:hAnsi="Times New Roman"/>
          <w:sz w:val="24"/>
          <w:szCs w:val="24"/>
        </w:rPr>
        <w:t xml:space="preserve">resulta </w:t>
      </w:r>
      <w:r w:rsidRPr="00F309D4">
        <w:rPr>
          <w:rFonts w:ascii="Times New Roman" w:hAnsi="Times New Roman"/>
          <w:sz w:val="24"/>
          <w:szCs w:val="24"/>
        </w:rPr>
        <w:t>ser bastante extensa</w:t>
      </w:r>
      <w:r>
        <w:rPr>
          <w:rFonts w:ascii="Times New Roman" w:hAnsi="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5824" w14:paraId="10BDB5DA" w14:textId="77777777" w:rsidTr="007453A4">
        <w:tc>
          <w:tcPr>
            <w:tcW w:w="4530" w:type="dxa"/>
          </w:tcPr>
          <w:p w14:paraId="5B898C3C" w14:textId="77777777" w:rsidR="005B5824" w:rsidRPr="00BB64D5" w:rsidRDefault="005B5824"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6D5BCED" w14:textId="77777777" w:rsidR="005B5824" w:rsidRDefault="005B5824" w:rsidP="007453A4">
            <w:pPr>
              <w:jc w:val="both"/>
              <w:rPr>
                <w:rFonts w:ascii="Times New Roman" w:hAnsi="Times New Roman"/>
                <w:sz w:val="24"/>
                <w:szCs w:val="24"/>
              </w:rPr>
            </w:pPr>
            <w:r>
              <w:rPr>
                <w:rFonts w:ascii="Times New Roman" w:hAnsi="Times New Roman"/>
                <w:sz w:val="24"/>
                <w:szCs w:val="24"/>
              </w:rPr>
              <w:t>Ejecución en local</w:t>
            </w:r>
          </w:p>
        </w:tc>
      </w:tr>
      <w:tr w:rsidR="005B5824" w14:paraId="33DADD87" w14:textId="77777777" w:rsidTr="007453A4">
        <w:tc>
          <w:tcPr>
            <w:tcW w:w="4530" w:type="dxa"/>
          </w:tcPr>
          <w:p w14:paraId="58F6394C" w14:textId="5A6E7B99" w:rsidR="005B5824" w:rsidRDefault="006B6926" w:rsidP="007453A4">
            <w:pPr>
              <w:jc w:val="both"/>
              <w:rPr>
                <w:rFonts w:ascii="Times New Roman" w:hAnsi="Times New Roman"/>
                <w:sz w:val="24"/>
                <w:szCs w:val="24"/>
              </w:rPr>
            </w:pPr>
            <w:r w:rsidRPr="006B6926">
              <w:rPr>
                <w:rFonts w:ascii="Times New Roman" w:hAnsi="Times New Roman"/>
                <w:noProof/>
                <w:sz w:val="24"/>
                <w:szCs w:val="24"/>
              </w:rPr>
              <w:drawing>
                <wp:inline distT="0" distB="0" distL="0" distR="0" wp14:anchorId="5B8890F2" wp14:editId="09DE3045">
                  <wp:extent cx="1973580" cy="3694295"/>
                  <wp:effectExtent l="0" t="0" r="7620" b="190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80799" cy="3707808"/>
                          </a:xfrm>
                          <a:prstGeom prst="rect">
                            <a:avLst/>
                          </a:prstGeom>
                        </pic:spPr>
                      </pic:pic>
                    </a:graphicData>
                  </a:graphic>
                </wp:inline>
              </w:drawing>
            </w:r>
          </w:p>
        </w:tc>
        <w:tc>
          <w:tcPr>
            <w:tcW w:w="4530" w:type="dxa"/>
          </w:tcPr>
          <w:p w14:paraId="7900EEEC" w14:textId="0DFE20FC" w:rsidR="005B5824" w:rsidRDefault="005B5824" w:rsidP="007453A4">
            <w:pPr>
              <w:jc w:val="both"/>
              <w:rPr>
                <w:rFonts w:ascii="Times New Roman" w:hAnsi="Times New Roman"/>
                <w:sz w:val="24"/>
                <w:szCs w:val="24"/>
              </w:rPr>
            </w:pPr>
            <w:r w:rsidRPr="005B5824">
              <w:rPr>
                <w:rFonts w:ascii="Times New Roman" w:hAnsi="Times New Roman"/>
                <w:noProof/>
                <w:sz w:val="24"/>
                <w:szCs w:val="24"/>
              </w:rPr>
              <w:drawing>
                <wp:inline distT="0" distB="0" distL="0" distR="0" wp14:anchorId="694427E1" wp14:editId="2331D29B">
                  <wp:extent cx="1714500" cy="3705018"/>
                  <wp:effectExtent l="0" t="0" r="0" b="0"/>
                  <wp:docPr id="98" name="Imagen 98" descr="Diagrama,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 Código QR&#10;&#10;Descripción generada automáticamente"/>
                          <pic:cNvPicPr/>
                        </pic:nvPicPr>
                        <pic:blipFill>
                          <a:blip r:embed="rId105"/>
                          <a:stretch>
                            <a:fillRect/>
                          </a:stretch>
                        </pic:blipFill>
                        <pic:spPr>
                          <a:xfrm>
                            <a:off x="0" y="0"/>
                            <a:ext cx="1721877" cy="3720959"/>
                          </a:xfrm>
                          <a:prstGeom prst="rect">
                            <a:avLst/>
                          </a:prstGeom>
                        </pic:spPr>
                      </pic:pic>
                    </a:graphicData>
                  </a:graphic>
                </wp:inline>
              </w:drawing>
            </w:r>
          </w:p>
        </w:tc>
      </w:tr>
    </w:tbl>
    <w:p w14:paraId="0F758D98" w14:textId="034CF6C3" w:rsidR="005B5824" w:rsidRDefault="00F309D4" w:rsidP="00AD601D">
      <w:pPr>
        <w:jc w:val="both"/>
        <w:rPr>
          <w:rFonts w:ascii="Times New Roman" w:hAnsi="Times New Roman"/>
          <w:sz w:val="24"/>
          <w:szCs w:val="24"/>
        </w:rPr>
      </w:pPr>
      <w:r w:rsidRPr="00F309D4">
        <w:rPr>
          <w:rFonts w:ascii="Times New Roman" w:hAnsi="Times New Roman"/>
          <w:sz w:val="24"/>
          <w:szCs w:val="24"/>
        </w:rPr>
        <w:t xml:space="preserve">Los primeros pasos de la etapa se corresponden con dos tareas </w:t>
      </w:r>
      <w:proofErr w:type="spellStart"/>
      <w:r w:rsidRPr="00F309D4">
        <w:rPr>
          <w:rFonts w:ascii="Times New Roman" w:hAnsi="Times New Roman"/>
          <w:i/>
          <w:iCs/>
          <w:sz w:val="24"/>
          <w:szCs w:val="24"/>
        </w:rPr>
        <w:t>HashAggregate</w:t>
      </w:r>
      <w:proofErr w:type="spellEnd"/>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r w:rsidR="00017AC2">
        <w:rPr>
          <w:rFonts w:ascii="Times New Roman" w:hAnsi="Times New Roman"/>
          <w:sz w:val="24"/>
          <w:szCs w:val="24"/>
        </w:rPr>
        <w:t>realizará</w:t>
      </w:r>
      <w:r w:rsidR="00025840">
        <w:rPr>
          <w:rFonts w:ascii="Times New Roman" w:hAnsi="Times New Roman"/>
          <w:sz w:val="24"/>
          <w:szCs w:val="24"/>
        </w:rPr>
        <w:t xml:space="preserve"> de manera parcial y en la segunda completa </w:t>
      </w:r>
      <w:r w:rsidR="00017AC2">
        <w:rPr>
          <w:rFonts w:ascii="Times New Roman" w:hAnsi="Times New Roman"/>
          <w:sz w:val="24"/>
          <w:szCs w:val="24"/>
        </w:rPr>
        <w:t>consiguiendo así una mejora d</w:t>
      </w:r>
      <w:r w:rsidR="00025840">
        <w:rPr>
          <w:rFonts w:ascii="Times New Roman" w:hAnsi="Times New Roman"/>
          <w:sz w:val="24"/>
          <w:szCs w:val="24"/>
        </w:rPr>
        <w:t>el rendimiento del sistema.</w:t>
      </w:r>
      <w:r w:rsidR="00017AC2">
        <w:rPr>
          <w:rFonts w:ascii="Times New Roman" w:hAnsi="Times New Roman"/>
          <w:sz w:val="24"/>
          <w:szCs w:val="24"/>
        </w:rPr>
        <w:t xml:space="preserve"> Estas etapas muestran información como:</w:t>
      </w:r>
    </w:p>
    <w:p w14:paraId="3D083F45" w14:textId="6EC5C832" w:rsidR="008132E0" w:rsidRDefault="008132E0" w:rsidP="008132E0">
      <w:pPr>
        <w:pStyle w:val="Prrafodelista"/>
        <w:numPr>
          <w:ilvl w:val="0"/>
          <w:numId w:val="16"/>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lastRenderedPageBreak/>
        <w:t>A</w:t>
      </w:r>
      <w:r w:rsidRPr="008132E0">
        <w:rPr>
          <w:rFonts w:ascii="Times New Roman" w:eastAsia="Calibri" w:hAnsi="Times New Roman"/>
          <w:i/>
          <w:iCs/>
          <w:color w:val="auto"/>
          <w:sz w:val="24"/>
          <w:szCs w:val="24"/>
          <w:lang w:val="es-ES" w:bidi="ar-SA"/>
        </w:rPr>
        <w:t>ggregate</w:t>
      </w:r>
      <w:proofErr w:type="spellEnd"/>
      <w:r w:rsidRPr="008132E0">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C</w:t>
      </w:r>
      <w:r w:rsidRPr="008132E0">
        <w:rPr>
          <w:rFonts w:ascii="Times New Roman" w:eastAsia="Calibri" w:hAnsi="Times New Roman"/>
          <w:color w:val="auto"/>
          <w:sz w:val="24"/>
          <w:szCs w:val="24"/>
          <w:lang w:val="es-ES" w:bidi="ar-SA"/>
        </w:rPr>
        <w:t xml:space="preserve">orresponde </w:t>
      </w:r>
      <w:r w:rsidR="00017AC2">
        <w:rPr>
          <w:rFonts w:ascii="Times New Roman" w:eastAsia="Calibri" w:hAnsi="Times New Roman"/>
          <w:color w:val="auto"/>
          <w:sz w:val="24"/>
          <w:szCs w:val="24"/>
          <w:lang w:val="es-ES" w:bidi="ar-SA"/>
        </w:rPr>
        <w:t>con e</w:t>
      </w:r>
      <w:r w:rsidRPr="008132E0">
        <w:rPr>
          <w:rFonts w:ascii="Times New Roman" w:eastAsia="Calibri" w:hAnsi="Times New Roman"/>
          <w:color w:val="auto"/>
          <w:sz w:val="24"/>
          <w:szCs w:val="24"/>
          <w:lang w:val="es-ES" w:bidi="ar-SA"/>
        </w:rPr>
        <w:t>l tiempo total que tardó la tarea en completarse, el tiempo mínimo, medi</w:t>
      </w:r>
      <w:r w:rsidR="00017AC2">
        <w:rPr>
          <w:rFonts w:ascii="Times New Roman" w:eastAsia="Calibri" w:hAnsi="Times New Roman"/>
          <w:color w:val="auto"/>
          <w:sz w:val="24"/>
          <w:szCs w:val="24"/>
          <w:lang w:val="es-ES" w:bidi="ar-SA"/>
        </w:rPr>
        <w:t>o</w:t>
      </w:r>
      <w:r w:rsidRPr="008132E0">
        <w:rPr>
          <w:rFonts w:ascii="Times New Roman" w:eastAsia="Calibri" w:hAnsi="Times New Roman"/>
          <w:color w:val="auto"/>
          <w:sz w:val="24"/>
          <w:szCs w:val="24"/>
          <w:lang w:val="es-ES" w:bidi="ar-SA"/>
        </w:rPr>
        <w:t xml:space="preserve"> y máximo que tardó cada una de las particiones de datos.</w:t>
      </w:r>
    </w:p>
    <w:p w14:paraId="319FEB27" w14:textId="349E10A3"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proofErr w:type="spellStart"/>
      <w:r w:rsidRPr="008132E0">
        <w:rPr>
          <w:rFonts w:ascii="Times New Roman" w:eastAsia="Calibri" w:hAnsi="Times New Roman"/>
          <w:i/>
          <w:iCs/>
          <w:color w:val="auto"/>
          <w:sz w:val="24"/>
          <w:szCs w:val="24"/>
          <w:lang w:val="es-ES" w:bidi="ar-SA"/>
        </w:rPr>
        <w:t>Peak</w:t>
      </w:r>
      <w:proofErr w:type="spellEnd"/>
      <w:r w:rsidRPr="008132E0">
        <w:rPr>
          <w:rFonts w:ascii="Times New Roman" w:eastAsia="Calibri" w:hAnsi="Times New Roman"/>
          <w:i/>
          <w:iCs/>
          <w:color w:val="auto"/>
          <w:sz w:val="24"/>
          <w:szCs w:val="24"/>
          <w:lang w:val="es-ES" w:bidi="ar-SA"/>
        </w:rPr>
        <w:t xml:space="preserve"> </w:t>
      </w:r>
      <w:proofErr w:type="spellStart"/>
      <w:r w:rsidRPr="008132E0">
        <w:rPr>
          <w:rFonts w:ascii="Times New Roman" w:eastAsia="Calibri" w:hAnsi="Times New Roman"/>
          <w:i/>
          <w:iCs/>
          <w:color w:val="auto"/>
          <w:sz w:val="24"/>
          <w:szCs w:val="24"/>
          <w:lang w:val="es-ES" w:bidi="ar-SA"/>
        </w:rPr>
        <w:t>memory</w:t>
      </w:r>
      <w:proofErr w:type="spellEnd"/>
      <w:r w:rsidRPr="008132E0">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en su punto más alto, </w:t>
      </w:r>
      <w:r w:rsidR="00F309D4">
        <w:rPr>
          <w:rFonts w:ascii="Times New Roman" w:eastAsia="Calibri" w:hAnsi="Times New Roman"/>
          <w:color w:val="auto"/>
          <w:sz w:val="24"/>
          <w:szCs w:val="24"/>
          <w:lang w:val="es-ES" w:bidi="ar-SA"/>
        </w:rPr>
        <w:t>mostrando</w:t>
      </w:r>
      <w:r w:rsidRPr="008132E0">
        <w:rPr>
          <w:rFonts w:ascii="Times New Roman" w:eastAsia="Calibri" w:hAnsi="Times New Roman"/>
          <w:color w:val="auto"/>
          <w:sz w:val="24"/>
          <w:szCs w:val="24"/>
          <w:lang w:val="es-ES" w:bidi="ar-SA"/>
        </w:rPr>
        <w:t xml:space="preserve"> 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w:t>
      </w:r>
    </w:p>
    <w:p w14:paraId="14E548AE" w14:textId="42086406"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6B5B829E"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30AED000" w14:textId="4D09DF55" w:rsidR="008132E0" w:rsidRDefault="00F309D4" w:rsidP="008132E0">
      <w:pPr>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w:t>
      </w:r>
      <w:r w:rsidR="00017AC2">
        <w:rPr>
          <w:rFonts w:ascii="Times New Roman" w:hAnsi="Times New Roman"/>
          <w:sz w:val="24"/>
          <w:szCs w:val="24"/>
        </w:rPr>
        <w:t>con</w:t>
      </w:r>
      <w:r w:rsidRPr="00F309D4">
        <w:rPr>
          <w:rFonts w:ascii="Times New Roman" w:hAnsi="Times New Roman"/>
          <w:sz w:val="24"/>
          <w:szCs w:val="24"/>
        </w:rPr>
        <w:t xml:space="preserve"> el </w:t>
      </w:r>
      <w:hyperlink w:anchor="filter_Olas_calor" w:history="1">
        <w:r w:rsidRPr="00017AC2">
          <w:rPr>
            <w:rStyle w:val="Hipervnculo"/>
            <w:rFonts w:ascii="Times New Roman" w:hAnsi="Times New Roman"/>
            <w:sz w:val="24"/>
            <w:szCs w:val="24"/>
          </w:rPr>
          <w:t>número de días de la ola de calor debe ser mayor a 3</w:t>
        </w:r>
      </w:hyperlink>
      <w:r w:rsidRPr="00F309D4">
        <w:rPr>
          <w:rFonts w:ascii="Times New Roman" w:hAnsi="Times New Roman"/>
          <w:sz w:val="24"/>
          <w:szCs w:val="24"/>
        </w:rPr>
        <w:t>, quedándonos únicamente con 411 filas.</w:t>
      </w:r>
    </w:p>
    <w:p w14:paraId="1E50076B" w14:textId="5E089A1E" w:rsidR="00F309D4" w:rsidRDefault="00F309D4" w:rsidP="008132E0">
      <w:pPr>
        <w:jc w:val="both"/>
        <w:rPr>
          <w:rFonts w:ascii="Times New Roman" w:hAnsi="Times New Roman"/>
          <w:sz w:val="24"/>
          <w:szCs w:val="24"/>
        </w:rPr>
      </w:pPr>
      <w:r>
        <w:rPr>
          <w:rFonts w:ascii="Times New Roman" w:hAnsi="Times New Roman"/>
          <w:sz w:val="24"/>
          <w:szCs w:val="24"/>
        </w:rPr>
        <w:t xml:space="preserve">A </w:t>
      </w:r>
      <w:r w:rsidR="00FF3408">
        <w:rPr>
          <w:rFonts w:ascii="Times New Roman" w:hAnsi="Times New Roman"/>
          <w:sz w:val="24"/>
          <w:szCs w:val="24"/>
        </w:rPr>
        <w:t>continuación,</w:t>
      </w:r>
      <w:r>
        <w:rPr>
          <w:rFonts w:ascii="Times New Roman" w:hAnsi="Times New Roman"/>
          <w:sz w:val="24"/>
          <w:szCs w:val="24"/>
        </w:rPr>
        <w:t xml:space="preserve"> se realiza la unión de los datos </w:t>
      </w:r>
      <w:r w:rsidR="00FF3408">
        <w:rPr>
          <w:rFonts w:ascii="Times New Roman" w:hAnsi="Times New Roman"/>
          <w:sz w:val="24"/>
          <w:szCs w:val="24"/>
        </w:rPr>
        <w:t>correspondientes</w:t>
      </w:r>
      <w:r>
        <w:rPr>
          <w:rFonts w:ascii="Times New Roman" w:hAnsi="Times New Roman"/>
          <w:sz w:val="24"/>
          <w:szCs w:val="24"/>
        </w:rPr>
        <w:t xml:space="preserve"> a la consulta con los del fichero </w:t>
      </w:r>
      <w:r w:rsidR="00FF3408">
        <w:rPr>
          <w:rFonts w:ascii="Times New Roman" w:hAnsi="Times New Roman"/>
          <w:sz w:val="24"/>
          <w:szCs w:val="24"/>
        </w:rPr>
        <w:t>CSV</w:t>
      </w:r>
      <w:r>
        <w:rPr>
          <w:rFonts w:ascii="Times New Roman" w:hAnsi="Times New Roman"/>
          <w:sz w:val="24"/>
          <w:szCs w:val="24"/>
        </w:rPr>
        <w:t xml:space="preserve"> que habíamos leído</w:t>
      </w:r>
      <w:r w:rsidR="00FF3408">
        <w:rPr>
          <w:rFonts w:ascii="Times New Roman" w:hAnsi="Times New Roman"/>
          <w:sz w:val="24"/>
          <w:szCs w:val="24"/>
        </w:rPr>
        <w:t xml:space="preserve"> a la par</w:t>
      </w:r>
      <w:r>
        <w:rPr>
          <w:rFonts w:ascii="Times New Roman" w:hAnsi="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F309D4" w14:paraId="46A37805" w14:textId="77777777" w:rsidTr="007453A4">
        <w:tc>
          <w:tcPr>
            <w:tcW w:w="4530" w:type="dxa"/>
          </w:tcPr>
          <w:p w14:paraId="3A542112" w14:textId="77777777" w:rsidR="00F309D4" w:rsidRPr="00BB64D5" w:rsidRDefault="00F309D4"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8858DF3" w14:textId="77777777" w:rsidR="00F309D4" w:rsidRDefault="00F309D4" w:rsidP="007453A4">
            <w:pPr>
              <w:jc w:val="both"/>
              <w:rPr>
                <w:rFonts w:ascii="Times New Roman" w:hAnsi="Times New Roman"/>
                <w:sz w:val="24"/>
                <w:szCs w:val="24"/>
              </w:rPr>
            </w:pPr>
            <w:r>
              <w:rPr>
                <w:rFonts w:ascii="Times New Roman" w:hAnsi="Times New Roman"/>
                <w:sz w:val="24"/>
                <w:szCs w:val="24"/>
              </w:rPr>
              <w:t>Ejecución en local</w:t>
            </w:r>
          </w:p>
        </w:tc>
      </w:tr>
      <w:tr w:rsidR="00F309D4" w14:paraId="1892CF67" w14:textId="77777777" w:rsidTr="007453A4">
        <w:tc>
          <w:tcPr>
            <w:tcW w:w="4530" w:type="dxa"/>
          </w:tcPr>
          <w:p w14:paraId="0840425E" w14:textId="2BB4FF99" w:rsidR="00F309D4" w:rsidRDefault="00F309D4" w:rsidP="007453A4">
            <w:pPr>
              <w:jc w:val="both"/>
              <w:rPr>
                <w:rFonts w:ascii="Times New Roman" w:hAnsi="Times New Roman"/>
                <w:sz w:val="24"/>
                <w:szCs w:val="24"/>
              </w:rPr>
            </w:pPr>
            <w:r w:rsidRPr="00F309D4">
              <w:rPr>
                <w:rFonts w:ascii="Times New Roman" w:hAnsi="Times New Roman"/>
                <w:noProof/>
                <w:sz w:val="24"/>
                <w:szCs w:val="24"/>
              </w:rPr>
              <w:drawing>
                <wp:inline distT="0" distB="0" distL="0" distR="0" wp14:anchorId="59BE572A" wp14:editId="2ACC2A54">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6"/>
                          <a:stretch>
                            <a:fillRect/>
                          </a:stretch>
                        </pic:blipFill>
                        <pic:spPr>
                          <a:xfrm>
                            <a:off x="0" y="0"/>
                            <a:ext cx="1737090" cy="2303531"/>
                          </a:xfrm>
                          <a:prstGeom prst="rect">
                            <a:avLst/>
                          </a:prstGeom>
                        </pic:spPr>
                      </pic:pic>
                    </a:graphicData>
                  </a:graphic>
                </wp:inline>
              </w:drawing>
            </w:r>
          </w:p>
        </w:tc>
        <w:tc>
          <w:tcPr>
            <w:tcW w:w="4530" w:type="dxa"/>
          </w:tcPr>
          <w:p w14:paraId="243ECEDE" w14:textId="26B4F7E1" w:rsidR="00F309D4" w:rsidRDefault="00F309D4" w:rsidP="007453A4">
            <w:pPr>
              <w:jc w:val="both"/>
              <w:rPr>
                <w:rFonts w:ascii="Times New Roman" w:hAnsi="Times New Roman"/>
                <w:sz w:val="24"/>
                <w:szCs w:val="24"/>
              </w:rPr>
            </w:pPr>
            <w:r w:rsidRPr="00F309D4">
              <w:rPr>
                <w:rFonts w:ascii="Times New Roman" w:hAnsi="Times New Roman"/>
                <w:noProof/>
                <w:sz w:val="24"/>
                <w:szCs w:val="24"/>
              </w:rPr>
              <w:drawing>
                <wp:inline distT="0" distB="0" distL="0" distR="0" wp14:anchorId="079646BD" wp14:editId="2CACC213">
                  <wp:extent cx="1568969" cy="2293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79642" cy="2309222"/>
                          </a:xfrm>
                          <a:prstGeom prst="rect">
                            <a:avLst/>
                          </a:prstGeom>
                        </pic:spPr>
                      </pic:pic>
                    </a:graphicData>
                  </a:graphic>
                </wp:inline>
              </w:drawing>
            </w:r>
          </w:p>
        </w:tc>
      </w:tr>
    </w:tbl>
    <w:p w14:paraId="4E3D74F9" w14:textId="7B1D7DE3" w:rsidR="00025840" w:rsidRDefault="00025840" w:rsidP="008132E0">
      <w:pPr>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proofErr w:type="spellStart"/>
      <w:r w:rsidRPr="00025840">
        <w:rPr>
          <w:rFonts w:ascii="Times New Roman" w:hAnsi="Times New Roman"/>
          <w:i/>
          <w:iCs/>
          <w:sz w:val="24"/>
          <w:szCs w:val="24"/>
        </w:rPr>
        <w:t>BroadcastHashJoin</w:t>
      </w:r>
      <w:proofErr w:type="spellEnd"/>
      <w:r w:rsidRPr="00025840">
        <w:rPr>
          <w:rFonts w:ascii="Times New Roman" w:hAnsi="Times New Roman"/>
          <w:sz w:val="24"/>
          <w:szCs w:val="24"/>
        </w:rPr>
        <w:t>, el cual se utiliza para unir dos conjuntos de datos en Spark</w:t>
      </w:r>
      <w:r w:rsidR="00017AC2">
        <w:rPr>
          <w:rFonts w:ascii="Times New Roman" w:hAnsi="Times New Roman"/>
          <w:sz w:val="24"/>
          <w:szCs w:val="24"/>
        </w:rPr>
        <w:t xml:space="preserve">. </w:t>
      </w:r>
      <w:r>
        <w:rPr>
          <w:rFonts w:ascii="Times New Roman" w:hAnsi="Times New Roman"/>
          <w:sz w:val="24"/>
          <w:szCs w:val="24"/>
        </w:rPr>
        <w:t xml:space="preserve">Además, nos muestra información como el </w:t>
      </w:r>
      <w:proofErr w:type="spellStart"/>
      <w:r>
        <w:rPr>
          <w:rFonts w:ascii="Times New Roman" w:hAnsi="Times New Roman"/>
          <w:sz w:val="24"/>
          <w:szCs w:val="24"/>
        </w:rPr>
        <w:t>numero</w:t>
      </w:r>
      <w:proofErr w:type="spellEnd"/>
      <w:r>
        <w:rPr>
          <w:rFonts w:ascii="Times New Roman" w:hAnsi="Times New Roman"/>
          <w:sz w:val="24"/>
          <w:szCs w:val="24"/>
        </w:rPr>
        <w:t xml:space="preserve"> de filas resultantes una vez realizada la unión.</w:t>
      </w:r>
    </w:p>
    <w:p w14:paraId="217D8BE5" w14:textId="21764AA3" w:rsidR="00F309D4" w:rsidRDefault="00FF3408" w:rsidP="008132E0">
      <w:pPr>
        <w:jc w:val="both"/>
        <w:rPr>
          <w:rFonts w:ascii="Times New Roman" w:hAnsi="Times New Roman"/>
          <w:sz w:val="24"/>
          <w:szCs w:val="24"/>
        </w:rPr>
      </w:pPr>
      <w:r w:rsidRPr="00FF3408">
        <w:rPr>
          <w:rFonts w:ascii="Times New Roman" w:hAnsi="Times New Roman"/>
          <w:sz w:val="24"/>
          <w:szCs w:val="24"/>
        </w:rPr>
        <w:t xml:space="preserve">La última tarea por ejecutar en esta </w:t>
      </w:r>
      <w:r>
        <w:rPr>
          <w:rFonts w:ascii="Times New Roman" w:hAnsi="Times New Roman"/>
          <w:sz w:val="24"/>
          <w:szCs w:val="24"/>
        </w:rPr>
        <w:t>etapa</w:t>
      </w:r>
      <w:r w:rsidRPr="00FF3408">
        <w:rPr>
          <w:rFonts w:ascii="Times New Roman" w:hAnsi="Times New Roman"/>
          <w:sz w:val="24"/>
          <w:szCs w:val="24"/>
        </w:rPr>
        <w:t xml:space="preserve"> es </w:t>
      </w:r>
      <w:proofErr w:type="spellStart"/>
      <w:r w:rsidRPr="00FF3408">
        <w:rPr>
          <w:rFonts w:ascii="Times New Roman" w:hAnsi="Times New Roman"/>
          <w:i/>
          <w:iCs/>
          <w:sz w:val="24"/>
          <w:szCs w:val="24"/>
        </w:rPr>
        <w:t>HashAggregate</w:t>
      </w:r>
      <w:proofErr w:type="spellEnd"/>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4FE75EC0" w14:textId="6AD2BC3D" w:rsidR="00C63681" w:rsidRDefault="00C63681" w:rsidP="008132E0">
      <w:pPr>
        <w:jc w:val="both"/>
        <w:rPr>
          <w:rFonts w:ascii="Times New Roman" w:hAnsi="Times New Roman"/>
          <w:sz w:val="24"/>
          <w:szCs w:val="24"/>
        </w:rPr>
      </w:pPr>
      <w:r>
        <w:rPr>
          <w:rFonts w:ascii="Times New Roman" w:hAnsi="Times New Roman"/>
          <w:sz w:val="24"/>
          <w:szCs w:val="24"/>
        </w:rPr>
        <w:t xml:space="preserve">A continuación, se produce una tarea </w:t>
      </w:r>
      <w:r>
        <w:rPr>
          <w:rFonts w:ascii="Times New Roman" w:hAnsi="Times New Roman"/>
          <w:i/>
          <w:iCs/>
          <w:sz w:val="24"/>
          <w:szCs w:val="24"/>
        </w:rPr>
        <w:t>Exchange</w:t>
      </w:r>
      <w:r>
        <w:rPr>
          <w:rFonts w:ascii="Times New Roman" w:hAnsi="Times New Roman"/>
          <w:sz w:val="24"/>
          <w:szCs w:val="24"/>
        </w:rPr>
        <w:t xml:space="preserve"> la cual mide el tamaño total de los datos intercambiados entre los diferentes nodos del clúster.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039CFBC0" w14:textId="77777777" w:rsidTr="007453A4">
        <w:tc>
          <w:tcPr>
            <w:tcW w:w="4530" w:type="dxa"/>
          </w:tcPr>
          <w:p w14:paraId="7B158F98" w14:textId="77777777" w:rsidR="00C63681" w:rsidRPr="00BB64D5" w:rsidRDefault="00C63681"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0532A97E" w14:textId="77777777" w:rsidR="00C63681" w:rsidRDefault="00C63681" w:rsidP="007453A4">
            <w:pPr>
              <w:jc w:val="both"/>
              <w:rPr>
                <w:rFonts w:ascii="Times New Roman" w:hAnsi="Times New Roman"/>
                <w:sz w:val="24"/>
                <w:szCs w:val="24"/>
              </w:rPr>
            </w:pPr>
            <w:r>
              <w:rPr>
                <w:rFonts w:ascii="Times New Roman" w:hAnsi="Times New Roman"/>
                <w:sz w:val="24"/>
                <w:szCs w:val="24"/>
              </w:rPr>
              <w:t>Ejecución en local</w:t>
            </w:r>
          </w:p>
        </w:tc>
      </w:tr>
      <w:tr w:rsidR="00C63681" w14:paraId="107662E9" w14:textId="77777777" w:rsidTr="007453A4">
        <w:tc>
          <w:tcPr>
            <w:tcW w:w="4530" w:type="dxa"/>
          </w:tcPr>
          <w:p w14:paraId="3872B856" w14:textId="5A3832D1"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3902577D" wp14:editId="3C2D2245">
                  <wp:extent cx="1704975" cy="625679"/>
                  <wp:effectExtent l="0" t="0" r="0" b="317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04975" cy="625679"/>
                          </a:xfrm>
                          <a:prstGeom prst="rect">
                            <a:avLst/>
                          </a:prstGeom>
                        </pic:spPr>
                      </pic:pic>
                    </a:graphicData>
                  </a:graphic>
                </wp:inline>
              </w:drawing>
            </w:r>
          </w:p>
        </w:tc>
        <w:tc>
          <w:tcPr>
            <w:tcW w:w="4530" w:type="dxa"/>
          </w:tcPr>
          <w:p w14:paraId="24168EF0" w14:textId="77222B11"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74DB2C59" wp14:editId="2B0CB6B2">
                  <wp:extent cx="1531619" cy="5715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39413" cy="574408"/>
                          </a:xfrm>
                          <a:prstGeom prst="rect">
                            <a:avLst/>
                          </a:prstGeom>
                        </pic:spPr>
                      </pic:pic>
                    </a:graphicData>
                  </a:graphic>
                </wp:inline>
              </w:drawing>
            </w:r>
          </w:p>
        </w:tc>
      </w:tr>
    </w:tbl>
    <w:p w14:paraId="00954F73" w14:textId="1BEF0915" w:rsidR="00C63681" w:rsidRDefault="00062393" w:rsidP="008132E0">
      <w:pPr>
        <w:jc w:val="both"/>
        <w:rPr>
          <w:rFonts w:ascii="Times New Roman" w:hAnsi="Times New Roman"/>
          <w:sz w:val="24"/>
          <w:szCs w:val="24"/>
        </w:rPr>
      </w:pPr>
      <w:r>
        <w:rPr>
          <w:rFonts w:ascii="Times New Roman" w:hAnsi="Times New Roman"/>
          <w:sz w:val="24"/>
          <w:szCs w:val="24"/>
        </w:rPr>
        <w:lastRenderedPageBreak/>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0C4075D0" w14:textId="318C5E75" w:rsidR="00C63681" w:rsidRDefault="00062393" w:rsidP="008132E0">
      <w:pPr>
        <w:jc w:val="both"/>
        <w:rPr>
          <w:rFonts w:ascii="Times New Roman" w:hAnsi="Times New Roman"/>
          <w:sz w:val="24"/>
          <w:szCs w:val="24"/>
        </w:rPr>
      </w:pPr>
      <w:r w:rsidRPr="00062393">
        <w:rPr>
          <w:rFonts w:ascii="Times New Roman" w:hAnsi="Times New Roman"/>
          <w:sz w:val="24"/>
          <w:szCs w:val="24"/>
        </w:rPr>
        <w:t xml:space="preserve">Para finalizar, se realiza otra tarea de </w:t>
      </w:r>
      <w:proofErr w:type="spellStart"/>
      <w:r w:rsidRPr="00062393">
        <w:rPr>
          <w:rFonts w:ascii="Times New Roman" w:hAnsi="Times New Roman"/>
          <w:sz w:val="24"/>
          <w:szCs w:val="24"/>
        </w:rPr>
        <w:t>HashAggregate</w:t>
      </w:r>
      <w:proofErr w:type="spellEnd"/>
      <w:r w:rsidRPr="00062393">
        <w:rPr>
          <w:rFonts w:ascii="Times New Roman" w:hAnsi="Times New Roman"/>
          <w:sz w:val="24"/>
          <w:szCs w:val="24"/>
        </w:rPr>
        <w:t>, la cual realiza la agrupación total de los datos de la consulta antes de guardarlos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6A3BAD9F" w14:textId="77777777" w:rsidTr="007453A4">
        <w:tc>
          <w:tcPr>
            <w:tcW w:w="4530" w:type="dxa"/>
          </w:tcPr>
          <w:p w14:paraId="379A59E2" w14:textId="77777777" w:rsidR="00C63681" w:rsidRPr="00BB64D5" w:rsidRDefault="00C63681"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3776F903" w14:textId="77777777" w:rsidR="00C63681" w:rsidRDefault="00C63681" w:rsidP="007453A4">
            <w:pPr>
              <w:jc w:val="both"/>
              <w:rPr>
                <w:rFonts w:ascii="Times New Roman" w:hAnsi="Times New Roman"/>
                <w:sz w:val="24"/>
                <w:szCs w:val="24"/>
              </w:rPr>
            </w:pPr>
            <w:r>
              <w:rPr>
                <w:rFonts w:ascii="Times New Roman" w:hAnsi="Times New Roman"/>
                <w:sz w:val="24"/>
                <w:szCs w:val="24"/>
              </w:rPr>
              <w:t>Ejecución en local</w:t>
            </w:r>
          </w:p>
        </w:tc>
      </w:tr>
      <w:tr w:rsidR="00C63681" w14:paraId="1A3B0E4D" w14:textId="77777777" w:rsidTr="007453A4">
        <w:tc>
          <w:tcPr>
            <w:tcW w:w="4530" w:type="dxa"/>
          </w:tcPr>
          <w:p w14:paraId="0E809C2F" w14:textId="115BB977"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06E6D28A" wp14:editId="4DBF9587">
                  <wp:extent cx="2066925" cy="1766993"/>
                  <wp:effectExtent l="0" t="0" r="0" b="50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78350" cy="1776760"/>
                          </a:xfrm>
                          <a:prstGeom prst="rect">
                            <a:avLst/>
                          </a:prstGeom>
                        </pic:spPr>
                      </pic:pic>
                    </a:graphicData>
                  </a:graphic>
                </wp:inline>
              </w:drawing>
            </w:r>
          </w:p>
        </w:tc>
        <w:tc>
          <w:tcPr>
            <w:tcW w:w="4530" w:type="dxa"/>
          </w:tcPr>
          <w:p w14:paraId="76F46E5E" w14:textId="3F7E5318"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6C468301" wp14:editId="2FBE0FF1">
                  <wp:extent cx="2152650" cy="1776113"/>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0146" cy="1782298"/>
                          </a:xfrm>
                          <a:prstGeom prst="rect">
                            <a:avLst/>
                          </a:prstGeom>
                        </pic:spPr>
                      </pic:pic>
                    </a:graphicData>
                  </a:graphic>
                </wp:inline>
              </w:drawing>
            </w:r>
          </w:p>
        </w:tc>
      </w:tr>
    </w:tbl>
    <w:p w14:paraId="50FCFAF7" w14:textId="00CFEF44" w:rsidR="00C63681" w:rsidRDefault="00062393" w:rsidP="008132E0">
      <w:pPr>
        <w:jc w:val="both"/>
        <w:rPr>
          <w:rFonts w:ascii="Times New Roman" w:hAnsi="Times New Roman"/>
          <w:sz w:val="24"/>
          <w:szCs w:val="24"/>
        </w:rPr>
      </w:pPr>
      <w:r w:rsidRPr="00062393">
        <w:rPr>
          <w:rFonts w:ascii="Times New Roman" w:hAnsi="Times New Roman"/>
          <w:sz w:val="24"/>
          <w:szCs w:val="24"/>
        </w:rPr>
        <w:t xml:space="preserve">Como se puede observar </w:t>
      </w:r>
      <w:r w:rsidR="00017AC2">
        <w:rPr>
          <w:rFonts w:ascii="Times New Roman" w:hAnsi="Times New Roman"/>
          <w:sz w:val="24"/>
          <w:szCs w:val="24"/>
        </w:rPr>
        <w:t>la ejecución d</w:t>
      </w:r>
      <w:r w:rsidRPr="00062393">
        <w:rPr>
          <w:rFonts w:ascii="Times New Roman" w:hAnsi="Times New Roman"/>
          <w:sz w:val="24"/>
          <w:szCs w:val="24"/>
        </w:rPr>
        <w:t xml:space="preserve">el clúster, se realiza una tarea denominada </w:t>
      </w:r>
      <w:proofErr w:type="spellStart"/>
      <w:r w:rsidRPr="00062393">
        <w:rPr>
          <w:rFonts w:ascii="Times New Roman" w:hAnsi="Times New Roman"/>
          <w:i/>
          <w:iCs/>
          <w:sz w:val="24"/>
          <w:szCs w:val="24"/>
        </w:rPr>
        <w:t>CoalescedShuffleReader</w:t>
      </w:r>
      <w:proofErr w:type="spellEnd"/>
      <w:r w:rsidRPr="00062393">
        <w:rPr>
          <w:rFonts w:ascii="Times New Roman" w:hAnsi="Times New Roman"/>
          <w:sz w:val="24"/>
          <w:szCs w:val="24"/>
        </w:rPr>
        <w:t xml:space="preserve"> antes de realizar la otra tarea. Esta tarea se encarga de optimizar el proceso de intercambio de datos entre</w:t>
      </w:r>
      <w:r w:rsidR="00017AC2">
        <w:rPr>
          <w:rFonts w:ascii="Times New Roman" w:hAnsi="Times New Roman"/>
          <w:sz w:val="24"/>
          <w:szCs w:val="24"/>
        </w:rPr>
        <w:t xml:space="preserve"> los</w:t>
      </w:r>
      <w:r w:rsidRPr="00062393">
        <w:rPr>
          <w:rFonts w:ascii="Times New Roman" w:hAnsi="Times New Roman"/>
          <w:sz w:val="24"/>
          <w:szCs w:val="24"/>
        </w:rPr>
        <w:t xml:space="preserve"> nodos del clúster. En particular, se agrupan los datos que se van a </w:t>
      </w:r>
      <w:r w:rsidR="00017AC2">
        <w:rPr>
          <w:rFonts w:ascii="Times New Roman" w:hAnsi="Times New Roman"/>
          <w:sz w:val="24"/>
          <w:szCs w:val="24"/>
        </w:rPr>
        <w:t>enviar</w:t>
      </w:r>
      <w:r w:rsidRPr="00062393">
        <w:rPr>
          <w:rFonts w:ascii="Times New Roman" w:hAnsi="Times New Roman"/>
          <w:sz w:val="24"/>
          <w:szCs w:val="24"/>
        </w:rPr>
        <w:t xml:space="preserve">, con el objetivo de reducir el número de conexiones y la cantidad de datos transmitidos. </w:t>
      </w:r>
    </w:p>
    <w:p w14:paraId="4C5AE30E" w14:textId="4DD5F35E" w:rsidR="00C63681" w:rsidRDefault="00C63681" w:rsidP="008132E0">
      <w:pPr>
        <w:jc w:val="both"/>
        <w:rPr>
          <w:rFonts w:ascii="Times New Roman" w:hAnsi="Times New Roman"/>
          <w:sz w:val="24"/>
          <w:szCs w:val="24"/>
        </w:rPr>
      </w:pPr>
      <w:r>
        <w:rPr>
          <w:rFonts w:ascii="Times New Roman" w:hAnsi="Times New Roman"/>
          <w:sz w:val="24"/>
          <w:szCs w:val="24"/>
        </w:rPr>
        <w:t xml:space="preserve">Para finalizar, se </w:t>
      </w:r>
      <w:r w:rsidR="001A5C18">
        <w:rPr>
          <w:rFonts w:ascii="Times New Roman" w:hAnsi="Times New Roman"/>
          <w:sz w:val="24"/>
          <w:szCs w:val="24"/>
        </w:rPr>
        <w:t>realiza una tarea de escritura</w:t>
      </w:r>
      <w:r w:rsidR="00062393">
        <w:rPr>
          <w:rFonts w:ascii="Times New Roman" w:hAnsi="Times New Roman"/>
          <w:sz w:val="24"/>
          <w:szCs w:val="24"/>
        </w:rPr>
        <w:t xml:space="preserve"> de los resultados</w:t>
      </w:r>
      <w:r w:rsidR="001A5C18">
        <w:rPr>
          <w:rFonts w:ascii="Times New Roman" w:hAnsi="Times New Roman"/>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1A5C18" w14:paraId="7CC7C7ED" w14:textId="77777777" w:rsidTr="007453A4">
        <w:tc>
          <w:tcPr>
            <w:tcW w:w="4530" w:type="dxa"/>
          </w:tcPr>
          <w:p w14:paraId="0FF0AACE" w14:textId="77777777" w:rsidR="001A5C18" w:rsidRPr="00BB64D5" w:rsidRDefault="001A5C18"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ED56D1E" w14:textId="77777777" w:rsidR="001A5C18" w:rsidRDefault="001A5C18" w:rsidP="007453A4">
            <w:pPr>
              <w:jc w:val="both"/>
              <w:rPr>
                <w:rFonts w:ascii="Times New Roman" w:hAnsi="Times New Roman"/>
                <w:sz w:val="24"/>
                <w:szCs w:val="24"/>
              </w:rPr>
            </w:pPr>
            <w:r>
              <w:rPr>
                <w:rFonts w:ascii="Times New Roman" w:hAnsi="Times New Roman"/>
                <w:sz w:val="24"/>
                <w:szCs w:val="24"/>
              </w:rPr>
              <w:t>Ejecución en local</w:t>
            </w:r>
          </w:p>
        </w:tc>
      </w:tr>
      <w:tr w:rsidR="001A5C18" w14:paraId="6560CB25" w14:textId="77777777" w:rsidTr="007453A4">
        <w:tc>
          <w:tcPr>
            <w:tcW w:w="4530" w:type="dxa"/>
          </w:tcPr>
          <w:p w14:paraId="174DB980" w14:textId="671016F6" w:rsidR="001A5C18" w:rsidRDefault="001A5C18" w:rsidP="007453A4">
            <w:pPr>
              <w:jc w:val="both"/>
              <w:rPr>
                <w:rFonts w:ascii="Times New Roman" w:hAnsi="Times New Roman"/>
                <w:sz w:val="24"/>
                <w:szCs w:val="24"/>
              </w:rPr>
            </w:pPr>
            <w:r w:rsidRPr="001A5C18">
              <w:rPr>
                <w:rFonts w:ascii="Times New Roman" w:hAnsi="Times New Roman"/>
                <w:noProof/>
                <w:sz w:val="24"/>
                <w:szCs w:val="24"/>
              </w:rPr>
              <w:drawing>
                <wp:inline distT="0" distB="0" distL="0" distR="0" wp14:anchorId="6F4DCF51" wp14:editId="41ACFDBB">
                  <wp:extent cx="2054666" cy="1485900"/>
                  <wp:effectExtent l="0" t="0" r="317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66251" cy="1494278"/>
                          </a:xfrm>
                          <a:prstGeom prst="rect">
                            <a:avLst/>
                          </a:prstGeom>
                        </pic:spPr>
                      </pic:pic>
                    </a:graphicData>
                  </a:graphic>
                </wp:inline>
              </w:drawing>
            </w:r>
          </w:p>
        </w:tc>
        <w:tc>
          <w:tcPr>
            <w:tcW w:w="4530" w:type="dxa"/>
          </w:tcPr>
          <w:p w14:paraId="1BD21448" w14:textId="6B2A04C7" w:rsidR="001A5C18" w:rsidRDefault="001A5C18" w:rsidP="007453A4">
            <w:pPr>
              <w:jc w:val="both"/>
              <w:rPr>
                <w:rFonts w:ascii="Times New Roman" w:hAnsi="Times New Roman"/>
                <w:sz w:val="24"/>
                <w:szCs w:val="24"/>
              </w:rPr>
            </w:pPr>
            <w:r w:rsidRPr="001A5C18">
              <w:rPr>
                <w:rFonts w:ascii="Times New Roman" w:hAnsi="Times New Roman"/>
                <w:noProof/>
                <w:sz w:val="24"/>
                <w:szCs w:val="24"/>
              </w:rPr>
              <w:drawing>
                <wp:inline distT="0" distB="0" distL="0" distR="0" wp14:anchorId="46063C01" wp14:editId="4AD6474A">
                  <wp:extent cx="2343150" cy="838002"/>
                  <wp:effectExtent l="0" t="0" r="0" b="63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47805" cy="839667"/>
                          </a:xfrm>
                          <a:prstGeom prst="rect">
                            <a:avLst/>
                          </a:prstGeom>
                        </pic:spPr>
                      </pic:pic>
                    </a:graphicData>
                  </a:graphic>
                </wp:inline>
              </w:drawing>
            </w:r>
          </w:p>
        </w:tc>
      </w:tr>
    </w:tbl>
    <w:p w14:paraId="6F8DA59B" w14:textId="0E808B10" w:rsidR="001A5C18" w:rsidRDefault="001A5C18" w:rsidP="008132E0">
      <w:pPr>
        <w:jc w:val="both"/>
        <w:rPr>
          <w:rFonts w:ascii="Times New Roman" w:hAnsi="Times New Roman"/>
          <w:sz w:val="24"/>
          <w:szCs w:val="24"/>
        </w:rPr>
      </w:pPr>
      <w:r>
        <w:rPr>
          <w:rFonts w:ascii="Times New Roman" w:hAnsi="Times New Roman"/>
          <w:sz w:val="24"/>
          <w:szCs w:val="24"/>
        </w:rPr>
        <w:t xml:space="preserve">La tarea </w:t>
      </w:r>
      <w:proofErr w:type="spellStart"/>
      <w:r w:rsidRPr="001A5C18">
        <w:rPr>
          <w:rFonts w:ascii="Times New Roman" w:hAnsi="Times New Roman"/>
          <w:i/>
          <w:iCs/>
          <w:sz w:val="24"/>
          <w:szCs w:val="24"/>
        </w:rPr>
        <w:t>Execute</w:t>
      </w:r>
      <w:proofErr w:type="spellEnd"/>
      <w:r w:rsidRPr="001A5C18">
        <w:rPr>
          <w:rFonts w:ascii="Times New Roman" w:hAnsi="Times New Roman"/>
          <w:i/>
          <w:iCs/>
          <w:sz w:val="24"/>
          <w:szCs w:val="24"/>
        </w:rPr>
        <w:t xml:space="preserve"> </w:t>
      </w:r>
      <w:proofErr w:type="spellStart"/>
      <w:r w:rsidRPr="001A5C18">
        <w:rPr>
          <w:rFonts w:ascii="Times New Roman" w:hAnsi="Times New Roman"/>
          <w:i/>
          <w:iCs/>
          <w:sz w:val="24"/>
          <w:szCs w:val="24"/>
        </w:rPr>
        <w:t>InsertIntoHadoopFsRelationCommand</w:t>
      </w:r>
      <w:proofErr w:type="spellEnd"/>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Nos muestra información como:</w:t>
      </w:r>
    </w:p>
    <w:p w14:paraId="74639690" w14:textId="6DE5F022"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written</w:t>
      </w:r>
      <w:proofErr w:type="spellEnd"/>
      <w:r w:rsidRPr="001A5C18">
        <w:rPr>
          <w:rFonts w:ascii="Times New Roman" w:eastAsia="Calibri" w:hAnsi="Times New Roman"/>
          <w:i/>
          <w:iCs/>
          <w:color w:val="auto"/>
          <w:sz w:val="24"/>
          <w:szCs w:val="24"/>
          <w:lang w:val="es-ES" w:bidi="ar-SA"/>
        </w:rPr>
        <w:t xml:space="preserve"> files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 xml:space="preserve">El </w:t>
      </w:r>
      <w:r>
        <w:rPr>
          <w:rFonts w:ascii="Times New Roman" w:eastAsia="Calibri" w:hAnsi="Times New Roman"/>
          <w:color w:val="auto"/>
          <w:sz w:val="24"/>
          <w:szCs w:val="24"/>
          <w:lang w:val="es-ES" w:bidi="ar-SA"/>
        </w:rPr>
        <w:t>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 xml:space="preserve">Bytes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written</w:t>
      </w:r>
      <w:proofErr w:type="spellEnd"/>
      <w:r>
        <w:rPr>
          <w:rFonts w:ascii="Times New Roman" w:eastAsia="Calibri" w:hAnsi="Times New Roman"/>
          <w:i/>
          <w:iCs/>
          <w:color w:val="auto"/>
          <w:sz w:val="24"/>
          <w:szCs w:val="24"/>
          <w:lang w:val="es-ES" w:bidi="ar-SA"/>
        </w:rPr>
        <w:t xml:space="preserve">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10AC9EF6"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output </w:t>
      </w:r>
      <w:proofErr w:type="spellStart"/>
      <w:r w:rsidRPr="001A5C18">
        <w:rPr>
          <w:rFonts w:ascii="Times New Roman" w:eastAsia="Calibri" w:hAnsi="Times New Roman"/>
          <w:i/>
          <w:iCs/>
          <w:color w:val="auto"/>
          <w:sz w:val="24"/>
          <w:szCs w:val="24"/>
          <w:lang w:val="es-ES" w:bidi="ar-SA"/>
        </w:rPr>
        <w:t>rows</w:t>
      </w:r>
      <w:proofErr w:type="spellEnd"/>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sidRPr="001A5C18">
        <w:rPr>
          <w:rFonts w:ascii="Times New Roman" w:eastAsia="Calibri" w:hAnsi="Times New Roman"/>
          <w:color w:val="auto"/>
          <w:sz w:val="24"/>
          <w:szCs w:val="24"/>
          <w:lang w:val="es-ES" w:bidi="ar-SA"/>
        </w:rPr>
        <w:t xml:space="preserve"> d</w:t>
      </w:r>
      <w:r>
        <w:rPr>
          <w:rFonts w:ascii="Times New Roman" w:eastAsia="Calibri" w:hAnsi="Times New Roman"/>
          <w:color w:val="auto"/>
          <w:sz w:val="24"/>
          <w:szCs w:val="24"/>
          <w:lang w:val="es-ES" w:bidi="ar-SA"/>
        </w:rPr>
        <w:t>e filas escritas.</w:t>
      </w:r>
    </w:p>
    <w:p w14:paraId="1C6656E6" w14:textId="4CD41D47"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dinamic</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part</w:t>
      </w:r>
      <w:proofErr w:type="spellEnd"/>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30261F51" w14:textId="0C652888" w:rsidR="00DF7EFC" w:rsidRDefault="00062393" w:rsidP="00DF7EFC">
      <w:pPr>
        <w:jc w:val="both"/>
        <w:rPr>
          <w:rFonts w:ascii="Times New Roman" w:hAnsi="Times New Roman"/>
          <w:sz w:val="24"/>
          <w:szCs w:val="24"/>
        </w:rPr>
      </w:pPr>
      <w:r w:rsidRPr="00062393">
        <w:rPr>
          <w:rFonts w:ascii="Times New Roman" w:hAnsi="Times New Roman"/>
          <w:sz w:val="24"/>
          <w:szCs w:val="24"/>
        </w:rPr>
        <w:lastRenderedPageBreak/>
        <w:t xml:space="preserve">Además, en el clúster se ejecuta la tarea </w:t>
      </w:r>
      <w:proofErr w:type="spellStart"/>
      <w:r w:rsidRPr="00017AC2">
        <w:rPr>
          <w:rFonts w:ascii="Times New Roman" w:hAnsi="Times New Roman"/>
          <w:i/>
          <w:iCs/>
          <w:sz w:val="24"/>
          <w:szCs w:val="24"/>
        </w:rPr>
        <w:t>AdaptiveSparkPlan</w:t>
      </w:r>
      <w:proofErr w:type="spellEnd"/>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para optimizar el plan de ejecución de la siguiente consulta en caso de que </w:t>
      </w:r>
      <w:r w:rsidR="00A1721D">
        <w:rPr>
          <w:rFonts w:ascii="Times New Roman" w:hAnsi="Times New Roman"/>
          <w:sz w:val="24"/>
          <w:szCs w:val="24"/>
        </w:rPr>
        <w:t>esta existiera</w:t>
      </w:r>
      <w:r w:rsidRPr="00062393">
        <w:rPr>
          <w:rFonts w:ascii="Times New Roman" w:hAnsi="Times New Roman"/>
          <w:sz w:val="24"/>
          <w:szCs w:val="24"/>
        </w:rPr>
        <w:t>, lo que mejor</w:t>
      </w:r>
      <w:r w:rsidR="00A1721D">
        <w:rPr>
          <w:rFonts w:ascii="Times New Roman" w:hAnsi="Times New Roman"/>
          <w:sz w:val="24"/>
          <w:szCs w:val="24"/>
        </w:rPr>
        <w:t>ía</w:t>
      </w:r>
      <w:r w:rsidRPr="00062393">
        <w:rPr>
          <w:rFonts w:ascii="Times New Roman" w:hAnsi="Times New Roman"/>
          <w:sz w:val="24"/>
          <w:szCs w:val="24"/>
        </w:rPr>
        <w:t xml:space="preserve"> el rendimiento y la eficiencia de la aplicación. </w:t>
      </w:r>
    </w:p>
    <w:p w14:paraId="39DE2128" w14:textId="7E07E6CC" w:rsidR="00DF7EFC" w:rsidRDefault="00DF7EFC" w:rsidP="00DF7EFC">
      <w:pPr>
        <w:jc w:val="both"/>
        <w:rPr>
          <w:rFonts w:ascii="Times New Roman" w:hAnsi="Times New Roman"/>
          <w:sz w:val="24"/>
          <w:szCs w:val="24"/>
        </w:rPr>
      </w:pPr>
      <w:r>
        <w:rPr>
          <w:rFonts w:ascii="Times New Roman" w:hAnsi="Times New Roman"/>
          <w:sz w:val="24"/>
          <w:szCs w:val="24"/>
        </w:rPr>
        <w:t>A continuación, se muestra el plan de consulta de manera completa: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6"/>
      </w:tblGrid>
      <w:tr w:rsidR="00272DE4" w14:paraId="1139467A" w14:textId="77777777" w:rsidTr="00DF7EFC">
        <w:tc>
          <w:tcPr>
            <w:tcW w:w="4530" w:type="dxa"/>
          </w:tcPr>
          <w:p w14:paraId="0CDABCAE" w14:textId="77777777" w:rsidR="00DF7EFC" w:rsidRPr="00BB64D5" w:rsidRDefault="00DF7EFC"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3E850C65" w14:textId="77777777" w:rsidR="00DF7EFC" w:rsidRDefault="00DF7EFC" w:rsidP="007453A4">
            <w:pPr>
              <w:jc w:val="both"/>
              <w:rPr>
                <w:rFonts w:ascii="Times New Roman" w:hAnsi="Times New Roman"/>
                <w:sz w:val="24"/>
                <w:szCs w:val="24"/>
              </w:rPr>
            </w:pPr>
            <w:r>
              <w:rPr>
                <w:rFonts w:ascii="Times New Roman" w:hAnsi="Times New Roman"/>
                <w:sz w:val="24"/>
                <w:szCs w:val="24"/>
              </w:rPr>
              <w:t>Ejecución en local</w:t>
            </w:r>
          </w:p>
        </w:tc>
      </w:tr>
      <w:tr w:rsidR="00272DE4" w14:paraId="36B6B564" w14:textId="77777777" w:rsidTr="00DF7EFC">
        <w:tc>
          <w:tcPr>
            <w:tcW w:w="4530" w:type="dxa"/>
            <w:tcBorders>
              <w:right w:val="single" w:sz="4" w:space="0" w:color="auto"/>
            </w:tcBorders>
          </w:tcPr>
          <w:p w14:paraId="6A07BC7E" w14:textId="77777777" w:rsidR="00DF7EFC" w:rsidRDefault="00DF7EFC" w:rsidP="007453A4">
            <w:pPr>
              <w:jc w:val="both"/>
              <w:rPr>
                <w:rFonts w:ascii="Times New Roman" w:hAnsi="Times New Roman"/>
                <w:sz w:val="24"/>
                <w:szCs w:val="24"/>
              </w:rPr>
            </w:pPr>
            <w:r w:rsidRPr="00DF7EFC">
              <w:rPr>
                <w:rFonts w:ascii="Times New Roman" w:hAnsi="Times New Roman"/>
                <w:noProof/>
                <w:sz w:val="24"/>
                <w:szCs w:val="24"/>
              </w:rPr>
              <w:drawing>
                <wp:inline distT="0" distB="0" distL="0" distR="0" wp14:anchorId="6F554C24" wp14:editId="312D19E4">
                  <wp:extent cx="2144574" cy="5692140"/>
                  <wp:effectExtent l="0" t="0" r="8255"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62162" cy="5738823"/>
                          </a:xfrm>
                          <a:prstGeom prst="rect">
                            <a:avLst/>
                          </a:prstGeom>
                        </pic:spPr>
                      </pic:pic>
                    </a:graphicData>
                  </a:graphic>
                </wp:inline>
              </w:drawing>
            </w:r>
          </w:p>
          <w:p w14:paraId="5D516A3F" w14:textId="698D63FC" w:rsidR="00DF7EFC" w:rsidRDefault="00DF7EFC" w:rsidP="007453A4">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7041B281" wp14:editId="75327487">
                  <wp:extent cx="2733468" cy="4610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69971" cy="4671663"/>
                          </a:xfrm>
                          <a:prstGeom prst="rect">
                            <a:avLst/>
                          </a:prstGeom>
                        </pic:spPr>
                      </pic:pic>
                    </a:graphicData>
                  </a:graphic>
                </wp:inline>
              </w:drawing>
            </w:r>
          </w:p>
        </w:tc>
        <w:tc>
          <w:tcPr>
            <w:tcW w:w="4530" w:type="dxa"/>
            <w:tcBorders>
              <w:left w:val="single" w:sz="4" w:space="0" w:color="auto"/>
            </w:tcBorders>
          </w:tcPr>
          <w:p w14:paraId="761409D8" w14:textId="77777777" w:rsidR="00DF7EFC" w:rsidRDefault="00DF7EFC" w:rsidP="007453A4">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041CF896" wp14:editId="626FD595">
                  <wp:extent cx="2249505" cy="569976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75377" cy="5765314"/>
                          </a:xfrm>
                          <a:prstGeom prst="rect">
                            <a:avLst/>
                          </a:prstGeom>
                        </pic:spPr>
                      </pic:pic>
                    </a:graphicData>
                  </a:graphic>
                </wp:inline>
              </w:drawing>
            </w:r>
          </w:p>
          <w:p w14:paraId="1765C802" w14:textId="4BF51E29" w:rsidR="00DF7EFC" w:rsidRDefault="00DF7EFC" w:rsidP="007453A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3F7A0E2A" wp14:editId="764018DC">
                  <wp:extent cx="2742706" cy="5074920"/>
                  <wp:effectExtent l="0" t="0" r="63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56742" cy="5100891"/>
                          </a:xfrm>
                          <a:prstGeom prst="rect">
                            <a:avLst/>
                          </a:prstGeom>
                          <a:noFill/>
                        </pic:spPr>
                      </pic:pic>
                    </a:graphicData>
                  </a:graphic>
                </wp:inline>
              </w:drawing>
            </w:r>
          </w:p>
        </w:tc>
      </w:tr>
      <w:tr w:rsidR="00DF7EFC" w14:paraId="3B7131CF" w14:textId="77777777" w:rsidTr="00DF7EFC">
        <w:tc>
          <w:tcPr>
            <w:tcW w:w="4530" w:type="dxa"/>
            <w:tcBorders>
              <w:right w:val="single" w:sz="4" w:space="0" w:color="auto"/>
            </w:tcBorders>
          </w:tcPr>
          <w:p w14:paraId="40B1EBDB" w14:textId="26BC7EEE" w:rsidR="00DF7EFC" w:rsidRPr="00DF7EFC" w:rsidRDefault="00DF7EFC" w:rsidP="007453A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6420E8B" wp14:editId="644AD653">
                  <wp:extent cx="1584960" cy="3076667"/>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97918" cy="3101821"/>
                          </a:xfrm>
                          <a:prstGeom prst="rect">
                            <a:avLst/>
                          </a:prstGeom>
                          <a:noFill/>
                        </pic:spPr>
                      </pic:pic>
                    </a:graphicData>
                  </a:graphic>
                </wp:inline>
              </w:drawing>
            </w:r>
          </w:p>
        </w:tc>
        <w:tc>
          <w:tcPr>
            <w:tcW w:w="4530" w:type="dxa"/>
            <w:tcBorders>
              <w:left w:val="single" w:sz="4" w:space="0" w:color="auto"/>
            </w:tcBorders>
          </w:tcPr>
          <w:p w14:paraId="04B1FE30" w14:textId="6886313D" w:rsidR="00DF7EFC" w:rsidRPr="00DF7EFC" w:rsidRDefault="00DF7EFC" w:rsidP="007453A4">
            <w:pPr>
              <w:jc w:val="both"/>
              <w:rPr>
                <w:rFonts w:ascii="Times New Roman" w:hAnsi="Times New Roman"/>
                <w:sz w:val="24"/>
                <w:szCs w:val="24"/>
              </w:rPr>
            </w:pPr>
            <w:r>
              <w:rPr>
                <w:rFonts w:ascii="Times New Roman" w:hAnsi="Times New Roman"/>
                <w:noProof/>
                <w:sz w:val="24"/>
                <w:szCs w:val="24"/>
              </w:rPr>
              <w:drawing>
                <wp:inline distT="0" distB="0" distL="0" distR="0" wp14:anchorId="5D6B67C5" wp14:editId="5B73BC4A">
                  <wp:extent cx="1849722" cy="280416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70099" cy="2835051"/>
                          </a:xfrm>
                          <a:prstGeom prst="rect">
                            <a:avLst/>
                          </a:prstGeom>
                          <a:noFill/>
                        </pic:spPr>
                      </pic:pic>
                    </a:graphicData>
                  </a:graphic>
                </wp:inline>
              </w:drawing>
            </w:r>
          </w:p>
        </w:tc>
      </w:tr>
    </w:tbl>
    <w:p w14:paraId="59053719" w14:textId="77777777" w:rsidR="002D208B" w:rsidRPr="001A5C18" w:rsidRDefault="002D208B" w:rsidP="002D208B"/>
    <w:p w14:paraId="4D2DA7A6" w14:textId="381F8F20" w:rsidR="000B4AC7" w:rsidRDefault="000B4AC7">
      <w:pPr>
        <w:pStyle w:val="Ttulo1"/>
        <w:numPr>
          <w:ilvl w:val="0"/>
          <w:numId w:val="7"/>
        </w:numPr>
        <w:spacing w:line="360" w:lineRule="auto"/>
        <w:rPr>
          <w:rFonts w:ascii="Times New Roman" w:hAnsi="Times New Roman" w:cs="Times New Roman"/>
          <w:sz w:val="24"/>
          <w:szCs w:val="24"/>
        </w:rPr>
      </w:pPr>
      <w:bookmarkStart w:id="38" w:name="_Toc125385611"/>
      <w:r w:rsidRPr="00B51643">
        <w:rPr>
          <w:rFonts w:ascii="Times New Roman" w:hAnsi="Times New Roman" w:cs="Times New Roman"/>
          <w:sz w:val="36"/>
          <w:szCs w:val="36"/>
        </w:rPr>
        <w:t>Conclusiones</w:t>
      </w:r>
      <w:bookmarkEnd w:id="38"/>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pPr>
        <w:pStyle w:val="Ttulo1"/>
        <w:numPr>
          <w:ilvl w:val="0"/>
          <w:numId w:val="7"/>
        </w:numPr>
        <w:spacing w:line="360" w:lineRule="auto"/>
        <w:rPr>
          <w:rFonts w:ascii="Times New Roman" w:hAnsi="Times New Roman" w:cs="Times New Roman"/>
          <w:sz w:val="36"/>
          <w:szCs w:val="36"/>
        </w:rPr>
      </w:pPr>
      <w:bookmarkStart w:id="39" w:name="_Toc125385612"/>
      <w:r w:rsidRPr="00B51643">
        <w:rPr>
          <w:rFonts w:ascii="Times New Roman" w:hAnsi="Times New Roman" w:cs="Times New Roman"/>
          <w:sz w:val="36"/>
          <w:szCs w:val="36"/>
        </w:rPr>
        <w:t>Bibliografía</w:t>
      </w:r>
      <w:bookmarkEnd w:id="39"/>
    </w:p>
    <w:p w14:paraId="42CB723C" w14:textId="77777777" w:rsidR="002D208B" w:rsidRPr="002D208B" w:rsidRDefault="002D208B" w:rsidP="002D208B"/>
    <w:p w14:paraId="02A2D52E" w14:textId="11EA2EC2" w:rsidR="004054FF" w:rsidRDefault="000B4AC7">
      <w:pPr>
        <w:pStyle w:val="Ttulo1"/>
        <w:numPr>
          <w:ilvl w:val="0"/>
          <w:numId w:val="7"/>
        </w:numPr>
        <w:spacing w:line="360" w:lineRule="auto"/>
        <w:rPr>
          <w:rFonts w:ascii="Times New Roman" w:hAnsi="Times New Roman" w:cs="Times New Roman"/>
          <w:sz w:val="36"/>
          <w:szCs w:val="36"/>
        </w:rPr>
      </w:pPr>
      <w:bookmarkStart w:id="40" w:name="_Toc125385613"/>
      <w:r w:rsidRPr="00B51643">
        <w:rPr>
          <w:rFonts w:ascii="Times New Roman" w:hAnsi="Times New Roman" w:cs="Times New Roman"/>
          <w:sz w:val="36"/>
          <w:szCs w:val="36"/>
        </w:rPr>
        <w:t>Apéndices</w:t>
      </w:r>
      <w:bookmarkEnd w:id="40"/>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41" w:name="_Toc468019232"/>
      <w:bookmarkStart w:id="42" w:name="_Toc468019292"/>
      <w:bookmarkStart w:id="43" w:name="_Toc468019325"/>
      <w:bookmarkStart w:id="44" w:name="_Toc468019352"/>
      <w:bookmarkStart w:id="45" w:name="_Toc472874467"/>
      <w:bookmarkStart w:id="46" w:name="_Toc472874651"/>
      <w:bookmarkStart w:id="47" w:name="_Toc473150014"/>
      <w:bookmarkStart w:id="48" w:name="_Toc473150099"/>
      <w:bookmarkStart w:id="49" w:name="_Toc473150165"/>
      <w:bookmarkStart w:id="50" w:name="_Toc473150215"/>
      <w:bookmarkStart w:id="51" w:name="_Toc473150306"/>
      <w:bookmarkStart w:id="52" w:name="_Toc473150422"/>
      <w:bookmarkStart w:id="53" w:name="_Toc495262534"/>
      <w:bookmarkStart w:id="54" w:name="_Toc495262559"/>
      <w:bookmarkStart w:id="55" w:name="_Toc499058720"/>
      <w:bookmarkStart w:id="56" w:name="_Toc108103541"/>
      <w:bookmarkStart w:id="57" w:name="_Toc108103668"/>
      <w:bookmarkStart w:id="58" w:name="_Toc108103687"/>
      <w:bookmarkStart w:id="59" w:name="_Toc117351835"/>
      <w:bookmarkStart w:id="60" w:name="_Toc117351856"/>
      <w:bookmarkStart w:id="61" w:name="_Toc117351877"/>
      <w:bookmarkStart w:id="62" w:name="_Toc117351899"/>
      <w:bookmarkStart w:id="63" w:name="_Toc117425664"/>
      <w:bookmarkStart w:id="64" w:name="_Toc117531769"/>
      <w:bookmarkStart w:id="65" w:name="_Toc117618234"/>
      <w:bookmarkStart w:id="66" w:name="_Toc117965974"/>
      <w:bookmarkStart w:id="67" w:name="_Toc118563855"/>
      <w:bookmarkStart w:id="68" w:name="_Toc118563888"/>
      <w:bookmarkStart w:id="69" w:name="_Toc118563967"/>
      <w:bookmarkStart w:id="70" w:name="_Toc118566090"/>
      <w:bookmarkStart w:id="71" w:name="_Toc118635920"/>
      <w:bookmarkStart w:id="72" w:name="_Toc119256336"/>
      <w:bookmarkStart w:id="73" w:name="_Toc119338950"/>
      <w:bookmarkStart w:id="74" w:name="_Toc125133429"/>
      <w:bookmarkStart w:id="75" w:name="_Toc125375473"/>
      <w:bookmarkStart w:id="76" w:name="_Toc125385614"/>
      <w:bookmarkEnd w:id="1"/>
      <w:bookmarkEnd w:id="2"/>
      <w:bookmarkEnd w:id="3"/>
      <w:bookmarkEnd w:id="4"/>
      <w:bookmarkEnd w:id="5"/>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77" w:name="_Toc468019233"/>
      <w:bookmarkStart w:id="78" w:name="_Toc468019293"/>
      <w:bookmarkStart w:id="79" w:name="_Toc468019326"/>
      <w:bookmarkStart w:id="80" w:name="_Toc468019353"/>
      <w:bookmarkStart w:id="81" w:name="_Toc472874468"/>
      <w:bookmarkStart w:id="82" w:name="_Toc472874652"/>
      <w:bookmarkStart w:id="83" w:name="_Toc473150015"/>
      <w:bookmarkStart w:id="84" w:name="_Toc473150100"/>
      <w:bookmarkStart w:id="85" w:name="_Toc473150166"/>
      <w:bookmarkStart w:id="86" w:name="_Toc473150216"/>
      <w:bookmarkStart w:id="87" w:name="_Toc473150307"/>
      <w:bookmarkStart w:id="88" w:name="_Toc473150423"/>
      <w:bookmarkStart w:id="89" w:name="_Toc495262535"/>
      <w:bookmarkStart w:id="90" w:name="_Toc495262560"/>
      <w:bookmarkStart w:id="91" w:name="_Toc499058721"/>
      <w:bookmarkStart w:id="92" w:name="_Toc108103542"/>
      <w:bookmarkStart w:id="93" w:name="_Toc108103669"/>
      <w:bookmarkStart w:id="94" w:name="_Toc108103688"/>
      <w:bookmarkStart w:id="95" w:name="_Toc117351836"/>
      <w:bookmarkStart w:id="96" w:name="_Toc117351857"/>
      <w:bookmarkStart w:id="97" w:name="_Toc117351878"/>
      <w:bookmarkStart w:id="98" w:name="_Toc117351900"/>
      <w:bookmarkStart w:id="99" w:name="_Toc117425665"/>
      <w:bookmarkStart w:id="100" w:name="_Toc117531770"/>
      <w:bookmarkStart w:id="101" w:name="_Toc117618235"/>
      <w:bookmarkStart w:id="102" w:name="_Toc117965975"/>
      <w:bookmarkStart w:id="103" w:name="_Toc118563856"/>
      <w:bookmarkStart w:id="104" w:name="_Toc118563889"/>
      <w:bookmarkStart w:id="105" w:name="_Toc118563968"/>
      <w:bookmarkStart w:id="106" w:name="_Toc118566091"/>
      <w:bookmarkStart w:id="107" w:name="_Toc118635921"/>
      <w:bookmarkStart w:id="108" w:name="_Toc119256337"/>
      <w:bookmarkStart w:id="109" w:name="_Toc119338951"/>
      <w:bookmarkStart w:id="110" w:name="_Toc125133430"/>
      <w:bookmarkStart w:id="111" w:name="_Toc125375474"/>
      <w:bookmarkStart w:id="112" w:name="_Toc125385615"/>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13" w:name="_Toc468019234"/>
      <w:bookmarkStart w:id="114" w:name="_Toc468019294"/>
      <w:bookmarkStart w:id="115" w:name="_Toc468019327"/>
      <w:bookmarkStart w:id="116" w:name="_Toc468019354"/>
      <w:bookmarkStart w:id="117" w:name="_Toc472874469"/>
      <w:bookmarkStart w:id="118" w:name="_Toc472874653"/>
      <w:bookmarkStart w:id="119" w:name="_Toc473150016"/>
      <w:bookmarkStart w:id="120" w:name="_Toc473150101"/>
      <w:bookmarkStart w:id="121" w:name="_Toc473150167"/>
      <w:bookmarkStart w:id="122" w:name="_Toc473150217"/>
      <w:bookmarkStart w:id="123" w:name="_Toc473150308"/>
      <w:bookmarkStart w:id="124" w:name="_Toc473150424"/>
      <w:bookmarkStart w:id="125" w:name="_Toc495262536"/>
      <w:bookmarkStart w:id="126" w:name="_Toc495262561"/>
      <w:bookmarkStart w:id="127" w:name="_Toc499058722"/>
      <w:bookmarkStart w:id="128" w:name="_Toc108103543"/>
      <w:bookmarkStart w:id="129" w:name="_Toc108103670"/>
      <w:bookmarkStart w:id="130" w:name="_Toc108103689"/>
      <w:bookmarkStart w:id="131" w:name="_Toc117351837"/>
      <w:bookmarkStart w:id="132" w:name="_Toc117351858"/>
      <w:bookmarkStart w:id="133" w:name="_Toc117351879"/>
      <w:bookmarkStart w:id="134" w:name="_Toc117351901"/>
      <w:bookmarkStart w:id="135" w:name="_Toc117425666"/>
      <w:bookmarkStart w:id="136" w:name="_Toc117531771"/>
      <w:bookmarkStart w:id="137" w:name="_Toc117618236"/>
      <w:bookmarkStart w:id="138" w:name="_Toc117965976"/>
      <w:bookmarkStart w:id="139" w:name="_Toc118563857"/>
      <w:bookmarkStart w:id="140" w:name="_Toc118563890"/>
      <w:bookmarkStart w:id="141" w:name="_Toc118563969"/>
      <w:bookmarkStart w:id="142" w:name="_Toc118566092"/>
      <w:bookmarkStart w:id="143" w:name="_Toc118635922"/>
      <w:bookmarkStart w:id="144" w:name="_Toc119256338"/>
      <w:bookmarkStart w:id="145" w:name="_Toc119338952"/>
      <w:bookmarkStart w:id="146" w:name="_Toc125133431"/>
      <w:bookmarkStart w:id="147" w:name="_Toc125375475"/>
      <w:bookmarkStart w:id="148" w:name="_Toc125385616"/>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49" w:name="_Toc468019235"/>
      <w:bookmarkStart w:id="150" w:name="_Toc468019295"/>
      <w:bookmarkStart w:id="151" w:name="_Toc468019328"/>
      <w:bookmarkStart w:id="152" w:name="_Toc468019355"/>
      <w:bookmarkStart w:id="153" w:name="_Toc472874470"/>
      <w:bookmarkStart w:id="154" w:name="_Toc472874654"/>
      <w:bookmarkStart w:id="155" w:name="_Toc473150017"/>
      <w:bookmarkStart w:id="156" w:name="_Toc473150102"/>
      <w:bookmarkStart w:id="157" w:name="_Toc473150168"/>
      <w:bookmarkStart w:id="158" w:name="_Toc473150218"/>
      <w:bookmarkStart w:id="159" w:name="_Toc473150309"/>
      <w:bookmarkStart w:id="160" w:name="_Toc473150425"/>
      <w:bookmarkStart w:id="161" w:name="_Toc495262537"/>
      <w:bookmarkStart w:id="162" w:name="_Toc495262562"/>
      <w:bookmarkStart w:id="163" w:name="_Toc499058723"/>
      <w:bookmarkStart w:id="164" w:name="_Toc108103544"/>
      <w:bookmarkStart w:id="165" w:name="_Toc108103671"/>
      <w:bookmarkStart w:id="166" w:name="_Toc108103690"/>
      <w:bookmarkStart w:id="167" w:name="_Toc117351838"/>
      <w:bookmarkStart w:id="168" w:name="_Toc117351859"/>
      <w:bookmarkStart w:id="169" w:name="_Toc117351880"/>
      <w:bookmarkStart w:id="170" w:name="_Toc117351902"/>
      <w:bookmarkStart w:id="171" w:name="_Toc117425667"/>
      <w:bookmarkStart w:id="172" w:name="_Toc117531772"/>
      <w:bookmarkStart w:id="173" w:name="_Toc117618237"/>
      <w:bookmarkStart w:id="174" w:name="_Toc117965977"/>
      <w:bookmarkStart w:id="175" w:name="_Toc118563858"/>
      <w:bookmarkStart w:id="176" w:name="_Toc118563891"/>
      <w:bookmarkStart w:id="177" w:name="_Toc118563970"/>
      <w:bookmarkStart w:id="178" w:name="_Toc118566093"/>
      <w:bookmarkStart w:id="179" w:name="_Toc118635923"/>
      <w:bookmarkStart w:id="180" w:name="_Toc119256339"/>
      <w:bookmarkStart w:id="181" w:name="_Toc119338953"/>
      <w:bookmarkStart w:id="182" w:name="_Toc125133432"/>
      <w:bookmarkStart w:id="183" w:name="_Toc125375476"/>
      <w:bookmarkStart w:id="184" w:name="_Toc125385617"/>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85" w:name="_Toc468019236"/>
      <w:bookmarkStart w:id="186" w:name="_Toc468019296"/>
      <w:bookmarkStart w:id="187" w:name="_Toc468019329"/>
      <w:bookmarkStart w:id="188" w:name="_Toc468019356"/>
      <w:bookmarkStart w:id="189" w:name="_Toc472874471"/>
      <w:bookmarkStart w:id="190" w:name="_Toc472874655"/>
      <w:bookmarkStart w:id="191" w:name="_Toc473150018"/>
      <w:bookmarkStart w:id="192" w:name="_Toc473150103"/>
      <w:bookmarkStart w:id="193" w:name="_Toc473150169"/>
      <w:bookmarkStart w:id="194" w:name="_Toc473150219"/>
      <w:bookmarkStart w:id="195" w:name="_Toc473150310"/>
      <w:bookmarkStart w:id="196" w:name="_Toc473150426"/>
      <w:bookmarkStart w:id="197" w:name="_Toc495262538"/>
      <w:bookmarkStart w:id="198" w:name="_Toc495262563"/>
      <w:bookmarkStart w:id="199" w:name="_Toc499058724"/>
      <w:bookmarkStart w:id="200" w:name="_Toc108103545"/>
      <w:bookmarkStart w:id="201" w:name="_Toc108103672"/>
      <w:bookmarkStart w:id="202" w:name="_Toc108103691"/>
      <w:bookmarkStart w:id="203" w:name="_Toc117351839"/>
      <w:bookmarkStart w:id="204" w:name="_Toc117351860"/>
      <w:bookmarkStart w:id="205" w:name="_Toc117351881"/>
      <w:bookmarkStart w:id="206" w:name="_Toc117351903"/>
      <w:bookmarkStart w:id="207" w:name="_Toc117425668"/>
      <w:bookmarkStart w:id="208" w:name="_Toc117531773"/>
      <w:bookmarkStart w:id="209" w:name="_Toc117618238"/>
      <w:bookmarkStart w:id="210" w:name="_Toc117965978"/>
      <w:bookmarkStart w:id="211" w:name="_Toc118563859"/>
      <w:bookmarkStart w:id="212" w:name="_Toc118563892"/>
      <w:bookmarkStart w:id="213" w:name="_Toc118563971"/>
      <w:bookmarkStart w:id="214" w:name="_Toc118566094"/>
      <w:bookmarkStart w:id="215" w:name="_Toc118635924"/>
      <w:bookmarkStart w:id="216" w:name="_Toc119256340"/>
      <w:bookmarkStart w:id="217" w:name="_Toc119338954"/>
      <w:bookmarkStart w:id="218" w:name="_Toc125133433"/>
      <w:bookmarkStart w:id="219" w:name="_Toc125375477"/>
      <w:bookmarkStart w:id="220" w:name="_Toc125385618"/>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21" w:name="_Toc468019237"/>
      <w:bookmarkStart w:id="222" w:name="_Toc468019297"/>
      <w:bookmarkStart w:id="223" w:name="_Toc468019330"/>
      <w:bookmarkStart w:id="224" w:name="_Toc468019357"/>
      <w:bookmarkStart w:id="225" w:name="_Toc472874472"/>
      <w:bookmarkStart w:id="226" w:name="_Toc472874656"/>
      <w:bookmarkStart w:id="227" w:name="_Toc473150019"/>
      <w:bookmarkStart w:id="228" w:name="_Toc473150104"/>
      <w:bookmarkStart w:id="229" w:name="_Toc473150170"/>
      <w:bookmarkStart w:id="230" w:name="_Toc473150220"/>
      <w:bookmarkStart w:id="231" w:name="_Toc473150311"/>
      <w:bookmarkStart w:id="232" w:name="_Toc473150427"/>
      <w:bookmarkStart w:id="233" w:name="_Toc495262539"/>
      <w:bookmarkStart w:id="234" w:name="_Toc495262564"/>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sectPr w:rsidR="008C4C34" w:rsidRPr="0044393E" w:rsidSect="009018C1">
      <w:footerReference w:type="default" r:id="rId120"/>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2E0D0" w14:textId="77777777" w:rsidR="00A47B83" w:rsidRDefault="00A47B83">
      <w:pPr>
        <w:spacing w:after="0"/>
      </w:pPr>
      <w:r>
        <w:separator/>
      </w:r>
    </w:p>
  </w:endnote>
  <w:endnote w:type="continuationSeparator" w:id="0">
    <w:p w14:paraId="61BFD743" w14:textId="77777777" w:rsidR="00A47B83" w:rsidRDefault="00A47B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22D0E" w14:textId="77777777" w:rsidR="00A47B83" w:rsidRDefault="00A47B83">
      <w:pPr>
        <w:spacing w:after="0"/>
      </w:pPr>
      <w:r>
        <w:separator/>
      </w:r>
    </w:p>
  </w:footnote>
  <w:footnote w:type="continuationSeparator" w:id="0">
    <w:p w14:paraId="37F9682B" w14:textId="77777777" w:rsidR="00A47B83" w:rsidRDefault="00A47B8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DD23899"/>
    <w:multiLevelType w:val="hybridMultilevel"/>
    <w:tmpl w:val="6EF2A5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C9719D"/>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1"/>
  </w:num>
  <w:num w:numId="2" w16cid:durableId="1482692013">
    <w:abstractNumId w:val="16"/>
  </w:num>
  <w:num w:numId="3" w16cid:durableId="2038501179">
    <w:abstractNumId w:val="4"/>
  </w:num>
  <w:num w:numId="4" w16cid:durableId="28655268">
    <w:abstractNumId w:val="11"/>
  </w:num>
  <w:num w:numId="5" w16cid:durableId="183786717">
    <w:abstractNumId w:val="9"/>
  </w:num>
  <w:num w:numId="6" w16cid:durableId="76755207">
    <w:abstractNumId w:val="3"/>
  </w:num>
  <w:num w:numId="7" w16cid:durableId="1443920202">
    <w:abstractNumId w:val="15"/>
  </w:num>
  <w:num w:numId="8" w16cid:durableId="923998957">
    <w:abstractNumId w:val="8"/>
  </w:num>
  <w:num w:numId="9" w16cid:durableId="633022628">
    <w:abstractNumId w:val="10"/>
  </w:num>
  <w:num w:numId="10" w16cid:durableId="164632958">
    <w:abstractNumId w:val="6"/>
  </w:num>
  <w:num w:numId="11" w16cid:durableId="1040283072">
    <w:abstractNumId w:val="5"/>
  </w:num>
  <w:num w:numId="12" w16cid:durableId="1572158333">
    <w:abstractNumId w:val="0"/>
  </w:num>
  <w:num w:numId="13" w16cid:durableId="1198812560">
    <w:abstractNumId w:val="2"/>
  </w:num>
  <w:num w:numId="14" w16cid:durableId="1563907890">
    <w:abstractNumId w:val="12"/>
  </w:num>
  <w:num w:numId="15" w16cid:durableId="1681278454">
    <w:abstractNumId w:val="7"/>
  </w:num>
  <w:num w:numId="16" w16cid:durableId="735862609">
    <w:abstractNumId w:val="13"/>
  </w:num>
  <w:num w:numId="17" w16cid:durableId="600722332">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17AC2"/>
    <w:rsid w:val="00025840"/>
    <w:rsid w:val="00033F02"/>
    <w:rsid w:val="00037151"/>
    <w:rsid w:val="00045E75"/>
    <w:rsid w:val="000543CE"/>
    <w:rsid w:val="00056DF0"/>
    <w:rsid w:val="00062393"/>
    <w:rsid w:val="00067787"/>
    <w:rsid w:val="000712C1"/>
    <w:rsid w:val="00073FD0"/>
    <w:rsid w:val="00075459"/>
    <w:rsid w:val="000773C5"/>
    <w:rsid w:val="000775EB"/>
    <w:rsid w:val="00080173"/>
    <w:rsid w:val="00080AD8"/>
    <w:rsid w:val="0008495F"/>
    <w:rsid w:val="0009283D"/>
    <w:rsid w:val="00094854"/>
    <w:rsid w:val="00097857"/>
    <w:rsid w:val="000A24F1"/>
    <w:rsid w:val="000B4913"/>
    <w:rsid w:val="000B4AC7"/>
    <w:rsid w:val="000C3842"/>
    <w:rsid w:val="000C5DDA"/>
    <w:rsid w:val="000C70B9"/>
    <w:rsid w:val="000E201E"/>
    <w:rsid w:val="000E337D"/>
    <w:rsid w:val="000F06D2"/>
    <w:rsid w:val="000F40D3"/>
    <w:rsid w:val="00100568"/>
    <w:rsid w:val="00110388"/>
    <w:rsid w:val="00111A35"/>
    <w:rsid w:val="00115A68"/>
    <w:rsid w:val="00117181"/>
    <w:rsid w:val="001241D7"/>
    <w:rsid w:val="00126598"/>
    <w:rsid w:val="00130086"/>
    <w:rsid w:val="00130909"/>
    <w:rsid w:val="00140CC6"/>
    <w:rsid w:val="00141EDD"/>
    <w:rsid w:val="00147AE3"/>
    <w:rsid w:val="00150012"/>
    <w:rsid w:val="00150211"/>
    <w:rsid w:val="0015423E"/>
    <w:rsid w:val="00156E02"/>
    <w:rsid w:val="00164A5C"/>
    <w:rsid w:val="00183B9D"/>
    <w:rsid w:val="00183F03"/>
    <w:rsid w:val="001937F2"/>
    <w:rsid w:val="00194CF5"/>
    <w:rsid w:val="001A1093"/>
    <w:rsid w:val="001A3A63"/>
    <w:rsid w:val="001A58B5"/>
    <w:rsid w:val="001A5C18"/>
    <w:rsid w:val="001A6596"/>
    <w:rsid w:val="001B14B1"/>
    <w:rsid w:val="001B1C55"/>
    <w:rsid w:val="001B2DE3"/>
    <w:rsid w:val="001B3F26"/>
    <w:rsid w:val="001B5AC1"/>
    <w:rsid w:val="001C008F"/>
    <w:rsid w:val="001C2498"/>
    <w:rsid w:val="001C5820"/>
    <w:rsid w:val="001D0F4A"/>
    <w:rsid w:val="001D5000"/>
    <w:rsid w:val="001D58BF"/>
    <w:rsid w:val="001D621B"/>
    <w:rsid w:val="001E547E"/>
    <w:rsid w:val="001E5885"/>
    <w:rsid w:val="001F0C76"/>
    <w:rsid w:val="001F384F"/>
    <w:rsid w:val="001F5874"/>
    <w:rsid w:val="001F5EEC"/>
    <w:rsid w:val="001F7DD7"/>
    <w:rsid w:val="002026E9"/>
    <w:rsid w:val="00211BBC"/>
    <w:rsid w:val="00215D21"/>
    <w:rsid w:val="0022233B"/>
    <w:rsid w:val="0022325A"/>
    <w:rsid w:val="00224CF1"/>
    <w:rsid w:val="00227C49"/>
    <w:rsid w:val="002328E2"/>
    <w:rsid w:val="0023596A"/>
    <w:rsid w:val="00237697"/>
    <w:rsid w:val="00237BB8"/>
    <w:rsid w:val="00242EB6"/>
    <w:rsid w:val="002439FD"/>
    <w:rsid w:val="00244B17"/>
    <w:rsid w:val="00250170"/>
    <w:rsid w:val="00250992"/>
    <w:rsid w:val="002520CD"/>
    <w:rsid w:val="00253839"/>
    <w:rsid w:val="00253AED"/>
    <w:rsid w:val="00253B06"/>
    <w:rsid w:val="002570AA"/>
    <w:rsid w:val="00257DD5"/>
    <w:rsid w:val="0026084A"/>
    <w:rsid w:val="00261BA4"/>
    <w:rsid w:val="00263CF6"/>
    <w:rsid w:val="002659F5"/>
    <w:rsid w:val="002673EC"/>
    <w:rsid w:val="00272DE4"/>
    <w:rsid w:val="00274736"/>
    <w:rsid w:val="002769E4"/>
    <w:rsid w:val="00283590"/>
    <w:rsid w:val="002857D0"/>
    <w:rsid w:val="002970CA"/>
    <w:rsid w:val="002A0DF6"/>
    <w:rsid w:val="002A3729"/>
    <w:rsid w:val="002A3C21"/>
    <w:rsid w:val="002A4D65"/>
    <w:rsid w:val="002A4F80"/>
    <w:rsid w:val="002B318C"/>
    <w:rsid w:val="002B5476"/>
    <w:rsid w:val="002B5F88"/>
    <w:rsid w:val="002C0112"/>
    <w:rsid w:val="002C3940"/>
    <w:rsid w:val="002C4599"/>
    <w:rsid w:val="002C4F77"/>
    <w:rsid w:val="002C51A1"/>
    <w:rsid w:val="002C63BA"/>
    <w:rsid w:val="002D208B"/>
    <w:rsid w:val="002E18F3"/>
    <w:rsid w:val="002E5678"/>
    <w:rsid w:val="0030221F"/>
    <w:rsid w:val="003031A7"/>
    <w:rsid w:val="00303CF4"/>
    <w:rsid w:val="00304615"/>
    <w:rsid w:val="003054F2"/>
    <w:rsid w:val="00305CB8"/>
    <w:rsid w:val="00306252"/>
    <w:rsid w:val="00310502"/>
    <w:rsid w:val="00315F1F"/>
    <w:rsid w:val="003201E3"/>
    <w:rsid w:val="003248F0"/>
    <w:rsid w:val="00325124"/>
    <w:rsid w:val="003262A6"/>
    <w:rsid w:val="00327320"/>
    <w:rsid w:val="00327B0B"/>
    <w:rsid w:val="00340E1B"/>
    <w:rsid w:val="003451A3"/>
    <w:rsid w:val="00346007"/>
    <w:rsid w:val="00352B82"/>
    <w:rsid w:val="003609B2"/>
    <w:rsid w:val="003626B4"/>
    <w:rsid w:val="003652F4"/>
    <w:rsid w:val="00366888"/>
    <w:rsid w:val="003766E6"/>
    <w:rsid w:val="00377D82"/>
    <w:rsid w:val="0038080A"/>
    <w:rsid w:val="003832A6"/>
    <w:rsid w:val="00383AD4"/>
    <w:rsid w:val="003844DA"/>
    <w:rsid w:val="003936CC"/>
    <w:rsid w:val="00394D4A"/>
    <w:rsid w:val="003A0671"/>
    <w:rsid w:val="003A5264"/>
    <w:rsid w:val="003A6334"/>
    <w:rsid w:val="003A6BA3"/>
    <w:rsid w:val="003C0D65"/>
    <w:rsid w:val="003C261B"/>
    <w:rsid w:val="003C2B0C"/>
    <w:rsid w:val="003D001C"/>
    <w:rsid w:val="003D46C8"/>
    <w:rsid w:val="003D6D43"/>
    <w:rsid w:val="003E3CE5"/>
    <w:rsid w:val="003F2F2F"/>
    <w:rsid w:val="003F5861"/>
    <w:rsid w:val="003F7735"/>
    <w:rsid w:val="00402095"/>
    <w:rsid w:val="004054FF"/>
    <w:rsid w:val="0041036E"/>
    <w:rsid w:val="004128F3"/>
    <w:rsid w:val="00415229"/>
    <w:rsid w:val="004152B3"/>
    <w:rsid w:val="00416DD7"/>
    <w:rsid w:val="00420ABF"/>
    <w:rsid w:val="004306F7"/>
    <w:rsid w:val="004337DA"/>
    <w:rsid w:val="00436A01"/>
    <w:rsid w:val="0044393E"/>
    <w:rsid w:val="00443D37"/>
    <w:rsid w:val="00450E37"/>
    <w:rsid w:val="00452E3B"/>
    <w:rsid w:val="004534AF"/>
    <w:rsid w:val="004541EC"/>
    <w:rsid w:val="0046080C"/>
    <w:rsid w:val="00465607"/>
    <w:rsid w:val="00466AF8"/>
    <w:rsid w:val="00472003"/>
    <w:rsid w:val="00472C25"/>
    <w:rsid w:val="00472E55"/>
    <w:rsid w:val="004730AF"/>
    <w:rsid w:val="00475CEA"/>
    <w:rsid w:val="004760E0"/>
    <w:rsid w:val="00486F39"/>
    <w:rsid w:val="004913AC"/>
    <w:rsid w:val="0049282C"/>
    <w:rsid w:val="004A300F"/>
    <w:rsid w:val="004A4EAA"/>
    <w:rsid w:val="004B1AAE"/>
    <w:rsid w:val="004B2ED5"/>
    <w:rsid w:val="004B3FF0"/>
    <w:rsid w:val="004B4858"/>
    <w:rsid w:val="004C1D08"/>
    <w:rsid w:val="004C1F24"/>
    <w:rsid w:val="004C2406"/>
    <w:rsid w:val="004C60DF"/>
    <w:rsid w:val="004C65E5"/>
    <w:rsid w:val="004D10F1"/>
    <w:rsid w:val="004D1BFE"/>
    <w:rsid w:val="004D3548"/>
    <w:rsid w:val="004E0046"/>
    <w:rsid w:val="004E3EAD"/>
    <w:rsid w:val="004E57A2"/>
    <w:rsid w:val="004E6935"/>
    <w:rsid w:val="004E7A31"/>
    <w:rsid w:val="004F4E0F"/>
    <w:rsid w:val="00505613"/>
    <w:rsid w:val="00512531"/>
    <w:rsid w:val="0053185A"/>
    <w:rsid w:val="00531BFC"/>
    <w:rsid w:val="00531C21"/>
    <w:rsid w:val="00531D7C"/>
    <w:rsid w:val="00532124"/>
    <w:rsid w:val="00532640"/>
    <w:rsid w:val="00533523"/>
    <w:rsid w:val="00536409"/>
    <w:rsid w:val="005370D8"/>
    <w:rsid w:val="005421CF"/>
    <w:rsid w:val="005424EB"/>
    <w:rsid w:val="00542B81"/>
    <w:rsid w:val="0054540B"/>
    <w:rsid w:val="005532BE"/>
    <w:rsid w:val="005562CD"/>
    <w:rsid w:val="00561575"/>
    <w:rsid w:val="00562ED8"/>
    <w:rsid w:val="00566621"/>
    <w:rsid w:val="005705A6"/>
    <w:rsid w:val="0057111B"/>
    <w:rsid w:val="00572593"/>
    <w:rsid w:val="00575D6E"/>
    <w:rsid w:val="00584192"/>
    <w:rsid w:val="00584B30"/>
    <w:rsid w:val="00586BC0"/>
    <w:rsid w:val="005918A3"/>
    <w:rsid w:val="00592ABB"/>
    <w:rsid w:val="005956F9"/>
    <w:rsid w:val="00597202"/>
    <w:rsid w:val="005A3C3F"/>
    <w:rsid w:val="005A6453"/>
    <w:rsid w:val="005B0065"/>
    <w:rsid w:val="005B0653"/>
    <w:rsid w:val="005B38EB"/>
    <w:rsid w:val="005B5699"/>
    <w:rsid w:val="005B5824"/>
    <w:rsid w:val="005B6165"/>
    <w:rsid w:val="005B7797"/>
    <w:rsid w:val="005C11C3"/>
    <w:rsid w:val="005C2C0A"/>
    <w:rsid w:val="005C56AF"/>
    <w:rsid w:val="005D1710"/>
    <w:rsid w:val="005D716F"/>
    <w:rsid w:val="005E009C"/>
    <w:rsid w:val="005E118A"/>
    <w:rsid w:val="005E4C8A"/>
    <w:rsid w:val="005F1143"/>
    <w:rsid w:val="005F1982"/>
    <w:rsid w:val="00605A34"/>
    <w:rsid w:val="00607865"/>
    <w:rsid w:val="00610970"/>
    <w:rsid w:val="006159B4"/>
    <w:rsid w:val="0061630F"/>
    <w:rsid w:val="006254F6"/>
    <w:rsid w:val="006261E6"/>
    <w:rsid w:val="00626F30"/>
    <w:rsid w:val="00630F43"/>
    <w:rsid w:val="00635D33"/>
    <w:rsid w:val="00641347"/>
    <w:rsid w:val="00641E84"/>
    <w:rsid w:val="006462A6"/>
    <w:rsid w:val="006462E6"/>
    <w:rsid w:val="00652F0B"/>
    <w:rsid w:val="00653D4B"/>
    <w:rsid w:val="00654B47"/>
    <w:rsid w:val="0065533C"/>
    <w:rsid w:val="00660524"/>
    <w:rsid w:val="00666A16"/>
    <w:rsid w:val="00670DCC"/>
    <w:rsid w:val="00672486"/>
    <w:rsid w:val="00680F6B"/>
    <w:rsid w:val="00682380"/>
    <w:rsid w:val="00682FAF"/>
    <w:rsid w:val="006913A5"/>
    <w:rsid w:val="00692389"/>
    <w:rsid w:val="00692644"/>
    <w:rsid w:val="00692958"/>
    <w:rsid w:val="00695C9C"/>
    <w:rsid w:val="006975B1"/>
    <w:rsid w:val="006A19EA"/>
    <w:rsid w:val="006A24E4"/>
    <w:rsid w:val="006A4BC6"/>
    <w:rsid w:val="006A5AF8"/>
    <w:rsid w:val="006A7D43"/>
    <w:rsid w:val="006B2C84"/>
    <w:rsid w:val="006B4253"/>
    <w:rsid w:val="006B6926"/>
    <w:rsid w:val="006C1CC9"/>
    <w:rsid w:val="006C4104"/>
    <w:rsid w:val="006D2F04"/>
    <w:rsid w:val="006D43AE"/>
    <w:rsid w:val="006D7A73"/>
    <w:rsid w:val="006E3137"/>
    <w:rsid w:val="006E4A65"/>
    <w:rsid w:val="006E53F8"/>
    <w:rsid w:val="006F20FA"/>
    <w:rsid w:val="006F732E"/>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66B4"/>
    <w:rsid w:val="007671CA"/>
    <w:rsid w:val="00771943"/>
    <w:rsid w:val="00772883"/>
    <w:rsid w:val="00772A0A"/>
    <w:rsid w:val="00776086"/>
    <w:rsid w:val="00777F04"/>
    <w:rsid w:val="00782BC8"/>
    <w:rsid w:val="00782DB3"/>
    <w:rsid w:val="00785C43"/>
    <w:rsid w:val="0078757E"/>
    <w:rsid w:val="00790764"/>
    <w:rsid w:val="0079530A"/>
    <w:rsid w:val="0079674D"/>
    <w:rsid w:val="007A0BF2"/>
    <w:rsid w:val="007A0EAA"/>
    <w:rsid w:val="007A266C"/>
    <w:rsid w:val="007A2CFD"/>
    <w:rsid w:val="007A3D30"/>
    <w:rsid w:val="007A5596"/>
    <w:rsid w:val="007A62AB"/>
    <w:rsid w:val="007B16AD"/>
    <w:rsid w:val="007B4CFB"/>
    <w:rsid w:val="007B7357"/>
    <w:rsid w:val="007C18F2"/>
    <w:rsid w:val="007C3008"/>
    <w:rsid w:val="007C3540"/>
    <w:rsid w:val="007C35A5"/>
    <w:rsid w:val="007D685D"/>
    <w:rsid w:val="007D7296"/>
    <w:rsid w:val="007D72D4"/>
    <w:rsid w:val="007E193B"/>
    <w:rsid w:val="007E5969"/>
    <w:rsid w:val="007F031F"/>
    <w:rsid w:val="007F44C5"/>
    <w:rsid w:val="007F79C6"/>
    <w:rsid w:val="00804E92"/>
    <w:rsid w:val="00807D8D"/>
    <w:rsid w:val="00811BE6"/>
    <w:rsid w:val="00812498"/>
    <w:rsid w:val="008132E0"/>
    <w:rsid w:val="0081408E"/>
    <w:rsid w:val="00831191"/>
    <w:rsid w:val="00833E91"/>
    <w:rsid w:val="008406C3"/>
    <w:rsid w:val="00843612"/>
    <w:rsid w:val="008445B7"/>
    <w:rsid w:val="008501C4"/>
    <w:rsid w:val="00853E8E"/>
    <w:rsid w:val="00857AF8"/>
    <w:rsid w:val="00862B55"/>
    <w:rsid w:val="008634EE"/>
    <w:rsid w:val="00874058"/>
    <w:rsid w:val="00874077"/>
    <w:rsid w:val="00877883"/>
    <w:rsid w:val="00882ADC"/>
    <w:rsid w:val="00883BC1"/>
    <w:rsid w:val="0088425C"/>
    <w:rsid w:val="00885B8E"/>
    <w:rsid w:val="00892E0D"/>
    <w:rsid w:val="008A08E6"/>
    <w:rsid w:val="008B33FD"/>
    <w:rsid w:val="008C105D"/>
    <w:rsid w:val="008C1693"/>
    <w:rsid w:val="008C4C34"/>
    <w:rsid w:val="008D07B0"/>
    <w:rsid w:val="008E3858"/>
    <w:rsid w:val="008E39A0"/>
    <w:rsid w:val="008E5773"/>
    <w:rsid w:val="008F28D8"/>
    <w:rsid w:val="008F2E3F"/>
    <w:rsid w:val="0090185E"/>
    <w:rsid w:val="009018C1"/>
    <w:rsid w:val="00901BD8"/>
    <w:rsid w:val="009027E2"/>
    <w:rsid w:val="00904F03"/>
    <w:rsid w:val="00913ED4"/>
    <w:rsid w:val="009152D2"/>
    <w:rsid w:val="0091680C"/>
    <w:rsid w:val="00916D74"/>
    <w:rsid w:val="009218BB"/>
    <w:rsid w:val="00924722"/>
    <w:rsid w:val="00926223"/>
    <w:rsid w:val="0092692C"/>
    <w:rsid w:val="00937528"/>
    <w:rsid w:val="00941880"/>
    <w:rsid w:val="00941F55"/>
    <w:rsid w:val="0094314B"/>
    <w:rsid w:val="00945DBF"/>
    <w:rsid w:val="009519CE"/>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29E"/>
    <w:rsid w:val="009C2DFF"/>
    <w:rsid w:val="009C52F7"/>
    <w:rsid w:val="009C5C34"/>
    <w:rsid w:val="009C74DA"/>
    <w:rsid w:val="009D0E2F"/>
    <w:rsid w:val="009D2DE1"/>
    <w:rsid w:val="009D4B8A"/>
    <w:rsid w:val="009F1C76"/>
    <w:rsid w:val="009F3804"/>
    <w:rsid w:val="009F7137"/>
    <w:rsid w:val="00A02064"/>
    <w:rsid w:val="00A0398A"/>
    <w:rsid w:val="00A122F1"/>
    <w:rsid w:val="00A14309"/>
    <w:rsid w:val="00A1721D"/>
    <w:rsid w:val="00A20C65"/>
    <w:rsid w:val="00A21998"/>
    <w:rsid w:val="00A22560"/>
    <w:rsid w:val="00A306FE"/>
    <w:rsid w:val="00A309E0"/>
    <w:rsid w:val="00A3697C"/>
    <w:rsid w:val="00A47B83"/>
    <w:rsid w:val="00A56F9D"/>
    <w:rsid w:val="00A63620"/>
    <w:rsid w:val="00A66BBA"/>
    <w:rsid w:val="00A712C9"/>
    <w:rsid w:val="00A76D59"/>
    <w:rsid w:val="00A83B57"/>
    <w:rsid w:val="00A85511"/>
    <w:rsid w:val="00A923FD"/>
    <w:rsid w:val="00A93DB5"/>
    <w:rsid w:val="00AA00CC"/>
    <w:rsid w:val="00AA6959"/>
    <w:rsid w:val="00AB4EB1"/>
    <w:rsid w:val="00AC018A"/>
    <w:rsid w:val="00AC0F2E"/>
    <w:rsid w:val="00AD3324"/>
    <w:rsid w:val="00AD5AE7"/>
    <w:rsid w:val="00AD601D"/>
    <w:rsid w:val="00AE2050"/>
    <w:rsid w:val="00AE7009"/>
    <w:rsid w:val="00AF0570"/>
    <w:rsid w:val="00AF2A9C"/>
    <w:rsid w:val="00B12370"/>
    <w:rsid w:val="00B14CF4"/>
    <w:rsid w:val="00B14DE2"/>
    <w:rsid w:val="00B32C7E"/>
    <w:rsid w:val="00B34D51"/>
    <w:rsid w:val="00B42E83"/>
    <w:rsid w:val="00B51643"/>
    <w:rsid w:val="00B53946"/>
    <w:rsid w:val="00B545F8"/>
    <w:rsid w:val="00B55B4E"/>
    <w:rsid w:val="00B57DEF"/>
    <w:rsid w:val="00B61B79"/>
    <w:rsid w:val="00B6213F"/>
    <w:rsid w:val="00B66FE9"/>
    <w:rsid w:val="00B7122C"/>
    <w:rsid w:val="00B71AFB"/>
    <w:rsid w:val="00B74C38"/>
    <w:rsid w:val="00B76323"/>
    <w:rsid w:val="00B7726C"/>
    <w:rsid w:val="00B9142E"/>
    <w:rsid w:val="00B919A6"/>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425FA"/>
    <w:rsid w:val="00C43A20"/>
    <w:rsid w:val="00C53B0C"/>
    <w:rsid w:val="00C61DB8"/>
    <w:rsid w:val="00C63681"/>
    <w:rsid w:val="00C75735"/>
    <w:rsid w:val="00C764D2"/>
    <w:rsid w:val="00C76A77"/>
    <w:rsid w:val="00C76CFC"/>
    <w:rsid w:val="00C80F34"/>
    <w:rsid w:val="00C81204"/>
    <w:rsid w:val="00C85719"/>
    <w:rsid w:val="00C90572"/>
    <w:rsid w:val="00C95785"/>
    <w:rsid w:val="00C95F1C"/>
    <w:rsid w:val="00C96610"/>
    <w:rsid w:val="00CA16E8"/>
    <w:rsid w:val="00CA2D86"/>
    <w:rsid w:val="00CA595B"/>
    <w:rsid w:val="00CA7361"/>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19D0"/>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74BEF"/>
    <w:rsid w:val="00D76603"/>
    <w:rsid w:val="00D831E6"/>
    <w:rsid w:val="00D85825"/>
    <w:rsid w:val="00D85A4E"/>
    <w:rsid w:val="00D9234E"/>
    <w:rsid w:val="00DA05DF"/>
    <w:rsid w:val="00DA61C2"/>
    <w:rsid w:val="00DB379A"/>
    <w:rsid w:val="00DC1F13"/>
    <w:rsid w:val="00DC3CD7"/>
    <w:rsid w:val="00DC479E"/>
    <w:rsid w:val="00DD0DF6"/>
    <w:rsid w:val="00DD13E9"/>
    <w:rsid w:val="00DD1B38"/>
    <w:rsid w:val="00DE095A"/>
    <w:rsid w:val="00DE3053"/>
    <w:rsid w:val="00DE5831"/>
    <w:rsid w:val="00DE6D00"/>
    <w:rsid w:val="00DF3474"/>
    <w:rsid w:val="00DF3729"/>
    <w:rsid w:val="00DF6F49"/>
    <w:rsid w:val="00DF7EFC"/>
    <w:rsid w:val="00E06447"/>
    <w:rsid w:val="00E07DDF"/>
    <w:rsid w:val="00E1402A"/>
    <w:rsid w:val="00E16B9F"/>
    <w:rsid w:val="00E22B79"/>
    <w:rsid w:val="00E231A7"/>
    <w:rsid w:val="00E41CD3"/>
    <w:rsid w:val="00E43408"/>
    <w:rsid w:val="00E44762"/>
    <w:rsid w:val="00E454CF"/>
    <w:rsid w:val="00E51E9E"/>
    <w:rsid w:val="00E642CC"/>
    <w:rsid w:val="00E65515"/>
    <w:rsid w:val="00E66154"/>
    <w:rsid w:val="00E753D1"/>
    <w:rsid w:val="00E772D3"/>
    <w:rsid w:val="00E92488"/>
    <w:rsid w:val="00E95B96"/>
    <w:rsid w:val="00EA2E9A"/>
    <w:rsid w:val="00EA3446"/>
    <w:rsid w:val="00EB03CA"/>
    <w:rsid w:val="00EB11A2"/>
    <w:rsid w:val="00EB3913"/>
    <w:rsid w:val="00EB56E2"/>
    <w:rsid w:val="00EC1AC2"/>
    <w:rsid w:val="00EC1E3D"/>
    <w:rsid w:val="00EC25ED"/>
    <w:rsid w:val="00ED0A22"/>
    <w:rsid w:val="00ED181A"/>
    <w:rsid w:val="00ED1E9C"/>
    <w:rsid w:val="00ED6C3A"/>
    <w:rsid w:val="00EE022E"/>
    <w:rsid w:val="00EE0FB5"/>
    <w:rsid w:val="00EF3992"/>
    <w:rsid w:val="00F009B0"/>
    <w:rsid w:val="00F01572"/>
    <w:rsid w:val="00F0162D"/>
    <w:rsid w:val="00F032E5"/>
    <w:rsid w:val="00F0710D"/>
    <w:rsid w:val="00F13191"/>
    <w:rsid w:val="00F16505"/>
    <w:rsid w:val="00F16BFD"/>
    <w:rsid w:val="00F17283"/>
    <w:rsid w:val="00F2144E"/>
    <w:rsid w:val="00F22929"/>
    <w:rsid w:val="00F229BE"/>
    <w:rsid w:val="00F23539"/>
    <w:rsid w:val="00F2434B"/>
    <w:rsid w:val="00F24857"/>
    <w:rsid w:val="00F309D4"/>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53F"/>
    <w:rsid w:val="00F84F64"/>
    <w:rsid w:val="00F86A24"/>
    <w:rsid w:val="00F87E74"/>
    <w:rsid w:val="00F92EDC"/>
    <w:rsid w:val="00F96307"/>
    <w:rsid w:val="00FA292C"/>
    <w:rsid w:val="00FB54F7"/>
    <w:rsid w:val="00FB5DE3"/>
    <w:rsid w:val="00FB65CE"/>
    <w:rsid w:val="00FB7420"/>
    <w:rsid w:val="00FB75C1"/>
    <w:rsid w:val="00FB7802"/>
    <w:rsid w:val="00FC1B64"/>
    <w:rsid w:val="00FC3F99"/>
    <w:rsid w:val="00FC7193"/>
    <w:rsid w:val="00FE7E40"/>
    <w:rsid w:val="00FF01DC"/>
    <w:rsid w:val="00FF0CE9"/>
    <w:rsid w:val="00FF1F17"/>
    <w:rsid w:val="00FF20B7"/>
    <w:rsid w:val="00FF2750"/>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EFC"/>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image" Target="media/image80.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chart" Target="charts/chart1.xml"/><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t>Número de olas de calor</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 olas de calor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Hoja1!$A$2:$A$56</c:f>
              <c:numCache>
                <c:formatCode>General</c:formatCode>
                <c:ptCount val="55"/>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pt idx="51">
                  <c:v>2019</c:v>
                </c:pt>
                <c:pt idx="52">
                  <c:v>2020</c:v>
                </c:pt>
                <c:pt idx="53">
                  <c:v>2021</c:v>
                </c:pt>
                <c:pt idx="54">
                  <c:v>2022</c:v>
                </c:pt>
              </c:numCache>
              <c:extLst/>
            </c:numRef>
          </c:cat>
          <c:val>
            <c:numRef>
              <c:f>Hoja1!$B$2:$B$90</c:f>
              <c:numCache>
                <c:formatCode>General</c:formatCode>
                <c:ptCount val="56"/>
                <c:pt idx="0">
                  <c:v>6</c:v>
                </c:pt>
                <c:pt idx="1">
                  <c:v>2</c:v>
                </c:pt>
                <c:pt idx="2">
                  <c:v>1</c:v>
                </c:pt>
                <c:pt idx="3">
                  <c:v>0</c:v>
                </c:pt>
                <c:pt idx="4">
                  <c:v>0</c:v>
                </c:pt>
                <c:pt idx="5">
                  <c:v>1</c:v>
                </c:pt>
                <c:pt idx="6">
                  <c:v>0</c:v>
                </c:pt>
                <c:pt idx="7">
                  <c:v>2</c:v>
                </c:pt>
                <c:pt idx="8">
                  <c:v>3</c:v>
                </c:pt>
                <c:pt idx="9">
                  <c:v>0</c:v>
                </c:pt>
                <c:pt idx="10">
                  <c:v>2</c:v>
                </c:pt>
                <c:pt idx="11">
                  <c:v>1</c:v>
                </c:pt>
                <c:pt idx="12">
                  <c:v>0</c:v>
                </c:pt>
                <c:pt idx="13">
                  <c:v>0</c:v>
                </c:pt>
                <c:pt idx="14">
                  <c:v>0</c:v>
                </c:pt>
                <c:pt idx="15">
                  <c:v>2</c:v>
                </c:pt>
                <c:pt idx="16">
                  <c:v>1</c:v>
                </c:pt>
                <c:pt idx="17">
                  <c:v>2</c:v>
                </c:pt>
                <c:pt idx="18">
                  <c:v>0</c:v>
                </c:pt>
                <c:pt idx="19">
                  <c:v>0</c:v>
                </c:pt>
                <c:pt idx="20">
                  <c:v>3</c:v>
                </c:pt>
                <c:pt idx="21">
                  <c:v>5</c:v>
                </c:pt>
                <c:pt idx="22">
                  <c:v>5</c:v>
                </c:pt>
                <c:pt idx="23">
                  <c:v>15</c:v>
                </c:pt>
                <c:pt idx="24">
                  <c:v>6</c:v>
                </c:pt>
                <c:pt idx="25">
                  <c:v>4</c:v>
                </c:pt>
                <c:pt idx="26">
                  <c:v>6</c:v>
                </c:pt>
                <c:pt idx="27">
                  <c:v>15</c:v>
                </c:pt>
                <c:pt idx="28">
                  <c:v>0</c:v>
                </c:pt>
                <c:pt idx="29">
                  <c:v>0</c:v>
                </c:pt>
                <c:pt idx="30">
                  <c:v>3</c:v>
                </c:pt>
                <c:pt idx="31">
                  <c:v>1</c:v>
                </c:pt>
                <c:pt idx="32">
                  <c:v>2</c:v>
                </c:pt>
                <c:pt idx="33">
                  <c:v>1</c:v>
                </c:pt>
                <c:pt idx="34">
                  <c:v>0</c:v>
                </c:pt>
                <c:pt idx="35">
                  <c:v>20</c:v>
                </c:pt>
                <c:pt idx="36">
                  <c:v>11</c:v>
                </c:pt>
                <c:pt idx="37">
                  <c:v>2</c:v>
                </c:pt>
                <c:pt idx="38">
                  <c:v>6</c:v>
                </c:pt>
                <c:pt idx="39">
                  <c:v>6</c:v>
                </c:pt>
                <c:pt idx="40">
                  <c:v>1</c:v>
                </c:pt>
                <c:pt idx="41">
                  <c:v>9</c:v>
                </c:pt>
                <c:pt idx="42">
                  <c:v>6</c:v>
                </c:pt>
                <c:pt idx="43">
                  <c:v>0</c:v>
                </c:pt>
                <c:pt idx="44">
                  <c:v>6</c:v>
                </c:pt>
                <c:pt idx="45">
                  <c:v>4</c:v>
                </c:pt>
                <c:pt idx="46">
                  <c:v>1</c:v>
                </c:pt>
                <c:pt idx="47">
                  <c:v>28</c:v>
                </c:pt>
                <c:pt idx="48">
                  <c:v>11</c:v>
                </c:pt>
                <c:pt idx="49">
                  <c:v>36</c:v>
                </c:pt>
                <c:pt idx="50">
                  <c:v>23</c:v>
                </c:pt>
                <c:pt idx="51">
                  <c:v>10</c:v>
                </c:pt>
                <c:pt idx="52">
                  <c:v>11</c:v>
                </c:pt>
                <c:pt idx="53">
                  <c:v>24</c:v>
                </c:pt>
                <c:pt idx="54">
                  <c:v>68</c:v>
                </c:pt>
              </c:numCache>
              <c:extLst/>
            </c:numRef>
          </c:val>
          <c:smooth val="0"/>
          <c:extLst>
            <c:ext xmlns:c16="http://schemas.microsoft.com/office/drawing/2014/chart" uri="{C3380CC4-5D6E-409C-BE32-E72D297353CC}">
              <c16:uniqueId val="{00000000-C573-42FB-88E1-36B65E96B9A6}"/>
            </c:ext>
          </c:extLst>
        </c:ser>
        <c:dLbls>
          <c:showLegendKey val="0"/>
          <c:showVal val="0"/>
          <c:showCatName val="0"/>
          <c:showSerName val="0"/>
          <c:showPercent val="0"/>
          <c:showBubbleSize val="0"/>
        </c:dLbls>
        <c:marker val="1"/>
        <c:smooth val="0"/>
        <c:axId val="757020496"/>
        <c:axId val="757021456"/>
      </c:lineChart>
      <c:catAx>
        <c:axId val="757020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1456"/>
        <c:crosses val="autoZero"/>
        <c:auto val="1"/>
        <c:lblAlgn val="ctr"/>
        <c:lblOffset val="100"/>
        <c:noMultiLvlLbl val="0"/>
      </c:catAx>
      <c:valAx>
        <c:axId val="75702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3512</TotalTime>
  <Pages>1</Pages>
  <Words>8929</Words>
  <Characters>49114</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57928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338</cp:revision>
  <cp:lastPrinted>2023-01-23T16:02:00Z</cp:lastPrinted>
  <dcterms:created xsi:type="dcterms:W3CDTF">2022-07-07T13:30:00Z</dcterms:created>
  <dcterms:modified xsi:type="dcterms:W3CDTF">2023-01-23T16:02:00Z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