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338935" w:displacedByCustomXml="next"/>
    <w:bookmarkStart w:id="7" w:name="_Toc118635905" w:displacedByCustomXml="next"/>
    <w:bookmarkStart w:id="8" w:name="_Toc118563952" w:displacedByCustomXml="next"/>
    <w:bookmarkStart w:id="9" w:name="_Toc118563840" w:displacedByCustomXml="next"/>
    <w:bookmarkStart w:id="10" w:name="_Toc117618219" w:displacedByCustomXml="next"/>
    <w:bookmarkStart w:id="11" w:name="_Toc117425648" w:displacedByCustomXml="next"/>
    <w:bookmarkStart w:id="12" w:name="_Toc117351884" w:displacedByCustomXml="next"/>
    <w:bookmarkStart w:id="13" w:name="_Hlk116816225" w:displacedByCustomXml="next"/>
    <w:bookmarkStart w:id="14" w:name="_Toc117531753" w:displacedByCustomXml="next"/>
    <w:bookmarkStart w:id="15" w:name="_Toc117965959" w:displacedByCustomXml="next"/>
    <w:bookmarkStart w:id="16" w:name="_Toc118566075" w:displacedByCustomXml="next"/>
    <w:bookmarkStart w:id="17" w:name="_Toc11925632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2"/>
          <w:bookmarkEnd w:id="11"/>
          <w:bookmarkEnd w:id="10"/>
          <w:bookmarkEnd w:id="9"/>
          <w:bookmarkEnd w:id="8"/>
          <w:bookmarkEnd w:id="7"/>
          <w:bookmarkEnd w:id="6"/>
        </w:p>
        <w:bookmarkEnd w:id="13"/>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4756246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100568">
              <w:rPr>
                <w:noProof/>
                <w:webHidden/>
              </w:rPr>
              <w:t>3</w:t>
            </w:r>
            <w:r w:rsidR="007A0BF2">
              <w:rPr>
                <w:noProof/>
                <w:webHidden/>
              </w:rPr>
              <w:fldChar w:fldCharType="end"/>
            </w:r>
          </w:hyperlink>
        </w:p>
        <w:p w14:paraId="4E7DD9EB" w14:textId="4D1209B6"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100568">
              <w:rPr>
                <w:noProof/>
                <w:webHidden/>
              </w:rPr>
              <w:t>3</w:t>
            </w:r>
            <w:r w:rsidR="007A0BF2">
              <w:rPr>
                <w:noProof/>
                <w:webHidden/>
              </w:rPr>
              <w:fldChar w:fldCharType="end"/>
            </w:r>
          </w:hyperlink>
        </w:p>
        <w:p w14:paraId="4D1DE263" w14:textId="7A632332"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100568">
              <w:rPr>
                <w:noProof/>
                <w:webHidden/>
              </w:rPr>
              <w:t>4</w:t>
            </w:r>
            <w:r w:rsidR="007A0BF2">
              <w:rPr>
                <w:noProof/>
                <w:webHidden/>
              </w:rPr>
              <w:fldChar w:fldCharType="end"/>
            </w:r>
          </w:hyperlink>
        </w:p>
        <w:p w14:paraId="0E82DDE3" w14:textId="60EE547A"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100568">
              <w:rPr>
                <w:noProof/>
                <w:webHidden/>
              </w:rPr>
              <w:t>4</w:t>
            </w:r>
            <w:r w:rsidR="007A0BF2">
              <w:rPr>
                <w:noProof/>
                <w:webHidden/>
              </w:rPr>
              <w:fldChar w:fldCharType="end"/>
            </w:r>
          </w:hyperlink>
        </w:p>
        <w:p w14:paraId="4D8712D9" w14:textId="54D0A82C"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100568">
              <w:rPr>
                <w:noProof/>
                <w:webHidden/>
              </w:rPr>
              <w:t>8</w:t>
            </w:r>
            <w:r w:rsidR="007A0BF2">
              <w:rPr>
                <w:noProof/>
                <w:webHidden/>
              </w:rPr>
              <w:fldChar w:fldCharType="end"/>
            </w:r>
          </w:hyperlink>
        </w:p>
        <w:p w14:paraId="51EAF050" w14:textId="4ED8D118"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100568">
              <w:rPr>
                <w:noProof/>
                <w:webHidden/>
              </w:rPr>
              <w:t>10</w:t>
            </w:r>
            <w:r w:rsidR="007A0BF2">
              <w:rPr>
                <w:noProof/>
                <w:webHidden/>
              </w:rPr>
              <w:fldChar w:fldCharType="end"/>
            </w:r>
          </w:hyperlink>
        </w:p>
        <w:p w14:paraId="3D1212F7" w14:textId="4934F24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100568">
              <w:rPr>
                <w:noProof/>
                <w:webHidden/>
              </w:rPr>
              <w:t>19</w:t>
            </w:r>
            <w:r w:rsidR="007A0BF2">
              <w:rPr>
                <w:noProof/>
                <w:webHidden/>
              </w:rPr>
              <w:fldChar w:fldCharType="end"/>
            </w:r>
          </w:hyperlink>
        </w:p>
        <w:p w14:paraId="796E68C4" w14:textId="02E6C8BC"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100568">
              <w:rPr>
                <w:noProof/>
                <w:webHidden/>
              </w:rPr>
              <w:t>28</w:t>
            </w:r>
            <w:r w:rsidR="007A0BF2">
              <w:rPr>
                <w:noProof/>
                <w:webHidden/>
              </w:rPr>
              <w:fldChar w:fldCharType="end"/>
            </w:r>
          </w:hyperlink>
        </w:p>
        <w:p w14:paraId="1BB61BA5" w14:textId="68DC20E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344F46E8" w14:textId="554724A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60601470" w14:textId="61911B2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60FCE494" w14:textId="115BA963"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60D9DE13" w14:textId="6CD5665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212976B7" w14:textId="12FC4347"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100568">
              <w:rPr>
                <w:noProof/>
                <w:webHidden/>
              </w:rPr>
              <w:t>32</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pPr>
        <w:pStyle w:val="Ttulo1"/>
        <w:numPr>
          <w:ilvl w:val="0"/>
          <w:numId w:val="4"/>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pPr>
        <w:pStyle w:val="Ttulo2"/>
        <w:numPr>
          <w:ilvl w:val="1"/>
          <w:numId w:val="5"/>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4"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4"/>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25" w:name="_Toc119338942"/>
      <w:r w:rsidRPr="00B51643">
        <w:rPr>
          <w:rFonts w:ascii="Times New Roman" w:hAnsi="Times New Roman" w:cs="Times New Roman"/>
          <w:sz w:val="28"/>
          <w:szCs w:val="28"/>
        </w:rPr>
        <w:lastRenderedPageBreak/>
        <w:t>Visualización de queries</w:t>
      </w:r>
      <w:bookmarkEnd w:id="25"/>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26" w:name="_Toc119338943"/>
      <w:r w:rsidRPr="00B51643">
        <w:rPr>
          <w:rFonts w:ascii="Times New Roman" w:hAnsi="Times New Roman" w:cs="Times New Roman"/>
          <w:sz w:val="28"/>
          <w:szCs w:val="28"/>
        </w:rPr>
        <w:lastRenderedPageBreak/>
        <w:t>Despliegue en AWS EMR</w:t>
      </w:r>
      <w:bookmarkEnd w:id="26"/>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5080C9B"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1D7C">
        <w:rPr>
          <w:rFonts w:ascii="Times New Roman" w:hAnsi="Times New Roman"/>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4D42FCF8"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correctamente y dónde se han guardado los resultados obtenidos. Esto </w:t>
      </w:r>
      <w:r w:rsidR="00E642CC">
        <w:rPr>
          <w:rFonts w:ascii="Times New Roman" w:hAnsi="Times New Roman"/>
          <w:sz w:val="24"/>
          <w:szCs w:val="24"/>
        </w:rPr>
        <w:t xml:space="preserve">nos </w:t>
      </w:r>
      <w:r w:rsidRPr="00F8453F">
        <w:rPr>
          <w:rFonts w:ascii="Times New Roman" w:hAnsi="Times New Roman"/>
          <w:sz w:val="24"/>
          <w:szCs w:val="24"/>
        </w:rPr>
        <w:t>ayudará a asegurarnos de que la consulta se ha ejecutado correctamente y d</w:t>
      </w:r>
      <w:r w:rsidR="00E642CC">
        <w:rPr>
          <w:rFonts w:ascii="Times New Roman" w:hAnsi="Times New Roman"/>
          <w:sz w:val="24"/>
          <w:szCs w:val="24"/>
        </w:rPr>
        <w:t>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1D7C">
        <w:rPr>
          <w:rFonts w:ascii="Times New Roman" w:hAnsi="Times New Roman"/>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7236DA71"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hacerlo:</w:t>
      </w:r>
    </w:p>
    <w:p w14:paraId="08EDFE1B" w14:textId="3AFE3F13"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p>
    <w:p w14:paraId="247133A2" w14:textId="04C0AE61"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w:t>
      </w:r>
      <w:r w:rsidRPr="00FF01DC">
        <w:rPr>
          <w:rFonts w:ascii="Times New Roman" w:eastAsia="Calibri" w:hAnsi="Times New Roman"/>
          <w:i/>
          <w:iCs/>
          <w:color w:val="auto"/>
          <w:sz w:val="24"/>
          <w:szCs w:val="24"/>
          <w:lang w:val="es-ES" w:bidi="ar-SA"/>
        </w:rPr>
        <w:t>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w:t>
      </w:r>
      <w:r w:rsidR="00BF2ADE" w:rsidRPr="00BF2ADE">
        <w:rPr>
          <w:rFonts w:ascii="Times New Roman" w:eastAsia="Calibri" w:hAnsi="Times New Roman"/>
          <w:color w:val="auto"/>
          <w:sz w:val="24"/>
          <w:szCs w:val="24"/>
          <w:lang w:val="es-ES" w:bidi="ar-SA"/>
        </w:rPr>
        <w:t>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w:t>
      </w:r>
      <w:r w:rsidRPr="0078757E">
        <w:rPr>
          <w:rFonts w:ascii="Times New Roman" w:eastAsia="Calibri" w:hAnsi="Times New Roman"/>
          <w:i/>
          <w:iCs/>
          <w:color w:val="auto"/>
          <w:sz w:val="24"/>
          <w:szCs w:val="24"/>
          <w:lang w:val="es-ES" w:bidi="ar-SA"/>
        </w:rPr>
        <w:t>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0F39C18F"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Para finalizar, incluiremos la ejecución de la consulta almacenada en 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5541EA6B" w14:textId="4D2BC34F" w:rsidR="000B4AC7" w:rsidRDefault="000B4AC7">
      <w:pPr>
        <w:pStyle w:val="Ttulo1"/>
        <w:numPr>
          <w:ilvl w:val="0"/>
          <w:numId w:val="7"/>
        </w:numPr>
        <w:spacing w:line="360" w:lineRule="auto"/>
        <w:rPr>
          <w:rFonts w:ascii="Times New Roman" w:hAnsi="Times New Roman" w:cs="Times New Roman"/>
          <w:sz w:val="36"/>
          <w:szCs w:val="36"/>
        </w:rPr>
      </w:pPr>
      <w:bookmarkStart w:id="27" w:name="_Toc119338944"/>
      <w:r w:rsidRPr="00B51643">
        <w:rPr>
          <w:rFonts w:ascii="Times New Roman" w:hAnsi="Times New Roman" w:cs="Times New Roman"/>
          <w:sz w:val="36"/>
          <w:szCs w:val="36"/>
        </w:rPr>
        <w:lastRenderedPageBreak/>
        <w:t>Experimentos / validación</w:t>
      </w:r>
      <w:bookmarkEnd w:id="27"/>
    </w:p>
    <w:p w14:paraId="22F07CC0" w14:textId="77777777" w:rsidR="002D208B" w:rsidRPr="002D208B" w:rsidRDefault="002D208B" w:rsidP="002D208B"/>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28" w:name="_Toc119338945"/>
      <w:r w:rsidRPr="00B51643">
        <w:rPr>
          <w:rFonts w:ascii="Times New Roman" w:hAnsi="Times New Roman" w:cs="Times New Roman"/>
          <w:sz w:val="28"/>
          <w:szCs w:val="28"/>
        </w:rPr>
        <w:t>Consultas realizadas</w:t>
      </w:r>
      <w:bookmarkEnd w:id="28"/>
    </w:p>
    <w:p w14:paraId="231A49F9" w14:textId="77777777" w:rsidR="002D208B" w:rsidRPr="002D208B" w:rsidRDefault="002D208B" w:rsidP="002D208B"/>
    <w:p w14:paraId="6F55E48B" w14:textId="5C0AC215" w:rsidR="000B4AC7" w:rsidRDefault="000B4AC7">
      <w:pPr>
        <w:pStyle w:val="Ttulo2"/>
        <w:numPr>
          <w:ilvl w:val="1"/>
          <w:numId w:val="7"/>
        </w:numPr>
        <w:spacing w:line="360" w:lineRule="auto"/>
        <w:rPr>
          <w:rFonts w:ascii="Times New Roman" w:hAnsi="Times New Roman" w:cs="Times New Roman"/>
          <w:sz w:val="28"/>
          <w:szCs w:val="28"/>
        </w:rPr>
      </w:pPr>
      <w:bookmarkStart w:id="29" w:name="_Toc119338946"/>
      <w:r w:rsidRPr="00B51643">
        <w:rPr>
          <w:rFonts w:ascii="Times New Roman" w:hAnsi="Times New Roman" w:cs="Times New Roman"/>
          <w:sz w:val="28"/>
          <w:szCs w:val="28"/>
        </w:rPr>
        <w:t>Análisis de requisitos no funcionales</w:t>
      </w:r>
      <w:bookmarkEnd w:id="29"/>
    </w:p>
    <w:p w14:paraId="59053719" w14:textId="77777777" w:rsidR="002D208B" w:rsidRPr="002D208B"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0" w:name="_Toc119338947"/>
      <w:r w:rsidRPr="00B51643">
        <w:rPr>
          <w:rFonts w:ascii="Times New Roman" w:hAnsi="Times New Roman" w:cs="Times New Roman"/>
          <w:sz w:val="36"/>
          <w:szCs w:val="36"/>
        </w:rPr>
        <w:t>Conclusiones</w:t>
      </w:r>
      <w:bookmarkEnd w:id="30"/>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1" w:name="_Toc119338948"/>
      <w:r w:rsidRPr="00B51643">
        <w:rPr>
          <w:rFonts w:ascii="Times New Roman" w:hAnsi="Times New Roman" w:cs="Times New Roman"/>
          <w:sz w:val="36"/>
          <w:szCs w:val="36"/>
        </w:rPr>
        <w:t>Bibliografía</w:t>
      </w:r>
      <w:bookmarkEnd w:id="31"/>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32" w:name="_Toc119338949"/>
      <w:r w:rsidRPr="00B51643">
        <w:rPr>
          <w:rFonts w:ascii="Times New Roman" w:hAnsi="Times New Roman" w:cs="Times New Roman"/>
          <w:sz w:val="36"/>
          <w:szCs w:val="36"/>
        </w:rPr>
        <w:t>Apéndices</w:t>
      </w:r>
      <w:bookmarkEnd w:id="32"/>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3" w:name="_Toc468019232"/>
      <w:bookmarkStart w:id="34" w:name="_Toc468019292"/>
      <w:bookmarkStart w:id="35" w:name="_Toc468019325"/>
      <w:bookmarkStart w:id="36" w:name="_Toc468019352"/>
      <w:bookmarkStart w:id="37" w:name="_Toc472874467"/>
      <w:bookmarkStart w:id="38" w:name="_Toc472874651"/>
      <w:bookmarkStart w:id="39" w:name="_Toc473150014"/>
      <w:bookmarkStart w:id="40" w:name="_Toc473150099"/>
      <w:bookmarkStart w:id="41" w:name="_Toc473150165"/>
      <w:bookmarkStart w:id="42" w:name="_Toc473150215"/>
      <w:bookmarkStart w:id="43" w:name="_Toc473150306"/>
      <w:bookmarkStart w:id="44" w:name="_Toc473150422"/>
      <w:bookmarkStart w:id="45" w:name="_Toc495262534"/>
      <w:bookmarkStart w:id="46" w:name="_Toc495262559"/>
      <w:bookmarkStart w:id="47" w:name="_Toc499058720"/>
      <w:bookmarkStart w:id="48" w:name="_Toc108103541"/>
      <w:bookmarkStart w:id="49" w:name="_Toc108103668"/>
      <w:bookmarkStart w:id="50" w:name="_Toc108103687"/>
      <w:bookmarkStart w:id="51" w:name="_Toc117351835"/>
      <w:bookmarkStart w:id="52" w:name="_Toc117351856"/>
      <w:bookmarkStart w:id="53" w:name="_Toc117351877"/>
      <w:bookmarkStart w:id="54" w:name="_Toc117351899"/>
      <w:bookmarkStart w:id="55" w:name="_Toc117425664"/>
      <w:bookmarkStart w:id="56" w:name="_Toc117531769"/>
      <w:bookmarkStart w:id="57" w:name="_Toc117618234"/>
      <w:bookmarkStart w:id="58" w:name="_Toc117965974"/>
      <w:bookmarkStart w:id="59" w:name="_Toc118563855"/>
      <w:bookmarkStart w:id="60" w:name="_Toc118563888"/>
      <w:bookmarkStart w:id="61" w:name="_Toc118563967"/>
      <w:bookmarkStart w:id="62" w:name="_Toc118566090"/>
      <w:bookmarkStart w:id="63" w:name="_Toc118635920"/>
      <w:bookmarkStart w:id="64" w:name="_Toc119256336"/>
      <w:bookmarkStart w:id="65" w:name="_Toc119338950"/>
      <w:bookmarkEnd w:id="1"/>
      <w:bookmarkEnd w:id="2"/>
      <w:bookmarkEnd w:id="3"/>
      <w:bookmarkEnd w:id="4"/>
      <w:bookmarkEnd w:id="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6" w:name="_Toc468019233"/>
      <w:bookmarkStart w:id="67" w:name="_Toc468019293"/>
      <w:bookmarkStart w:id="68" w:name="_Toc468019326"/>
      <w:bookmarkStart w:id="69" w:name="_Toc468019353"/>
      <w:bookmarkStart w:id="70" w:name="_Toc472874468"/>
      <w:bookmarkStart w:id="71" w:name="_Toc472874652"/>
      <w:bookmarkStart w:id="72" w:name="_Toc473150015"/>
      <w:bookmarkStart w:id="73" w:name="_Toc473150100"/>
      <w:bookmarkStart w:id="74" w:name="_Toc473150166"/>
      <w:bookmarkStart w:id="75" w:name="_Toc473150216"/>
      <w:bookmarkStart w:id="76" w:name="_Toc473150307"/>
      <w:bookmarkStart w:id="77" w:name="_Toc473150423"/>
      <w:bookmarkStart w:id="78" w:name="_Toc495262535"/>
      <w:bookmarkStart w:id="79" w:name="_Toc495262560"/>
      <w:bookmarkStart w:id="80" w:name="_Toc499058721"/>
      <w:bookmarkStart w:id="81" w:name="_Toc108103542"/>
      <w:bookmarkStart w:id="82" w:name="_Toc108103669"/>
      <w:bookmarkStart w:id="83" w:name="_Toc108103688"/>
      <w:bookmarkStart w:id="84" w:name="_Toc117351836"/>
      <w:bookmarkStart w:id="85" w:name="_Toc117351857"/>
      <w:bookmarkStart w:id="86" w:name="_Toc117351878"/>
      <w:bookmarkStart w:id="87" w:name="_Toc117351900"/>
      <w:bookmarkStart w:id="88" w:name="_Toc117425665"/>
      <w:bookmarkStart w:id="89" w:name="_Toc117531770"/>
      <w:bookmarkStart w:id="90" w:name="_Toc117618235"/>
      <w:bookmarkStart w:id="91" w:name="_Toc117965975"/>
      <w:bookmarkStart w:id="92" w:name="_Toc118563856"/>
      <w:bookmarkStart w:id="93" w:name="_Toc118563889"/>
      <w:bookmarkStart w:id="94" w:name="_Toc118563968"/>
      <w:bookmarkStart w:id="95" w:name="_Toc118566091"/>
      <w:bookmarkStart w:id="96" w:name="_Toc118635921"/>
      <w:bookmarkStart w:id="97" w:name="_Toc119256337"/>
      <w:bookmarkStart w:id="98" w:name="_Toc11933895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9" w:name="_Toc468019234"/>
      <w:bookmarkStart w:id="100" w:name="_Toc468019294"/>
      <w:bookmarkStart w:id="101" w:name="_Toc468019327"/>
      <w:bookmarkStart w:id="102" w:name="_Toc468019354"/>
      <w:bookmarkStart w:id="103" w:name="_Toc472874469"/>
      <w:bookmarkStart w:id="104" w:name="_Toc472874653"/>
      <w:bookmarkStart w:id="105" w:name="_Toc473150016"/>
      <w:bookmarkStart w:id="106" w:name="_Toc473150101"/>
      <w:bookmarkStart w:id="107" w:name="_Toc473150167"/>
      <w:bookmarkStart w:id="108" w:name="_Toc473150217"/>
      <w:bookmarkStart w:id="109" w:name="_Toc473150308"/>
      <w:bookmarkStart w:id="110" w:name="_Toc473150424"/>
      <w:bookmarkStart w:id="111" w:name="_Toc495262536"/>
      <w:bookmarkStart w:id="112" w:name="_Toc495262561"/>
      <w:bookmarkStart w:id="113" w:name="_Toc499058722"/>
      <w:bookmarkStart w:id="114" w:name="_Toc108103543"/>
      <w:bookmarkStart w:id="115" w:name="_Toc108103670"/>
      <w:bookmarkStart w:id="116" w:name="_Toc108103689"/>
      <w:bookmarkStart w:id="117" w:name="_Toc117351837"/>
      <w:bookmarkStart w:id="118" w:name="_Toc117351858"/>
      <w:bookmarkStart w:id="119" w:name="_Toc117351879"/>
      <w:bookmarkStart w:id="120" w:name="_Toc117351901"/>
      <w:bookmarkStart w:id="121" w:name="_Toc117425666"/>
      <w:bookmarkStart w:id="122" w:name="_Toc117531771"/>
      <w:bookmarkStart w:id="123" w:name="_Toc117618236"/>
      <w:bookmarkStart w:id="124" w:name="_Toc117965976"/>
      <w:bookmarkStart w:id="125" w:name="_Toc118563857"/>
      <w:bookmarkStart w:id="126" w:name="_Toc118563890"/>
      <w:bookmarkStart w:id="127" w:name="_Toc118563969"/>
      <w:bookmarkStart w:id="128" w:name="_Toc118566092"/>
      <w:bookmarkStart w:id="129" w:name="_Toc118635922"/>
      <w:bookmarkStart w:id="130" w:name="_Toc119256338"/>
      <w:bookmarkStart w:id="131" w:name="_Toc11933895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2" w:name="_Toc468019235"/>
      <w:bookmarkStart w:id="133" w:name="_Toc468019295"/>
      <w:bookmarkStart w:id="134" w:name="_Toc468019328"/>
      <w:bookmarkStart w:id="135" w:name="_Toc468019355"/>
      <w:bookmarkStart w:id="136" w:name="_Toc472874470"/>
      <w:bookmarkStart w:id="137" w:name="_Toc472874654"/>
      <w:bookmarkStart w:id="138" w:name="_Toc473150017"/>
      <w:bookmarkStart w:id="139" w:name="_Toc473150102"/>
      <w:bookmarkStart w:id="140" w:name="_Toc473150168"/>
      <w:bookmarkStart w:id="141" w:name="_Toc473150218"/>
      <w:bookmarkStart w:id="142" w:name="_Toc473150309"/>
      <w:bookmarkStart w:id="143" w:name="_Toc473150425"/>
      <w:bookmarkStart w:id="144" w:name="_Toc495262537"/>
      <w:bookmarkStart w:id="145" w:name="_Toc495262562"/>
      <w:bookmarkStart w:id="146" w:name="_Toc499058723"/>
      <w:bookmarkStart w:id="147" w:name="_Toc108103544"/>
      <w:bookmarkStart w:id="148" w:name="_Toc108103671"/>
      <w:bookmarkStart w:id="149" w:name="_Toc108103690"/>
      <w:bookmarkStart w:id="150" w:name="_Toc117351838"/>
      <w:bookmarkStart w:id="151" w:name="_Toc117351859"/>
      <w:bookmarkStart w:id="152" w:name="_Toc117351880"/>
      <w:bookmarkStart w:id="153" w:name="_Toc117351902"/>
      <w:bookmarkStart w:id="154" w:name="_Toc117425667"/>
      <w:bookmarkStart w:id="155" w:name="_Toc117531772"/>
      <w:bookmarkStart w:id="156" w:name="_Toc117618237"/>
      <w:bookmarkStart w:id="157" w:name="_Toc117965977"/>
      <w:bookmarkStart w:id="158" w:name="_Toc118563858"/>
      <w:bookmarkStart w:id="159" w:name="_Toc118563891"/>
      <w:bookmarkStart w:id="160" w:name="_Toc118563970"/>
      <w:bookmarkStart w:id="161" w:name="_Toc118566093"/>
      <w:bookmarkStart w:id="162" w:name="_Toc118635923"/>
      <w:bookmarkStart w:id="163" w:name="_Toc119256339"/>
      <w:bookmarkStart w:id="164" w:name="_Toc11933895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5" w:name="_Toc468019236"/>
      <w:bookmarkStart w:id="166" w:name="_Toc468019296"/>
      <w:bookmarkStart w:id="167" w:name="_Toc468019329"/>
      <w:bookmarkStart w:id="168" w:name="_Toc468019356"/>
      <w:bookmarkStart w:id="169" w:name="_Toc472874471"/>
      <w:bookmarkStart w:id="170" w:name="_Toc472874655"/>
      <w:bookmarkStart w:id="171" w:name="_Toc473150018"/>
      <w:bookmarkStart w:id="172" w:name="_Toc473150103"/>
      <w:bookmarkStart w:id="173" w:name="_Toc473150169"/>
      <w:bookmarkStart w:id="174" w:name="_Toc473150219"/>
      <w:bookmarkStart w:id="175" w:name="_Toc473150310"/>
      <w:bookmarkStart w:id="176" w:name="_Toc473150426"/>
      <w:bookmarkStart w:id="177" w:name="_Toc495262538"/>
      <w:bookmarkStart w:id="178" w:name="_Toc495262563"/>
      <w:bookmarkStart w:id="179" w:name="_Toc499058724"/>
      <w:bookmarkStart w:id="180" w:name="_Toc108103545"/>
      <w:bookmarkStart w:id="181" w:name="_Toc108103672"/>
      <w:bookmarkStart w:id="182" w:name="_Toc108103691"/>
      <w:bookmarkStart w:id="183" w:name="_Toc117351839"/>
      <w:bookmarkStart w:id="184" w:name="_Toc117351860"/>
      <w:bookmarkStart w:id="185" w:name="_Toc117351881"/>
      <w:bookmarkStart w:id="186" w:name="_Toc117351903"/>
      <w:bookmarkStart w:id="187" w:name="_Toc117425668"/>
      <w:bookmarkStart w:id="188" w:name="_Toc117531773"/>
      <w:bookmarkStart w:id="189" w:name="_Toc117618238"/>
      <w:bookmarkStart w:id="190" w:name="_Toc117965978"/>
      <w:bookmarkStart w:id="191" w:name="_Toc118563859"/>
      <w:bookmarkStart w:id="192" w:name="_Toc118563892"/>
      <w:bookmarkStart w:id="193" w:name="_Toc118563971"/>
      <w:bookmarkStart w:id="194" w:name="_Toc118566094"/>
      <w:bookmarkStart w:id="195" w:name="_Toc118635924"/>
      <w:bookmarkStart w:id="196" w:name="_Toc119256340"/>
      <w:bookmarkStart w:id="197" w:name="_Toc11933895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8" w:name="_Toc468019237"/>
      <w:bookmarkStart w:id="199" w:name="_Toc468019297"/>
      <w:bookmarkStart w:id="200" w:name="_Toc468019330"/>
      <w:bookmarkStart w:id="201" w:name="_Toc468019357"/>
      <w:bookmarkStart w:id="202" w:name="_Toc472874472"/>
      <w:bookmarkStart w:id="203" w:name="_Toc472874656"/>
      <w:bookmarkStart w:id="204" w:name="_Toc473150019"/>
      <w:bookmarkStart w:id="205" w:name="_Toc473150104"/>
      <w:bookmarkStart w:id="206" w:name="_Toc473150170"/>
      <w:bookmarkStart w:id="207" w:name="_Toc473150220"/>
      <w:bookmarkStart w:id="208" w:name="_Toc473150311"/>
      <w:bookmarkStart w:id="209" w:name="_Toc473150427"/>
      <w:bookmarkStart w:id="210" w:name="_Toc495262539"/>
      <w:bookmarkStart w:id="211" w:name="_Toc49526256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sectPr w:rsidR="008C4C34" w:rsidRPr="0044393E" w:rsidSect="009018C1">
      <w:footerReference w:type="default" r:id="rId9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F5DF" w14:textId="77777777" w:rsidR="00831191" w:rsidRDefault="00831191">
      <w:pPr>
        <w:spacing w:after="0"/>
      </w:pPr>
      <w:r>
        <w:separator/>
      </w:r>
    </w:p>
  </w:endnote>
  <w:endnote w:type="continuationSeparator" w:id="0">
    <w:p w14:paraId="33016882" w14:textId="77777777" w:rsidR="00831191" w:rsidRDefault="008311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4898" w14:textId="77777777" w:rsidR="00831191" w:rsidRDefault="00831191">
      <w:pPr>
        <w:spacing w:after="0"/>
      </w:pPr>
      <w:r>
        <w:separator/>
      </w:r>
    </w:p>
  </w:footnote>
  <w:footnote w:type="continuationSeparator" w:id="0">
    <w:p w14:paraId="4BB585F9" w14:textId="77777777" w:rsidR="00831191" w:rsidRDefault="008311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DD23899"/>
    <w:multiLevelType w:val="hybridMultilevel"/>
    <w:tmpl w:val="53069AA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0"/>
  </w:num>
  <w:num w:numId="2" w16cid:durableId="1482692013">
    <w:abstractNumId w:val="10"/>
  </w:num>
  <w:num w:numId="3" w16cid:durableId="2038501179">
    <w:abstractNumId w:val="2"/>
  </w:num>
  <w:num w:numId="4" w16cid:durableId="28655268">
    <w:abstractNumId w:val="8"/>
  </w:num>
  <w:num w:numId="5" w16cid:durableId="183786717">
    <w:abstractNumId w:val="6"/>
  </w:num>
  <w:num w:numId="6" w16cid:durableId="76755207">
    <w:abstractNumId w:val="1"/>
  </w:num>
  <w:num w:numId="7" w16cid:durableId="1443920202">
    <w:abstractNumId w:val="9"/>
  </w:num>
  <w:num w:numId="8" w16cid:durableId="923998957">
    <w:abstractNumId w:val="5"/>
  </w:num>
  <w:num w:numId="9" w16cid:durableId="633022628">
    <w:abstractNumId w:val="7"/>
  </w:num>
  <w:num w:numId="10" w16cid:durableId="164632958">
    <w:abstractNumId w:val="4"/>
  </w:num>
  <w:num w:numId="11" w16cid:durableId="104028307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1BBC"/>
    <w:rsid w:val="00215D21"/>
    <w:rsid w:val="0022233B"/>
    <w:rsid w:val="0022325A"/>
    <w:rsid w:val="00224CF1"/>
    <w:rsid w:val="00227C49"/>
    <w:rsid w:val="002328E2"/>
    <w:rsid w:val="0023596A"/>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C63BA"/>
    <w:rsid w:val="002D208B"/>
    <w:rsid w:val="002E18F3"/>
    <w:rsid w:val="002E5678"/>
    <w:rsid w:val="0030221F"/>
    <w:rsid w:val="00303CF4"/>
    <w:rsid w:val="00304615"/>
    <w:rsid w:val="003054F2"/>
    <w:rsid w:val="00305CB8"/>
    <w:rsid w:val="00306252"/>
    <w:rsid w:val="00310502"/>
    <w:rsid w:val="00315F1F"/>
    <w:rsid w:val="003201E3"/>
    <w:rsid w:val="003248F0"/>
    <w:rsid w:val="00325124"/>
    <w:rsid w:val="003262A6"/>
    <w:rsid w:val="00327B0B"/>
    <w:rsid w:val="003451A3"/>
    <w:rsid w:val="00346007"/>
    <w:rsid w:val="003609B2"/>
    <w:rsid w:val="003626B4"/>
    <w:rsid w:val="003652F4"/>
    <w:rsid w:val="00366888"/>
    <w:rsid w:val="003766E6"/>
    <w:rsid w:val="00377D82"/>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12531"/>
    <w:rsid w:val="0053185A"/>
    <w:rsid w:val="00531C21"/>
    <w:rsid w:val="00531D7C"/>
    <w:rsid w:val="00532640"/>
    <w:rsid w:val="00533523"/>
    <w:rsid w:val="00536409"/>
    <w:rsid w:val="005370D8"/>
    <w:rsid w:val="005421CF"/>
    <w:rsid w:val="005424EB"/>
    <w:rsid w:val="00542B81"/>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8757E"/>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96"/>
    <w:rsid w:val="007D72D4"/>
    <w:rsid w:val="007E193B"/>
    <w:rsid w:val="007E5969"/>
    <w:rsid w:val="007F031F"/>
    <w:rsid w:val="007F44C5"/>
    <w:rsid w:val="007F79C6"/>
    <w:rsid w:val="00804E92"/>
    <w:rsid w:val="00807D8D"/>
    <w:rsid w:val="00811BE6"/>
    <w:rsid w:val="00812498"/>
    <w:rsid w:val="0081408E"/>
    <w:rsid w:val="00831191"/>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B33FD"/>
    <w:rsid w:val="008C1693"/>
    <w:rsid w:val="008C4C34"/>
    <w:rsid w:val="008D07B0"/>
    <w:rsid w:val="008E3858"/>
    <w:rsid w:val="008E39A0"/>
    <w:rsid w:val="008E5773"/>
    <w:rsid w:val="008F28D8"/>
    <w:rsid w:val="008F2E3F"/>
    <w:rsid w:val="0090185E"/>
    <w:rsid w:val="009018C1"/>
    <w:rsid w:val="00901BD8"/>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2ADE"/>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A05DF"/>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42CC"/>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DE3"/>
    <w:rsid w:val="00FB65CE"/>
    <w:rsid w:val="00FB7420"/>
    <w:rsid w:val="00FB75C1"/>
    <w:rsid w:val="00FB7802"/>
    <w:rsid w:val="00FC1B64"/>
    <w:rsid w:val="00FC3F99"/>
    <w:rsid w:val="00FC7193"/>
    <w:rsid w:val="00FE7E40"/>
    <w:rsid w:val="00FF01DC"/>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2419</TotalTime>
  <Pages>1</Pages>
  <Words>6308</Words>
  <Characters>34696</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40923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304</cp:revision>
  <cp:lastPrinted>2023-01-19T00:14:00Z</cp:lastPrinted>
  <dcterms:created xsi:type="dcterms:W3CDTF">2022-07-07T13:30:00Z</dcterms:created>
  <dcterms:modified xsi:type="dcterms:W3CDTF">2023-01-19T00:14:00Z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