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75B6" w:sz="12" w:space="1"/>
        </w:pBd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TRABAJO FIN DE GRADO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Desarrollo de Aplicaciones Web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Match</w:t>
      </w:r>
      <w:r>
        <w:rPr>
          <w:rFonts w:ascii="Arial" w:cs="Arial" w:eastAsia="Arial" w:hAnsi="Arial"/>
          <w:b/>
          <w:bCs/>
          <w:color w:val="F57C00"/>
          <w:sz w:val="72"/>
          <w:szCs w:val="72"/>
        </w:rPr>
        <w:t xml:space="preserve">Up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Plataforma web de quedadas deportivas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Autor: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Alvaro Sanchez Rodriguez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Tutor: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Vladimir Rico Hebles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Centro: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IES Los Alcores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Curso academico 2025 - 2026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Mayo 2026</w:t>
      </w:r>
    </w:p>
    <w:p>
      <w:pPr>
        <w:pBdr>
          <w:top w:val="single" w:color="2E75B6" w:sz="12" w:space="1"/>
        </w:pBdr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Estudio del problema y analisis del sistema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Introduccion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En los ultimos anos, la practica deportiva ha experimentado una transformacion significativa impulsada por la digitalizacion. </w:t>
      </w:r>
      <w:r>
        <w:rPr>
          <w:rFonts w:ascii="Arial" w:cs="Arial" w:eastAsia="Arial" w:hAnsi="Arial"/>
          <w:sz w:val="24"/>
          <w:szCs w:val="24"/>
        </w:rPr>
        <w:t xml:space="preserve">Millones de personas recurren a aplicaciones moviles y plataformas web para gestionar sus rutinas de entrenamiento, </w:t>
      </w:r>
      <w:r>
        <w:rPr>
          <w:rFonts w:ascii="Arial" w:cs="Arial" w:eastAsia="Arial" w:hAnsi="Arial"/>
          <w:sz w:val="24"/>
          <w:szCs w:val="24"/>
        </w:rPr>
        <w:t xml:space="preserve">monitorizar su rendimiento fisico y mantener habitos de vida saludables. Sin embargo, existe un vacio notable en el ecosistema </w:t>
      </w:r>
      <w:r>
        <w:rPr>
          <w:rFonts w:ascii="Arial" w:cs="Arial" w:eastAsia="Arial" w:hAnsi="Arial"/>
          <w:sz w:val="24"/>
          <w:szCs w:val="24"/>
        </w:rPr>
        <w:t xml:space="preserve">actual de aplicaciones deportivas: la mayoria de soluciones se centran en el individuo, ofreciendo seguimiento de pasos, </w:t>
      </w:r>
      <w:r>
        <w:rPr>
          <w:rFonts w:ascii="Arial" w:cs="Arial" w:eastAsia="Arial" w:hAnsi="Arial"/>
          <w:sz w:val="24"/>
          <w:szCs w:val="24"/>
        </w:rPr>
        <w:t xml:space="preserve">calorias quemadas o planes de entrenamiento personalizados, pero ignoran un aspecto fundamental del deporte: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 dimension social y comunitaria.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Organizar una quedada deportiva informal sigue siendo, paradojicamente, un proceso analogico y fragmentado. </w:t>
      </w:r>
      <w:r>
        <w:rPr>
          <w:rFonts w:ascii="Arial" w:cs="Arial" w:eastAsia="Arial" w:hAnsi="Arial"/>
          <w:sz w:val="24"/>
          <w:szCs w:val="24"/>
        </w:rPr>
        <w:t xml:space="preserve">Quien quiere jugar un partido de futbol 7, una sesion de padel o una ruta de senderismo con desconocidos debe recurrir </w:t>
      </w:r>
      <w:r>
        <w:rPr>
          <w:rFonts w:ascii="Arial" w:cs="Arial" w:eastAsia="Arial" w:hAnsi="Arial"/>
          <w:sz w:val="24"/>
          <w:szCs w:val="24"/>
        </w:rPr>
        <w:t xml:space="preserve">a grupos de WhatsApp, publicaciones en redes sociales o carteles en polideportivos locales. Este proceso presenta multiples </w:t>
      </w:r>
      <w:r>
        <w:rPr>
          <w:rFonts w:ascii="Arial" w:cs="Arial" w:eastAsia="Arial" w:hAnsi="Arial"/>
          <w:sz w:val="24"/>
          <w:szCs w:val="24"/>
        </w:rPr>
        <w:t xml:space="preserve">problemas: falta de visibilidad para nuevos jugadores, dificultad para encontrar personas con nivel similar, </w:t>
      </w:r>
      <w:r>
        <w:rPr>
          <w:rFonts w:ascii="Arial" w:cs="Arial" w:eastAsia="Arial" w:hAnsi="Arial"/>
          <w:sz w:val="24"/>
          <w:szCs w:val="24"/>
        </w:rPr>
        <w:t xml:space="preserve">ausencia de mecanismos de confianza y nula trazabilidad de la participacion.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MatchUp</w:t>
      </w:r>
      <w:r>
        <w:rPr>
          <w:rFonts w:ascii="Arial" w:cs="Arial" w:eastAsia="Arial" w:hAnsi="Arial"/>
          <w:sz w:val="24"/>
          <w:szCs w:val="24"/>
        </w:rPr>
        <w:t xml:space="preserve"> nace como respuesta a esta necesidad real. Se trata de una plataforma web fullstack que permite a cualquier </w:t>
      </w:r>
      <w:r>
        <w:rPr>
          <w:rFonts w:ascii="Arial" w:cs="Arial" w:eastAsia="Arial" w:hAnsi="Arial"/>
          <w:sz w:val="24"/>
          <w:szCs w:val="24"/>
        </w:rPr>
        <w:t xml:space="preserve">persona crear, descubrir y participar en quedadas deportivas en su zona geografica. La aplicacion ofrece un sistema completo </w:t>
      </w:r>
      <w:r>
        <w:rPr>
          <w:rFonts w:ascii="Arial" w:cs="Arial" w:eastAsia="Arial" w:hAnsi="Arial"/>
          <w:sz w:val="24"/>
          <w:szCs w:val="24"/>
        </w:rPr>
        <w:t xml:space="preserve">que abarca desde el registro y la configuracion de preferencias deportivas hasta la gestion del ciclo de vida completo de una </w:t>
      </w:r>
      <w:r>
        <w:rPr>
          <w:rFonts w:ascii="Arial" w:cs="Arial" w:eastAsia="Arial" w:hAnsi="Arial"/>
          <w:sz w:val="24"/>
          <w:szCs w:val="24"/>
        </w:rPr>
        <w:t xml:space="preserve">quedada: creacion con ubicacion geolocalizada en mapa, busqueda con filtros avanzados (deporte, fecha, radio de proximidad), </w:t>
      </w:r>
      <w:r>
        <w:rPr>
          <w:rFonts w:ascii="Arial" w:cs="Arial" w:eastAsia="Arial" w:hAnsi="Arial"/>
          <w:sz w:val="24"/>
          <w:szCs w:val="24"/>
        </w:rPr>
        <w:t xml:space="preserve">inscripcion, finalizacion, confirmacion de asistencia por parte del organizador y valoracion entre participantes.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Uno de los pilares diferenciadores de MatchUp es su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de fiabilidad. </w:t>
      </w:r>
      <w:r>
        <w:rPr>
          <w:rFonts w:ascii="Arial" w:cs="Arial" w:eastAsia="Arial" w:hAnsi="Arial"/>
          <w:sz w:val="24"/>
          <w:szCs w:val="24"/>
        </w:rPr>
        <w:t xml:space="preserve">Cada usuario cuenta con una puntuacion de fiabilidad (fiabilidad_score) que se recalcula automaticamente en funcion </w:t>
      </w:r>
      <w:r>
        <w:rPr>
          <w:rFonts w:ascii="Arial" w:cs="Arial" w:eastAsia="Arial" w:hAnsi="Arial"/>
          <w:sz w:val="24"/>
          <w:szCs w:val="24"/>
        </w:rPr>
        <w:t xml:space="preserve">de su historial de asistencia confirmada frente a ausencias. Este mecanismo incentiva el compromiso real y genera </w:t>
      </w:r>
      <w:r>
        <w:rPr>
          <w:rFonts w:ascii="Arial" w:cs="Arial" w:eastAsia="Arial" w:hAnsi="Arial"/>
          <w:sz w:val="24"/>
          <w:szCs w:val="24"/>
        </w:rPr>
        <w:t xml:space="preserve">un entorno de confianza entre los participantes, un aspecto que las alternativas existentes no abordan.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Tecnicamente, el proyecto se ha construido siguiendo las mejores practicas de la industria del desarrollo web moderno. </w:t>
      </w:r>
      <w:r>
        <w:rPr>
          <w:rFonts w:ascii="Arial" w:cs="Arial" w:eastAsia="Arial" w:hAnsi="Arial"/>
          <w:sz w:val="24"/>
          <w:szCs w:val="24"/>
        </w:rPr>
        <w:t xml:space="preserve">El backend esta implementado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Spring Boot 3.3.5</w:t>
      </w:r>
      <w:r>
        <w:rPr>
          <w:rFonts w:ascii="Arial" w:cs="Arial" w:eastAsia="Arial" w:hAnsi="Arial"/>
          <w:sz w:val="24"/>
          <w:szCs w:val="24"/>
        </w:rPr>
        <w:t xml:space="preserve"> sobre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Java 21</w:t>
      </w:r>
      <w:r>
        <w:rPr>
          <w:rFonts w:ascii="Arial" w:cs="Arial" w:eastAsia="Arial" w:hAnsi="Arial"/>
          <w:sz w:val="24"/>
          <w:szCs w:val="24"/>
        </w:rPr>
        <w:t xml:space="preserve">, exponiendo una API REST documentada con Swagger/OpenAPI. La persistencia se gestiona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 16</w:t>
      </w:r>
      <w:r>
        <w:rPr>
          <w:rFonts w:ascii="Arial" w:cs="Arial" w:eastAsia="Arial" w:hAnsi="Arial"/>
          <w:sz w:val="24"/>
          <w:szCs w:val="24"/>
        </w:rPr>
        <w:t xml:space="preserve"> y migraciones versionadas mediante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Flyway</w:t>
      </w:r>
      <w:r>
        <w:rPr>
          <w:rFonts w:ascii="Arial" w:cs="Arial" w:eastAsia="Arial" w:hAnsi="Arial"/>
          <w:sz w:val="24"/>
          <w:szCs w:val="24"/>
        </w:rPr>
        <w:t xml:space="preserve">. La seguridad se implementa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JWT</w:t>
      </w:r>
      <w:r>
        <w:rPr>
          <w:rFonts w:ascii="Arial" w:cs="Arial" w:eastAsia="Arial" w:hAnsi="Arial"/>
          <w:sz w:val="24"/>
          <w:szCs w:val="24"/>
        </w:rPr>
        <w:t xml:space="preserve"> (access token + refresh token rotativo)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BCrypt</w:t>
      </w:r>
      <w:r>
        <w:rPr>
          <w:rFonts w:ascii="Arial" w:cs="Arial" w:eastAsia="Arial" w:hAnsi="Arial"/>
          <w:sz w:val="24"/>
          <w:szCs w:val="24"/>
        </w:rPr>
        <w:t xml:space="preserve"> para el hashing de contrasenas. El frontend se ha desarrollado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Angular 19</w:t>
      </w:r>
      <w:r>
        <w:rPr>
          <w:rFonts w:ascii="Arial" w:cs="Arial" w:eastAsia="Arial" w:hAnsi="Arial"/>
          <w:sz w:val="24"/>
          <w:szCs w:val="24"/>
        </w:rPr>
        <w:t xml:space="preserve"> utilizando standalone components, signals y Angular Material, integrando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Leaflet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OpenStreetMap</w:t>
      </w:r>
      <w:r>
        <w:rPr>
          <w:rFonts w:ascii="Arial" w:cs="Arial" w:eastAsia="Arial" w:hAnsi="Arial"/>
          <w:sz w:val="24"/>
          <w:szCs w:val="24"/>
        </w:rPr>
        <w:t xml:space="preserve"> para la visualizacion de mapas interactivos. </w:t>
      </w:r>
      <w:r>
        <w:rPr>
          <w:rFonts w:ascii="Arial" w:cs="Arial" w:eastAsia="Arial" w:hAnsi="Arial"/>
          <w:sz w:val="24"/>
          <w:szCs w:val="24"/>
        </w:rPr>
        <w:t xml:space="preserve">El despliegue se automatiza completamente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Docker Compose</w:t>
      </w:r>
      <w:r>
        <w:rPr>
          <w:rFonts w:ascii="Arial" w:cs="Arial" w:eastAsia="Arial" w:hAnsi="Arial"/>
          <w:sz w:val="24"/>
          <w:szCs w:val="24"/>
        </w:rPr>
        <w:t xml:space="preserve">, permitiendo arrancar </w:t>
      </w:r>
      <w:r>
        <w:rPr>
          <w:rFonts w:ascii="Arial" w:cs="Arial" w:eastAsia="Arial" w:hAnsi="Arial"/>
          <w:sz w:val="24"/>
          <w:szCs w:val="24"/>
        </w:rPr>
        <w:t xml:space="preserve">los tres servicios (base de datos, backend y frontend) con un unico comando.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Justificacion del proyecto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1.2.1 Clasificacion del sector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MatchUp se situa en la interseccion de tres sectores digitales en pleno crecimiento: las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aplicaciones de fitness y salud</w:t>
      </w:r>
      <w:r>
        <w:rPr>
          <w:rFonts w:ascii="Arial" w:cs="Arial" w:eastAsia="Arial" w:hAnsi="Arial"/>
          <w:sz w:val="24"/>
          <w:szCs w:val="24"/>
        </w:rPr>
        <w:t xml:space="preserve">, las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redes sociales deportivas</w:t>
      </w:r>
      <w:r>
        <w:rPr>
          <w:rFonts w:ascii="Arial" w:cs="Arial" w:eastAsia="Arial" w:hAnsi="Arial"/>
          <w:sz w:val="24"/>
          <w:szCs w:val="24"/>
        </w:rPr>
        <w:t xml:space="preserve"> y las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plataformas de organizacion de eventos locales</w:t>
      </w:r>
      <w:r>
        <w:rPr>
          <w:rFonts w:ascii="Arial" w:cs="Arial" w:eastAsia="Arial" w:hAnsi="Arial"/>
          <w:sz w:val="24"/>
          <w:szCs w:val="24"/>
        </w:rPr>
        <w:t xml:space="preserve">. Segun datos del sector, el mercado global de aplicaciones de fitness alcanzo los 1.300 millones de usuarios en 2023, </w:t>
      </w:r>
      <w:r>
        <w:rPr>
          <w:rFonts w:ascii="Arial" w:cs="Arial" w:eastAsia="Arial" w:hAnsi="Arial"/>
          <w:sz w:val="24"/>
          <w:szCs w:val="24"/>
        </w:rPr>
        <w:t xml:space="preserve">con una tasa de crecimiento anual compuesto (CAGR) superior al 14%. Sin embargo, la inmensa mayoria de estas aplicaciones </w:t>
      </w:r>
      <w:r>
        <w:rPr>
          <w:rFonts w:ascii="Arial" w:cs="Arial" w:eastAsia="Arial" w:hAnsi="Arial"/>
          <w:sz w:val="24"/>
          <w:szCs w:val="24"/>
        </w:rPr>
        <w:t xml:space="preserve">(Strava, Nike Training Club, MyFitnessPal) se centran en el rendimiento individual, dejando desatendido el segmento </w:t>
      </w:r>
      <w:r>
        <w:rPr>
          <w:rFonts w:ascii="Arial" w:cs="Arial" w:eastAsia="Arial" w:hAnsi="Arial"/>
          <w:sz w:val="24"/>
          <w:szCs w:val="24"/>
        </w:rPr>
        <w:t xml:space="preserve">de deporte social y comunitario.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Plataformas como Meetup.com ofrecen organizacion de eventos genericos pero carecen de funcionalidades especificas </w:t>
      </w:r>
      <w:r>
        <w:rPr>
          <w:rFonts w:ascii="Arial" w:cs="Arial" w:eastAsia="Arial" w:hAnsi="Arial"/>
          <w:sz w:val="24"/>
          <w:szCs w:val="24"/>
        </w:rPr>
        <w:t xml:space="preserve">para el deporte: no hay filtrado por tipo de deporte, nivel de habilidad, proximidad geografica precisa ni sistema </w:t>
      </w:r>
      <w:r>
        <w:rPr>
          <w:rFonts w:ascii="Arial" w:cs="Arial" w:eastAsia="Arial" w:hAnsi="Arial"/>
          <w:sz w:val="24"/>
          <w:szCs w:val="24"/>
        </w:rPr>
        <w:t xml:space="preserve">de valoracion de participantes. Timpik, una de las pocas alternativas especializadas en Espana, ceso su actividad, </w:t>
      </w:r>
      <w:r>
        <w:rPr>
          <w:rFonts w:ascii="Arial" w:cs="Arial" w:eastAsia="Arial" w:hAnsi="Arial"/>
          <w:sz w:val="24"/>
          <w:szCs w:val="24"/>
        </w:rPr>
        <w:t xml:space="preserve">evidenciando tanto la demanda como la dificultad de encontrar un modelo sostenible en este nicho.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1.2.2 Necesidades no cubiertas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Tras analizar el panorama actual, se identifican las siguientes necesidades sin cubrir de forma satisfactoria: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Descubrimiento local: </w:t>
      </w:r>
      <w:r>
        <w:rPr>
          <w:rFonts w:ascii="Arial" w:cs="Arial" w:eastAsia="Arial" w:hAnsi="Arial"/>
          <w:sz w:val="24"/>
          <w:szCs w:val="24"/>
        </w:rPr>
        <w:t xml:space="preserve">No existe una plataforma consolidada que permita buscar quedadas deportivas cercanas </w:t>
      </w:r>
      <w:r>
        <w:rPr>
          <w:rFonts w:ascii="Arial" w:cs="Arial" w:eastAsia="Arial" w:hAnsi="Arial"/>
          <w:sz w:val="24"/>
          <w:szCs w:val="24"/>
        </w:rPr>
        <w:t xml:space="preserve">con filtros de distancia, deporte y disponibilidad horaria de forma sencilla e intuitiva.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Confianza entre desconocidos: </w:t>
      </w:r>
      <w:r>
        <w:rPr>
          <w:rFonts w:ascii="Arial" w:cs="Arial" w:eastAsia="Arial" w:hAnsi="Arial"/>
          <w:sz w:val="24"/>
          <w:szCs w:val="24"/>
        </w:rPr>
        <w:t xml:space="preserve">Participar en actividades deportivas con personas desconocidas genera incertidumbre. </w:t>
      </w:r>
      <w:r>
        <w:rPr>
          <w:rFonts w:ascii="Arial" w:cs="Arial" w:eastAsia="Arial" w:hAnsi="Arial"/>
          <w:sz w:val="24"/>
          <w:szCs w:val="24"/>
        </w:rPr>
        <w:t xml:space="preserve">Ningun sistema actual ofrece un mecanismo de fiabilidad basado en el historial real de asistencia.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Gestion integral del ciclo de vida: </w:t>
      </w:r>
      <w:r>
        <w:rPr>
          <w:rFonts w:ascii="Arial" w:cs="Arial" w:eastAsia="Arial" w:hAnsi="Arial"/>
          <w:sz w:val="24"/>
          <w:szCs w:val="24"/>
        </w:rPr>
        <w:t xml:space="preserve">Las herramientas existentes no cubren el flujo completo: creacion, inscripcion, </w:t>
      </w:r>
      <w:r>
        <w:rPr>
          <w:rFonts w:ascii="Arial" w:cs="Arial" w:eastAsia="Arial" w:hAnsi="Arial"/>
          <w:sz w:val="24"/>
          <w:szCs w:val="24"/>
        </w:rPr>
        <w:t xml:space="preserve">confirmacion de asistencia post-evento y valoracion mutua entre participantes.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Nivel deportivo: </w:t>
      </w:r>
      <w:r>
        <w:rPr>
          <w:rFonts w:ascii="Arial" w:cs="Arial" w:eastAsia="Arial" w:hAnsi="Arial"/>
          <w:sz w:val="24"/>
          <w:szCs w:val="24"/>
        </w:rPr>
        <w:t xml:space="preserve">Los jugadores quieren encontrar companeros de nivel similar. Las plataformas actuales no ofrecen </w:t>
      </w:r>
      <w:r>
        <w:rPr>
          <w:rFonts w:ascii="Arial" w:cs="Arial" w:eastAsia="Arial" w:hAnsi="Arial"/>
          <w:sz w:val="24"/>
          <w:szCs w:val="24"/>
        </w:rPr>
        <w:t xml:space="preserve">autoevaluacion de nivel por deporte ni filtrado basado en este criterio.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1.2.3 Oportunidades de negocio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Aunque el presente proyecto se desarrolla como trabajo academico sin animo de lucro, su arquitectura y funcionalidades </w:t>
      </w:r>
      <w:r>
        <w:rPr>
          <w:rFonts w:ascii="Arial" w:cs="Arial" w:eastAsia="Arial" w:hAnsi="Arial"/>
          <w:sz w:val="24"/>
          <w:szCs w:val="24"/>
        </w:rPr>
        <w:t xml:space="preserve">estan disenadas para soportar una evolucion comercial futura. Las principales vias de monetizacion incluyen: </w:t>
      </w:r>
      <w:r>
        <w:rPr>
          <w:rFonts w:ascii="Arial" w:cs="Arial" w:eastAsia="Arial" w:hAnsi="Arial"/>
          <w:sz w:val="24"/>
          <w:szCs w:val="24"/>
        </w:rPr>
        <w:t xml:space="preserve">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modelo freemium</w:t>
      </w:r>
      <w:r>
        <w:rPr>
          <w:rFonts w:ascii="Arial" w:cs="Arial" w:eastAsia="Arial" w:hAnsi="Arial"/>
          <w:sz w:val="24"/>
          <w:szCs w:val="24"/>
        </w:rPr>
        <w:t xml:space="preserve"> con funcionalidades premium (estadisticas avanzadas, quedadas privadas ilimitadas, insignias exclusivas);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publicidad local geosegmentada</w:t>
      </w:r>
      <w:r>
        <w:rPr>
          <w:rFonts w:ascii="Arial" w:cs="Arial" w:eastAsia="Arial" w:hAnsi="Arial"/>
          <w:sz w:val="24"/>
          <w:szCs w:val="24"/>
        </w:rPr>
        <w:t xml:space="preserve"> (instalaciones deportivas, tiendas de material, nutricion);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acuerdos con polideportivos y centros deportivos</w:t>
      </w:r>
      <w:r>
        <w:rPr>
          <w:rFonts w:ascii="Arial" w:cs="Arial" w:eastAsia="Arial" w:hAnsi="Arial"/>
          <w:sz w:val="24"/>
          <w:szCs w:val="24"/>
        </w:rPr>
        <w:t xml:space="preserve"> para la reserva integrada de pistas; </w:t>
      </w:r>
      <w:r>
        <w:rPr>
          <w:rFonts w:ascii="Arial" w:cs="Arial" w:eastAsia="Arial" w:hAnsi="Arial"/>
          <w:sz w:val="24"/>
          <w:szCs w:val="24"/>
        </w:rPr>
        <w:t xml:space="preserve">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patrocinios de eventos</w:t>
      </w:r>
      <w:r>
        <w:rPr>
          <w:rFonts w:ascii="Arial" w:cs="Arial" w:eastAsia="Arial" w:hAnsi="Arial"/>
          <w:sz w:val="24"/>
          <w:szCs w:val="24"/>
        </w:rPr>
        <w:t xml:space="preserve"> y ligas locales. El modelo se inspira en el exito de plataformas como </w:t>
      </w:r>
      <w:r>
        <w:rPr>
          <w:rFonts w:ascii="Arial" w:cs="Arial" w:eastAsia="Arial" w:hAnsi="Arial"/>
          <w:sz w:val="24"/>
          <w:szCs w:val="24"/>
        </w:rPr>
        <w:t xml:space="preserve">Strava (150 millones de usuarios, modelo freemium) adaptado al nicho de deporte social.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1.2.4 Justificacion social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deporte es un vector de inclusion social reconocido por instituciones como la OMS y la UNESCO. </w:t>
      </w:r>
      <w:r>
        <w:rPr>
          <w:rFonts w:ascii="Arial" w:cs="Arial" w:eastAsia="Arial" w:hAnsi="Arial"/>
          <w:sz w:val="24"/>
          <w:szCs w:val="24"/>
        </w:rPr>
        <w:t xml:space="preserve">MatchUp contribuye a esta dimension facilitando que personas de cualquier edad, genero o condicion </w:t>
      </w:r>
      <w:r>
        <w:rPr>
          <w:rFonts w:ascii="Arial" w:cs="Arial" w:eastAsia="Arial" w:hAnsi="Arial"/>
          <w:sz w:val="24"/>
          <w:szCs w:val="24"/>
        </w:rPr>
        <w:t xml:space="preserve">puedan encontrar companeros para practicar deporte cerca de su ubicacion. La plataforma reduce las </w:t>
      </w:r>
      <w:r>
        <w:rPr>
          <w:rFonts w:ascii="Arial" w:cs="Arial" w:eastAsia="Arial" w:hAnsi="Arial"/>
          <w:sz w:val="24"/>
          <w:szCs w:val="24"/>
        </w:rPr>
        <w:t xml:space="preserve">barreras de entrada al deporte grupal: no es necesario pertenecer a un club, conocer a otros jugadores </w:t>
      </w:r>
      <w:r>
        <w:rPr>
          <w:rFonts w:ascii="Arial" w:cs="Arial" w:eastAsia="Arial" w:hAnsi="Arial"/>
          <w:sz w:val="24"/>
          <w:szCs w:val="24"/>
        </w:rPr>
        <w:t xml:space="preserve">previamente ni comprometerse con horarios fijos. Ademas, el sistema de fiabilidad fomenta la responsabilidad </w:t>
      </w:r>
      <w:r>
        <w:rPr>
          <w:rFonts w:ascii="Arial" w:cs="Arial" w:eastAsia="Arial" w:hAnsi="Arial"/>
          <w:sz w:val="24"/>
          <w:szCs w:val="24"/>
        </w:rPr>
        <w:t xml:space="preserve">individual y el respeto hacia el grupo.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1.2.5 Justificacion tecnica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representa una oportunidad para aplicar de forma integrada las competencias adquiridas durante </w:t>
      </w:r>
      <w:r>
        <w:rPr>
          <w:rFonts w:ascii="Arial" w:cs="Arial" w:eastAsia="Arial" w:hAnsi="Arial"/>
          <w:sz w:val="24"/>
          <w:szCs w:val="24"/>
        </w:rPr>
        <w:t xml:space="preserve">el ciclo formativo de Desarrollo de Aplicaciones Web. La stack elegida (Spring Boot + Angular + PostgreSQL) </w:t>
      </w:r>
      <w:r>
        <w:rPr>
          <w:rFonts w:ascii="Arial" w:cs="Arial" w:eastAsia="Arial" w:hAnsi="Arial"/>
          <w:sz w:val="24"/>
          <w:szCs w:val="24"/>
        </w:rPr>
        <w:t xml:space="preserve">refleja las tecnologias mas demandadas en el mercado laboral actual para desarrollo web enterprise. </w:t>
      </w:r>
      <w:r>
        <w:rPr>
          <w:rFonts w:ascii="Arial" w:cs="Arial" w:eastAsia="Arial" w:hAnsi="Arial"/>
          <w:sz w:val="24"/>
          <w:szCs w:val="24"/>
        </w:rPr>
        <w:t xml:space="preserve">Adicionalmente, el proyecto aborda aspectos tecnicos avanzados como la autenticacion stateless con JWT y refresh </w:t>
      </w:r>
      <w:r>
        <w:rPr>
          <w:rFonts w:ascii="Arial" w:cs="Arial" w:eastAsia="Arial" w:hAnsi="Arial"/>
          <w:sz w:val="24"/>
          <w:szCs w:val="24"/>
        </w:rPr>
        <w:t xml:space="preserve">token rotativo, busquedas geoespaciales con la formula de Haversine, migraciones de base de datos versionadas, </w:t>
      </w:r>
      <w:r>
        <w:rPr>
          <w:rFonts w:ascii="Arial" w:cs="Arial" w:eastAsia="Arial" w:hAnsi="Arial"/>
          <w:sz w:val="24"/>
          <w:szCs w:val="24"/>
        </w:rPr>
        <w:t xml:space="preserve">gestion de errores estandarizada con RFC 7807 (Problem Details), testing con contenedores reales (Testcontainers) </w:t>
      </w:r>
      <w:r>
        <w:rPr>
          <w:rFonts w:ascii="Arial" w:cs="Arial" w:eastAsia="Arial" w:hAnsi="Arial"/>
          <w:sz w:val="24"/>
          <w:szCs w:val="24"/>
        </w:rPr>
        <w:t xml:space="preserve">y despliegue contenerizado con Docker. Todo el software utilizado es gratuito y de codigo abierto, </w:t>
      </w:r>
      <w:r>
        <w:rPr>
          <w:rFonts w:ascii="Arial" w:cs="Arial" w:eastAsia="Arial" w:hAnsi="Arial"/>
          <w:sz w:val="24"/>
          <w:szCs w:val="24"/>
        </w:rPr>
        <w:t xml:space="preserve">garantizando la accesibilidad economica y el cumplimiento del RGPD al no depender de servicios de terceros </w:t>
      </w:r>
      <w:r>
        <w:rPr>
          <w:rFonts w:ascii="Arial" w:cs="Arial" w:eastAsia="Arial" w:hAnsi="Arial"/>
          <w:sz w:val="24"/>
          <w:szCs w:val="24"/>
        </w:rPr>
        <w:t xml:space="preserve">que puedan transferir datos fuera de la UE.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Objetivos, funciones y rendimientos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1.3.1 Objetivos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presentan el objetivo general y los objetivos especificos del proyecto, formulados de </w:t>
      </w:r>
      <w:r>
        <w:rPr>
          <w:rFonts w:ascii="Arial" w:cs="Arial" w:eastAsia="Arial" w:hAnsi="Arial"/>
          <w:sz w:val="24"/>
          <w:szCs w:val="24"/>
        </w:rPr>
        <w:t xml:space="preserve">forma medible y alcanzable dentro del plazo del trabajo de fin de grado.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 del 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OG-01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Desarrollar una plataforma web funcional que permita a los usuarios crear, descubrir y participar en quedadas deportivas locales de forma intuitiva y segura.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Implementar un sistema de autenticacion y autorizacion robusto basado en JWT con refresh token rotativo y hashing BCrypt.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Desarrollar un modulo de busqueda geoespacial que permita localizar quedadas en un radio configurable mediante la formula de Haversine.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Construir un sistema de valoracion y fiabilidad que incentive el compromiso de los participantes mediante puntuacion automatica.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Disenar una interfaz de usuario responsive e intuitiva con mapa interactivo que facilite la visualizacion geografica de las quedadas.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Containerizar la aplicacion completa con Docker Compose para garantizar un despliegue reproducible en cualquier entorno.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1.3.2 Funcionalidades MVP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Las funcionalidades incluidas en el alcance del producto minimo viable (MVP) son las siguientes: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Autenticacion y gestion de cuentas: </w:t>
      </w:r>
      <w:r>
        <w:rPr>
          <w:rFonts w:ascii="Arial" w:cs="Arial" w:eastAsia="Arial" w:hAnsi="Arial"/>
          <w:sz w:val="24"/>
          <w:szCs w:val="24"/>
        </w:rPr>
        <w:t xml:space="preserve">registro con email y contrasena, login, logout, refresh de tokens, recuperacion de contrasena mediante token temporal.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Gestion de perfiles: </w:t>
      </w:r>
      <w:r>
        <w:rPr>
          <w:rFonts w:ascii="Arial" w:cs="Arial" w:eastAsia="Arial" w:hAnsi="Arial"/>
          <w:sz w:val="24"/>
          <w:szCs w:val="24"/>
        </w:rPr>
        <w:t xml:space="preserve">edicion de nombre, ubicacion y foto de perfil. Gestion de preferencias deportivas con nivel autoevaluado (1-5) y rol preferido por deporte.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CRUD de quedadas: </w:t>
      </w:r>
      <w:r>
        <w:rPr>
          <w:rFonts w:ascii="Arial" w:cs="Arial" w:eastAsia="Arial" w:hAnsi="Arial"/>
          <w:sz w:val="24"/>
          <w:szCs w:val="24"/>
        </w:rPr>
        <w:t xml:space="preserve">creacion con deporte, fecha/hora, ubicacion en mapa (Leaflet + geocoding), capacidad y descripcion. Edicion y cancelacion por parte del organizador. Finalizacion con gestion de asistencia.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Busqueda y filtrado: </w:t>
      </w:r>
      <w:r>
        <w:rPr>
          <w:rFonts w:ascii="Arial" w:cs="Arial" w:eastAsia="Arial" w:hAnsi="Arial"/>
          <w:sz w:val="24"/>
          <w:szCs w:val="24"/>
        </w:rPr>
        <w:t xml:space="preserve">listado paginado con filtros por deporte, rango de fechas, estado y radio de proximidad (Haversine). Vista dual: tarjetas y mapa interactivo con markers codificados por color segun estado.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Participacion: </w:t>
      </w:r>
      <w:r>
        <w:rPr>
          <w:rFonts w:ascii="Arial" w:cs="Arial" w:eastAsia="Arial" w:hAnsi="Arial"/>
          <w:sz w:val="24"/>
          <w:szCs w:val="24"/>
        </w:rPr>
        <w:t xml:space="preserve">inscripcion y desinscripcion en quedadas. Control de aforo con transicion automatica ABIERTA/COMPLETA. Gestion de asistencia post-finalizacion (CONFIRMADO/AUSENTE) por el organizador.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Valoraciones: </w:t>
      </w:r>
      <w:r>
        <w:rPr>
          <w:rFonts w:ascii="Arial" w:cs="Arial" w:eastAsia="Arial" w:hAnsi="Arial"/>
          <w:sz w:val="24"/>
          <w:szCs w:val="24"/>
        </w:rPr>
        <w:t xml:space="preserve">sistema de rating doble (nivel deportivo + deportividad, escala 1-5) entre participantes confirmados de quedadas finalizadas. Proteccion contra auto-valoracion y duplicados.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Comentarios: </w:t>
      </w:r>
      <w:r>
        <w:rPr>
          <w:rFonts w:ascii="Arial" w:cs="Arial" w:eastAsia="Arial" w:hAnsi="Arial"/>
          <w:sz w:val="24"/>
          <w:szCs w:val="24"/>
        </w:rPr>
        <w:t xml:space="preserve">hilo de comentarios paginado por quedada, con creacion y eliminacion (autor o administrador).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fiabilidad: </w:t>
      </w:r>
      <w:r>
        <w:rPr>
          <w:rFonts w:ascii="Arial" w:cs="Arial" w:eastAsia="Arial" w:hAnsi="Arial"/>
          <w:sz w:val="24"/>
          <w:szCs w:val="24"/>
        </w:rPr>
        <w:t xml:space="preserve">calculo automatico de fiabilidad_score como porcentaje de asistencias confirmadas sobre el total de asistencias gestionadas.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1.3.3 Rendimientos deseados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Se establecen los siguientes requisitos de rendimiento para la plataforma: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Tiempo de respuesta: </w:t>
      </w:r>
      <w:r>
        <w:rPr>
          <w:rFonts w:ascii="Arial" w:cs="Arial" w:eastAsia="Arial" w:hAnsi="Arial"/>
          <w:sz w:val="24"/>
          <w:szCs w:val="24"/>
        </w:rPr>
        <w:t xml:space="preserve">las operaciones CRUD deben responder en menos de 500 ms en condiciones normales de carga.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Concurrencia: </w:t>
      </w:r>
      <w:r>
        <w:rPr>
          <w:rFonts w:ascii="Arial" w:cs="Arial" w:eastAsia="Arial" w:hAnsi="Arial"/>
          <w:sz w:val="24"/>
          <w:szCs w:val="24"/>
        </w:rPr>
        <w:t xml:space="preserve">el pool de conexiones HikariCP esta configurado para soportar hasta 5 conexiones simultaneas, adecuado para el entorno academico previsto.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Disponibilidad: </w:t>
      </w:r>
      <w:r>
        <w:rPr>
          <w:rFonts w:ascii="Arial" w:cs="Arial" w:eastAsia="Arial" w:hAnsi="Arial"/>
          <w:sz w:val="24"/>
          <w:szCs w:val="24"/>
        </w:rPr>
        <w:t xml:space="preserve">la contenerizacion con Docker Compose permite reiniciar los servicios de forma independiente con healthchecks automaticos.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Escalabilidad: </w:t>
      </w:r>
      <w:r>
        <w:rPr>
          <w:rFonts w:ascii="Arial" w:cs="Arial" w:eastAsia="Arial" w:hAnsi="Arial"/>
          <w:sz w:val="24"/>
          <w:szCs w:val="24"/>
        </w:rPr>
        <w:t xml:space="preserve">la arquitectura stateless con JWT permite escalar horizontalmente el backend sin compartir estado de sesion.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Ciclo de vida del proyecto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desarrollo de MatchUp ha seguido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metodologia agil adaptada</w:t>
      </w:r>
      <w:r>
        <w:rPr>
          <w:rFonts w:ascii="Arial" w:cs="Arial" w:eastAsia="Arial" w:hAnsi="Arial"/>
          <w:sz w:val="24"/>
          <w:szCs w:val="24"/>
        </w:rPr>
        <w:t xml:space="preserve">, inspirada en Scrum pero ajustada a la realidad de un proyecto individual con plazo fijo de tres semanas. </w:t>
      </w:r>
      <w:r>
        <w:rPr>
          <w:rFonts w:ascii="Arial" w:cs="Arial" w:eastAsia="Arial" w:hAnsi="Arial"/>
          <w:sz w:val="24"/>
          <w:szCs w:val="24"/>
        </w:rPr>
        <w:t xml:space="preserve">En lugar de sprints formales, el trabajo se ha organizado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10 fases o conversaciones (C0 a C9)</w:t>
      </w:r>
      <w:r>
        <w:rPr>
          <w:rFonts w:ascii="Arial" w:cs="Arial" w:eastAsia="Arial" w:hAnsi="Arial"/>
          <w:sz w:val="24"/>
          <w:szCs w:val="24"/>
        </w:rPr>
        <w:t xml:space="preserve">, cada una con un objetivo concreto y entregables definidos. Esta organizacion ha permitido mantener un ritmo </w:t>
      </w:r>
      <w:r>
        <w:rPr>
          <w:rFonts w:ascii="Arial" w:cs="Arial" w:eastAsia="Arial" w:hAnsi="Arial"/>
          <w:sz w:val="24"/>
          <w:szCs w:val="24"/>
        </w:rPr>
        <w:t xml:space="preserve">sostenible de trabajo, priorizar las funcionalidades MVP e iterar sobre el producto de forma incremental.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eleccion de un enfoque agil frente a un modelo en cascada se justifica por la naturaleza exploratoria </w:t>
      </w:r>
      <w:r>
        <w:rPr>
          <w:rFonts w:ascii="Arial" w:cs="Arial" w:eastAsia="Arial" w:hAnsi="Arial"/>
          <w:sz w:val="24"/>
          <w:szCs w:val="24"/>
        </w:rPr>
        <w:t xml:space="preserve">del proyecto: los requisitos se han refinado iterativamente a medida que se profundizaba en la implementacion, </w:t>
      </w:r>
      <w:r>
        <w:rPr>
          <w:rFonts w:ascii="Arial" w:cs="Arial" w:eastAsia="Arial" w:hAnsi="Arial"/>
          <w:sz w:val="24"/>
          <w:szCs w:val="24"/>
        </w:rPr>
        <w:t xml:space="preserve">y las decisiones de diseno del frontend se han tomado tras validar la API del backend. Este enfoque ha resultado </w:t>
      </w:r>
      <w:r>
        <w:rPr>
          <w:rFonts w:ascii="Arial" w:cs="Arial" w:eastAsia="Arial" w:hAnsi="Arial"/>
          <w:sz w:val="24"/>
          <w:szCs w:val="24"/>
        </w:rPr>
        <w:t xml:space="preserve">especialmente util para gestionar la complejidad de un stack fullstack moderno en solitario.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1.</w:t>
      </w:r>
      <w:r>
        <w:rPr>
          <w:rFonts w:ascii="Arial" w:cs="Arial" w:eastAsia="Arial" w:hAnsi="Arial"/>
          <w:sz w:val="24"/>
          <w:szCs w:val="24"/>
        </w:rPr>
        <w:t xml:space="preserve"> Fases del proyecto y dedicacion estimada.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4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Planificacion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20-21 abr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Definicion del stack, estructura de carpetas, requisitos iniciales, mockups de baja fidelidad.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Analisis y diseno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22-23 abr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Requisitos funcionales y no funcionales, casos de uso, diagrama de clases, mockups HTML detallados.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y entidades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24-25 abr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Esquema PostgreSQL, migraciones Flyway V1-V3, entidades JPA, repositorios, seed de deportes y usuarios.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 y 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26-27 abr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(access + refresh rotativo), BCrypt, SecurityConfig, filtro JWT, forgot/reset password, GlobalExceptionHandler.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 de negocio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28-30 abr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Servicios de quedadas, participacion, ratings, comentarios. Haversine, fiabilidad_score, reglas de negocio.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01-03 may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Angular 19 scaffold, auth flow, interceptors, guards, landing, login/register, layout principal.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04-06 may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Listado con mapa Leaflet, filtros, detalle de quedada, perfil, formulario de creacion, valoraciones.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 y 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07-09 may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test unitarios Mockito, 1 integracion Testcontainers (14 pasos), Dockerfiles, docker-compose.yml, Postman (45+ requests).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Pulido y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10-12 may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Correccion de bugs, mejoras UX, responsive, validaciones, migacion V5, ajustes finales de estilos.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13-19 may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Memoria final, presentacion PowerPoint, script de defensa, preparacion de la defensa oral.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estimado: 112 horas</w:t>
      </w:r>
      <w:r>
        <w:rPr>
          <w:rFonts w:ascii="Arial" w:cs="Arial" w:eastAsia="Arial" w:hAnsi="Arial"/>
          <w:sz w:val="24"/>
          <w:szCs w:val="24"/>
        </w:rPr>
        <w:t xml:space="preserve"> de trabajo distribuidas en 30 dias naturales (20 abril - 19 mayo 2026).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Diagrama de Gantt del proyecto (C0-C9, abril-mayo 2026).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1.5 Recursos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1.5.1 Recursos humanos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ha sido desarrollado integramente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Alvaro Sanchez Rodriguez</w:t>
      </w:r>
      <w:r>
        <w:rPr>
          <w:rFonts w:ascii="Arial" w:cs="Arial" w:eastAsia="Arial" w:hAnsi="Arial"/>
          <w:sz w:val="24"/>
          <w:szCs w:val="24"/>
        </w:rPr>
        <w:t xml:space="preserve"> como trabajo individual del ciclo formativo. La tutorizacion academica ha sido realizada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Vladimir Rico Hebles</w:t>
      </w:r>
      <w:r>
        <w:rPr>
          <w:rFonts w:ascii="Arial" w:cs="Arial" w:eastAsia="Arial" w:hAnsi="Arial"/>
          <w:sz w:val="24"/>
          <w:szCs w:val="24"/>
        </w:rPr>
        <w:t xml:space="preserve">, profesor del departamento de informatica del IES Los Alcores. </w:t>
      </w:r>
      <w:r>
        <w:rPr>
          <w:rFonts w:ascii="Arial" w:cs="Arial" w:eastAsia="Arial" w:hAnsi="Arial"/>
          <w:sz w:val="24"/>
          <w:szCs w:val="24"/>
        </w:rPr>
        <w:t xml:space="preserve">No se han empleado beta-testers externos; las pruebas funcionales se han realizado por el propio autor </w:t>
      </w:r>
      <w:r>
        <w:rPr>
          <w:rFonts w:ascii="Arial" w:cs="Arial" w:eastAsia="Arial" w:hAnsi="Arial"/>
          <w:sz w:val="24"/>
          <w:szCs w:val="24"/>
        </w:rPr>
        <w:t xml:space="preserve">durante las fases de desarrollo y pulido.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1.5.2 Recursos hardware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desarrollo se ha llevado a cabo en un unico equipo con las siguientes especificaciones: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Procesador: </w:t>
      </w:r>
      <w:r>
        <w:rPr>
          <w:rFonts w:ascii="Arial" w:cs="Arial" w:eastAsia="Arial" w:hAnsi="Arial"/>
          <w:sz w:val="24"/>
          <w:szCs w:val="24"/>
        </w:rPr>
        <w:t xml:space="preserve">AMD Ryzen 5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Memoria RAM: </w:t>
      </w:r>
      <w:r>
        <w:rPr>
          <w:rFonts w:ascii="Arial" w:cs="Arial" w:eastAsia="Arial" w:hAnsi="Arial"/>
          <w:sz w:val="24"/>
          <w:szCs w:val="24"/>
        </w:rPr>
        <w:t xml:space="preserve">16 GB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operativo: </w:t>
      </w:r>
      <w:r>
        <w:rPr>
          <w:rFonts w:ascii="Arial" w:cs="Arial" w:eastAsia="Arial" w:hAnsi="Arial"/>
          <w:sz w:val="24"/>
          <w:szCs w:val="24"/>
        </w:rPr>
        <w:t xml:space="preserve">Windows 11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Almacenamiento: </w:t>
      </w:r>
      <w:r>
        <w:rPr>
          <w:rFonts w:ascii="Arial" w:cs="Arial" w:eastAsia="Arial" w:hAnsi="Arial"/>
          <w:sz w:val="24"/>
          <w:szCs w:val="24"/>
        </w:rPr>
        <w:t xml:space="preserve">SSD (suficiente para compilacion rapida y ejecucion de contenedores Docker)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equipo ha resultado adecuado para ejecutar simultaneamente el servidor PostgreSQL, el backend Spring Boot, </w:t>
      </w:r>
      <w:r>
        <w:rPr>
          <w:rFonts w:ascii="Arial" w:cs="Arial" w:eastAsia="Arial" w:hAnsi="Arial"/>
          <w:sz w:val="24"/>
          <w:szCs w:val="24"/>
        </w:rPr>
        <w:t xml:space="preserve">el servidor de desarrollo Angular y Docker Desktop sin problemas de rendimiento apreciables.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1.5.3 Recursos software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totalidad del software empleado en el desarrollo de MatchUp 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gratuito y de codigo abierto</w:t>
      </w:r>
      <w:r>
        <w:rPr>
          <w:rFonts w:ascii="Arial" w:cs="Arial" w:eastAsia="Arial" w:hAnsi="Arial"/>
          <w:sz w:val="24"/>
          <w:szCs w:val="24"/>
        </w:rPr>
        <w:t xml:space="preserve"> (o dispone de versiones gratuitas suficientes), lo que garantiza un coste de licencias igual a cero </w:t>
      </w:r>
      <w:r>
        <w:rPr>
          <w:rFonts w:ascii="Arial" w:cs="Arial" w:eastAsia="Arial" w:hAnsi="Arial"/>
          <w:sz w:val="24"/>
          <w:szCs w:val="24"/>
        </w:rPr>
        <w:t xml:space="preserve">y la reproducibilidad del entorno de desarrollo por parte de cualquier evaluador.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2.</w:t>
      </w:r>
      <w:r>
        <w:rPr>
          <w:rFonts w:ascii="Arial" w:cs="Arial" w:eastAsia="Arial" w:hAnsi="Arial"/>
          <w:sz w:val="24"/>
          <w:szCs w:val="24"/>
        </w:rPr>
        <w:t xml:space="preserve"> Stack tecnologico completo del proyecto.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26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 en el proyecto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 21 (OpenJDK)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Lenguaje de programacion del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3.3.5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 backend (web, security, data JPA, validation, 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gestor de base de datos relacional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Flyway 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Herramienta de migraciones de base de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Hibernate 6 / JPA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 para la capa de persistencia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jjwt 0.12.6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Libreria para generacion y validacion de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MapStruct 1.5.5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Generador de mappers DTO-Entity en compilacion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Lombok 1.18.34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Reductor de boilerplate Java (getters, builders,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Springdoc OpenAPI 2.6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Generacion de documentacion Swagger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Angular 19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 frontend SPA (standalone components, signals)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Angular Material 19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Libreria de componentes UI Material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Leaflet 1.9.4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Libreria de mapas interactivos JavaScript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Tailwind CSS 3.4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 CSS utility-first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RxJS 7.8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Programacion reactiva para interceptors y servicios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Docker / Docker Compose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Contenerizacion y orquestacion de servicios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Testcontainers 1.19.8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Contenedores efimeros para tests de integracion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JUnit 5 + Mockito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Frameworks de testing unitario e integracion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Postman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 manual de API (45+ requests)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 de versiones y repositorio remoto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IntelliJ IDEA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 para desarrollo backend 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 (Community)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Editor para desarrollo frontend Angular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 20+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Runtime JavaScript para Angular CLI y herramientas de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Maven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Gestor de dependencias y build del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Gratuito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1.5.4 Presupuesto estimado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coste total del proyecto en terminos de licencias y servicios es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0,00 euros</w:t>
      </w:r>
      <w:r>
        <w:rPr>
          <w:rFonts w:ascii="Arial" w:cs="Arial" w:eastAsia="Arial" w:hAnsi="Arial"/>
          <w:sz w:val="24"/>
          <w:szCs w:val="24"/>
        </w:rPr>
        <w:t xml:space="preserve">. Todas las herramientas utilizadas son gratuitas o disponen de planes gratuitos suficientes para el alcance del proyecto. </w:t>
      </w:r>
      <w:r>
        <w:rPr>
          <w:rFonts w:ascii="Arial" w:cs="Arial" w:eastAsia="Arial" w:hAnsi="Arial"/>
          <w:sz w:val="24"/>
          <w:szCs w:val="24"/>
        </w:rPr>
        <w:t xml:space="preserve">El despliegue en produccion se realizara en el servidor del centro educativo mediante Docker, sin coste de hosting. </w:t>
      </w:r>
      <w:r>
        <w:rPr>
          <w:rFonts w:ascii="Arial" w:cs="Arial" w:eastAsia="Arial" w:hAnsi="Arial"/>
          <w:sz w:val="24"/>
          <w:szCs w:val="24"/>
        </w:rPr>
        <w:t xml:space="preserve">En un escenario comercial futuro, los costes se limitirian a hosting cloud (estimado en 20-50 euros/mes para un VPS basico) </w:t>
      </w:r>
      <w:r>
        <w:rPr>
          <w:rFonts w:ascii="Arial" w:cs="Arial" w:eastAsia="Arial" w:hAnsi="Arial"/>
          <w:sz w:val="24"/>
          <w:szCs w:val="24"/>
        </w:rPr>
        <w:t xml:space="preserve">y un dominio (aproximadamente 12 euros/ano).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Ejecucion del proyecto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Requisitos funcionales y no funcionales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2.1.1 Requisitos funcionales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detallan los requisitos funcionales implementados en el sistema, </w:t>
      </w:r>
      <w:r>
        <w:rPr>
          <w:rFonts w:ascii="Arial" w:cs="Arial" w:eastAsia="Arial" w:hAnsi="Arial"/>
          <w:sz w:val="24"/>
          <w:szCs w:val="24"/>
        </w:rPr>
        <w:t xml:space="preserve">identificados a partir del analisis inicial y completados durante el desarrollo iterativo.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3.</w:t>
      </w:r>
      <w:r>
        <w:rPr>
          <w:rFonts w:ascii="Arial" w:cs="Arial" w:eastAsia="Arial" w:hAnsi="Arial"/>
          <w:sz w:val="24"/>
          <w:szCs w:val="24"/>
        </w:rPr>
        <w:t xml:space="preserve"> Requisitos funcionales del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usuario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permitira a un nuevo usuario registrarse proporcionando nombre, email y contrasena. El email debe ser unico. La contrasena se almacena con hash BCrypt.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de sesion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autenticara al usuario mediante email y contrasena, devolviendo un access token JWT (15 min) y un refresh token (7 dias).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Refresh de 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permitira renovar el access token mediante un refresh token valido, aplicando rotacion (el antiguo se revoca).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Cierre de sesion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revocara el refresh token activo del usuario al hacer 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Recuperacion de contrasena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generara un token temporal (1h) para restablecer la contrasena. No revelara si el email existe (prevencion de enumeracion).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Consulta de perfil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usuario autenticado podra consultar su perfil completo (GET /me). Otros usuarios veran un perfil publico sin email ni contrasena.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Edicion de perfil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usuario podra actualizar su nombre, ubicacion (lat/lon) y URL de foto de perfil mediante PATCH parcial.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Gestion de preferencias deportivas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usuario podra anadir, modificar y eliminar sus deportes favoritos con nivel autoevaluado (1-5) y rol preferido por deporte.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Creacion de quedada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usuario autenticado podra crear una quedada indicando deporte, fecha/hora inicio y fin, ubicacion (nombre + coordenadas), capacidad, visibilidad y descripcion.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Listado con filtros y paginacion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ofrecera listado paginado de quedadas con filtros por deporte, rango de fechas, estado y radio de proximidad (Haversine).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Edicion y cancelacion de quedada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organizador podra editar (PATCH) o cancelar (DELETE logico) una quedada que no este cancelada.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Inscripcion y desinscripcion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usuario podra apuntarse (join) a una quedada abierta con plazas disponibles y desapuntarse (leave) si esta pendiente o confirmado. El sistema transiciona automaticamente entre ABIERTA y COMPLETA.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Finalizacion y gestion de asistencia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organizador podra finalizar una quedada y confirmar/marcar como ausente a cada participante. El sistema recalculara el fiabilidad_score.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Valoracion entre participantes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 la finalizacion, los participantes confirmados podran valorar a otros con nota doble (nivel 1-5 + deportividad 1-5). No se permite auto-valoracion ni duplicados.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Comentarios en quedadas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participantes y el organizador podran publicar comentarios en una quedada. El autor o un ADMIN podran eliminarlos.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Catalogo de deportes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mantendra un catalogo de 20 deportes con nombre, jugadores_default y descripcion. Los ADMIN podran crear, editar y eliminar deportes.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Visualizacion en mapa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listado de quedadas se mostrara tanto en formato tarjeta como en un mapa interactivo Leaflet con markers codificados por color segun estado.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Geolocalizacion del usuario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frontend solicitara la ubicacion del navegador para filtrar quedadas cercanas y precargar coordenadas al crear quedadas.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2.1.2 Requisitos no funcionales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4.</w:t>
      </w:r>
      <w:r>
        <w:rPr>
          <w:rFonts w:ascii="Arial" w:cs="Arial" w:eastAsia="Arial" w:hAnsi="Arial"/>
          <w:sz w:val="24"/>
          <w:szCs w:val="24"/>
        </w:rPr>
        <w:t xml:space="preserve"> Requisitos no funcionales del sistema.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Autenticacion JWT stateless con access token (15 min) + refresh rotativo (7 dias). Hashing BCrypt. CORS configurado. Endpoints publicos limitados a /auth/** y Swagger.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Proteccion de datos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Cumplimiento RGPD: no se transfieren datos a terceros, contrasenas hasheadas, perfiles publicos sin email, prevencion de enumeracion de usuarios.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Rendimiento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Respuestas API &lt; 500 ms. Pool de conexiones HikariCP (5 max). Indices en campos de busqueda frecuente. Paginacion por defecto (20 elementos).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Usabilidad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Interfaz responsive con Angular Material. Iconografia consistente. Feedback inmediato con snackbars. Dialogs de confirmacion para acciones destructivas.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stateless permite escalado horizontal del backend. Docker Compose para despliegue reproducible. Perfiles Spring (dev/prod).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por features. Patron Controller-Service-Repository. DTOs en frontera. MapStruct para mappers. GlobalExceptionHandler centralizado.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Portabilidad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Aplicacion web responsive accesible desde cualquier navegador moderno. Contenerizacion con Docker multiplataforma (Linux/Windows/Mac).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Trazabilidad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Migraciones Flyway versionadas. Swagger UI para documentacion interactiva de la API. Coleccion Postman con 45+ requests.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Modelo Entidad-Relacion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modelo de datos de MatchUp esta compuesto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 tablas</w:t>
      </w:r>
      <w:r>
        <w:rPr>
          <w:rFonts w:ascii="Arial" w:cs="Arial" w:eastAsia="Arial" w:hAnsi="Arial"/>
          <w:sz w:val="24"/>
          <w:szCs w:val="24"/>
        </w:rPr>
        <w:t xml:space="preserve"> gestionadas mediante </w:t>
      </w:r>
      <w:r>
        <w:rPr>
          <w:rFonts w:ascii="Arial" w:cs="Arial" w:eastAsia="Arial" w:hAnsi="Arial"/>
          <w:sz w:val="24"/>
          <w:szCs w:val="24"/>
        </w:rPr>
        <w:t xml:space="preserve">5 migraciones Flyway versionadas y 3 tipos ENUM nativos de PostgreSQL. A continuacion se describe </w:t>
      </w:r>
      <w:r>
        <w:rPr>
          <w:rFonts w:ascii="Arial" w:cs="Arial" w:eastAsia="Arial" w:hAnsi="Arial"/>
          <w:sz w:val="24"/>
          <w:szCs w:val="24"/>
        </w:rPr>
        <w:t xml:space="preserve">cada entidad, sus atributos clave y las relaciones con su cardinalidad.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Entidades principales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USUARIO: </w:t>
      </w:r>
      <w:r>
        <w:rPr>
          <w:rFonts w:ascii="Arial" w:cs="Arial" w:eastAsia="Arial" w:hAnsi="Arial"/>
          <w:sz w:val="24"/>
          <w:szCs w:val="24"/>
        </w:rPr>
        <w:t xml:space="preserve">Entidad central del sistema. Atributos: id (PK, BIGSERIAL), nombre, email (UNIQUE), </w:t>
      </w:r>
      <w:r>
        <w:rPr>
          <w:rFonts w:ascii="Arial" w:cs="Arial" w:eastAsia="Arial" w:hAnsi="Arial"/>
          <w:sz w:val="24"/>
          <w:szCs w:val="24"/>
        </w:rPr>
        <w:t xml:space="preserve">password_hash (BCrypt), ubicacion_latitud/longitud, fiabilidad_score (default 100.0), fecha_registro, </w:t>
      </w:r>
      <w:r>
        <w:rPr>
          <w:rFonts w:ascii="Arial" w:cs="Arial" w:eastAsia="Arial" w:hAnsi="Arial"/>
          <w:sz w:val="24"/>
          <w:szCs w:val="24"/>
        </w:rPr>
        <w:t xml:space="preserve">url_foto_perfil, rol (ENUM: USER/ADMIN), esta_baneado. Relaciones: 1:N con USUARIO_DEPORTE, 1:N con USUARIO_QUEDADA, </w:t>
      </w:r>
      <w:r>
        <w:rPr>
          <w:rFonts w:ascii="Arial" w:cs="Arial" w:eastAsia="Arial" w:hAnsi="Arial"/>
          <w:sz w:val="24"/>
          <w:szCs w:val="24"/>
        </w:rPr>
        <w:t xml:space="preserve">1:N con QUEDADA (como organizador), 1:N con RATING (como valorador y valorado), 1:N con COMENTARIO.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DEPORTE: </w:t>
      </w:r>
      <w:r>
        <w:rPr>
          <w:rFonts w:ascii="Arial" w:cs="Arial" w:eastAsia="Arial" w:hAnsi="Arial"/>
          <w:sz w:val="24"/>
          <w:szCs w:val="24"/>
        </w:rPr>
        <w:t xml:space="preserve">Catalogo de 20 deportes. Atributos: id (PK), nombre (UNIQUE), jugadores_default, descripcion. </w:t>
      </w:r>
      <w:r>
        <w:rPr>
          <w:rFonts w:ascii="Arial" w:cs="Arial" w:eastAsia="Arial" w:hAnsi="Arial"/>
          <w:sz w:val="24"/>
          <w:szCs w:val="24"/>
        </w:rPr>
        <w:t xml:space="preserve">Relaciones: 1:N con QUEDADA, 1:N con USUARIO_DEPORTE.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QUEDADA: </w:t>
      </w:r>
      <w:r>
        <w:rPr>
          <w:rFonts w:ascii="Arial" w:cs="Arial" w:eastAsia="Arial" w:hAnsi="Arial"/>
          <w:sz w:val="24"/>
          <w:szCs w:val="24"/>
        </w:rPr>
        <w:t xml:space="preserve">Evento deportivo. Atributos: id (PK), id_organizador (FK), id_deporte (FK), </w:t>
      </w:r>
      <w:r>
        <w:rPr>
          <w:rFonts w:ascii="Arial" w:cs="Arial" w:eastAsia="Arial" w:hAnsi="Arial"/>
          <w:sz w:val="24"/>
          <w:szCs w:val="24"/>
        </w:rPr>
        <w:t xml:space="preserve">fecha_hora_inicio/fin (CHECK fin &gt; inicio), ubicacion_nombre/latitud/longitud, num_jugadores_total (CHECK &gt;= 1), </w:t>
      </w:r>
      <w:r>
        <w:rPr>
          <w:rFonts w:ascii="Arial" w:cs="Arial" w:eastAsia="Arial" w:hAnsi="Arial"/>
          <w:sz w:val="24"/>
          <w:szCs w:val="24"/>
        </w:rPr>
        <w:t xml:space="preserve">es_publica, descripcion, estado (ENUM: ABIERTA/COMPLETA/FINALIZADA/CANCELADA). </w:t>
      </w:r>
      <w:r>
        <w:rPr>
          <w:rFonts w:ascii="Arial" w:cs="Arial" w:eastAsia="Arial" w:hAnsi="Arial"/>
          <w:sz w:val="24"/>
          <w:szCs w:val="24"/>
        </w:rPr>
        <w:t xml:space="preserve">Indices en deporte, organizador, fecha_inicio, estado, latitud y longitud.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USUARIO_DEPORTE: </w:t>
      </w:r>
      <w:r>
        <w:rPr>
          <w:rFonts w:ascii="Arial" w:cs="Arial" w:eastAsia="Arial" w:hAnsi="Arial"/>
          <w:sz w:val="24"/>
          <w:szCs w:val="24"/>
        </w:rPr>
        <w:t xml:space="preserve">Tabla puente M:N entre USUARIO y DEPORTE. PK compuesta (id_usuario, id_deporte). </w:t>
      </w:r>
      <w:r>
        <w:rPr>
          <w:rFonts w:ascii="Arial" w:cs="Arial" w:eastAsia="Arial" w:hAnsi="Arial"/>
          <w:sz w:val="24"/>
          <w:szCs w:val="24"/>
        </w:rPr>
        <w:t xml:space="preserve">Atributos adicionales: nivel_autoevaluado (CHECK 1-5), rol_preferido. Cascade DELETE desde ambos lados.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USUARIO_QUEDADA: </w:t>
      </w:r>
      <w:r>
        <w:rPr>
          <w:rFonts w:ascii="Arial" w:cs="Arial" w:eastAsia="Arial" w:hAnsi="Arial"/>
          <w:sz w:val="24"/>
          <w:szCs w:val="24"/>
        </w:rPr>
        <w:t xml:space="preserve">Participacion en quedadas. PK compuesta (id_usuario, id_quedada). </w:t>
      </w:r>
      <w:r>
        <w:rPr>
          <w:rFonts w:ascii="Arial" w:cs="Arial" w:eastAsia="Arial" w:hAnsi="Arial"/>
          <w:sz w:val="24"/>
          <w:szCs w:val="24"/>
        </w:rPr>
        <w:t xml:space="preserve">estado_asistencia (ENUM: PENDIENTE/CONFIRMADO/RETIRADO/AUSENTE), fecha_confirmacion. Cascade DELETE.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RATING: </w:t>
      </w:r>
      <w:r>
        <w:rPr>
          <w:rFonts w:ascii="Arial" w:cs="Arial" w:eastAsia="Arial" w:hAnsi="Arial"/>
          <w:sz w:val="24"/>
          <w:szCs w:val="24"/>
        </w:rPr>
        <w:t xml:space="preserve">Valoracion entre participantes. Atributos: id (PK), id_quedada, id_valorador, id_valorado, </w:t>
      </w:r>
      <w:r>
        <w:rPr>
          <w:rFonts w:ascii="Arial" w:cs="Arial" w:eastAsia="Arial" w:hAnsi="Arial"/>
          <w:sz w:val="24"/>
          <w:szCs w:val="24"/>
        </w:rPr>
        <w:t xml:space="preserve">nivel_nota (1-5), deportividad_nota (1-5), fecha_creacion. UNIQUE(quedada, valorador, valorado). CHECK no auto-valoracion.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COMENTARIO: </w:t>
      </w:r>
      <w:r>
        <w:rPr>
          <w:rFonts w:ascii="Arial" w:cs="Arial" w:eastAsia="Arial" w:hAnsi="Arial"/>
          <w:sz w:val="24"/>
          <w:szCs w:val="24"/>
        </w:rPr>
        <w:t xml:space="preserve">Hilo de comentarios por quedada. Atributos: id (PK), id_quedada (FK), id_usuario (FK), </w:t>
      </w:r>
      <w:r>
        <w:rPr>
          <w:rFonts w:ascii="Arial" w:cs="Arial" w:eastAsia="Arial" w:hAnsi="Arial"/>
          <w:sz w:val="24"/>
          <w:szCs w:val="24"/>
        </w:rPr>
        <w:t xml:space="preserve">contenido (TEXT), fecha_creacion. Cascade DELETE desde quedada.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REFRESH_TOKEN / PASSWORD_RESET_TOKEN: </w:t>
      </w:r>
      <w:r>
        <w:rPr>
          <w:rFonts w:ascii="Arial" w:cs="Arial" w:eastAsia="Arial" w:hAnsi="Arial"/>
          <w:sz w:val="24"/>
          <w:szCs w:val="24"/>
        </w:rPr>
        <w:t xml:space="preserve">Tablas de seguridad anadidas en la migracion V4. </w:t>
      </w:r>
      <w:r>
        <w:rPr>
          <w:rFonts w:ascii="Arial" w:cs="Arial" w:eastAsia="Arial" w:hAnsi="Arial"/>
          <w:sz w:val="24"/>
          <w:szCs w:val="24"/>
        </w:rPr>
        <w:t xml:space="preserve">Almacenan tokens con fecha de expiracion y flag de revocacion/uso. Cascade DELETE desde usuario.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2]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2.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Diagrama Entidad-Relacion del sistema MatchUp (generado con Mermaid/dbdiagram.io).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Casos de uso e historias de usuario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Actores del sistema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Se identifican cuatro actores principales en el sistema MatchUp: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registrado: </w:t>
      </w:r>
      <w:r>
        <w:rPr>
          <w:rFonts w:ascii="Arial" w:cs="Arial" w:eastAsia="Arial" w:hAnsi="Arial"/>
          <w:sz w:val="24"/>
          <w:szCs w:val="24"/>
        </w:rPr>
        <w:t xml:space="preserve">Visitante que accede a la plataforma por primera vez. Puede registrarse, </w:t>
      </w:r>
      <w:r>
        <w:rPr>
          <w:rFonts w:ascii="Arial" w:cs="Arial" w:eastAsia="Arial" w:hAnsi="Arial"/>
          <w:sz w:val="24"/>
          <w:szCs w:val="24"/>
        </w:rPr>
        <w:t xml:space="preserve">iniciar sesion y solicitar restablecimiento de contrasena.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 registrado: </w:t>
      </w:r>
      <w:r>
        <w:rPr>
          <w:rFonts w:ascii="Arial" w:cs="Arial" w:eastAsia="Arial" w:hAnsi="Arial"/>
          <w:sz w:val="24"/>
          <w:szCs w:val="24"/>
        </w:rPr>
        <w:t xml:space="preserve">Usuario autenticado con rol USER. Puede gestionar su perfil, crear quedadas, </w:t>
      </w:r>
      <w:r>
        <w:rPr>
          <w:rFonts w:ascii="Arial" w:cs="Arial" w:eastAsia="Arial" w:hAnsi="Arial"/>
          <w:sz w:val="24"/>
          <w:szCs w:val="24"/>
        </w:rPr>
        <w:t xml:space="preserve">buscar y apuntarse a quedadas, comentar y valorar.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Organizador: </w:t>
      </w:r>
      <w:r>
        <w:rPr>
          <w:rFonts w:ascii="Arial" w:cs="Arial" w:eastAsia="Arial" w:hAnsi="Arial"/>
          <w:sz w:val="24"/>
          <w:szCs w:val="24"/>
        </w:rPr>
        <w:t xml:space="preserve">Rol contextual del usuario que crea una quedada. Hereda las capacidades de </w:t>
      </w:r>
      <w:r>
        <w:rPr>
          <w:rFonts w:ascii="Arial" w:cs="Arial" w:eastAsia="Arial" w:hAnsi="Arial"/>
          <w:sz w:val="24"/>
          <w:szCs w:val="24"/>
        </w:rPr>
        <w:t xml:space="preserve">usuario registrado y ademas puede editar, cancelar, finalizar la quedada y gestionar la asistencia.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Usuario con rol ADMIN. Hereda todo lo anterior y ademas puede gestionar </w:t>
      </w:r>
      <w:r>
        <w:rPr>
          <w:rFonts w:ascii="Arial" w:cs="Arial" w:eastAsia="Arial" w:hAnsi="Arial"/>
          <w:sz w:val="24"/>
          <w:szCs w:val="24"/>
        </w:rPr>
        <w:t xml:space="preserve">el catalogo de deportes y eliminar comentarios de cualquier usuario.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3]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3.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Diagrama de casos de uso del sistema MatchUp.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Historias de usuario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5.</w:t>
      </w:r>
      <w:r>
        <w:rPr>
          <w:rFonts w:ascii="Arial" w:cs="Arial" w:eastAsia="Arial" w:hAnsi="Arial"/>
          <w:sz w:val="24"/>
          <w:szCs w:val="24"/>
        </w:rPr>
        <w:t xml:space="preserve"> Historias de usuario con criterios de aceptacion.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Criterios de aceptacion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visitante, quiero registrarme con mi email para poder acceder a la plataforma.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exitoso devuelve tokens. Email duplicado devuelve 409.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iniciar sesion para acceder a mis quedadas y perfil.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devuelve access + refresh token. Credenciales incorrectas devuelve 401.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editar mi perfil y anadir mis deportes favoritos con mi nivel.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Perfil actualizado correctamente. Nivel entre 1 y 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crear una quedada indicando deporte, lugar en el mapa y horario.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Quedada creada con estado ABIERTA. Coordenadas guardadas.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buscar quedadas cercanas filtrando por deporte, fecha y distancia.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Listado paginado con filtros. Mapa muestra markers.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apuntarme a una quedada abierta con plazas disponibles.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Participacion creada con estado PENDIENTE. Si se llena, estado pasa a COMPLETA.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desapuntarme de una quedada si aun no ha comenzado.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Participacion pasa a RETIRADO. Si estaba COMPLETA, vuelve a ABIERTA.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Organizador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organizador, quiero finalizar mi quedada y confirmar quien asistio.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Estado pasa a FINALIZADA. Puedo marcar CONFIRMADO o AUSENTE. Fiabilidad recalculada.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participante confirmado, quiero valorar a otros jugadores tras la quedada.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Rating creado con nivel + deportividad (1-5). No auto-valoracion ni duplicados.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participante, quiero comentar en una quedada para coordinarme con el grupo.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Comentario creado. Autor o ADMIN pueden eliminar.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Organizador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organizador, quiero editar o cancelar mi quedada.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 actualiza campos. DELETE logico pone estado CANCELADA.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usuario, quiero ver el perfil publico de otros usuarios con su fiabilidad.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Perfil publico sin email. Muestra fiabilidad_score y deportes.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administrador, quiero gestionar el catalogo de deportes.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completo protegido con @PreAuthorize(ADMIN). Nombre unico.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registrado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Como usuario que olvido su contrasena, quiero poder restablecerla.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temporal 1h generado. Reset cambia contrasena y marca token como usado.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 Diagrama de clases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backend de MatchUp sigue una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arquitectura por features</w:t>
      </w:r>
      <w:r>
        <w:rPr>
          <w:rFonts w:ascii="Arial" w:cs="Arial" w:eastAsia="Arial" w:hAnsi="Arial"/>
          <w:sz w:val="24"/>
          <w:szCs w:val="24"/>
        </w:rPr>
        <w:t xml:space="preserve"> donde cada dominio funcional </w:t>
      </w:r>
      <w:r>
        <w:rPr>
          <w:rFonts w:ascii="Arial" w:cs="Arial" w:eastAsia="Arial" w:hAnsi="Arial"/>
          <w:sz w:val="24"/>
          <w:szCs w:val="24"/>
        </w:rPr>
        <w:t xml:space="preserve">(auth, user, meetup, participation, rating, comment, sport) contiene su propio paquete con las clases </w:t>
      </w:r>
      <w:r>
        <w:rPr>
          <w:rFonts w:ascii="Arial" w:cs="Arial" w:eastAsia="Arial" w:hAnsi="Arial"/>
          <w:sz w:val="24"/>
          <w:szCs w:val="24"/>
        </w:rPr>
        <w:t xml:space="preserve">Controller, Service, Repository, Entity, DTO y Mapper correspondientes. Adicionalmente existen los paquetes </w:t>
      </w:r>
      <w:r>
        <w:rPr>
          <w:rFonts w:ascii="Arial" w:cs="Arial" w:eastAsia="Arial" w:hAnsi="Arial"/>
          <w:sz w:val="24"/>
          <w:szCs w:val="24"/>
        </w:rPr>
        <w:t xml:space="preserve">transversales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common.exception</w:t>
      </w:r>
      <w:r>
        <w:rPr>
          <w:rFonts w:ascii="Arial" w:cs="Arial" w:eastAsia="Arial" w:hAnsi="Arial"/>
          <w:sz w:val="24"/>
          <w:szCs w:val="24"/>
        </w:rPr>
        <w:t xml:space="preserve"> (excepciones de negocio + GlobalExceptionHandler),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config</w:t>
      </w:r>
      <w:r>
        <w:rPr>
          <w:rFonts w:ascii="Arial" w:cs="Arial" w:eastAsia="Arial" w:hAnsi="Arial"/>
          <w:sz w:val="24"/>
          <w:szCs w:val="24"/>
        </w:rPr>
        <w:t xml:space="preserve"> (SecurityConfig, ApplicationConfig, OpenApiConfig) y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security</w:t>
      </w:r>
      <w:r>
        <w:rPr>
          <w:rFonts w:ascii="Arial" w:cs="Arial" w:eastAsia="Arial" w:hAnsi="Arial"/>
          <w:sz w:val="24"/>
          <w:szCs w:val="24"/>
        </w:rPr>
        <w:t xml:space="preserve"> (JwtService, JwtAuthenticationFilter).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 entidades JPA</w:t>
      </w:r>
      <w:r>
        <w:rPr>
          <w:rFonts w:ascii="Arial" w:cs="Arial" w:eastAsia="Arial" w:hAnsi="Arial"/>
          <w:sz w:val="24"/>
          <w:szCs w:val="24"/>
        </w:rPr>
        <w:t xml:space="preserve"> principales son: Usuario, Deporte, Quedada, UsuarioDeporte, </w:t>
      </w:r>
      <w:r>
        <w:rPr>
          <w:rFonts w:ascii="Arial" w:cs="Arial" w:eastAsia="Arial" w:hAnsi="Arial"/>
          <w:sz w:val="24"/>
          <w:szCs w:val="24"/>
        </w:rPr>
        <w:t xml:space="preserve">UsuarioQuedada, Rating, Comentario, RefreshToken y PasswordResetToken. Las relaciones se mapean con </w:t>
      </w:r>
      <w:r>
        <w:rPr>
          <w:rFonts w:ascii="Arial" w:cs="Arial" w:eastAsia="Arial" w:hAnsi="Arial"/>
          <w:sz w:val="24"/>
          <w:szCs w:val="24"/>
        </w:rPr>
        <w:t xml:space="preserve">@ManyToOne (FetchType.LAZY), @OneToMany (cascade ALL, orphanRemoval) y claves primarias compuestas </w:t>
      </w:r>
      <w:r>
        <w:rPr>
          <w:rFonts w:ascii="Arial" w:cs="Arial" w:eastAsia="Arial" w:hAnsi="Arial"/>
          <w:sz w:val="24"/>
          <w:szCs w:val="24"/>
        </w:rPr>
        <w:t xml:space="preserve">con @EmbeddedId para las tablas puente. Los ENUMs de PostgreSQL se mapean con la anotacion </w:t>
      </w:r>
      <w:r>
        <w:rPr>
          <w:rFonts w:ascii="Arial" w:cs="Arial" w:eastAsia="Arial" w:hAnsi="Arial"/>
          <w:sz w:val="24"/>
          <w:szCs w:val="24"/>
        </w:rPr>
        <w:t xml:space="preserve">@JdbcTypeCode(SqlTypes.NAMED_ENUM) de Hibernate 6, evitando la necesidad de conversores personalizados.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4]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4.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Diagrama de clases simplificado del backend (entidades y servicios principales).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2.5 Documentacion tecnica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2.5.1 Arquitectura general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MatchUp implementa una arquitectura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cliente-servidor de tres capas</w:t>
      </w:r>
      <w:r>
        <w:rPr>
          <w:rFonts w:ascii="Arial" w:cs="Arial" w:eastAsia="Arial" w:hAnsi="Arial"/>
          <w:sz w:val="24"/>
          <w:szCs w:val="24"/>
        </w:rPr>
        <w:t xml:space="preserve"> clasica para aplicaciones web modernas. </w:t>
      </w:r>
      <w:r>
        <w:rPr>
          <w:rFonts w:ascii="Arial" w:cs="Arial" w:eastAsia="Arial" w:hAnsi="Arial"/>
          <w:sz w:val="24"/>
          <w:szCs w:val="24"/>
        </w:rPr>
        <w:t xml:space="preserve">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frontend Angular 19</w:t>
      </w:r>
      <w:r>
        <w:rPr>
          <w:rFonts w:ascii="Arial" w:cs="Arial" w:eastAsia="Arial" w:hAnsi="Arial"/>
          <w:sz w:val="24"/>
          <w:szCs w:val="24"/>
        </w:rPr>
        <w:t xml:space="preserve"> se ejecuta en el navegador del usuario como una Single Page Application (SPA) </w:t>
      </w:r>
      <w:r>
        <w:rPr>
          <w:rFonts w:ascii="Arial" w:cs="Arial" w:eastAsia="Arial" w:hAnsi="Arial"/>
          <w:sz w:val="24"/>
          <w:szCs w:val="24"/>
        </w:rPr>
        <w:t xml:space="preserve">y se comunica con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backend Spring Boot 3.3.5</w:t>
      </w:r>
      <w:r>
        <w:rPr>
          <w:rFonts w:ascii="Arial" w:cs="Arial" w:eastAsia="Arial" w:hAnsi="Arial"/>
          <w:sz w:val="24"/>
          <w:szCs w:val="24"/>
        </w:rPr>
        <w:t xml:space="preserve"> a traves de una API REST sobre HTTPS. </w:t>
      </w:r>
      <w:r>
        <w:rPr>
          <w:rFonts w:ascii="Arial" w:cs="Arial" w:eastAsia="Arial" w:hAnsi="Arial"/>
          <w:sz w:val="24"/>
          <w:szCs w:val="24"/>
        </w:rPr>
        <w:t xml:space="preserve">El backend gestiona la logica de negocio, la autenticacion y la persistencia contra una base de datos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 16</w:t>
      </w:r>
      <w:r>
        <w:rPr>
          <w:rFonts w:ascii="Arial" w:cs="Arial" w:eastAsia="Arial" w:hAnsi="Arial"/>
          <w:sz w:val="24"/>
          <w:szCs w:val="24"/>
        </w:rPr>
        <w:t xml:space="preserve">. Los tres componentes se empaquetan en contenedores Docker independientes y se </w:t>
      </w:r>
      <w:r>
        <w:rPr>
          <w:rFonts w:ascii="Arial" w:cs="Arial" w:eastAsia="Arial" w:hAnsi="Arial"/>
          <w:sz w:val="24"/>
          <w:szCs w:val="24"/>
        </w:rPr>
        <w:t xml:space="preserve">orquestan con Docker Compose, lo que permite levantar todo el entorno con un unico comando.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5]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5.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Diagrama de arquitectura de despliegue (Angular + nginx | Spring Boot | PostgreSQL).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2.5.2 Patron en capas: Controller - Service - Repository - Entity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Cada feature del backend sigue un patron estricto de capas con responsabilidades bien definidas: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Controller: </w:t>
      </w:r>
      <w:r>
        <w:rPr>
          <w:rFonts w:ascii="Arial" w:cs="Arial" w:eastAsia="Arial" w:hAnsi="Arial"/>
          <w:sz w:val="24"/>
          <w:szCs w:val="24"/>
        </w:rPr>
        <w:t xml:space="preserve">Recibe las peticiones HTTP, valida los datos de entrada mediante Bean Validation (@Valid) </w:t>
      </w:r>
      <w:r>
        <w:rPr>
          <w:rFonts w:ascii="Arial" w:cs="Arial" w:eastAsia="Arial" w:hAnsi="Arial"/>
          <w:sz w:val="24"/>
          <w:szCs w:val="24"/>
        </w:rPr>
        <w:t xml:space="preserve">y delega la logica al Service. Utiliza @AuthenticationPrincipal para obtener el usuario autenticado. </w:t>
      </w:r>
      <w:r>
        <w:rPr>
          <w:rFonts w:ascii="Arial" w:cs="Arial" w:eastAsia="Arial" w:hAnsi="Arial"/>
          <w:sz w:val="24"/>
          <w:szCs w:val="24"/>
        </w:rPr>
        <w:t xml:space="preserve">Documentado con anotaciones de Springdoc/OpenAPI (@Operation, @Tag).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Service: </w:t>
      </w:r>
      <w:r>
        <w:rPr>
          <w:rFonts w:ascii="Arial" w:cs="Arial" w:eastAsia="Arial" w:hAnsi="Arial"/>
          <w:sz w:val="24"/>
          <w:szCs w:val="24"/>
        </w:rPr>
        <w:t xml:space="preserve">Contiene toda la logica de negocio y las reglas de validacion. Gestiona transacciones con </w:t>
      </w:r>
      <w:r>
        <w:rPr>
          <w:rFonts w:ascii="Arial" w:cs="Arial" w:eastAsia="Arial" w:hAnsi="Arial"/>
          <w:sz w:val="24"/>
          <w:szCs w:val="24"/>
        </w:rPr>
        <w:t xml:space="preserve">@Transactional (readOnly=true para consultas). Lanza excepciones semanticas (BusinessException, NotFoundException, </w:t>
      </w:r>
      <w:r>
        <w:rPr>
          <w:rFonts w:ascii="Arial" w:cs="Arial" w:eastAsia="Arial" w:hAnsi="Arial"/>
          <w:sz w:val="24"/>
          <w:szCs w:val="24"/>
        </w:rPr>
        <w:t xml:space="preserve">ConflictException) que el GlobalExceptionHandler traduce a ProblemDetail RFC 7807.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Repository: </w:t>
      </w:r>
      <w:r>
        <w:rPr>
          <w:rFonts w:ascii="Arial" w:cs="Arial" w:eastAsia="Arial" w:hAnsi="Arial"/>
          <w:sz w:val="24"/>
          <w:szCs w:val="24"/>
        </w:rPr>
        <w:t xml:space="preserve">Interfaces que extienden JpaRepository y JpaSpecificationExecutor. Queries personalizadas </w:t>
      </w:r>
      <w:r>
        <w:rPr>
          <w:rFonts w:ascii="Arial" w:cs="Arial" w:eastAsia="Arial" w:hAnsi="Arial"/>
          <w:sz w:val="24"/>
          <w:szCs w:val="24"/>
        </w:rPr>
        <w:t xml:space="preserve">con metodos derivados o @Query JPQL. La busqueda geoespacial usa Specification&lt;Quedada&gt; con Criteria API.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Entity: </w:t>
      </w:r>
      <w:r>
        <w:rPr>
          <w:rFonts w:ascii="Arial" w:cs="Arial" w:eastAsia="Arial" w:hAnsi="Arial"/>
          <w:sz w:val="24"/>
          <w:szCs w:val="24"/>
        </w:rPr>
        <w:t xml:space="preserve">Clases JPA anotadas con Lombok (@Data, @Builder). ENUMs PostgreSQL mapeados con </w:t>
      </w:r>
      <w:r>
        <w:rPr>
          <w:rFonts w:ascii="Arial" w:cs="Arial" w:eastAsia="Arial" w:hAnsi="Arial"/>
          <w:sz w:val="24"/>
          <w:szCs w:val="24"/>
        </w:rPr>
        <w:t xml:space="preserve">@JdbcTypeCode(SqlTypes.NAMED_ENUM). Relaciones LAZY por defecto. @EqualsAndHashCode solo por ID.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DTO (Data Transfer Objects): </w:t>
      </w:r>
      <w:r>
        <w:rPr>
          <w:rFonts w:ascii="Arial" w:cs="Arial" w:eastAsia="Arial" w:hAnsi="Arial"/>
          <w:sz w:val="24"/>
          <w:szCs w:val="24"/>
        </w:rPr>
        <w:t xml:space="preserve">Records Java inmutables para request/response. Los mappers </w:t>
      </w:r>
      <w:r>
        <w:rPr>
          <w:rFonts w:ascii="Arial" w:cs="Arial" w:eastAsia="Arial" w:hAnsi="Arial"/>
          <w:sz w:val="24"/>
          <w:szCs w:val="24"/>
        </w:rPr>
        <w:t xml:space="preserve">MapStruct generan el codigo de conversion en tiempo de compilacion, eliminando reflection.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2.5.3 Seguridad: JWT con refresh rotativo y BCrypt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sistema de seguridad de MatchUp se basa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JSON Web Tokens (JWT)</w:t>
      </w:r>
      <w:r>
        <w:rPr>
          <w:rFonts w:ascii="Arial" w:cs="Arial" w:eastAsia="Arial" w:hAnsi="Arial"/>
          <w:sz w:val="24"/>
          <w:szCs w:val="24"/>
        </w:rPr>
        <w:t xml:space="preserve"> con un esquema de doble token: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 token: </w:t>
      </w:r>
      <w:r>
        <w:rPr>
          <w:rFonts w:ascii="Arial" w:cs="Arial" w:eastAsia="Arial" w:hAnsi="Arial"/>
          <w:sz w:val="24"/>
          <w:szCs w:val="24"/>
        </w:rPr>
        <w:t xml:space="preserve">JWT firmado con HMAC-SHA256 usando una clave secreta de 256+ bits. Expiracion de 15 minutos. </w:t>
      </w:r>
      <w:r>
        <w:rPr>
          <w:rFonts w:ascii="Arial" w:cs="Arial" w:eastAsia="Arial" w:hAnsi="Arial"/>
          <w:sz w:val="24"/>
          <w:szCs w:val="24"/>
        </w:rPr>
        <w:t xml:space="preserve">Contiene el email del usuario como subject. Se envia en el header Authorization: Bearer &lt;token&gt;.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Refresh token: </w:t>
      </w:r>
      <w:r>
        <w:rPr>
          <w:rFonts w:ascii="Arial" w:cs="Arial" w:eastAsia="Arial" w:hAnsi="Arial"/>
          <w:sz w:val="24"/>
          <w:szCs w:val="24"/>
        </w:rPr>
        <w:t xml:space="preserve">UUID aleatorio almacenado en base de datos con fecha de expiracion de 7 dias y flag de revocacion. </w:t>
      </w:r>
      <w:r>
        <w:rPr>
          <w:rFonts w:ascii="Arial" w:cs="Arial" w:eastAsia="Arial" w:hAnsi="Arial"/>
          <w:sz w:val="24"/>
          <w:szCs w:val="24"/>
        </w:rPr>
        <w:t xml:space="preserve">Al renovar, el token antiguo se marca como revocado y se emite uno nuevo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rotacion</w:t>
      </w:r>
      <w:r>
        <w:rPr>
          <w:rFonts w:ascii="Arial" w:cs="Arial" w:eastAsia="Arial" w:hAnsi="Arial"/>
          <w:sz w:val="24"/>
          <w:szCs w:val="24"/>
        </w:rPr>
        <w:t xml:space="preserve">), lo que mitiga </w:t>
      </w:r>
      <w:r>
        <w:rPr>
          <w:rFonts w:ascii="Arial" w:cs="Arial" w:eastAsia="Arial" w:hAnsi="Arial"/>
          <w:sz w:val="24"/>
          <w:szCs w:val="24"/>
        </w:rPr>
        <w:t xml:space="preserve">el riesgo de robo de tokens: un token comprometido solo puede usarse una vez.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flujo completo es: (1) El usuario se autentica con email/contrasena; (2) el backend valida con </w:t>
      </w:r>
      <w:r>
        <w:rPr>
          <w:rFonts w:ascii="Arial" w:cs="Arial" w:eastAsia="Arial" w:hAnsi="Arial"/>
          <w:sz w:val="24"/>
          <w:szCs w:val="24"/>
        </w:rPr>
        <w:t xml:space="preserve">AuthenticationManager de Spring Security y BCrypt; (3) se genera un access token JWT y un refresh token; </w:t>
      </w:r>
      <w:r>
        <w:rPr>
          <w:rFonts w:ascii="Arial" w:cs="Arial" w:eastAsia="Arial" w:hAnsi="Arial"/>
          <w:sz w:val="24"/>
          <w:szCs w:val="24"/>
        </w:rPr>
        <w:t xml:space="preserve">(4) el frontend almacena ambos tokens; (5) cada peticion incluye el access token en el header; </w:t>
      </w:r>
      <w:r>
        <w:rPr>
          <w:rFonts w:ascii="Arial" w:cs="Arial" w:eastAsia="Arial" w:hAnsi="Arial"/>
          <w:sz w:val="24"/>
          <w:szCs w:val="24"/>
        </w:rPr>
        <w:t xml:space="preserve">(6) el JwtAuthenticationFilter valida el token en cada request; (7) al expirar, el frontend usa el </w:t>
      </w:r>
      <w:r>
        <w:rPr>
          <w:rFonts w:ascii="Arial" w:cs="Arial" w:eastAsia="Arial" w:hAnsi="Arial"/>
          <w:sz w:val="24"/>
          <w:szCs w:val="24"/>
        </w:rPr>
        <w:t xml:space="preserve">refresh token para obtener un nuevo par de tokens transparentemente gracias al refresh interceptor.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Las contrasenas se almacenan hasheadas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BCrypt</w:t>
      </w:r>
      <w:r>
        <w:rPr>
          <w:rFonts w:ascii="Arial" w:cs="Arial" w:eastAsia="Arial" w:hAnsi="Arial"/>
          <w:sz w:val="24"/>
          <w:szCs w:val="24"/>
        </w:rPr>
        <w:t xml:space="preserve"> (factor de coste 10), un algoritmo </w:t>
      </w:r>
      <w:r>
        <w:rPr>
          <w:rFonts w:ascii="Arial" w:cs="Arial" w:eastAsia="Arial" w:hAnsi="Arial"/>
          <w:sz w:val="24"/>
          <w:szCs w:val="24"/>
        </w:rPr>
        <w:t xml:space="preserve">disenado para ser computacionalmente costoso y resistente a ataques con GPU. Spring Security proporciona </w:t>
      </w:r>
      <w:r>
        <w:rPr>
          <w:rFonts w:ascii="Arial" w:cs="Arial" w:eastAsia="Arial" w:hAnsi="Arial"/>
          <w:sz w:val="24"/>
          <w:szCs w:val="24"/>
        </w:rPr>
        <w:t xml:space="preserve">BCryptPasswordEncoder como implementacion por defecto.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GlobalExceptionHandler</w:t>
      </w:r>
      <w:r>
        <w:rPr>
          <w:rFonts w:ascii="Arial" w:cs="Arial" w:eastAsia="Arial" w:hAnsi="Arial"/>
          <w:sz w:val="24"/>
          <w:szCs w:val="24"/>
        </w:rPr>
        <w:t xml:space="preserve"> centraliza el manejo de errores siguiendo el estandar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RFC 7807 (Problem Details for HTTP APIs)</w:t>
      </w:r>
      <w:r>
        <w:rPr>
          <w:rFonts w:ascii="Arial" w:cs="Arial" w:eastAsia="Arial" w:hAnsi="Arial"/>
          <w:sz w:val="24"/>
          <w:szCs w:val="24"/>
        </w:rPr>
        <w:t xml:space="preserve">. Cada excepcion se traduce a un objeto ProblemDetail </w:t>
      </w:r>
      <w:r>
        <w:rPr>
          <w:rFonts w:ascii="Arial" w:cs="Arial" w:eastAsia="Arial" w:hAnsi="Arial"/>
          <w:sz w:val="24"/>
          <w:szCs w:val="24"/>
        </w:rPr>
        <w:t xml:space="preserve">con campos estandarizados (type, title, status, detail, instance), lo que permite al frontend parsear </w:t>
      </w:r>
      <w:r>
        <w:rPr>
          <w:rFonts w:ascii="Arial" w:cs="Arial" w:eastAsia="Arial" w:hAnsi="Arial"/>
          <w:sz w:val="24"/>
          <w:szCs w:val="24"/>
        </w:rPr>
        <w:t xml:space="preserve">los errores de forma uniforme. Se cubren todos los codigos relevantes: 400 (validacion, negocio), </w:t>
      </w:r>
      <w:r>
        <w:rPr>
          <w:rFonts w:ascii="Arial" w:cs="Arial" w:eastAsia="Arial" w:hAnsi="Arial"/>
          <w:sz w:val="24"/>
          <w:szCs w:val="24"/>
        </w:rPr>
        <w:t xml:space="preserve">401 (credenciales, token invalido), 403 (acceso denegado), 404 (no encontrado), 409 (conflicto) y 500.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2.5.4 Persistencia: Flyway y Hibernate 6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esquema de base de datos se gestiona mediante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Flyway</w:t>
      </w:r>
      <w:r>
        <w:rPr>
          <w:rFonts w:ascii="Arial" w:cs="Arial" w:eastAsia="Arial" w:hAnsi="Arial"/>
          <w:sz w:val="24"/>
          <w:szCs w:val="24"/>
        </w:rPr>
        <w:t xml:space="preserve"> con 5 migraciones versionadas </w:t>
      </w:r>
      <w:r>
        <w:rPr>
          <w:rFonts w:ascii="Arial" w:cs="Arial" w:eastAsia="Arial" w:hAnsi="Arial"/>
          <w:sz w:val="24"/>
          <w:szCs w:val="24"/>
        </w:rPr>
        <w:t xml:space="preserve">en SQL puro, lo que garantiza la reproducibilidad y trazabilidad de cada cambio: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V1__init_schema.sql: </w:t>
      </w:r>
      <w:r>
        <w:rPr>
          <w:rFonts w:ascii="Arial" w:cs="Arial" w:eastAsia="Arial" w:hAnsi="Arial"/>
          <w:sz w:val="24"/>
          <w:szCs w:val="24"/>
        </w:rPr>
        <w:t xml:space="preserve">Esquema inicial con 7 tablas, 3 ENUMs nativos, indices, foreign keys y check constraints.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V2__seed_deportes.sql: </w:t>
      </w:r>
      <w:r>
        <w:rPr>
          <w:rFonts w:ascii="Arial" w:cs="Arial" w:eastAsia="Arial" w:hAnsi="Arial"/>
          <w:sz w:val="24"/>
          <w:szCs w:val="24"/>
        </w:rPr>
        <w:t xml:space="preserve">Catalogo inicial de 20 deportes con jugadores_default y descripcion.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V3__seed_test_users.sql: </w:t>
      </w:r>
      <w:r>
        <w:rPr>
          <w:rFonts w:ascii="Arial" w:cs="Arial" w:eastAsia="Arial" w:hAnsi="Arial"/>
          <w:sz w:val="24"/>
          <w:szCs w:val="24"/>
        </w:rPr>
        <w:t xml:space="preserve">5 usuarios de prueba con hashes BCrypt reales y preferencias deportivas.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V4__add_auth_tokens.sql: </w:t>
      </w:r>
      <w:r>
        <w:rPr>
          <w:rFonts w:ascii="Arial" w:cs="Arial" w:eastAsia="Arial" w:hAnsi="Arial"/>
          <w:sz w:val="24"/>
          <w:szCs w:val="24"/>
        </w:rPr>
        <w:t xml:space="preserve">Tablas refresh_token y password_reset_token para el sistema de autenticacion.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V5__lower_min_jugadores.sql: </w:t>
      </w:r>
      <w:r>
        <w:rPr>
          <w:rFonts w:ascii="Arial" w:cs="Arial" w:eastAsia="Arial" w:hAnsi="Arial"/>
          <w:sz w:val="24"/>
          <w:szCs w:val="24"/>
        </w:rPr>
        <w:t xml:space="preserve">Ajuste del constraint de capacidad minima de 2 a 1 para deportes individuales (ej. tenis).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Hibernate 6 se configura con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ddl-auto: validate</w:t>
      </w:r>
      <w:r>
        <w:rPr>
          <w:rFonts w:ascii="Arial" w:cs="Arial" w:eastAsia="Arial" w:hAnsi="Arial"/>
          <w:sz w:val="24"/>
          <w:szCs w:val="24"/>
        </w:rPr>
        <w:t xml:space="preserve"> en desarrollo y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ddl-auto: none</w:t>
      </w:r>
      <w:r>
        <w:rPr>
          <w:rFonts w:ascii="Arial" w:cs="Arial" w:eastAsia="Arial" w:hAnsi="Arial"/>
          <w:sz w:val="24"/>
          <w:szCs w:val="24"/>
        </w:rPr>
        <w:t xml:space="preserve"> en produccion, delegando toda la gestion del esquema a Flyway. Los ENUMs de PostgreSQL se mapean </w:t>
      </w:r>
      <w:r>
        <w:rPr>
          <w:rFonts w:ascii="Arial" w:cs="Arial" w:eastAsia="Arial" w:hAnsi="Arial"/>
          <w:sz w:val="24"/>
          <w:szCs w:val="24"/>
        </w:rPr>
        <w:t xml:space="preserve">directamente con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@JdbcTypeCode(SqlTypes.NAMED_ENUM)</w:t>
      </w:r>
      <w:r>
        <w:rPr>
          <w:rFonts w:ascii="Arial" w:cs="Arial" w:eastAsia="Arial" w:hAnsi="Arial"/>
          <w:sz w:val="24"/>
          <w:szCs w:val="24"/>
        </w:rPr>
        <w:t xml:space="preserve">, una funcionalidad nativa de Hibernate 6 </w:t>
      </w:r>
      <w:r>
        <w:rPr>
          <w:rFonts w:ascii="Arial" w:cs="Arial" w:eastAsia="Arial" w:hAnsi="Arial"/>
          <w:sz w:val="24"/>
          <w:szCs w:val="24"/>
        </w:rPr>
        <w:t xml:space="preserve">que elimina la necesidad de conversores personalizados y mantiene la coherencia de tipos entre Java y la base de datos.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2.5.5 Busqueda geoespacial: formula de Haversine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Una de las funcionalidades diferenciadoras de MatchUp es la busqueda de quedadas por proximidad geografica. </w:t>
      </w:r>
      <w:r>
        <w:rPr>
          <w:rFonts w:ascii="Arial" w:cs="Arial" w:eastAsia="Arial" w:hAnsi="Arial"/>
          <w:sz w:val="24"/>
          <w:szCs w:val="24"/>
        </w:rPr>
        <w:t xml:space="preserve">El sistema implementa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formula de Haversine</w:t>
      </w:r>
      <w:r>
        <w:rPr>
          <w:rFonts w:ascii="Arial" w:cs="Arial" w:eastAsia="Arial" w:hAnsi="Arial"/>
          <w:sz w:val="24"/>
          <w:szCs w:val="24"/>
        </w:rPr>
        <w:t xml:space="preserve"> directamente en la capa de persistencia </w:t>
      </w:r>
      <w:r>
        <w:rPr>
          <w:rFonts w:ascii="Arial" w:cs="Arial" w:eastAsia="Arial" w:hAnsi="Arial"/>
          <w:sz w:val="24"/>
          <w:szCs w:val="24"/>
        </w:rPr>
        <w:t xml:space="preserve">mediante JPA Criteria API, lo que permite filtrar quedadas por radio de distancia (en km) de forma eficiente </w:t>
      </w:r>
      <w:r>
        <w:rPr>
          <w:rFonts w:ascii="Arial" w:cs="Arial" w:eastAsia="Arial" w:hAnsi="Arial"/>
          <w:sz w:val="24"/>
          <w:szCs w:val="24"/>
        </w:rPr>
        <w:t xml:space="preserve">sin depender de extensiones PostGIS.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formula calcula la distancia entre dos puntos en una esfera:</w:t>
      </w:r>
    </w:p>
    <w:p>
      <w:pPr>
        <w:spacing w:after="200" w:before="0" w:line="276"/>
        <w:jc w:val="center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d = 6371 * acos( cos(rad(lat1)) * cos(rad(lat2)) * cos(rad(lon2) - rad(lon1)) + sin(rad(lat1)) * sin(rad(lat2)) )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Donde 6371 es el radio medio de la Tierra en kilometros. La implementacion en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QuedadaSpecification</w:t>
      </w:r>
      <w:r>
        <w:rPr>
          <w:rFonts w:ascii="Arial" w:cs="Arial" w:eastAsia="Arial" w:hAnsi="Arial"/>
          <w:sz w:val="24"/>
          <w:szCs w:val="24"/>
        </w:rPr>
        <w:t xml:space="preserve"> construye esta expresion usando funciones SQL nativas de PostgreSQL (radians, cos, sin, acos) </w:t>
      </w:r>
      <w:r>
        <w:rPr>
          <w:rFonts w:ascii="Arial" w:cs="Arial" w:eastAsia="Arial" w:hAnsi="Arial"/>
          <w:sz w:val="24"/>
          <w:szCs w:val="24"/>
        </w:rPr>
        <w:t xml:space="preserve">invocadas mediante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cb.function()</w:t>
      </w:r>
      <w:r>
        <w:rPr>
          <w:rFonts w:ascii="Arial" w:cs="Arial" w:eastAsia="Arial" w:hAnsi="Arial"/>
          <w:sz w:val="24"/>
          <w:szCs w:val="24"/>
        </w:rPr>
        <w:t xml:space="preserve"> del Criteria Builder, lo que genera la consulta SQL optimizada </w:t>
      </w:r>
      <w:r>
        <w:rPr>
          <w:rFonts w:ascii="Arial" w:cs="Arial" w:eastAsia="Arial" w:hAnsi="Arial"/>
          <w:sz w:val="24"/>
          <w:szCs w:val="24"/>
        </w:rPr>
        <w:t xml:space="preserve">directamente en la base de datos.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2.5.6 Frontend Angular 19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frontend se ha desarrollado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Angular 19</w:t>
      </w:r>
      <w:r>
        <w:rPr>
          <w:rFonts w:ascii="Arial" w:cs="Arial" w:eastAsia="Arial" w:hAnsi="Arial"/>
          <w:sz w:val="24"/>
          <w:szCs w:val="24"/>
        </w:rPr>
        <w:t xml:space="preserve"> utilizando las ultimas convenciones del framework: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Standalone components: </w:t>
      </w:r>
      <w:r>
        <w:rPr>
          <w:rFonts w:ascii="Arial" w:cs="Arial" w:eastAsia="Arial" w:hAnsi="Arial"/>
          <w:sz w:val="24"/>
          <w:szCs w:val="24"/>
        </w:rPr>
        <w:t xml:space="preserve">Todos los componentes se declaran como standalone, eliminando la necesidad de </w:t>
      </w:r>
      <w:r>
        <w:rPr>
          <w:rFonts w:ascii="Arial" w:cs="Arial" w:eastAsia="Arial" w:hAnsi="Arial"/>
          <w:sz w:val="24"/>
          <w:szCs w:val="24"/>
        </w:rPr>
        <w:t xml:space="preserve">NgModules. Cada componente declara explicitamente sus imports, mejorando la trazabilidad de dependencias.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Signals: </w:t>
      </w:r>
      <w:r>
        <w:rPr>
          <w:rFonts w:ascii="Arial" w:cs="Arial" w:eastAsia="Arial" w:hAnsi="Arial"/>
          <w:sz w:val="24"/>
          <w:szCs w:val="24"/>
        </w:rPr>
        <w:t xml:space="preserve">Se utilizan Angular Signals (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signal()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computed()</w:t>
      </w:r>
      <w:r>
        <w:rPr>
          <w:rFonts w:ascii="Arial" w:cs="Arial" w:eastAsia="Arial" w:hAnsi="Arial"/>
          <w:sz w:val="24"/>
          <w:szCs w:val="24"/>
        </w:rPr>
        <w:t xml:space="preserve">) para la gestion de estado reactivo en los componentes, reemplazando el patron tradicional de </w:t>
      </w:r>
      <w:r>
        <w:rPr>
          <w:rFonts w:ascii="Arial" w:cs="Arial" w:eastAsia="Arial" w:hAnsi="Arial"/>
          <w:sz w:val="24"/>
          <w:szCs w:val="24"/>
        </w:rPr>
        <w:t xml:space="preserve">propiedades mutables. Esto permite una deteccion de cambios mas eficiente y un codigo mas declarativo.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Functional interceptors: </w:t>
      </w:r>
      <w:r>
        <w:rPr>
          <w:rFonts w:ascii="Arial" w:cs="Arial" w:eastAsia="Arial" w:hAnsi="Arial"/>
          <w:sz w:val="24"/>
          <w:szCs w:val="24"/>
        </w:rPr>
        <w:t xml:space="preserve">La autenticacion y el refresh de tokens se gestionan con interceptors funcionales </w:t>
      </w:r>
      <w:r>
        <w:rPr>
          <w:rFonts w:ascii="Arial" w:cs="Arial" w:eastAsia="Arial" w:hAnsi="Arial"/>
          <w:sz w:val="24"/>
          <w:szCs w:val="24"/>
        </w:rPr>
        <w:t xml:space="preserve">(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HttpInterceptorFn</w:t>
      </w:r>
      <w:r>
        <w:rPr>
          <w:rFonts w:ascii="Arial" w:cs="Arial" w:eastAsia="Arial" w:hAnsi="Arial"/>
          <w:sz w:val="24"/>
          <w:szCs w:val="24"/>
        </w:rPr>
        <w:t xml:space="preserve">). El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authInterceptor</w:t>
      </w:r>
      <w:r>
        <w:rPr>
          <w:rFonts w:ascii="Arial" w:cs="Arial" w:eastAsia="Arial" w:hAnsi="Arial"/>
          <w:sz w:val="24"/>
          <w:szCs w:val="24"/>
        </w:rPr>
        <w:t xml:space="preserve"> anade el Bearer token a cada peticion. </w:t>
      </w:r>
      <w:r>
        <w:rPr>
          <w:rFonts w:ascii="Arial" w:cs="Arial" w:eastAsia="Arial" w:hAnsi="Arial"/>
          <w:sz w:val="24"/>
          <w:szCs w:val="24"/>
        </w:rPr>
        <w:t xml:space="preserve">El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refreshInterceptor</w:t>
      </w:r>
      <w:r>
        <w:rPr>
          <w:rFonts w:ascii="Arial" w:cs="Arial" w:eastAsia="Arial" w:hAnsi="Arial"/>
          <w:sz w:val="24"/>
          <w:szCs w:val="24"/>
        </w:rPr>
        <w:t xml:space="preserve"> captura los errores 401 y ejecuta el refresh automaticamente, </w:t>
      </w:r>
      <w:r>
        <w:rPr>
          <w:rFonts w:ascii="Arial" w:cs="Arial" w:eastAsia="Arial" w:hAnsi="Arial"/>
          <w:sz w:val="24"/>
          <w:szCs w:val="24"/>
        </w:rPr>
        <w:t xml:space="preserve">utilizando un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BehaviorSubject</w:t>
      </w:r>
      <w:r>
        <w:rPr>
          <w:rFonts w:ascii="Arial" w:cs="Arial" w:eastAsia="Arial" w:hAnsi="Arial"/>
          <w:sz w:val="24"/>
          <w:szCs w:val="24"/>
        </w:rPr>
        <w:t xml:space="preserve"> como lock para serializar multiples peticiones concurrentes </w:t>
      </w:r>
      <w:r>
        <w:rPr>
          <w:rFonts w:ascii="Arial" w:cs="Arial" w:eastAsia="Arial" w:hAnsi="Arial"/>
          <w:sz w:val="24"/>
          <w:szCs w:val="24"/>
        </w:rPr>
        <w:t xml:space="preserve">durante el proceso de renovacion del token.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Lazy loading: </w:t>
      </w:r>
      <w:r>
        <w:rPr>
          <w:rFonts w:ascii="Arial" w:cs="Arial" w:eastAsia="Arial" w:hAnsi="Arial"/>
          <w:sz w:val="24"/>
          <w:szCs w:val="24"/>
        </w:rPr>
        <w:t xml:space="preserve">Todas las rutas utilizan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loadComponent</w:t>
      </w:r>
      <w:r>
        <w:rPr>
          <w:rFonts w:ascii="Arial" w:cs="Arial" w:eastAsia="Arial" w:hAnsi="Arial"/>
          <w:sz w:val="24"/>
          <w:szCs w:val="24"/>
        </w:rPr>
        <w:t xml:space="preserve"> con imports dinamicos, </w:t>
      </w:r>
      <w:r>
        <w:rPr>
          <w:rFonts w:ascii="Arial" w:cs="Arial" w:eastAsia="Arial" w:hAnsi="Arial"/>
          <w:sz w:val="24"/>
          <w:szCs w:val="24"/>
        </w:rPr>
        <w:t xml:space="preserve">asegurando que cada vista se carga bajo demanda. Esto reduce drasticamente el tamano del bundle inicial.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Angular Material: </w:t>
      </w:r>
      <w:r>
        <w:rPr>
          <w:rFonts w:ascii="Arial" w:cs="Arial" w:eastAsia="Arial" w:hAnsi="Arial"/>
          <w:sz w:val="24"/>
          <w:szCs w:val="24"/>
        </w:rPr>
        <w:t xml:space="preserve">Se emplea como libreria de componentes UI para formularios, tablas, dialogos, </w:t>
      </w:r>
      <w:r>
        <w:rPr>
          <w:rFonts w:ascii="Arial" w:cs="Arial" w:eastAsia="Arial" w:hAnsi="Arial"/>
          <w:sz w:val="24"/>
          <w:szCs w:val="24"/>
        </w:rPr>
        <w:t xml:space="preserve">snackbars, tabs, paginacion, chips y expansiones, garantizando una experiencia visual coherente con Material Design.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Tailwind CSS: </w:t>
      </w:r>
      <w:r>
        <w:rPr>
          <w:rFonts w:ascii="Arial" w:cs="Arial" w:eastAsia="Arial" w:hAnsi="Arial"/>
          <w:sz w:val="24"/>
          <w:szCs w:val="24"/>
        </w:rPr>
        <w:t xml:space="preserve">Se combina con Angular Material para utilidades de espaciado, layout y responsive design, </w:t>
      </w:r>
      <w:r>
        <w:rPr>
          <w:rFonts w:ascii="Arial" w:cs="Arial" w:eastAsia="Arial" w:hAnsi="Arial"/>
          <w:sz w:val="24"/>
          <w:szCs w:val="24"/>
        </w:rPr>
        <w:t xml:space="preserve">reduciendo la necesidad de CSS personalizado.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2.5.7 Mapas interactivos: Leaflet + OpenStreetMap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integracion de mapas se realiza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Leaflet 1.9.4</w:t>
      </w:r>
      <w:r>
        <w:rPr>
          <w:rFonts w:ascii="Arial" w:cs="Arial" w:eastAsia="Arial" w:hAnsi="Arial"/>
          <w:sz w:val="24"/>
          <w:szCs w:val="24"/>
        </w:rPr>
        <w:t xml:space="preserve"> y tiles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OpenStreetMap</w:t>
      </w:r>
      <w:r>
        <w:rPr>
          <w:rFonts w:ascii="Arial" w:cs="Arial" w:eastAsia="Arial" w:hAnsi="Arial"/>
          <w:sz w:val="24"/>
          <w:szCs w:val="24"/>
        </w:rPr>
        <w:t xml:space="preserve">. La eleccion de esta combinacion frente a Google Maps se justifica por tres razones fundamentales: </w:t>
      </w:r>
      <w:r>
        <w:rPr>
          <w:rFonts w:ascii="Arial" w:cs="Arial" w:eastAsia="Arial" w:hAnsi="Arial"/>
          <w:sz w:val="24"/>
          <w:szCs w:val="24"/>
        </w:rPr>
        <w:t xml:space="preserve">(1) es completamente gratuita sin limites de API; (2) es open source y no requiere API keys; </w:t>
      </w:r>
      <w:r>
        <w:rPr>
          <w:rFonts w:ascii="Arial" w:cs="Arial" w:eastAsia="Arial" w:hAnsi="Arial"/>
          <w:sz w:val="24"/>
          <w:szCs w:val="24"/>
        </w:rPr>
        <w:t xml:space="preserve">(3) cumple con el RGPD al no enviar datos de los usuarios a servidores de Google.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mapa principal del listado de quedadas muestra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markers codificados por color</w:t>
      </w:r>
      <w:r>
        <w:rPr>
          <w:rFonts w:ascii="Arial" w:cs="Arial" w:eastAsia="Arial" w:hAnsi="Arial"/>
          <w:sz w:val="24"/>
          <w:szCs w:val="24"/>
        </w:rPr>
        <w:t xml:space="preserve"> segun el estado </w:t>
      </w:r>
      <w:r>
        <w:rPr>
          <w:rFonts w:ascii="Arial" w:cs="Arial" w:eastAsia="Arial" w:hAnsi="Arial"/>
          <w:sz w:val="24"/>
          <w:szCs w:val="24"/>
        </w:rPr>
        <w:t xml:space="preserve">de cada quedada (verde = Abierta, naranja = Completa, gris = Finalizada, rojo = Cancelada). </w:t>
      </w:r>
      <w:r>
        <w:rPr>
          <w:rFonts w:ascii="Arial" w:cs="Arial" w:eastAsia="Arial" w:hAnsi="Arial"/>
          <w:sz w:val="24"/>
          <w:szCs w:val="24"/>
        </w:rPr>
        <w:t xml:space="preserve">Cada marker tiene un popup con informacion resumida y un boton de navegacion al detalle. </w:t>
      </w:r>
      <w:r>
        <w:rPr>
          <w:rFonts w:ascii="Arial" w:cs="Arial" w:eastAsia="Arial" w:hAnsi="Arial"/>
          <w:sz w:val="24"/>
          <w:szCs w:val="24"/>
        </w:rPr>
        <w:t xml:space="preserve">El detalle de cada quedada incluye un mini-mapa estatico centrado en la ubicacion del evento. </w:t>
      </w:r>
      <w:r>
        <w:rPr>
          <w:rFonts w:ascii="Arial" w:cs="Arial" w:eastAsia="Arial" w:hAnsi="Arial"/>
          <w:sz w:val="24"/>
          <w:szCs w:val="24"/>
        </w:rPr>
        <w:t xml:space="preserve">El formulario de creacion utiliza geocoding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Nominatim</w:t>
      </w:r>
      <w:r>
        <w:rPr>
          <w:rFonts w:ascii="Arial" w:cs="Arial" w:eastAsia="Arial" w:hAnsi="Arial"/>
          <w:sz w:val="24"/>
          <w:szCs w:val="24"/>
        </w:rPr>
        <w:t xml:space="preserve"> (API gratuita de OpenStreetMap) </w:t>
      </w:r>
      <w:r>
        <w:rPr>
          <w:rFonts w:ascii="Arial" w:cs="Arial" w:eastAsia="Arial" w:hAnsi="Arial"/>
          <w:sz w:val="24"/>
          <w:szCs w:val="24"/>
        </w:rPr>
        <w:t xml:space="preserve">para convertir nombres de lugar en coordenadas.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6]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6.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Vista del mapa interactivo con markers de quedadas codificados por estado.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2.5.8 Testing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estrategia de testing de MatchUp combina tests unitarios y de integracion: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clases de tests unitarios con Mockito: </w:t>
      </w:r>
      <w:r>
        <w:rPr>
          <w:rFonts w:ascii="Arial" w:cs="Arial" w:eastAsia="Arial" w:hAnsi="Arial"/>
          <w:sz w:val="24"/>
          <w:szCs w:val="24"/>
        </w:rPr>
        <w:t xml:space="preserve">AuthServiceTest, QuedadaServiceTest, ParticipacionServiceTest, </w:t>
      </w:r>
      <w:r>
        <w:rPr>
          <w:rFonts w:ascii="Arial" w:cs="Arial" w:eastAsia="Arial" w:hAnsi="Arial"/>
          <w:sz w:val="24"/>
          <w:szCs w:val="24"/>
        </w:rPr>
        <w:t xml:space="preserve">RatingServiceTest, ComentarioServiceTest y DeporteServiceTest. Cada test verifica la logica de negocio </w:t>
      </w:r>
      <w:r>
        <w:rPr>
          <w:rFonts w:ascii="Arial" w:cs="Arial" w:eastAsia="Arial" w:hAnsi="Arial"/>
          <w:sz w:val="24"/>
          <w:szCs w:val="24"/>
        </w:rPr>
        <w:t xml:space="preserve">de forma aislada, mockeando las dependencias (repositorios) con @Mock y @InjectMocks.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test de integracion E2E con Testcontainers (14 pasos): </w:t>
      </w:r>
      <w:r>
        <w:rPr>
          <w:rFonts w:ascii="Arial" w:cs="Arial" w:eastAsia="Arial" w:hAnsi="Arial"/>
          <w:sz w:val="24"/>
          <w:szCs w:val="24"/>
        </w:rPr>
        <w:t xml:space="preserve">El FullFlowIntegrationTest levanta </w:t>
      </w:r>
      <w:r>
        <w:rPr>
          <w:rFonts w:ascii="Arial" w:cs="Arial" w:eastAsia="Arial" w:hAnsi="Arial"/>
          <w:sz w:val="24"/>
          <w:szCs w:val="24"/>
        </w:rPr>
        <w:t xml:space="preserve">un contenedor PostgreSQL 16 real con @Testcontainers y ejecuta un flujo completo de 14 pasos ordenados: </w:t>
      </w:r>
      <w:r>
        <w:rPr>
          <w:rFonts w:ascii="Arial" w:cs="Arial" w:eastAsia="Arial" w:hAnsi="Arial"/>
          <w:sz w:val="24"/>
          <w:szCs w:val="24"/>
        </w:rPr>
        <w:t xml:space="preserve">registrar dos usuarios, login, crear quedada, listar, apuntarse, finalizar, confirmar asistencia, </w:t>
      </w:r>
      <w:r>
        <w:rPr>
          <w:rFonts w:ascii="Arial" w:cs="Arial" w:eastAsia="Arial" w:hAnsi="Arial"/>
          <w:sz w:val="24"/>
          <w:szCs w:val="24"/>
        </w:rPr>
        <w:t xml:space="preserve">verificar fiabilidad y valorar. Utiliza MockMvc con @SpringBootTest(MOCK) y @AutoConfigureMockMvc.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Coleccion Postman: </w:t>
      </w:r>
      <w:r>
        <w:rPr>
          <w:rFonts w:ascii="Arial" w:cs="Arial" w:eastAsia="Arial" w:hAnsi="Arial"/>
          <w:sz w:val="24"/>
          <w:szCs w:val="24"/>
        </w:rPr>
        <w:t xml:space="preserve">45+ requests organizadas por carpetas (Auth, Users, Meetups, Participations, </w:t>
      </w:r>
      <w:r>
        <w:rPr>
          <w:rFonts w:ascii="Arial" w:cs="Arial" w:eastAsia="Arial" w:hAnsi="Arial"/>
          <w:sz w:val="24"/>
          <w:szCs w:val="24"/>
        </w:rPr>
        <w:t xml:space="preserve">Ratings, Comments, Sports) para testing manual de todos los endpoints de la API.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7]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7.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Ejecucion exitosa del FullFlowIntegrationTest (14/14 tests verdes).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8]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8.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Coleccion Postman con todas las requests organizadas por carpeta.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2.5.9 Estructura del proyecto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(estructura por features):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backend/src/main/java/com/matchup/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auth/        controller/ service/ dto/ entity/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user/        controller/ service/ dto/ entity/ mapper/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meetup/      controller/ service/ dto/ entity/ mapper/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participation/ controller/ service/ dto/ entity/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rating/      controller/ service/ dto/ entity/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comment/     controller/ service/ dto/ entity/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sport/       controller/ service/ dto/ entity/ mapper/ repository/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common/      exception/ (GlobalExceptionHandler, BusinessException, ...)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config/      SecurityConfig, ApplicationConfig, OpenApiConfig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security/    JwtService, JwtAuthenticationFilter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(Angular 19):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frontend/src/app/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core/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guards/       auth.guard.ts, admin.guard.ts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interceptors/  auth.interceptor.ts, refresh.interceptor.ts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models/        auth, meetup, user, sport, rating, comment, page, problem-detail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services/      auth, api, meetup, user, sport, participation, rating, comment, token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features/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auth/          login, register, forgot-password, reset-password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meetups/       meetups (listado+mapa), meetup-detail, meetup-form, rate-dialog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profile/       profile, add-sport-dialog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users/         user-profile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landing/       landing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sports/        sports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shared/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layout/        main-layout, auth-layout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components/    meetup-card, confirm-dialog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2.5.10 Capturas de la aplicacion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9]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9.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Pantalla de login / registro de MatchUp.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10]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10.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Listado de quedadas con filtros y paginacion.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11]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11.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Detalle de quedada con participantes, mapa y comentarios.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12]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12.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Formulario de creacion de quedada con selector de ubicacion en mapa.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13]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13.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Perfil de usuario con tabs (datos, deportes, quedadas).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14]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14.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Dialogo de valoracion de participantes.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2.6 Enlaces al repositorio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codigo fuente completo del proyecto esta disponible en el siguiente repositorio de GitHub: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Repositorio: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https://github.com/alvarosanchezz/MatchUp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repositorio contiene el backend (Spring Boot), el frontend (Angular), los Dockerfiles, </w:t>
      </w:r>
      <w:r>
        <w:rPr>
          <w:rFonts w:ascii="Arial" w:cs="Arial" w:eastAsia="Arial" w:hAnsi="Arial"/>
          <w:sz w:val="24"/>
          <w:szCs w:val="24"/>
        </w:rPr>
        <w:t xml:space="preserve">el docker-compose.yml, las migraciones Flyway, la coleccion Postman y los scripts de base de datos.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sobre el despliegue: </w:t>
      </w:r>
      <w:r>
        <w:rPr>
          <w:rFonts w:ascii="Arial" w:cs="Arial" w:eastAsia="Arial" w:hAnsi="Arial"/>
          <w:sz w:val="24"/>
          <w:szCs w:val="24"/>
        </w:rPr>
        <w:t xml:space="preserve">MatchUp no dispone de un despliegue publico en internet. </w:t>
      </w:r>
      <w:r>
        <w:rPr>
          <w:rFonts w:ascii="Arial" w:cs="Arial" w:eastAsia="Arial" w:hAnsi="Arial"/>
          <w:sz w:val="24"/>
          <w:szCs w:val="24"/>
        </w:rPr>
        <w:t xml:space="preserve">El profesor evaluador montara la aplicacion en el servidor del centro educativo utilizando los </w:t>
      </w:r>
      <w:r>
        <w:rPr>
          <w:rFonts w:ascii="Arial" w:cs="Arial" w:eastAsia="Arial" w:hAnsi="Arial"/>
          <w:sz w:val="24"/>
          <w:szCs w:val="24"/>
        </w:rPr>
        <w:t xml:space="preserve">Dockerfiles y el docker-compose.yml incluidos en el repositorio, garantizando un despliegue </w:t>
      </w:r>
      <w:r>
        <w:rPr>
          <w:rFonts w:ascii="Arial" w:cs="Arial" w:eastAsia="Arial" w:hAnsi="Arial"/>
          <w:sz w:val="24"/>
          <w:szCs w:val="24"/>
        </w:rPr>
        <w:t xml:space="preserve">reproducible con un unico comando: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docker compose up --build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2.7 Documentacion del sistema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2.7.1 Manual de instalacion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describen tres modos de instalacion y ejecucion de MatchUp: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Modo 1: Docker Compose (recomendado)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Prerequisitos: Docker y Docker Compose instalados.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Clonar el repositorio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git clone https://github.com/alvarosanchezz/MatchUp.git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cd MatchUp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Levantar los 3 servicios (db + backend + frontend)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docker compose up --build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La aplicacion estara disponible en: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  Frontend: http://localhost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  Backend API: http://localhost:8080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  Swagger UI: http://localhost:8080/swagger-ui.html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Docker Compose levanta PostgreSQL 16 con healthcheck, espera a que este listo, arranca el backend </w:t>
      </w:r>
      <w:r>
        <w:rPr>
          <w:rFonts w:ascii="Arial" w:cs="Arial" w:eastAsia="Arial" w:hAnsi="Arial"/>
          <w:sz w:val="24"/>
          <w:szCs w:val="24"/>
        </w:rPr>
        <w:t xml:space="preserve">(que ejecuta las migraciones Flyway automaticamente) y finalmente el frontend nginx. </w:t>
      </w:r>
      <w:r>
        <w:rPr>
          <w:rFonts w:ascii="Arial" w:cs="Arial" w:eastAsia="Arial" w:hAnsi="Arial"/>
          <w:sz w:val="24"/>
          <w:szCs w:val="24"/>
        </w:rPr>
        <w:t xml:space="preserve">Los datos persisten en un volumen Docker (pgdata).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Modo 2: Instalacion manual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Prerequisitos: Java 21, Node.js 20+, PostgreSQL 16, Maven.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1. Crear la base de datos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psql -U postgres -f backend/scripts/01_create_db.sql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psql -U postgres -f backend/scripts/02_grant_permissions.sql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2. Arrancar el backend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cd backend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mvn spring-boot:run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# 3. Arrancar el frontend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cd frontend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npm install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ng serve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Modo 3: Desarrollo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Igual que el modo manual, pero con el perfil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dev</w:t>
      </w:r>
      <w:r>
        <w:rPr>
          <w:rFonts w:ascii="Arial" w:cs="Arial" w:eastAsia="Arial" w:hAnsi="Arial"/>
          <w:sz w:val="24"/>
          <w:szCs w:val="24"/>
        </w:rPr>
        <w:t xml:space="preserve"> activo (por defecto). </w:t>
      </w:r>
      <w:r>
        <w:rPr>
          <w:rFonts w:ascii="Arial" w:cs="Arial" w:eastAsia="Arial" w:hAnsi="Arial"/>
          <w:sz w:val="24"/>
          <w:szCs w:val="24"/>
        </w:rPr>
        <w:t xml:space="preserve">Esto habilita SQL logging, Hibernate format_sql y logs DEBUG para Flyway y la aplicacion.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Usuarios de prueba</w:t>
      </w:r>
      <w:r>
        <w:rPr>
          <w:rFonts w:ascii="Arial" w:cs="Arial" w:eastAsia="Arial" w:hAnsi="Arial"/>
          <w:sz w:val="24"/>
          <w:szCs w:val="24"/>
        </w:rPr>
        <w:t xml:space="preserve"> (creados por la migracion V3):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26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 Garcia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ana.garcia@matchup.test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matchup123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Carlos Perez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carlos.perez@matchup.test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carlos456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Laura Martin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laura.martin@matchup.test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laura789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MatchUp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admin@matchup.test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Pedro Lopez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pedro.lopez@matchup.test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pedro321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15]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15.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Docker Compose levantando los 3 servicios de MatchUp.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2.7.2 Manual de usuario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describe el flujo principal de uso de la aplicacion paso a paso.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Registro e inicio de sesion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usuario accede a la pantalla de login y puede registrarse proporcionando nombre, email y contrasena. </w:t>
      </w:r>
      <w:r>
        <w:rPr>
          <w:rFonts w:ascii="Arial" w:cs="Arial" w:eastAsia="Arial" w:hAnsi="Arial"/>
          <w:sz w:val="24"/>
          <w:szCs w:val="24"/>
        </w:rPr>
        <w:t xml:space="preserve">Tras el registro, el sistema inicia sesion automaticamente y redirige al listado de quedadas.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16]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16.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Pantalla de registro de nuevo usuario.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Completar perfil y anadir deportes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Desde la seccion 'Mi Perfil', el usuario puede editar su nombre, ubicacion y foto de perfil. </w:t>
      </w:r>
      <w:r>
        <w:rPr>
          <w:rFonts w:ascii="Arial" w:cs="Arial" w:eastAsia="Arial" w:hAnsi="Arial"/>
          <w:sz w:val="24"/>
          <w:szCs w:val="24"/>
        </w:rPr>
        <w:t xml:space="preserve">En la pestana de deportes, puede anadir sus deportes favoritos indicando el nivel autoevaluado (1-5) </w:t>
      </w:r>
      <w:r>
        <w:rPr>
          <w:rFonts w:ascii="Arial" w:cs="Arial" w:eastAsia="Arial" w:hAnsi="Arial"/>
          <w:sz w:val="24"/>
          <w:szCs w:val="24"/>
        </w:rPr>
        <w:t xml:space="preserve">y el rol preferido (ej. 'Portero', 'Delantero').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17]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17.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Perfil de usuario con edicion de deportes favoritos.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Crear una quedada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usuario pulsa 'Nueva quedada' y rellena el formulario: deporte, fecha y hora, ubicacion (seleccionable </w:t>
      </w:r>
      <w:r>
        <w:rPr>
          <w:rFonts w:ascii="Arial" w:cs="Arial" w:eastAsia="Arial" w:hAnsi="Arial"/>
          <w:sz w:val="24"/>
          <w:szCs w:val="24"/>
        </w:rPr>
        <w:t xml:space="preserve">en el mapa con geocoding), numero de jugadores, visibilidad y descripcion. Al crear, la quedada aparece </w:t>
      </w:r>
      <w:r>
        <w:rPr>
          <w:rFonts w:ascii="Arial" w:cs="Arial" w:eastAsia="Arial" w:hAnsi="Arial"/>
          <w:sz w:val="24"/>
          <w:szCs w:val="24"/>
        </w:rPr>
        <w:t xml:space="preserve">con estado ABIERTA en el listado y en el mapa.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18]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18.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Formulario de creacion de quedada con mapa interactivo.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Buscar quedadas y visualizar en mapa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listado principal ofrece dos vistas: tarjetas y mapa. Los filtros permiten buscar por deporte, rango de </w:t>
      </w:r>
      <w:r>
        <w:rPr>
          <w:rFonts w:ascii="Arial" w:cs="Arial" w:eastAsia="Arial" w:hAnsi="Arial"/>
          <w:sz w:val="24"/>
          <w:szCs w:val="24"/>
        </w:rPr>
        <w:t xml:space="preserve">fechas, estado y radio de proximidad (activable con 'Usar mi ubicacion'). Los markers del mapa estan </w:t>
      </w:r>
      <w:r>
        <w:rPr>
          <w:rFonts w:ascii="Arial" w:cs="Arial" w:eastAsia="Arial" w:hAnsi="Arial"/>
          <w:sz w:val="24"/>
          <w:szCs w:val="24"/>
        </w:rPr>
        <w:t xml:space="preserve">codificados por color segun el estado de la quedada.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19]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19.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Listado de quedadas con vista de mapa y filtros activos.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Apuntarse a una quedada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Desde el detalle de una quedada abierta, el usuario pulsa 'Apuntarme'. Su estado de participacion sera </w:t>
      </w:r>
      <w:r>
        <w:rPr>
          <w:rFonts w:ascii="Arial" w:cs="Arial" w:eastAsia="Arial" w:hAnsi="Arial"/>
          <w:sz w:val="24"/>
          <w:szCs w:val="24"/>
        </w:rPr>
        <w:t xml:space="preserve">PENDIENTE. Si se llena el cupo, la quedada pasa automaticamente a COMPLETA.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Finalizar y gestionar asistencia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organizador finaliza la quedada y puede marcar a cada participante como CONFIRMADO (asistio) o </w:t>
      </w:r>
      <w:r>
        <w:rPr>
          <w:rFonts w:ascii="Arial" w:cs="Arial" w:eastAsia="Arial" w:hAnsi="Arial"/>
          <w:sz w:val="24"/>
          <w:szCs w:val="24"/>
        </w:rPr>
        <w:t xml:space="preserve">AUSENTE (no se presento). El sistema recalcula automaticamente el fiabilidad_score de cada usuario afectado.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Valorar participantes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Tras la finalizacion, los participantes confirmados pueden valorar a los demas con una nota doble: </w:t>
      </w:r>
      <w:r>
        <w:rPr>
          <w:rFonts w:ascii="Arial" w:cs="Arial" w:eastAsia="Arial" w:hAnsi="Arial"/>
          <w:sz w:val="24"/>
          <w:szCs w:val="24"/>
        </w:rPr>
        <w:t xml:space="preserve">nivel deportivo (1-5) y deportividad (1-5). Las valoraciones son visibles en el perfil del usuario valorado.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[Insertar captura - Figura 20]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Figura 20.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Dialogo de valoracion de participantes tras finalizar una quedada.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2.7.3 Enlace a la presentacion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presentacion de defensa del proyecto se encuentra en el archivo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docs/presentacion-MatchUp.pptx</w:t>
      </w:r>
      <w:r>
        <w:rPr>
          <w:rFonts w:ascii="Arial" w:cs="Arial" w:eastAsia="Arial" w:hAnsi="Arial"/>
          <w:sz w:val="24"/>
          <w:szCs w:val="24"/>
        </w:rPr>
        <w:t xml:space="preserve"> incluido junto a esta memoria. [Se completara en el Bloque 5 del desarrollo].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Conclusiones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Cumplimiento de objetivos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evalua el grado de cumplimiento de cada uno de los objetivos definidos en el apartado 1.3. </w:t>
      </w:r>
      <w:r>
        <w:rPr>
          <w:rFonts w:ascii="Arial" w:cs="Arial" w:eastAsia="Arial" w:hAnsi="Arial"/>
          <w:sz w:val="24"/>
          <w:szCs w:val="24"/>
        </w:rPr>
        <w:t xml:space="preserve">Todos los objetivos planteados inicialmente han sido alcanzados de forma satisfactoria dentro del plazo establecido.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6.</w:t>
      </w:r>
      <w:r>
        <w:rPr>
          <w:rFonts w:ascii="Arial" w:cs="Arial" w:eastAsia="Arial" w:hAnsi="Arial"/>
          <w:sz w:val="24"/>
          <w:szCs w:val="24"/>
        </w:rPr>
        <w:t xml:space="preserve"> Evaluacion del cumplimiento de objetivos.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0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OG-01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Desarrollar una plataforma web funcional para crear, descubrir y participar en quedadas deportivas.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plataforma permite el ciclo completo: registro, creacion de quedadas con geolocalizacion, busqueda con filtros avanzados, inscripcion, finalizacion y valoracion.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autenticacion JWT con refresh token rotativo y BCrypt.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Implementado con access token (15 min), refresh rotativo (7 dias), logout con revocacion y recuperacion de contrasena con token temporal.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Busqueda geoespacial con formula de Haversine.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Implementada en QuedadaSpecification mediante JPA Criteria API, permitiendo filtrar quedadas por radio en kilometros desde la ubicacion del usuario.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valoracion y fiabilidad automatica.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Rating doble (nivel + deportividad) entre participantes confirmados. Fiabilidad_score recalculado automaticamente tras cada gestion de asistencia.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Interfaz responsive con mapa interactivo.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Angular 19 con Angular Material, mapa Leaflet/OpenStreetMap con markers codificados por color segun estado de la quedada.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OE-05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Contenerizacion con Docker Compose.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Cumplido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Tres servicios (PostgreSQL, backend Spring Boot, frontend nginx) orquestados con healthchecks y volumen persistente para la base de datos.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cumplimiento integro de los objetivos demuestra que la planificacion inicial fue realista y que la metodologia </w:t>
      </w:r>
      <w:r>
        <w:rPr>
          <w:rFonts w:ascii="Arial" w:cs="Arial" w:eastAsia="Arial" w:hAnsi="Arial"/>
          <w:sz w:val="24"/>
          <w:szCs w:val="24"/>
        </w:rPr>
        <w:t xml:space="preserve">agil adaptada permitio mantener el foco en las funcionalidades esenciales del MVP sin perder de vista la calidad tecnica.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Desviaciones respecto a la planificacion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Toda planificacion de software esta sujeta a desviaciones. En este apartado se comparan las horas estimadas en el </w:t>
      </w:r>
      <w:r>
        <w:rPr>
          <w:rFonts w:ascii="Arial" w:cs="Arial" w:eastAsia="Arial" w:hAnsi="Arial"/>
          <w:sz w:val="24"/>
          <w:szCs w:val="24"/>
        </w:rPr>
        <w:t xml:space="preserve">apartado 1.4 con las horas reales invertidas, analizando las causas de las diferencias mas significativas.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7.</w:t>
      </w:r>
      <w:r>
        <w:rPr>
          <w:rFonts w:ascii="Arial" w:cs="Arial" w:eastAsia="Arial" w:hAnsi="Arial"/>
          <w:sz w:val="24"/>
          <w:szCs w:val="24"/>
        </w:rPr>
        <w:t xml:space="preserve"> Comparativa de horas estimadas frente a horas reales por fase.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10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Comentario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C0-C1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Planificacion y analisis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partia de una vision clara del producto, lo que acelero la toma de decisiones iniciales.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y entidades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mapeo de ENUMs PostgreSQL con Hibernate requirio investigacion adicional (@JdbcTypeCode).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 y seguridad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implementacion del refresh token rotativo y la prevencion de race conditions con BehaviorSubject demando mas tiempo del previsto.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 de negocio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servicios siguieron un patron uniforme (Controller-Service-Repository) que facilito la implementacion.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C5-C6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integracion de Leaflet con Angular 19 standalone components y la gestion del geocoding requirieron ajustes adicionales.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 y Docker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configuracion de Testcontainers con PostgreSQL y el Dockerfile multi-stage requirieron iteraciones.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Pulido y 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fase de correccion resulto mas agil gracias a la buena cobertura de tests y la modularidad del codigo.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Ajustado al plan previsto.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estimado: 112 horas. Total real: 114 horas. </w:t>
      </w:r>
      <w:r>
        <w:rPr>
          <w:rFonts w:ascii="Arial" w:cs="Arial" w:eastAsia="Arial" w:hAnsi="Arial"/>
          <w:sz w:val="24"/>
          <w:szCs w:val="24"/>
        </w:rPr>
        <w:t xml:space="preserve">La desviacion global es de apenas un 1,8%, lo que se considera despreciable en un proyecto de desarrollo de software. </w:t>
      </w:r>
      <w:r>
        <w:rPr>
          <w:rFonts w:ascii="Arial" w:cs="Arial" w:eastAsia="Arial" w:hAnsi="Arial"/>
          <w:sz w:val="24"/>
          <w:szCs w:val="24"/>
        </w:rPr>
        <w:t xml:space="preserve">Las principales desviaciones positivas (mas tiempo del previsto) se concentraron en las fases de autenticacion y frontend, </w:t>
      </w:r>
      <w:r>
        <w:rPr>
          <w:rFonts w:ascii="Arial" w:cs="Arial" w:eastAsia="Arial" w:hAnsi="Arial"/>
          <w:sz w:val="24"/>
          <w:szCs w:val="24"/>
        </w:rPr>
        <w:t xml:space="preserve">ambas relacionadas con la complejidad de integrar tecnologias avanzadas (JWT rotativo, Leaflet con Angular). </w:t>
      </w:r>
      <w:r>
        <w:rPr>
          <w:rFonts w:ascii="Arial" w:cs="Arial" w:eastAsia="Arial" w:hAnsi="Arial"/>
          <w:sz w:val="24"/>
          <w:szCs w:val="24"/>
        </w:rPr>
        <w:t xml:space="preserve">Estas desviaciones fueron compensadas por fases que resultaron mas agiles de lo previsto (planificacion, logica de negocio y pulido).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Lecciones aprendidas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desarrollo de MatchUp ha supuesto un proceso de aprendizaje intensivo que trasciende los conocimientos </w:t>
      </w:r>
      <w:r>
        <w:rPr>
          <w:rFonts w:ascii="Arial" w:cs="Arial" w:eastAsia="Arial" w:hAnsi="Arial"/>
          <w:sz w:val="24"/>
          <w:szCs w:val="24"/>
        </w:rPr>
        <w:t xml:space="preserve">adquiridos en las asignaturas del ciclo formativo. A continuacion se recogen las principales lecciones aprendidas </w:t>
      </w:r>
      <w:r>
        <w:rPr>
          <w:rFonts w:ascii="Arial" w:cs="Arial" w:eastAsia="Arial" w:hAnsi="Arial"/>
          <w:sz w:val="24"/>
          <w:szCs w:val="24"/>
        </w:rPr>
        <w:t xml:space="preserve">durante el proceso de desarrollo.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Arquitectura y diseno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arquitectura por features mejora drasticamente la mantenibilidad. </w:t>
      </w:r>
      <w:r>
        <w:rPr>
          <w:rFonts w:ascii="Arial" w:cs="Arial" w:eastAsia="Arial" w:hAnsi="Arial"/>
          <w:sz w:val="24"/>
          <w:szCs w:val="24"/>
        </w:rPr>
        <w:t xml:space="preserve">Organizar el backend en paquetes por dominio (user, meetup, participation, rating, comment, sport, auth) en lugar de </w:t>
      </w:r>
      <w:r>
        <w:rPr>
          <w:rFonts w:ascii="Arial" w:cs="Arial" w:eastAsia="Arial" w:hAnsi="Arial"/>
          <w:sz w:val="24"/>
          <w:szCs w:val="24"/>
        </w:rPr>
        <w:t xml:space="preserve">por capas tecnicas (controllers, services, repositories) ha facilitado enormemente la navegacion del codigo, la localizacion </w:t>
      </w:r>
      <w:r>
        <w:rPr>
          <w:rFonts w:ascii="Arial" w:cs="Arial" w:eastAsia="Arial" w:hAnsi="Arial"/>
          <w:sz w:val="24"/>
          <w:szCs w:val="24"/>
        </w:rPr>
        <w:t xml:space="preserve">de errores y la adicion de nuevas funcionalidades. Cada feature es autocontenida y su impacto en el resto del sistema es minimo.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MapStruct reduce errores en el mapeo DTO-Entity. </w:t>
      </w:r>
      <w:r>
        <w:rPr>
          <w:rFonts w:ascii="Arial" w:cs="Arial" w:eastAsia="Arial" w:hAnsi="Arial"/>
          <w:sz w:val="24"/>
          <w:szCs w:val="24"/>
        </w:rPr>
        <w:t xml:space="preserve">La generacion automatica de mappers en tiempo de compilacion elimina la posibilidad de olvidar campos o introducir </w:t>
      </w:r>
      <w:r>
        <w:rPr>
          <w:rFonts w:ascii="Arial" w:cs="Arial" w:eastAsia="Arial" w:hAnsi="Arial"/>
          <w:sz w:val="24"/>
          <w:szCs w:val="24"/>
        </w:rPr>
        <w:t xml:space="preserve">errores manuales en las conversiones, un problema frecuente cuando se utiliza mapeo manual con constructores o builders.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Seguridad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refresh token rotativo anade complejidad significativa. </w:t>
      </w:r>
      <w:r>
        <w:rPr>
          <w:rFonts w:ascii="Arial" w:cs="Arial" w:eastAsia="Arial" w:hAnsi="Arial"/>
          <w:sz w:val="24"/>
          <w:szCs w:val="24"/>
        </w:rPr>
        <w:t xml:space="preserve">Implementar correctamente la rotacion de refresh tokens, incluyendo la revocacion del token anterior y la gestion </w:t>
      </w:r>
      <w:r>
        <w:rPr>
          <w:rFonts w:ascii="Arial" w:cs="Arial" w:eastAsia="Arial" w:hAnsi="Arial"/>
          <w:sz w:val="24"/>
          <w:szCs w:val="24"/>
        </w:rPr>
        <w:t xml:space="preserve">de peticiones concurrentes con el patron BehaviorSubject en el interceptor de Angular, ha sido una de las partes mas </w:t>
      </w:r>
      <w:r>
        <w:rPr>
          <w:rFonts w:ascii="Arial" w:cs="Arial" w:eastAsia="Arial" w:hAnsi="Arial"/>
          <w:sz w:val="24"/>
          <w:szCs w:val="24"/>
        </w:rPr>
        <w:t xml:space="preserve">desafiantes del proyecto. Sin embargo, el resultado es un sistema de autenticacion robusto que cumple con las mejores </w:t>
      </w:r>
      <w:r>
        <w:rPr>
          <w:rFonts w:ascii="Arial" w:cs="Arial" w:eastAsia="Arial" w:hAnsi="Arial"/>
          <w:sz w:val="24"/>
          <w:szCs w:val="24"/>
        </w:rPr>
        <w:t xml:space="preserve">practicas de seguridad (OWASP).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GlobalExceptionHandler con ProblemDetail estandariza las respuestas de error. </w:t>
      </w:r>
      <w:r>
        <w:rPr>
          <w:rFonts w:ascii="Arial" w:cs="Arial" w:eastAsia="Arial" w:hAnsi="Arial"/>
          <w:sz w:val="24"/>
          <w:szCs w:val="24"/>
        </w:rPr>
        <w:t xml:space="preserve">Adoptar el formato RFC 7807 desde el inicio del proyecto ha simplificado el manejo de errores en el frontend, </w:t>
      </w:r>
      <w:r>
        <w:rPr>
          <w:rFonts w:ascii="Arial" w:cs="Arial" w:eastAsia="Arial" w:hAnsi="Arial"/>
          <w:sz w:val="24"/>
          <w:szCs w:val="24"/>
        </w:rPr>
        <w:t xml:space="preserve">ya que todas las respuestas de error siguen una estructura predecible con type, title, status y detail.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Frontend y UX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Angular 19 con standalone components simplifica la arquitectura. </w:t>
      </w:r>
      <w:r>
        <w:rPr>
          <w:rFonts w:ascii="Arial" w:cs="Arial" w:eastAsia="Arial" w:hAnsi="Arial"/>
          <w:sz w:val="24"/>
          <w:szCs w:val="24"/>
        </w:rPr>
        <w:t xml:space="preserve">La eliminacion de NgModules y el uso de standalone components con lazy loading ha resultado en un proyecto frontend </w:t>
      </w:r>
      <w:r>
        <w:rPr>
          <w:rFonts w:ascii="Arial" w:cs="Arial" w:eastAsia="Arial" w:hAnsi="Arial"/>
          <w:sz w:val="24"/>
          <w:szCs w:val="24"/>
        </w:rPr>
        <w:t xml:space="preserve">mas ligero y facil de mantener. Los signals, aunque todavia en fase de adopcion en el ecosistema Angular, ofrecen </w:t>
      </w:r>
      <w:r>
        <w:rPr>
          <w:rFonts w:ascii="Arial" w:cs="Arial" w:eastAsia="Arial" w:hAnsi="Arial"/>
          <w:sz w:val="24"/>
          <w:szCs w:val="24"/>
        </w:rPr>
        <w:t xml:space="preserve">una reactividad mas intuitiva que los Observables de RxJS para el estado local de componentes.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Leaflet requiere adaptacion para funcionar correctamente con Angular. </w:t>
      </w:r>
      <w:r>
        <w:rPr>
          <w:rFonts w:ascii="Arial" w:cs="Arial" w:eastAsia="Arial" w:hAnsi="Arial"/>
          <w:sz w:val="24"/>
          <w:szCs w:val="24"/>
        </w:rPr>
        <w:t xml:space="preserve">La gestion del ciclo de vida del mapa (inicializacion, destruccion, invalidacion de tamano) y la carga correcta </w:t>
      </w:r>
      <w:r>
        <w:rPr>
          <w:rFonts w:ascii="Arial" w:cs="Arial" w:eastAsia="Arial" w:hAnsi="Arial"/>
          <w:sz w:val="24"/>
          <w:szCs w:val="24"/>
        </w:rPr>
        <w:t xml:space="preserve">de los iconos de los markers han requerido soluciones especificas que no estan documentadas en la libreria oficial.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3.3.4 Testing y despliegue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Testcontainers proporciona tests de integracion realistas. </w:t>
      </w:r>
      <w:r>
        <w:rPr>
          <w:rFonts w:ascii="Arial" w:cs="Arial" w:eastAsia="Arial" w:hAnsi="Arial"/>
          <w:sz w:val="24"/>
          <w:szCs w:val="24"/>
        </w:rPr>
        <w:t xml:space="preserve">Ejecutar los tests de integracion contra un contenedor PostgreSQL real (en lugar de H2 en memoria) ha permitido </w:t>
      </w:r>
      <w:r>
        <w:rPr>
          <w:rFonts w:ascii="Arial" w:cs="Arial" w:eastAsia="Arial" w:hAnsi="Arial"/>
          <w:sz w:val="24"/>
          <w:szCs w:val="24"/>
        </w:rPr>
        <w:t xml:space="preserve">detectar problemas especificos de PostgreSQL (ENUMs nativos, funciones trigonometricas para Haversine) que habrian </w:t>
      </w:r>
      <w:r>
        <w:rPr>
          <w:rFonts w:ascii="Arial" w:cs="Arial" w:eastAsia="Arial" w:hAnsi="Arial"/>
          <w:sz w:val="24"/>
          <w:szCs w:val="24"/>
        </w:rPr>
        <w:t xml:space="preserve">pasado desapercibidos con una base de datos en memoria.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multi-stage reduce drasticamente el tamano de las imagenes. </w:t>
      </w:r>
      <w:r>
        <w:rPr>
          <w:rFonts w:ascii="Arial" w:cs="Arial" w:eastAsia="Arial" w:hAnsi="Arial"/>
          <w:sz w:val="24"/>
          <w:szCs w:val="24"/>
        </w:rPr>
        <w:t xml:space="preserve">La separacion de las fases de build y runtime en los Dockerfiles ha permitido obtener imagenes de produccion ligeras </w:t>
      </w:r>
      <w:r>
        <w:rPr>
          <w:rFonts w:ascii="Arial" w:cs="Arial" w:eastAsia="Arial" w:hAnsi="Arial"/>
          <w:sz w:val="24"/>
          <w:szCs w:val="24"/>
        </w:rPr>
        <w:t xml:space="preserve">(basadas en Alpine) que no incluyen herramientas de compilacion innecesarias.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 Mejoras futuras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Aunque el MVP cumple todos los objetivos planteados, se identifican diversas lineas de mejora que podrian </w:t>
      </w:r>
      <w:r>
        <w:rPr>
          <w:rFonts w:ascii="Arial" w:cs="Arial" w:eastAsia="Arial" w:hAnsi="Arial"/>
          <w:sz w:val="24"/>
          <w:szCs w:val="24"/>
        </w:rPr>
        <w:t xml:space="preserve">implementarse en versiones futuras de la plataforma para aumentar su valor y alcance.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Funcionalidades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Notificaciones en tiempo real: </w:t>
      </w:r>
      <w:r>
        <w:rPr>
          <w:rFonts w:ascii="Arial" w:cs="Arial" w:eastAsia="Arial" w:hAnsi="Arial"/>
          <w:sz w:val="24"/>
          <w:szCs w:val="24"/>
        </w:rPr>
        <w:t xml:space="preserve">implementar WebSocket (Spring WebSocket + SockJS) para notificar a los usuarios </w:t>
      </w:r>
      <w:r>
        <w:rPr>
          <w:rFonts w:ascii="Arial" w:cs="Arial" w:eastAsia="Arial" w:hAnsi="Arial"/>
          <w:sz w:val="24"/>
          <w:szCs w:val="24"/>
        </w:rPr>
        <w:t xml:space="preserve">en tiempo real cuando alguien se une a su quedada, cuando se publica un comentario o cuando una quedada cercana esta a punto </w:t>
      </w:r>
      <w:r>
        <w:rPr>
          <w:rFonts w:ascii="Arial" w:cs="Arial" w:eastAsia="Arial" w:hAnsi="Arial"/>
          <w:sz w:val="24"/>
          <w:szCs w:val="24"/>
        </w:rPr>
        <w:t xml:space="preserve">de completar su aforo. Actualmente el usuario debe refrescar la pagina para ver cambios.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Chat integrado por quedada: </w:t>
      </w:r>
      <w:r>
        <w:rPr>
          <w:rFonts w:ascii="Arial" w:cs="Arial" w:eastAsia="Arial" w:hAnsi="Arial"/>
          <w:sz w:val="24"/>
          <w:szCs w:val="24"/>
        </w:rPr>
        <w:t xml:space="preserve">anadir un sistema de mensajeria en tiempo real asociado a cada quedada, </w:t>
      </w:r>
      <w:r>
        <w:rPr>
          <w:rFonts w:ascii="Arial" w:cs="Arial" w:eastAsia="Arial" w:hAnsi="Arial"/>
          <w:sz w:val="24"/>
          <w:szCs w:val="24"/>
        </w:rPr>
        <w:t xml:space="preserve">permitiendo a los participantes coordinarse (punto de encuentro exacto, material necesario, cambios de ultima hora) </w:t>
      </w:r>
      <w:r>
        <w:rPr>
          <w:rFonts w:ascii="Arial" w:cs="Arial" w:eastAsia="Arial" w:hAnsi="Arial"/>
          <w:sz w:val="24"/>
          <w:szCs w:val="24"/>
        </w:rPr>
        <w:t xml:space="preserve">sin salir de la plataforma.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logros e insignias (gamificacion): </w:t>
      </w:r>
      <w:r>
        <w:rPr>
          <w:rFonts w:ascii="Arial" w:cs="Arial" w:eastAsia="Arial" w:hAnsi="Arial"/>
          <w:sz w:val="24"/>
          <w:szCs w:val="24"/>
        </w:rPr>
        <w:t xml:space="preserve">recompensar a los usuarios activos con insignias </w:t>
      </w:r>
      <w:r>
        <w:rPr>
          <w:rFonts w:ascii="Arial" w:cs="Arial" w:eastAsia="Arial" w:hAnsi="Arial"/>
          <w:sz w:val="24"/>
          <w:szCs w:val="24"/>
        </w:rPr>
        <w:t xml:space="preserve">por hitos alcanzados (primera quedada, 10 quedadas organizadas, 50 asistencias confirmadas, valoracion media superior a 4.5). </w:t>
      </w:r>
      <w:r>
        <w:rPr>
          <w:rFonts w:ascii="Arial" w:cs="Arial" w:eastAsia="Arial" w:hAnsi="Arial"/>
          <w:sz w:val="24"/>
          <w:szCs w:val="24"/>
        </w:rPr>
        <w:t xml:space="preserve">Este sistema aumentaria la retencion y el engagement de los usuarios.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Quedadas recurrentes: </w:t>
      </w:r>
      <w:r>
        <w:rPr>
          <w:rFonts w:ascii="Arial" w:cs="Arial" w:eastAsia="Arial" w:hAnsi="Arial"/>
          <w:sz w:val="24"/>
          <w:szCs w:val="24"/>
        </w:rPr>
        <w:t xml:space="preserve">permitir a los organizadores crear quedadas que se repiten semanalmente </w:t>
      </w:r>
      <w:r>
        <w:rPr>
          <w:rFonts w:ascii="Arial" w:cs="Arial" w:eastAsia="Arial" w:hAnsi="Arial"/>
          <w:sz w:val="24"/>
          <w:szCs w:val="24"/>
        </w:rPr>
        <w:t xml:space="preserve">(por ejemplo, futbol todos los martes a las 20:00), evitando la creacion manual repetitiva.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Integracion con calendario: </w:t>
      </w:r>
      <w:r>
        <w:rPr>
          <w:rFonts w:ascii="Arial" w:cs="Arial" w:eastAsia="Arial" w:hAnsi="Arial"/>
          <w:sz w:val="24"/>
          <w:szCs w:val="24"/>
        </w:rPr>
        <w:t xml:space="preserve">exportar quedadas a Google Calendar o iCal mediante enlaces .ics, </w:t>
      </w:r>
      <w:r>
        <w:rPr>
          <w:rFonts w:ascii="Arial" w:cs="Arial" w:eastAsia="Arial" w:hAnsi="Arial"/>
          <w:sz w:val="24"/>
          <w:szCs w:val="24"/>
        </w:rPr>
        <w:t xml:space="preserve">facilitando que los usuarios recuerden sus compromisos deportivos.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Tecnicas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Migracion a PostGIS: </w:t>
      </w:r>
      <w:r>
        <w:rPr>
          <w:rFonts w:ascii="Arial" w:cs="Arial" w:eastAsia="Arial" w:hAnsi="Arial"/>
          <w:sz w:val="24"/>
          <w:szCs w:val="24"/>
        </w:rPr>
        <w:t xml:space="preserve">sustituir la formula de Haversine implementada manualmente por la extension </w:t>
      </w:r>
      <w:r>
        <w:rPr>
          <w:rFonts w:ascii="Arial" w:cs="Arial" w:eastAsia="Arial" w:hAnsi="Arial"/>
          <w:sz w:val="24"/>
          <w:szCs w:val="24"/>
        </w:rPr>
        <w:t xml:space="preserve">geoespacial PostGIS de PostgreSQL, que ofrece funciones ST_DWithin y ST_Distance optimizadas con indices GiST. </w:t>
      </w:r>
      <w:r>
        <w:rPr>
          <w:rFonts w:ascii="Arial" w:cs="Arial" w:eastAsia="Arial" w:hAnsi="Arial"/>
          <w:sz w:val="24"/>
          <w:szCs w:val="24"/>
        </w:rPr>
        <w:t xml:space="preserve">Esto mejoraria significativamente el rendimiento de las busquedas por proximidad a gran escala.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Cache con Redis: </w:t>
      </w:r>
      <w:r>
        <w:rPr>
          <w:rFonts w:ascii="Arial" w:cs="Arial" w:eastAsia="Arial" w:hAnsi="Arial"/>
          <w:sz w:val="24"/>
          <w:szCs w:val="24"/>
        </w:rPr>
        <w:t xml:space="preserve">introducir una capa de cache para las consultas mas frecuentes (listado de deportes, </w:t>
      </w:r>
      <w:r>
        <w:rPr>
          <w:rFonts w:ascii="Arial" w:cs="Arial" w:eastAsia="Arial" w:hAnsi="Arial"/>
          <w:sz w:val="24"/>
          <w:szCs w:val="24"/>
        </w:rPr>
        <w:t xml:space="preserve">quedadas cercanas populares, perfil publico de usuarios) y para la gestion de refresh tokens, reduciendo la carga </w:t>
      </w:r>
      <w:r>
        <w:rPr>
          <w:rFonts w:ascii="Arial" w:cs="Arial" w:eastAsia="Arial" w:hAnsi="Arial"/>
          <w:sz w:val="24"/>
          <w:szCs w:val="24"/>
        </w:rPr>
        <w:t xml:space="preserve">sobre PostgreSQL.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CI/CD con GitHub Actions: </w:t>
      </w:r>
      <w:r>
        <w:rPr>
          <w:rFonts w:ascii="Arial" w:cs="Arial" w:eastAsia="Arial" w:hAnsi="Arial"/>
          <w:sz w:val="24"/>
          <w:szCs w:val="24"/>
        </w:rPr>
        <w:t xml:space="preserve">automatizar la ejecucion de tests, el analisis estatico de codigo (SonarQube) </w:t>
      </w:r>
      <w:r>
        <w:rPr>
          <w:rFonts w:ascii="Arial" w:cs="Arial" w:eastAsia="Arial" w:hAnsi="Arial"/>
          <w:sz w:val="24"/>
          <w:szCs w:val="24"/>
        </w:rPr>
        <w:t xml:space="preserve">y el despliegue a un entorno de staging/produccion con cada push a la rama principal.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Subida de imagenes: </w:t>
      </w:r>
      <w:r>
        <w:rPr>
          <w:rFonts w:ascii="Arial" w:cs="Arial" w:eastAsia="Arial" w:hAnsi="Arial"/>
          <w:sz w:val="24"/>
          <w:szCs w:val="24"/>
        </w:rPr>
        <w:t xml:space="preserve">actualmente las fotos de perfil se gestionan mediante URL externa. Una mejora seria </w:t>
      </w:r>
      <w:r>
        <w:rPr>
          <w:rFonts w:ascii="Arial" w:cs="Arial" w:eastAsia="Arial" w:hAnsi="Arial"/>
          <w:sz w:val="24"/>
          <w:szCs w:val="24"/>
        </w:rPr>
        <w:t xml:space="preserve">implementar subida directa de imagenes con almacenamiento en un servicio compatible con S3 (MinIO para self-hosting) </w:t>
      </w:r>
      <w:r>
        <w:rPr>
          <w:rFonts w:ascii="Arial" w:cs="Arial" w:eastAsia="Arial" w:hAnsi="Arial"/>
          <w:sz w:val="24"/>
          <w:szCs w:val="24"/>
        </w:rPr>
        <w:t xml:space="preserve">y redimensionado automatico con thumbnails.</w:t>
      </w:r>
    </w:p>
    <w:p>
      <w:pPr>
        <w:pStyle w:val="Heading3"/>
        <w:spacing w:after="160" w:before="200" w:line="276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3.4.3 Experiencia de usuario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Aplicacion movil nativa o PWA: </w:t>
      </w:r>
      <w:r>
        <w:rPr>
          <w:rFonts w:ascii="Arial" w:cs="Arial" w:eastAsia="Arial" w:hAnsi="Arial"/>
          <w:sz w:val="24"/>
          <w:szCs w:val="24"/>
        </w:rPr>
        <w:t xml:space="preserve">convertir el frontend en una Progressive Web App (PWA) con soporte offline </w:t>
      </w:r>
      <w:r>
        <w:rPr>
          <w:rFonts w:ascii="Arial" w:cs="Arial" w:eastAsia="Arial" w:hAnsi="Arial"/>
          <w:sz w:val="24"/>
          <w:szCs w:val="24"/>
        </w:rPr>
        <w:t xml:space="preserve">y notificaciones push, o desarrollar aplicaciones nativas con Ionic o React Native para mejorar la experiencia en </w:t>
      </w:r>
      <w:r>
        <w:rPr>
          <w:rFonts w:ascii="Arial" w:cs="Arial" w:eastAsia="Arial" w:hAnsi="Arial"/>
          <w:sz w:val="24"/>
          <w:szCs w:val="24"/>
        </w:rPr>
        <w:t xml:space="preserve">dispositivos moviles, donde se concentra la mayoria del uso.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Internacionalizacion (i18n): </w:t>
      </w:r>
      <w:r>
        <w:rPr>
          <w:rFonts w:ascii="Arial" w:cs="Arial" w:eastAsia="Arial" w:hAnsi="Arial"/>
          <w:sz w:val="24"/>
          <w:szCs w:val="24"/>
        </w:rPr>
        <w:t xml:space="preserve">preparar la plataforma para soportar multiples idiomas, empezando por </w:t>
      </w:r>
      <w:r>
        <w:rPr>
          <w:rFonts w:ascii="Arial" w:cs="Arial" w:eastAsia="Arial" w:hAnsi="Arial"/>
          <w:sz w:val="24"/>
          <w:szCs w:val="24"/>
        </w:rPr>
        <w:t xml:space="preserve">ingles y espanol, utilizando Angular i18n o ngx-translate. Esto ampliaria el mercado potencial de la aplicacion.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Accesibilidad (WCAG 2.1): </w:t>
      </w:r>
      <w:r>
        <w:rPr>
          <w:rFonts w:ascii="Arial" w:cs="Arial" w:eastAsia="Arial" w:hAnsi="Arial"/>
          <w:sz w:val="24"/>
          <w:szCs w:val="24"/>
        </w:rPr>
        <w:t xml:space="preserve">realizar una auditoria de accesibilidad y garantizar que todos los componentes </w:t>
      </w:r>
      <w:r>
        <w:rPr>
          <w:rFonts w:ascii="Arial" w:cs="Arial" w:eastAsia="Arial" w:hAnsi="Arial"/>
          <w:sz w:val="24"/>
          <w:szCs w:val="24"/>
        </w:rPr>
        <w:t xml:space="preserve">cumplen el nivel AA de las WCAG 2.1, incluyendo navegacion por teclado, lectores de pantalla y contraste adecuado.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3.5 Valoracion personal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desarrollo de MatchUp ha sido, sin duda, el proyecto mas ambicioso y formativo de mi trayectoria academica. </w:t>
      </w:r>
      <w:r>
        <w:rPr>
          <w:rFonts w:ascii="Arial" w:cs="Arial" w:eastAsia="Arial" w:hAnsi="Arial"/>
          <w:sz w:val="24"/>
          <w:szCs w:val="24"/>
        </w:rPr>
        <w:t xml:space="preserve">Construir una aplicacion fullstack completa desde cero, abarcando desde el diseno de la base de datos hasta el </w:t>
      </w:r>
      <w:r>
        <w:rPr>
          <w:rFonts w:ascii="Arial" w:cs="Arial" w:eastAsia="Arial" w:hAnsi="Arial"/>
          <w:sz w:val="24"/>
          <w:szCs w:val="24"/>
        </w:rPr>
        <w:t xml:space="preserve">despliegue contenerizado, me ha obligado a integrar conocimientos de todas las asignaturas del ciclo formativo </w:t>
      </w:r>
      <w:r>
        <w:rPr>
          <w:rFonts w:ascii="Arial" w:cs="Arial" w:eastAsia="Arial" w:hAnsi="Arial"/>
          <w:sz w:val="24"/>
          <w:szCs w:val="24"/>
        </w:rPr>
        <w:t xml:space="preserve">y a enfrentarme a problemas reales que no se cubren en el aula.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decision de utilizar una stack moderna y ampliamente demandada en la industria (Spring Boot + Angular + PostgreSQL + Docker) </w:t>
      </w:r>
      <w:r>
        <w:rPr>
          <w:rFonts w:ascii="Arial" w:cs="Arial" w:eastAsia="Arial" w:hAnsi="Arial"/>
          <w:sz w:val="24"/>
          <w:szCs w:val="24"/>
        </w:rPr>
        <w:t xml:space="preserve">ha supuesto un reto adicional, ya que algunas de estas tecnologias (especialmente Angular 19 con standalone components y </w:t>
      </w:r>
      <w:r>
        <w:rPr>
          <w:rFonts w:ascii="Arial" w:cs="Arial" w:eastAsia="Arial" w:hAnsi="Arial"/>
          <w:sz w:val="24"/>
          <w:szCs w:val="24"/>
        </w:rPr>
        <w:t xml:space="preserve">Spring Security con JWT) van mas alla del temario del ciclo. Sin embargo, considero que esta eleccion ha enriquecido </w:t>
      </w:r>
      <w:r>
        <w:rPr>
          <w:rFonts w:ascii="Arial" w:cs="Arial" w:eastAsia="Arial" w:hAnsi="Arial"/>
          <w:sz w:val="24"/>
          <w:szCs w:val="24"/>
        </w:rPr>
        <w:t xml:space="preserve">enormemente mi formacion y me ha preparado mejor para el mercado laboral.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aspecto que mas satisfaccion personal me ha producido es ver como una idea inicial se materializa en una </w:t>
      </w:r>
      <w:r>
        <w:rPr>
          <w:rFonts w:ascii="Arial" w:cs="Arial" w:eastAsia="Arial" w:hAnsi="Arial"/>
          <w:sz w:val="24"/>
          <w:szCs w:val="24"/>
        </w:rPr>
        <w:t xml:space="preserve">aplicacion funcional, con usuarios de prueba, datos reales en mapa y un sistema de fiabilidad que incentiva </w:t>
      </w:r>
      <w:r>
        <w:rPr>
          <w:rFonts w:ascii="Arial" w:cs="Arial" w:eastAsia="Arial" w:hAnsi="Arial"/>
          <w:sz w:val="24"/>
          <w:szCs w:val="24"/>
        </w:rPr>
        <w:t xml:space="preserve">el compromiso. MatchUp no es solo un ejercicio academico: es una herramienta que resuelve una necesidad real </w:t>
      </w:r>
      <w:r>
        <w:rPr>
          <w:rFonts w:ascii="Arial" w:cs="Arial" w:eastAsia="Arial" w:hAnsi="Arial"/>
          <w:sz w:val="24"/>
          <w:szCs w:val="24"/>
        </w:rPr>
        <w:t xml:space="preserve">y que, con las mejoras futuras identificadas, podria convertirse en un producto viable.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En definitiva, este Trabajo de Fin de Grado ha cumplido con creces su objetivo formativo: me ha permitido </w:t>
      </w:r>
      <w:r>
        <w:rPr>
          <w:rFonts w:ascii="Arial" w:cs="Arial" w:eastAsia="Arial" w:hAnsi="Arial"/>
          <w:sz w:val="24"/>
          <w:szCs w:val="24"/>
        </w:rPr>
        <w:t xml:space="preserve">aplicar las competencias del titulo de Tecnico Superior en Desarrollo de Aplicaciones Web en un proyecto </w:t>
      </w:r>
      <w:r>
        <w:rPr>
          <w:rFonts w:ascii="Arial" w:cs="Arial" w:eastAsia="Arial" w:hAnsi="Arial"/>
          <w:sz w:val="24"/>
          <w:szCs w:val="24"/>
        </w:rPr>
        <w:t xml:space="preserve">realista, completo y tecnicamnete riguroso, sentando las bases para mi desarrollo profesional futuro.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Bibliografia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recogen las referencias bibliograficas y recursos tecnicos consultados durante el desarrollo </w:t>
      </w:r>
      <w:r>
        <w:rPr>
          <w:rFonts w:ascii="Arial" w:cs="Arial" w:eastAsia="Arial" w:hAnsi="Arial"/>
          <w:sz w:val="24"/>
          <w:szCs w:val="24"/>
        </w:rPr>
        <w:t xml:space="preserve">del proyecto, organizados en formato APA (7.ª edicion). Se incluyen tanto obras academicas como documentacion </w:t>
      </w:r>
      <w:r>
        <w:rPr>
          <w:rFonts w:ascii="Arial" w:cs="Arial" w:eastAsia="Arial" w:hAnsi="Arial"/>
          <w:sz w:val="24"/>
          <w:szCs w:val="24"/>
        </w:rPr>
        <w:t xml:space="preserve">oficial de las tecnologias empleadas.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Bloch, J. (2018). Effective Java (3.ª ed.). Addison-Wesley.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Walls, C. (2022). Spring in Action (6.ª ed.). Manning Publications.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Pivotal Software. (2024). Spring Boot Reference Documentation (v3.3.x). https://docs.spring.io/spring-boot/docs/3.3.x/reference/html/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Pivotal Software. (2024). Spring Security Reference (v6.3.x). https://docs.spring.io/spring-security/reference/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The PostgreSQL Global Development Group. (2024). PostgreSQL 16 Documentation. https://www.postgresql.org/docs/16/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Red Hat. (2024). Flyway Documentation. https://documentation.red-gate.com/fd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Red Hat. (2024). Hibernate ORM 6.4 User Guide. https://docs.jboss.org/hibernate/orm/6.4/userguide/html_single/Hibernate_User_Guide.html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Jones, M., Bradley, J. y Sakimura, N. (2015). JSON Web Token (JWT) (RFC 7519). IETF. https://datatracker.ietf.org/doc/html/rfc7519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Nottingham, M. y Wilde, E. (2016). Problem Details for HTTP APIs (RFC 7807). IETF. https://datatracker.ietf.org/doc/html/rfc7807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Google. (2024). Angular Documentation (v19). https://angular.dev/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</w:t>
      </w:r>
      <w:r>
        <w:rPr>
          <w:rFonts w:ascii="Arial" w:cs="Arial" w:eastAsia="Arial" w:hAnsi="Arial"/>
          <w:sz w:val="22"/>
          <w:szCs w:val="22"/>
        </w:rPr>
        <w:t xml:space="preserve">Google. (2024). Angular Material Component Dev Kit. https://material.angular.io/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</w:t>
      </w:r>
      <w:r>
        <w:rPr>
          <w:rFonts w:ascii="Arial" w:cs="Arial" w:eastAsia="Arial" w:hAnsi="Arial"/>
          <w:sz w:val="22"/>
          <w:szCs w:val="22"/>
        </w:rPr>
        <w:t xml:space="preserve">Agafonkin, V. (2024). Leaflet — an open-source JavaScript library for interactive maps. https://leafletjs.com/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</w:t>
      </w:r>
      <w:r>
        <w:rPr>
          <w:rFonts w:ascii="Arial" w:cs="Arial" w:eastAsia="Arial" w:hAnsi="Arial"/>
          <w:sz w:val="22"/>
          <w:szCs w:val="22"/>
        </w:rPr>
        <w:t xml:space="preserve">OpenStreetMap Foundation. (2024). OpenStreetMap Wiki. https://wiki.openstreetmap.org/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[14] </w:t>
      </w:r>
      <w:r>
        <w:rPr>
          <w:rFonts w:ascii="Arial" w:cs="Arial" w:eastAsia="Arial" w:hAnsi="Arial"/>
          <w:sz w:val="22"/>
          <w:szCs w:val="22"/>
        </w:rPr>
        <w:t xml:space="preserve">Nominatim Contributors. (2024). Nominatim Documentation. https://nominatim.org/release-docs/develop/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[15] </w:t>
      </w:r>
      <w:r>
        <w:rPr>
          <w:rFonts w:ascii="Arial" w:cs="Arial" w:eastAsia="Arial" w:hAnsi="Arial"/>
          <w:sz w:val="22"/>
          <w:szCs w:val="22"/>
        </w:rPr>
        <w:t xml:space="preserve">Tailwind Labs. (2024). Tailwind CSS Documentation (v3.4). https://tailwindcss.com/docs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[16] </w:t>
      </w:r>
      <w:r>
        <w:rPr>
          <w:rFonts w:ascii="Arial" w:cs="Arial" w:eastAsia="Arial" w:hAnsi="Arial"/>
          <w:sz w:val="22"/>
          <w:szCs w:val="22"/>
        </w:rPr>
        <w:t xml:space="preserve">Docker Inc. (2024). Docker Documentation. https://docs.docker.com/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[17] </w:t>
      </w:r>
      <w:r>
        <w:rPr>
          <w:rFonts w:ascii="Arial" w:cs="Arial" w:eastAsia="Arial" w:hAnsi="Arial"/>
          <w:sz w:val="22"/>
          <w:szCs w:val="22"/>
        </w:rPr>
        <w:t xml:space="preserve">Docker Inc. (2024). Docker Compose Overview. https://docs.docker.com/compose/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[18] </w:t>
      </w:r>
      <w:r>
        <w:rPr>
          <w:rFonts w:ascii="Arial" w:cs="Arial" w:eastAsia="Arial" w:hAnsi="Arial"/>
          <w:sz w:val="22"/>
          <w:szCs w:val="22"/>
        </w:rPr>
        <w:t xml:space="preserve">Testcontainers Contributors. (2024). Testcontainers for Java. https://java.testcontainers.org/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[19] </w:t>
      </w:r>
      <w:r>
        <w:rPr>
          <w:rFonts w:ascii="Arial" w:cs="Arial" w:eastAsia="Arial" w:hAnsi="Arial"/>
          <w:sz w:val="22"/>
          <w:szCs w:val="22"/>
        </w:rPr>
        <w:t xml:space="preserve">Postman Inc. (2024). Postman Learning Center. https://learning.postman.com/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[20] </w:t>
      </w:r>
      <w:r>
        <w:rPr>
          <w:rFonts w:ascii="Arial" w:cs="Arial" w:eastAsia="Arial" w:hAnsi="Arial"/>
          <w:sz w:val="22"/>
          <w:szCs w:val="22"/>
        </w:rPr>
        <w:t xml:space="preserve">Sinyagin, D. (2024). jjwt — Java JWT: JSON Web Token for Java and Android (v0.12.6). https://github.com/jwtk/jjwt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[21] </w:t>
      </w:r>
      <w:r>
        <w:rPr>
          <w:rFonts w:ascii="Arial" w:cs="Arial" w:eastAsia="Arial" w:hAnsi="Arial"/>
          <w:sz w:val="22"/>
          <w:szCs w:val="22"/>
        </w:rPr>
        <w:t xml:space="preserve">MapStruct Contributors. (2024). MapStruct Reference Guide (v1.5.5). https://mapstruct.org/documentation/stable/reference/html/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[22] </w:t>
      </w:r>
      <w:r>
        <w:rPr>
          <w:rFonts w:ascii="Arial" w:cs="Arial" w:eastAsia="Arial" w:hAnsi="Arial"/>
          <w:sz w:val="22"/>
          <w:szCs w:val="22"/>
        </w:rPr>
        <w:t xml:space="preserve">Project Lombok Contributors. (2024). Project Lombok (v1.18.34). https://projectlombok.org/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[23] </w:t>
      </w:r>
      <w:r>
        <w:rPr>
          <w:rFonts w:ascii="Arial" w:cs="Arial" w:eastAsia="Arial" w:hAnsi="Arial"/>
          <w:sz w:val="22"/>
          <w:szCs w:val="22"/>
        </w:rPr>
        <w:t xml:space="preserve">Springdoc Contributors. (2024). Springdoc OpenAPI (v2.6.0). https://springdoc.org/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[24] </w:t>
      </w:r>
      <w:r>
        <w:rPr>
          <w:rFonts w:ascii="Arial" w:cs="Arial" w:eastAsia="Arial" w:hAnsi="Arial"/>
          <w:sz w:val="22"/>
          <w:szCs w:val="22"/>
        </w:rPr>
        <w:t xml:space="preserve">OWASP Foundation. (2021). OWASP Top Ten Web Application Security Risks. https://owasp.org/www-project-top-ten/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[25] </w:t>
      </w:r>
      <w:r>
        <w:rPr>
          <w:rFonts w:ascii="Arial" w:cs="Arial" w:eastAsia="Arial" w:hAnsi="Arial"/>
          <w:sz w:val="22"/>
          <w:szCs w:val="22"/>
        </w:rPr>
        <w:t xml:space="preserve">Fielding, R. T. (2000). Architectural Styles and the Design of Network-based Software Architectures (Tesis doctoral). University of California, Irvine.</w:t>
      </w:r>
    </w:p>
    <w:p>
      <w:pPr>
        <w:spacing w:after="120" w:before="0" w:line="276"/>
        <w:ind w:left="480" w:hanging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[26] </w:t>
      </w:r>
      <w:r>
        <w:rPr>
          <w:rFonts w:ascii="Arial" w:cs="Arial" w:eastAsia="Arial" w:hAnsi="Arial"/>
          <w:sz w:val="22"/>
          <w:szCs w:val="22"/>
        </w:rPr>
        <w:t xml:space="preserve">Gamma, E., Helm, R., Johnson, R. y Vlissides, J. (1994). Design Patterns: Elements of Reusable Object-Oriented Software. Addison-Wesley.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Anexos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 A. Estructura del proyecto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 continuacion se muestra la estructura de directorios principal del proyecto MatchUp, </w:t>
      </w:r>
      <w:r>
        <w:rPr>
          <w:rFonts w:ascii="Arial" w:cs="Arial" w:eastAsia="Arial" w:hAnsi="Arial"/>
          <w:sz w:val="24"/>
          <w:szCs w:val="24"/>
        </w:rPr>
        <w:t xml:space="preserve">organizada por features tanto en el backend como en el frontend.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matchup/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backend/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src/main/java/com/matchup/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auth/          (controller, service, dto, entity)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user/         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meetup/       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participation/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rating/       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comment/      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sport/         (controller, service, dto, entity, mapper, repository)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config/        (SecurityConfig, CorsConfig, OpenApiConfig)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security/      (JwtService, JwtAuthFilter)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common/        (exception/GlobalExceptionHandler)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src/main/resources/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db/migration/  (V1 a V5)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application.yml, application-dev.yml, application-prod.yml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src/test/java/com/matchup/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unit/          (6 tests Mockito)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integration/   (FullFlowIntegrationTest - Testcontainers)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pom.xml, Dockerfile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frontend/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src/app/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core/          (interceptors, guards, services, models)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features/      (landing, auth, meetups, profile, layout)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shared/        (components reutilizables)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angular.json, package.json, tailwind.config.js, Dockerfile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docker-compose.yml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docs/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memoria-MatchUp.docx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presentacion-MatchUp.pptx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script-defensa.md
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mockup_01_login.html ... mockup_06_perfil.html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 B. Endpoints de la API REST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siguiente tabla recoge todos los endpoints expuestos por la API REST del backend, </w:t>
      </w:r>
      <w:r>
        <w:rPr>
          <w:rFonts w:ascii="Arial" w:cs="Arial" w:eastAsia="Arial" w:hAnsi="Arial"/>
          <w:sz w:val="24"/>
          <w:szCs w:val="24"/>
        </w:rPr>
        <w:t xml:space="preserve">incluyendo el metodo HTTP, la ruta, la descripcion y el nivel de acceso requerido. </w:t>
      </w:r>
      <w:r>
        <w:rPr>
          <w:rFonts w:ascii="Arial" w:cs="Arial" w:eastAsia="Arial" w:hAnsi="Arial"/>
          <w:sz w:val="24"/>
          <w:szCs w:val="24"/>
        </w:rPr>
        <w:t xml:space="preserve">La documentacion interactiva completa esta disponible en Swagger UI (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/swagger-ui.html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8.</w:t>
      </w:r>
      <w:r>
        <w:rPr>
          <w:rFonts w:ascii="Arial" w:cs="Arial" w:eastAsia="Arial" w:hAnsi="Arial"/>
          <w:sz w:val="24"/>
          <w:szCs w:val="24"/>
        </w:rPr>
        <w:t xml:space="preserve"> Endpoints de la API REST.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/auth/register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nuevo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de sesion (devuelve 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/auth/refresh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Renovacion de access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/auth/logout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Revocacion de 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/auth/forgot-password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Solicitud de reset de contrasena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/auth/reset-password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Restablecimiento de contrasena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Perfil del usuario autenticado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Edicion del perfil propio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Perfil publico de un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/api/users/me/sports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Deportes favoritos del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/api/users/me/sports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Actualizar preferencias deportivas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/api/users/me/meetups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Quedadas del usuario (filtro tipo)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Listado paginado con filtros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Crear nueva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Detalle de una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Editar quedada (organizador)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Cancelar quedada (organizador)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/api/quedadas/{id}/finalizar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Finalizar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/api/quedadas/{id}/join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Inscribirse en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/api/quedadas/{id}/leave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Desapuntarse de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/api/quedadas/{id}/participantes/{uid}/confirmar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Confirmar asistencia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/api/quedadas/{id}/participantes/{uid}/ausente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Marcar ausente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/api/quedadas/{id}/ratings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Valoraciones de una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/api/quedadas/{id}/ratings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Crear valoracion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/api/quedadas/{id}/comentarios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Comentarios de una quedada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/api/quedadas/{id}/comentarios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Publicar comentario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/api/comentarios/{id}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Eliminar comentario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/api/deportes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Listado de deportes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/api/deportes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Crear deporte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/api/deportes/{id}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Editar deporte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/api/deportes/{id}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Eliminar deporte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 C. Usuarios de prueba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 base de datos incluye los siguientes usuarios de prueba, cargados mediante la migracion Flyway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V3__seed_test_users.sql</w:t>
      </w:r>
      <w:r>
        <w:rPr>
          <w:rFonts w:ascii="Arial" w:cs="Arial" w:eastAsia="Arial" w:hAnsi="Arial"/>
          <w:sz w:val="24"/>
          <w:szCs w:val="24"/>
        </w:rPr>
        <w:t xml:space="preserve">. Las contrasenas se almacenan hasheadas con BCrypt; </w:t>
      </w:r>
      <w:r>
        <w:rPr>
          <w:rFonts w:ascii="Arial" w:cs="Arial" w:eastAsia="Arial" w:hAnsi="Arial"/>
          <w:sz w:val="24"/>
          <w:szCs w:val="24"/>
        </w:rPr>
        <w:t xml:space="preserve">aqui se muestran en texto plano unicamente para facilitar las pruebas de evaluacion.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 9.</w:t>
      </w:r>
      <w:r>
        <w:rPr>
          <w:rFonts w:ascii="Arial" w:cs="Arial" w:eastAsia="Arial" w:hAnsi="Arial"/>
          <w:sz w:val="24"/>
          <w:szCs w:val="24"/>
        </w:rPr>
        <w:t xml:space="preserve"> Usuarios de prueba precargados.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426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Ubicacion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Fiabilidad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ana_garcia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matchup123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Sevilla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carlos_perez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carlos456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 Hermanas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laura_martin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laura789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Alcala de Guadaira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admin_matchup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admin2024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Sevilla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pedro_lopez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pedro321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Mairena del Alcor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 D. Migraciones Flyway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esquema de la base de datos se gestiona mediante migraciones versionadas con Flyway. </w:t>
      </w:r>
      <w:r>
        <w:rPr>
          <w:rFonts w:ascii="Arial" w:cs="Arial" w:eastAsia="Arial" w:hAnsi="Arial"/>
          <w:sz w:val="24"/>
          <w:szCs w:val="24"/>
        </w:rPr>
        <w:t xml:space="preserve">Cada migracion es un fichero SQL que se ejecuta automaticamente al arrancar el backend, </w:t>
      </w:r>
      <w:r>
        <w:rPr>
          <w:rFonts w:ascii="Arial" w:cs="Arial" w:eastAsia="Arial" w:hAnsi="Arial"/>
          <w:sz w:val="24"/>
          <w:szCs w:val="24"/>
        </w:rPr>
        <w:t xml:space="preserve">garantizando la reproducibilidad y trazabilidad del esquema.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V1__init_schema.sql: </w:t>
      </w:r>
      <w:r>
        <w:rPr>
          <w:rFonts w:ascii="Arial" w:cs="Arial" w:eastAsia="Arial" w:hAnsi="Arial"/>
          <w:sz w:val="24"/>
          <w:szCs w:val="24"/>
        </w:rPr>
        <w:t xml:space="preserve">esquema inicial completo con 8 tablas (usuario, deporte, usuario_deporte, quedada, participacion, valoracion, comentario), 3 ENUMs PostgreSQL nativos (rol_usuario, estado_quedada, estado_asistencia), indices, foreign keys y check constraints.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V2__seed_deportes.sql: </w:t>
      </w:r>
      <w:r>
        <w:rPr>
          <w:rFonts w:ascii="Arial" w:cs="Arial" w:eastAsia="Arial" w:hAnsi="Arial"/>
          <w:sz w:val="24"/>
          <w:szCs w:val="24"/>
        </w:rPr>
        <w:t xml:space="preserve">catalogo de 20 deportes con nombre, descripcion y jugadores_default (futbol, baloncesto, tenis, padel, voleibol, natacion, atletismo, ciclismo, boxeo, yoga, senderismo, rugby, balonmano, hockey, esgrima, badminton, escalada, skateboard, surf, golf).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V3__seed_test_users.sql: </w:t>
      </w:r>
      <w:r>
        <w:rPr>
          <w:rFonts w:ascii="Arial" w:cs="Arial" w:eastAsia="Arial" w:hAnsi="Arial"/>
          <w:sz w:val="24"/>
          <w:szCs w:val="24"/>
        </w:rPr>
        <w:t xml:space="preserve">5 usuarios de prueba con contrasenas hasheadas en BCrypt, ubicaciones reales (Sevilla y alrededores) y roles asignados (4 USUARIO + 1 ADMIN).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V4__add_auth_tokens.sql: </w:t>
      </w:r>
      <w:r>
        <w:rPr>
          <w:rFonts w:ascii="Arial" w:cs="Arial" w:eastAsia="Arial" w:hAnsi="Arial"/>
          <w:sz w:val="24"/>
          <w:szCs w:val="24"/>
        </w:rPr>
        <w:t xml:space="preserve">tablas refresh_token y password_reset_token para la gestion de autenticacion persistente y recuperacion de contrasena.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V5__lower_min_jugadores.sql: </w:t>
      </w:r>
      <w:r>
        <w:rPr>
          <w:rFonts w:ascii="Arial" w:cs="Arial" w:eastAsia="Arial" w:hAnsi="Arial"/>
          <w:sz w:val="24"/>
          <w:szCs w:val="24"/>
        </w:rPr>
        <w:t xml:space="preserve">ajuste del check constraint de capacidad minima de 2 a 1 jugador, para permitir quedadas individuales (yoga, running).</w:t>
      </w:r>
    </w:p>
    <w:p>
      <w:pPr>
        <w:pStyle w:val="Heading2"/>
        <w:spacing w:after="200" w:before="240" w:line="276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Anexo E. Configuracion Docker Compose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El archivo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sz w:val="24"/>
          <w:szCs w:val="24"/>
        </w:rPr>
        <w:t xml:space="preserve"> define los tres servicios de la aplicacion. </w:t>
      </w:r>
      <w:r>
        <w:rPr>
          <w:rFonts w:ascii="Arial" w:cs="Arial" w:eastAsia="Arial" w:hAnsi="Arial"/>
          <w:sz w:val="24"/>
          <w:szCs w:val="24"/>
        </w:rPr>
        <w:t xml:space="preserve">A continuacion se describe la configuracion de cada servicio.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db (PostgreSQL 16 Alpine): </w:t>
      </w:r>
      <w:r>
        <w:rPr>
          <w:rFonts w:ascii="Arial" w:cs="Arial" w:eastAsia="Arial" w:hAnsi="Arial"/>
          <w:sz w:val="24"/>
          <w:szCs w:val="24"/>
        </w:rPr>
        <w:t xml:space="preserve">imagen oficial, volumen persistente pgdata, healthcheck con pg_isready, puerto 5432, credenciales configurables por variables de entorno.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(Spring Boot): </w:t>
      </w:r>
      <w:r>
        <w:rPr>
          <w:rFonts w:ascii="Arial" w:cs="Arial" w:eastAsia="Arial" w:hAnsi="Arial"/>
          <w:sz w:val="24"/>
          <w:szCs w:val="24"/>
        </w:rPr>
        <w:t xml:space="preserve">build multi-stage desde backend/Dockerfile, depende de db (condition: service_healthy), perfil prod activado, puerto 8080, healthcheck con curl al actuator.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(nginx Alpine): </w:t>
      </w:r>
      <w:r>
        <w:rPr>
          <w:rFonts w:ascii="Arial" w:cs="Arial" w:eastAsia="Arial" w:hAnsi="Arial"/>
          <w:sz w:val="24"/>
          <w:szCs w:val="24"/>
        </w:rPr>
        <w:t xml:space="preserve">build multi-stage desde frontend/Dockerfile, depende de backend, nginx como reverse proxy (envsubst para BACKEND_HOST), puerto 80, healthcheck con curl.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Para arrancar el entorno completo basta con ejecutar </w:t>
      </w:r>
      <w:r>
        <w:rPr>
          <w:rFonts w:ascii="Consolas" w:cs="Consolas" w:eastAsia="Consolas" w:hAnsi="Consolas"/>
          <w:color w:val="1E3A5F"/>
          <w:sz w:val="20"/>
          <w:szCs w:val="20"/>
        </w:rPr>
        <w:t xml:space="preserve">docker compose up -d</w:t>
      </w:r>
      <w:r>
        <w:rPr>
          <w:rFonts w:ascii="Arial" w:cs="Arial" w:eastAsia="Arial" w:hAnsi="Arial"/>
          <w:sz w:val="24"/>
          <w:szCs w:val="24"/>
        </w:rPr>
        <w:t xml:space="preserve"> desde la raiz del proyecto. Los healthchecks garantizan que cada servicio espera a sus dependencias antes de aceptar conexiones.</w:t>
      </w:r>
    </w:p>
    <w:sectPr>
      <w:headerReference w:type="default" r:id="rId17"/>
      <w:footerReference w:type="default" r:id="rId1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MatchUp</w:t>
    </w:r>
    <w:r>
      <w:rPr>
        <w:rFonts w:ascii="Arial" w:cs="Arial" w:eastAsia="Arial" w:hAnsi="Arial"/>
        <w:color w:val="6B7280"/>
        <w:sz w:val="16"/>
        <w:szCs w:val="16"/>
      </w:rPr>
      <w:t xml:space="preserve">  |  Memoria TFG  |  Alvaro Sanchez Rodriguez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4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MatchUp - Memoria TFG DAW</dc:title>
  <dc:creator>Alvaro Sanchez Rodriguez</dc:creator>
  <dc:description>Trabajo Fin de Grado - Plataforma web de quedadas deportivas</dc:description>
  <cp:lastModifiedBy>Un-named</cp:lastModifiedBy>
  <cp:revision>1</cp:revision>
  <dcterms:created xsi:type="dcterms:W3CDTF">2026-05-15T10:30:27.875Z</dcterms:created>
  <dcterms:modified xsi:type="dcterms:W3CDTF">2026-05-15T10:30:27.875Z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