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ABULLA ZAHIED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hadoop(how do we store file in HDFS, intro to Oozie and HDFS processing)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Statement:Create the SLL, and then Reverse the Link in SLL until Head becomes NULL. Each Time Reversing the Link, Head must be moved to next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immediate node.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