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39"/>
        <w:gridCol w:w="1343"/>
        <w:gridCol w:w="3598"/>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E30F14" w:rsidP="003E3305">
            <w:pPr>
              <w:spacing w:line="360" w:lineRule="auto"/>
              <w:rPr>
                <w:rFonts w:ascii="Times New Roman" w:hAnsi="Times New Roman" w:cs="Times New Roman"/>
                <w:sz w:val="24"/>
                <w:szCs w:val="24"/>
              </w:rPr>
            </w:pPr>
            <w:r>
              <w:rPr>
                <w:rFonts w:ascii="Times New Roman" w:hAnsi="Times New Roman" w:cs="Times New Roman"/>
                <w:sz w:val="24"/>
                <w:szCs w:val="24"/>
              </w:rPr>
              <w:t>19</w:t>
            </w:r>
            <w:r w:rsidR="00D245D8" w:rsidRPr="00D245D8">
              <w:rPr>
                <w:rFonts w:ascii="Times New Roman" w:hAnsi="Times New Roman" w:cs="Times New Roman"/>
                <w:sz w:val="24"/>
                <w:szCs w:val="24"/>
              </w:rPr>
              <w:t xml:space="preserve"> May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TCS ion</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245D8" w:rsidRPr="00D245D8" w:rsidRDefault="00E30F14" w:rsidP="003E3305">
            <w:pPr>
              <w:spacing w:line="360" w:lineRule="auto"/>
              <w:rPr>
                <w:rFonts w:ascii="Times New Roman" w:hAnsi="Times New Roman" w:cs="Times New Roman"/>
                <w:bCs/>
                <w:sz w:val="24"/>
                <w:szCs w:val="24"/>
              </w:rPr>
            </w:pPr>
            <w:r>
              <w:rPr>
                <w:rFonts w:ascii="Times New Roman" w:hAnsi="Times New Roman" w:cs="Times New Roman"/>
                <w:bCs/>
                <w:sz w:val="24"/>
                <w:szCs w:val="24"/>
              </w:rPr>
              <w:t>1. Gain Guidance from Career gurus</w:t>
            </w:r>
          </w:p>
          <w:p w:rsidR="00D245D8" w:rsidRPr="00D245D8" w:rsidRDefault="00E30F14" w:rsidP="003E3305">
            <w:pPr>
              <w:spacing w:line="360" w:lineRule="auto"/>
              <w:rPr>
                <w:rFonts w:ascii="Times New Roman" w:hAnsi="Times New Roman" w:cs="Times New Roman"/>
                <w:bCs/>
                <w:sz w:val="24"/>
                <w:szCs w:val="24"/>
              </w:rPr>
            </w:pPr>
            <w:r>
              <w:rPr>
                <w:rFonts w:ascii="Times New Roman" w:hAnsi="Times New Roman" w:cs="Times New Roman"/>
                <w:bCs/>
                <w:sz w:val="24"/>
                <w:szCs w:val="24"/>
              </w:rPr>
              <w:t>2. Write a winning resume and cover letter</w:t>
            </w:r>
          </w:p>
          <w:p w:rsidR="00DF7696" w:rsidRPr="003E3305" w:rsidRDefault="00E30F14" w:rsidP="003E3305">
            <w:pPr>
              <w:spacing w:line="360" w:lineRule="auto"/>
              <w:rPr>
                <w:rFonts w:ascii="Times New Roman" w:hAnsi="Times New Roman" w:cs="Times New Roman"/>
                <w:bCs/>
                <w:sz w:val="24"/>
                <w:szCs w:val="24"/>
              </w:rPr>
            </w:pPr>
            <w:r>
              <w:rPr>
                <w:rFonts w:ascii="Times New Roman" w:hAnsi="Times New Roman" w:cs="Times New Roman"/>
                <w:bCs/>
                <w:sz w:val="24"/>
                <w:szCs w:val="24"/>
              </w:rPr>
              <w:t>3. stay ahead in group discussion</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DF7696" w:rsidRPr="002A5564" w:rsidRDefault="00DF7696" w:rsidP="00DF7696">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DF7696" w:rsidRPr="002A5564" w:rsidRDefault="0095505A" w:rsidP="00DF7696">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1958340" cy="3147060"/>
                  <wp:effectExtent l="0" t="0" r="3810" b="0"/>
                  <wp:docPr id="8" name="Picture 8" descr="C:\Users\User\Deskto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2.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8340" cy="3147060"/>
                          </a:xfrm>
                          <a:prstGeom prst="rect">
                            <a:avLst/>
                          </a:prstGeom>
                          <a:noFill/>
                          <a:ln>
                            <a:noFill/>
                          </a:ln>
                        </pic:spPr>
                      </pic:pic>
                    </a:graphicData>
                  </a:graphic>
                </wp:inline>
              </w:drawing>
            </w: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b/>
                <w:noProof/>
                <w:sz w:val="24"/>
                <w:szCs w:val="24"/>
                <w:lang w:val="en-IN" w:eastAsia="en-IN"/>
              </w:rPr>
              <w:drawing>
                <wp:inline distT="0" distB="0" distL="0" distR="0">
                  <wp:extent cx="2125980" cy="3141563"/>
                  <wp:effectExtent l="0" t="0" r="7620" b="1905"/>
                  <wp:docPr id="9" name="Picture 9" descr="C:\Users\User\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2.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0656" cy="3148473"/>
                          </a:xfrm>
                          <a:prstGeom prst="rect">
                            <a:avLst/>
                          </a:prstGeom>
                          <a:noFill/>
                          <a:ln>
                            <a:noFill/>
                          </a:ln>
                        </pic:spPr>
                      </pic:pic>
                    </a:graphicData>
                  </a:graphic>
                </wp:inline>
              </w:drawing>
            </w: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val="en-IN" w:eastAsia="en-IN"/>
              </w:rPr>
              <w:drawing>
                <wp:inline distT="0" distB="0" distL="0" distR="0">
                  <wp:extent cx="2240280" cy="3144519"/>
                  <wp:effectExtent l="0" t="0" r="7620" b="0"/>
                  <wp:docPr id="10" name="Picture 10" descr="C:\Users\User\Download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2.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0280" cy="3144519"/>
                          </a:xfrm>
                          <a:prstGeom prst="rect">
                            <a:avLst/>
                          </a:prstGeom>
                          <a:noFill/>
                          <a:ln>
                            <a:noFill/>
                          </a:ln>
                        </pic:spPr>
                      </pic:pic>
                    </a:graphicData>
                  </a:graphic>
                </wp:inline>
              </w:drawing>
            </w:r>
          </w:p>
          <w:p w:rsidR="00DF7696" w:rsidRPr="002A5564" w:rsidRDefault="00DF7696" w:rsidP="00DF7696">
            <w:pPr>
              <w:rPr>
                <w:rFonts w:ascii="Times New Roman" w:hAnsi="Times New Roman" w:cs="Times New Roman"/>
                <w:b/>
                <w:sz w:val="24"/>
                <w:szCs w:val="24"/>
              </w:rPr>
            </w:pPr>
          </w:p>
          <w:p w:rsidR="00DF7696" w:rsidRPr="002A5564" w:rsidRDefault="00DF7696" w:rsidP="00DF7696">
            <w:pPr>
              <w:rPr>
                <w:rFonts w:ascii="Times New Roman" w:hAnsi="Times New Roman" w:cs="Times New Roman"/>
                <w:b/>
                <w:sz w:val="24"/>
                <w:szCs w:val="24"/>
              </w:rPr>
            </w:pPr>
          </w:p>
        </w:tc>
      </w:tr>
      <w:tr w:rsidR="00DF7696" w:rsidTr="003E3305">
        <w:tc>
          <w:tcPr>
            <w:tcW w:w="10314" w:type="dxa"/>
          </w:tcPr>
          <w:p w:rsidR="00DF7696" w:rsidRPr="002A5564" w:rsidRDefault="00DF7696" w:rsidP="00D14CCB">
            <w:pPr>
              <w:tabs>
                <w:tab w:val="left" w:pos="8222"/>
              </w:tabs>
              <w:rPr>
                <w:rFonts w:ascii="Times New Roman" w:hAnsi="Times New Roman" w:cs="Times New Roman"/>
                <w:b/>
                <w:sz w:val="24"/>
                <w:szCs w:val="24"/>
              </w:rPr>
            </w:pPr>
            <w:r w:rsidRPr="002A5564">
              <w:rPr>
                <w:rFonts w:ascii="Times New Roman" w:hAnsi="Times New Roman" w:cs="Times New Roman"/>
                <w:b/>
                <w:sz w:val="24"/>
                <w:szCs w:val="24"/>
              </w:rPr>
              <w:t>Report – Report can be typed or hand written for up to two pages.</w:t>
            </w:r>
          </w:p>
          <w:p w:rsidR="002A5564" w:rsidRPr="002A5564" w:rsidRDefault="002A5564" w:rsidP="00D14CCB">
            <w:pPr>
              <w:tabs>
                <w:tab w:val="left" w:pos="8222"/>
              </w:tabs>
              <w:rPr>
                <w:rFonts w:ascii="Times New Roman" w:hAnsi="Times New Roman" w:cs="Times New Roman"/>
                <w:b/>
                <w:sz w:val="24"/>
                <w:szCs w:val="24"/>
              </w:rPr>
            </w:pPr>
          </w:p>
          <w:p w:rsidR="000A3831" w:rsidRDefault="00E30F14" w:rsidP="00D14CCB">
            <w:p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module gave the short note on why do we need a </w:t>
            </w:r>
            <w:r w:rsidR="000A3831">
              <w:rPr>
                <w:rFonts w:ascii="Times New Roman" w:hAnsi="Times New Roman" w:cs="Times New Roman"/>
                <w:bCs/>
                <w:sz w:val="24"/>
                <w:szCs w:val="24"/>
              </w:rPr>
              <w:t xml:space="preserve">head start and the uses of it.  The </w:t>
            </w:r>
            <w:r w:rsidR="0034791E">
              <w:rPr>
                <w:rFonts w:ascii="Times New Roman" w:hAnsi="Times New Roman" w:cs="Times New Roman"/>
                <w:bCs/>
                <w:sz w:val="24"/>
                <w:szCs w:val="24"/>
              </w:rPr>
              <w:t>reaso</w:t>
            </w:r>
            <w:r w:rsidR="000A3831">
              <w:rPr>
                <w:rFonts w:ascii="Times New Roman" w:hAnsi="Times New Roman" w:cs="Times New Roman"/>
                <w:bCs/>
                <w:sz w:val="24"/>
                <w:szCs w:val="24"/>
              </w:rPr>
              <w:t>n include as</w:t>
            </w:r>
          </w:p>
          <w:p w:rsidR="000A3831" w:rsidRDefault="000A3831" w:rsidP="00D14CCB">
            <w:pPr>
              <w:pStyle w:val="ListParagraph"/>
              <w:numPr>
                <w:ilvl w:val="0"/>
                <w:numId w:val="6"/>
              </w:num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Intense competition</w:t>
            </w:r>
          </w:p>
          <w:p w:rsidR="000A3831" w:rsidRDefault="000A3831" w:rsidP="00D14CCB">
            <w:pPr>
              <w:pStyle w:val="ListParagraph"/>
              <w:numPr>
                <w:ilvl w:val="0"/>
                <w:numId w:val="6"/>
              </w:num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Talent acquisition</w:t>
            </w:r>
          </w:p>
          <w:p w:rsidR="000A3831" w:rsidRDefault="000A3831" w:rsidP="00D14CCB">
            <w:pPr>
              <w:pStyle w:val="ListParagraph"/>
              <w:numPr>
                <w:ilvl w:val="0"/>
                <w:numId w:val="6"/>
              </w:num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Employable skills</w:t>
            </w:r>
          </w:p>
          <w:p w:rsidR="000A3831" w:rsidRDefault="000A3831" w:rsidP="00D14CCB">
            <w:pPr>
              <w:pStyle w:val="ListParagraph"/>
              <w:numPr>
                <w:ilvl w:val="0"/>
                <w:numId w:val="6"/>
              </w:num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Changing job roles</w:t>
            </w:r>
          </w:p>
          <w:p w:rsidR="000A3831" w:rsidRDefault="000A3831" w:rsidP="00D14CCB">
            <w:pPr>
              <w:pStyle w:val="ListParagraph"/>
              <w:numPr>
                <w:ilvl w:val="0"/>
                <w:numId w:val="6"/>
              </w:num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Employment outlook</w:t>
            </w:r>
          </w:p>
          <w:p w:rsidR="00BB71AC" w:rsidRPr="00BB71AC" w:rsidRDefault="000A3831" w:rsidP="00D14CCB">
            <w:pPr>
              <w:tabs>
                <w:tab w:val="left" w:pos="8222"/>
              </w:tabs>
              <w:spacing w:line="360" w:lineRule="auto"/>
              <w:jc w:val="both"/>
              <w:rPr>
                <w:rFonts w:ascii="Times New Roman" w:hAnsi="Times New Roman" w:cs="Times New Roman"/>
                <w:color w:val="1D1C1C"/>
                <w:sz w:val="24"/>
                <w:szCs w:val="24"/>
                <w:shd w:val="clear" w:color="auto" w:fill="FFFFFF"/>
              </w:rPr>
            </w:pPr>
            <w:r w:rsidRPr="000A3831">
              <w:rPr>
                <w:rFonts w:ascii="Times New Roman" w:hAnsi="Times New Roman" w:cs="Times New Roman"/>
                <w:color w:val="1D1C1C"/>
                <w:sz w:val="24"/>
                <w:szCs w:val="24"/>
                <w:shd w:val="clear" w:color="auto" w:fill="FFFFFF"/>
              </w:rPr>
              <w:lastRenderedPageBreak/>
              <w:t>Head Start is a </w:t>
            </w:r>
            <w:hyperlink r:id="rId9" w:tgtFrame="_blank" w:history="1">
              <w:r w:rsidRPr="000A3831">
                <w:rPr>
                  <w:rStyle w:val="Hyperlink"/>
                  <w:rFonts w:ascii="Times New Roman" w:hAnsi="Times New Roman" w:cs="Times New Roman"/>
                  <w:bCs/>
                  <w:color w:val="1D1C1C"/>
                  <w:sz w:val="24"/>
                  <w:szCs w:val="24"/>
                  <w:u w:val="none"/>
                  <w:shd w:val="clear" w:color="auto" w:fill="FFFFFF"/>
                </w:rPr>
                <w:t>federally funded program that started in the early 1960s</w:t>
              </w:r>
            </w:hyperlink>
            <w:r w:rsidRPr="000A3831">
              <w:rPr>
                <w:rFonts w:ascii="Times New Roman" w:hAnsi="Times New Roman" w:cs="Times New Roman"/>
                <w:color w:val="1D1C1C"/>
                <w:sz w:val="24"/>
                <w:szCs w:val="24"/>
                <w:shd w:val="clear" w:color="auto" w:fill="FFFFFF"/>
              </w:rPr>
              <w:t>. It was created as a way to address the fact that poverty was affecting the educational opportunities of kids between the ages of 3 and 5.  Children from low income families are set up to fail even before they get the chance to start, while kids from more privileged households are able to easily access preschool programs and early education opportunities (and often at a younger age).</w:t>
            </w:r>
            <w:r w:rsidR="0034791E">
              <w:rPr>
                <w:rFonts w:ascii="Times New Roman" w:hAnsi="Times New Roman" w:cs="Times New Roman"/>
                <w:color w:val="1D1C1C"/>
                <w:sz w:val="24"/>
                <w:szCs w:val="24"/>
                <w:shd w:val="clear" w:color="auto" w:fill="FFFFFF"/>
              </w:rPr>
              <w:t xml:space="preserve"> </w:t>
            </w:r>
            <w:r w:rsidR="00BB71AC">
              <w:rPr>
                <w:rFonts w:ascii="Times New Roman" w:hAnsi="Times New Roman" w:cs="Times New Roman"/>
                <w:color w:val="1D1C1C"/>
                <w:sz w:val="24"/>
                <w:szCs w:val="24"/>
                <w:shd w:val="clear" w:color="auto" w:fill="FFFFFF"/>
              </w:rPr>
              <w:t xml:space="preserve">The key pillars to get a head start </w:t>
            </w:r>
            <w:proofErr w:type="gramStart"/>
            <w:r w:rsidR="00BB71AC">
              <w:rPr>
                <w:rFonts w:ascii="Times New Roman" w:hAnsi="Times New Roman" w:cs="Times New Roman"/>
                <w:color w:val="1D1C1C"/>
                <w:sz w:val="24"/>
                <w:szCs w:val="24"/>
                <w:shd w:val="clear" w:color="auto" w:fill="FFFFFF"/>
              </w:rPr>
              <w:t>are :</w:t>
            </w:r>
            <w:proofErr w:type="gramEnd"/>
            <w:r w:rsidR="00BB71AC">
              <w:rPr>
                <w:rFonts w:ascii="Times New Roman" w:hAnsi="Times New Roman" w:cs="Times New Roman"/>
                <w:color w:val="1D1C1C"/>
                <w:sz w:val="24"/>
                <w:szCs w:val="24"/>
                <w:shd w:val="clear" w:color="auto" w:fill="FFFFFF"/>
              </w:rPr>
              <w:t xml:space="preserve"> clarity of thought, access and visibility, early preparation, acquire relevant skills, compelling resume, cracking the interview.</w:t>
            </w:r>
          </w:p>
          <w:p w:rsidR="0034791E" w:rsidRDefault="0034791E" w:rsidP="00D14CCB">
            <w:p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B5F65" w:rsidRPr="0034791E">
              <w:rPr>
                <w:rFonts w:ascii="Times New Roman" w:hAnsi="Times New Roman" w:cs="Times New Roman"/>
                <w:bCs/>
                <w:sz w:val="24"/>
                <w:szCs w:val="24"/>
              </w:rPr>
              <w:t xml:space="preserve">After the learning of needs of head start we learnt the session </w:t>
            </w:r>
            <w:r w:rsidRPr="0034791E">
              <w:rPr>
                <w:rFonts w:ascii="Times New Roman" w:hAnsi="Times New Roman" w:cs="Times New Roman"/>
                <w:bCs/>
                <w:sz w:val="24"/>
                <w:szCs w:val="24"/>
              </w:rPr>
              <w:t>include Write</w:t>
            </w:r>
            <w:r w:rsidRPr="0034791E">
              <w:rPr>
                <w:rFonts w:ascii="Times New Roman" w:hAnsi="Times New Roman" w:cs="Times New Roman"/>
                <w:bCs/>
                <w:sz w:val="24"/>
                <w:szCs w:val="24"/>
              </w:rPr>
              <w:t xml:space="preserve"> a winning resume and cover </w:t>
            </w:r>
            <w:r w:rsidRPr="0034791E">
              <w:rPr>
                <w:rFonts w:ascii="Times New Roman" w:hAnsi="Times New Roman" w:cs="Times New Roman"/>
                <w:bCs/>
                <w:sz w:val="24"/>
                <w:szCs w:val="24"/>
              </w:rPr>
              <w:t xml:space="preserve">letter and we get the idea about the </w:t>
            </w:r>
            <w:r>
              <w:rPr>
                <w:rFonts w:ascii="Times New Roman" w:hAnsi="Times New Roman" w:cs="Times New Roman"/>
                <w:bCs/>
                <w:sz w:val="24"/>
                <w:szCs w:val="24"/>
              </w:rPr>
              <w:t>importance of resume. And the how the structure of the resume and it’s containing: contact details, objective, skills personal details.</w:t>
            </w:r>
          </w:p>
          <w:p w:rsidR="00B3542B" w:rsidRDefault="00B3542B" w:rsidP="00D14CCB">
            <w:p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Other ways of writing resume include 3 types they are</w:t>
            </w:r>
          </w:p>
          <w:p w:rsidR="00B3542B" w:rsidRDefault="00B3542B" w:rsidP="00D14CCB">
            <w:pPr>
              <w:pStyle w:val="ListParagraph"/>
              <w:numPr>
                <w:ilvl w:val="0"/>
                <w:numId w:val="8"/>
              </w:num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Chronological resume</w:t>
            </w:r>
          </w:p>
          <w:p w:rsidR="00B3542B" w:rsidRDefault="00B3542B" w:rsidP="00D14CCB">
            <w:pPr>
              <w:pStyle w:val="ListParagraph"/>
              <w:numPr>
                <w:ilvl w:val="0"/>
                <w:numId w:val="8"/>
              </w:num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Functional resume </w:t>
            </w:r>
          </w:p>
          <w:p w:rsidR="00A25302" w:rsidRDefault="00B3542B" w:rsidP="00D14CCB">
            <w:pPr>
              <w:pStyle w:val="ListParagraph"/>
              <w:numPr>
                <w:ilvl w:val="0"/>
                <w:numId w:val="8"/>
              </w:num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Combination resume</w:t>
            </w:r>
            <w:r w:rsidR="00A25302">
              <w:rPr>
                <w:rFonts w:ascii="Times New Roman" w:hAnsi="Times New Roman" w:cs="Times New Roman"/>
                <w:bCs/>
                <w:sz w:val="24"/>
                <w:szCs w:val="24"/>
              </w:rPr>
              <w:t xml:space="preserve"> </w:t>
            </w:r>
          </w:p>
          <w:p w:rsidR="00D14CCB" w:rsidRDefault="00D14CCB" w:rsidP="00D14CCB">
            <w:pPr>
              <w:pStyle w:val="ListParagraph"/>
              <w:tabs>
                <w:tab w:val="left" w:pos="8222"/>
              </w:tabs>
              <w:spacing w:line="360" w:lineRule="auto"/>
              <w:jc w:val="both"/>
              <w:rPr>
                <w:rFonts w:ascii="Times New Roman" w:hAnsi="Times New Roman" w:cs="Times New Roman"/>
                <w:bCs/>
                <w:sz w:val="24"/>
                <w:szCs w:val="24"/>
              </w:rPr>
            </w:pPr>
          </w:p>
          <w:p w:rsidR="00A25302" w:rsidRDefault="00A25302" w:rsidP="00D14CCB">
            <w:pPr>
              <w:tabs>
                <w:tab w:val="left" w:pos="8222"/>
              </w:tabs>
              <w:spacing w:line="360" w:lineRule="auto"/>
              <w:jc w:val="both"/>
              <w:rPr>
                <w:rFonts w:ascii="Times New Roman" w:eastAsia="Times New Roman" w:hAnsi="Times New Roman" w:cs="Times New Roman"/>
                <w:sz w:val="24"/>
                <w:szCs w:val="26"/>
                <w:lang w:val="en-IN" w:eastAsia="en-IN"/>
              </w:rPr>
            </w:pPr>
            <w:r w:rsidRPr="00A25302">
              <w:rPr>
                <w:rFonts w:ascii="Times New Roman" w:hAnsi="Times New Roman" w:cs="Times New Roman"/>
                <w:bCs/>
                <w:sz w:val="24"/>
                <w:szCs w:val="24"/>
              </w:rPr>
              <w:t xml:space="preserve">The importance of cover letter, structure of cover letter </w:t>
            </w:r>
            <w:r w:rsidRPr="00A25302">
              <w:rPr>
                <w:rFonts w:ascii="Times New Roman" w:hAnsi="Times New Roman" w:cs="Times New Roman"/>
                <w:sz w:val="24"/>
                <w:szCs w:val="26"/>
              </w:rPr>
              <w:t xml:space="preserve">Even when an employer does not directly ask for one, </w:t>
            </w:r>
            <w:r w:rsidR="00604201" w:rsidRPr="00A25302">
              <w:rPr>
                <w:rFonts w:ascii="Times New Roman" w:hAnsi="Times New Roman" w:cs="Times New Roman"/>
                <w:sz w:val="24"/>
                <w:szCs w:val="26"/>
              </w:rPr>
              <w:t>is</w:t>
            </w:r>
            <w:r w:rsidRPr="00A25302">
              <w:rPr>
                <w:rFonts w:ascii="Times New Roman" w:hAnsi="Times New Roman" w:cs="Times New Roman"/>
                <w:sz w:val="24"/>
                <w:szCs w:val="26"/>
              </w:rPr>
              <w:t xml:space="preserve"> sure to </w:t>
            </w:r>
            <w:hyperlink r:id="rId10" w:history="1">
              <w:r w:rsidRPr="00A25302">
                <w:rPr>
                  <w:rFonts w:ascii="Times New Roman" w:hAnsi="Times New Roman" w:cs="Times New Roman"/>
                  <w:sz w:val="24"/>
                  <w:szCs w:val="26"/>
                </w:rPr>
                <w:t>always send a cover letter</w:t>
              </w:r>
            </w:hyperlink>
            <w:r w:rsidRPr="00A25302">
              <w:rPr>
                <w:szCs w:val="26"/>
              </w:rPr>
              <w:t xml:space="preserve">. </w:t>
            </w:r>
            <w:r w:rsidRPr="00A25302">
              <w:rPr>
                <w:rFonts w:ascii="Times New Roman" w:eastAsia="Times New Roman" w:hAnsi="Times New Roman" w:cs="Times New Roman"/>
                <w:sz w:val="24"/>
                <w:szCs w:val="26"/>
                <w:lang w:val="en-IN" w:eastAsia="en-IN"/>
              </w:rPr>
              <w:t>The only time you should avoid sending a cover letter is when a job listing explicitly says not to send one. In that situation, it's more important to follow the directions on the job listing</w:t>
            </w:r>
            <w:r>
              <w:rPr>
                <w:rFonts w:ascii="Times New Roman" w:eastAsia="Times New Roman" w:hAnsi="Times New Roman" w:cs="Times New Roman"/>
                <w:sz w:val="24"/>
                <w:szCs w:val="26"/>
                <w:lang w:val="en-IN" w:eastAsia="en-IN"/>
              </w:rPr>
              <w:t>.</w:t>
            </w:r>
          </w:p>
          <w:p w:rsidR="00D14CCB" w:rsidRDefault="00D14CCB" w:rsidP="00D14CCB">
            <w:pPr>
              <w:tabs>
                <w:tab w:val="left" w:pos="8222"/>
              </w:tabs>
              <w:spacing w:line="360" w:lineRule="auto"/>
              <w:jc w:val="both"/>
              <w:rPr>
                <w:rFonts w:ascii="Times New Roman" w:eastAsia="Times New Roman" w:hAnsi="Times New Roman" w:cs="Times New Roman"/>
                <w:sz w:val="24"/>
                <w:szCs w:val="26"/>
                <w:lang w:val="en-IN" w:eastAsia="en-IN"/>
              </w:rPr>
            </w:pPr>
          </w:p>
          <w:p w:rsidR="00D14CCB" w:rsidRPr="00D14CCB" w:rsidRDefault="00D14CCB" w:rsidP="00D14CCB">
            <w:pPr>
              <w:tabs>
                <w:tab w:val="left" w:pos="8222"/>
              </w:tabs>
              <w:spacing w:line="360" w:lineRule="auto"/>
              <w:rPr>
                <w:rFonts w:ascii="Times New Roman" w:hAnsi="Times New Roman" w:cs="Times New Roman"/>
                <w:bCs/>
                <w:sz w:val="24"/>
                <w:szCs w:val="24"/>
              </w:rPr>
            </w:pPr>
            <w:r w:rsidRPr="00D14CCB">
              <w:rPr>
                <w:rFonts w:ascii="Times New Roman" w:hAnsi="Times New Roman" w:cs="Times New Roman"/>
                <w:bCs/>
                <w:sz w:val="24"/>
                <w:szCs w:val="24"/>
              </w:rPr>
              <w:t>Its continue about the group discussion, "Group" is a collection of individuals who have regular contact and frequent interaction and who work together to achieve a common set of goals. "Discussion" is the process whereby two or more people exchange information or ideas in a face-to-face situation to achieve a goal. The goal, or end product, maybe increased knowledge, agreement leading to action, disagreement leading to competition or resolution or perhaps only a clearing of the air or a continuation of the status-quo.</w:t>
            </w:r>
          </w:p>
          <w:p w:rsidR="00DF7696" w:rsidRPr="00F207F0" w:rsidRDefault="00D14CCB" w:rsidP="00F207F0">
            <w:p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Why is a "GD" conducted: </w:t>
            </w:r>
            <w:r w:rsidRPr="00D14CCB">
              <w:rPr>
                <w:rFonts w:ascii="Times New Roman" w:hAnsi="Times New Roman" w:cs="Times New Roman"/>
                <w:sz w:val="24"/>
                <w:szCs w:val="24"/>
              </w:rPr>
              <w:t xml:space="preserve">Over the recent years, Group Discussion became a popular method of </w:t>
            </w:r>
            <w:bookmarkStart w:id="0" w:name="_GoBack"/>
            <w:bookmarkEnd w:id="0"/>
            <w:r w:rsidRPr="00D14CCB">
              <w:rPr>
                <w:rFonts w:ascii="Times New Roman" w:hAnsi="Times New Roman" w:cs="Times New Roman"/>
                <w:sz w:val="24"/>
                <w:szCs w:val="24"/>
              </w:rPr>
              <w:t xml:space="preserve">assessing a candidate’s soft </w:t>
            </w:r>
            <w:proofErr w:type="gramStart"/>
            <w:r w:rsidRPr="00D14CCB">
              <w:rPr>
                <w:rFonts w:ascii="Times New Roman" w:hAnsi="Times New Roman" w:cs="Times New Roman"/>
                <w:sz w:val="24"/>
                <w:szCs w:val="24"/>
              </w:rPr>
              <w:t>skills.</w:t>
            </w:r>
            <w:proofErr w:type="gramEnd"/>
            <w:r w:rsidRPr="00D14CCB">
              <w:rPr>
                <w:rFonts w:ascii="Times New Roman" w:hAnsi="Times New Roman" w:cs="Times New Roman"/>
                <w:sz w:val="24"/>
                <w:szCs w:val="24"/>
              </w:rPr>
              <w:t xml:space="preserve"> The contenders who are shortlisted on basis of written exams have qualified with their intelligence quotient, i.e., aptitude and knowledge. However, since the significance of emotional quotient arose, new tools such as GD were devised to gauge candidates’ social and interpersonal skills. Organizations conduct GDs to find out whether you possess the critical qualities/skills to contribute effectively to the goal accomplishment process</w:t>
            </w: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
        </w:tc>
        <w:tc>
          <w:tcPr>
            <w:tcW w:w="3685" w:type="dxa"/>
          </w:tcPr>
          <w:p w:rsidR="00DF7696" w:rsidRDefault="00DF7696" w:rsidP="001C45D4">
            <w:pPr>
              <w:rPr>
                <w:b/>
                <w:sz w:val="24"/>
                <w:szCs w:val="24"/>
              </w:rPr>
            </w:pPr>
          </w:p>
        </w:tc>
      </w:tr>
    </w:tbl>
    <w:p w:rsidR="00D14CCB" w:rsidRDefault="00D14CCB" w:rsidP="00DF7696">
      <w:pPr>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D14CCB" w:rsidP="003E3305">
            <w:pPr>
              <w:spacing w:line="360" w:lineRule="auto"/>
              <w:rPr>
                <w:rFonts w:ascii="Times New Roman" w:hAnsi="Times New Roman" w:cs="Times New Roman"/>
                <w:sz w:val="24"/>
                <w:szCs w:val="24"/>
              </w:rPr>
            </w:pPr>
            <w:r>
              <w:rPr>
                <w:rFonts w:ascii="Times New Roman" w:hAnsi="Times New Roman" w:cs="Times New Roman"/>
                <w:sz w:val="24"/>
                <w:szCs w:val="24"/>
              </w:rPr>
              <w:t>19</w:t>
            </w:r>
            <w:r w:rsidR="002A5564" w:rsidRPr="00D245D8">
              <w:rPr>
                <w:rFonts w:ascii="Times New Roman" w:hAnsi="Times New Roman" w:cs="Times New Roman"/>
                <w:sz w:val="24"/>
                <w:szCs w:val="24"/>
              </w:rPr>
              <w:t xml:space="preserve"> May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E77CE" w:rsidRPr="008E77CE" w:rsidRDefault="008E77CE" w:rsidP="008E77CE">
            <w:pPr>
              <w:pStyle w:val="ListParagraph"/>
              <w:numPr>
                <w:ilvl w:val="0"/>
                <w:numId w:val="10"/>
              </w:numPr>
              <w:spacing w:line="360" w:lineRule="auto"/>
              <w:rPr>
                <w:rFonts w:ascii="Times New Roman" w:hAnsi="Times New Roman" w:cs="Times New Roman"/>
                <w:sz w:val="24"/>
                <w:szCs w:val="24"/>
              </w:rPr>
            </w:pPr>
            <w:r w:rsidRPr="008E77CE">
              <w:rPr>
                <w:rFonts w:ascii="Times New Roman" w:hAnsi="Times New Roman" w:cs="Times New Roman"/>
                <w:sz w:val="24"/>
                <w:szCs w:val="24"/>
              </w:rPr>
              <w:t>The Basics: Loops</w:t>
            </w:r>
          </w:p>
          <w:p w:rsidR="008E77CE" w:rsidRPr="008E77CE" w:rsidRDefault="008E77CE" w:rsidP="008E77CE">
            <w:pPr>
              <w:pStyle w:val="ListParagraph"/>
              <w:numPr>
                <w:ilvl w:val="0"/>
                <w:numId w:val="10"/>
              </w:numPr>
              <w:spacing w:line="360" w:lineRule="auto"/>
              <w:rPr>
                <w:rFonts w:ascii="Times New Roman" w:hAnsi="Times New Roman" w:cs="Times New Roman"/>
                <w:sz w:val="24"/>
                <w:szCs w:val="24"/>
              </w:rPr>
            </w:pPr>
            <w:r w:rsidRPr="008E77CE">
              <w:rPr>
                <w:rFonts w:ascii="Times New Roman" w:hAnsi="Times New Roman" w:cs="Times New Roman"/>
                <w:sz w:val="24"/>
                <w:szCs w:val="24"/>
              </w:rPr>
              <w:t xml:space="preserve">Putting the Pieces Together: </w:t>
            </w:r>
            <w:r w:rsidRPr="008E77CE">
              <w:rPr>
                <w:rFonts w:ascii="Times New Roman" w:hAnsi="Times New Roman" w:cs="Times New Roman"/>
                <w:sz w:val="24"/>
                <w:szCs w:val="24"/>
              </w:rPr>
              <w:t>Building a Program</w:t>
            </w:r>
          </w:p>
          <w:p w:rsidR="00BE720A" w:rsidRPr="008E77CE" w:rsidRDefault="008E77CE" w:rsidP="008E77CE">
            <w:pPr>
              <w:pStyle w:val="ListParagraph"/>
              <w:numPr>
                <w:ilvl w:val="0"/>
                <w:numId w:val="10"/>
              </w:numPr>
              <w:spacing w:line="360" w:lineRule="auto"/>
              <w:rPr>
                <w:rFonts w:ascii="Times New Roman" w:hAnsi="Times New Roman" w:cs="Times New Roman"/>
                <w:sz w:val="24"/>
                <w:szCs w:val="24"/>
              </w:rPr>
            </w:pPr>
            <w:r w:rsidRPr="008E77CE">
              <w:rPr>
                <w:rFonts w:ascii="Times New Roman" w:hAnsi="Times New Roman" w:cs="Times New Roman"/>
                <w:sz w:val="24"/>
                <w:szCs w:val="24"/>
              </w:rPr>
              <w:t>List Comprehensions</w:t>
            </w:r>
          </w:p>
          <w:p w:rsidR="008E77CE" w:rsidRPr="008E77CE" w:rsidRDefault="008E77CE" w:rsidP="008E77CE">
            <w:pPr>
              <w:pStyle w:val="ListParagraph"/>
              <w:numPr>
                <w:ilvl w:val="0"/>
                <w:numId w:val="10"/>
              </w:numPr>
              <w:spacing w:line="360" w:lineRule="auto"/>
              <w:rPr>
                <w:rFonts w:ascii="Times New Roman" w:hAnsi="Times New Roman" w:cs="Times New Roman"/>
                <w:sz w:val="24"/>
                <w:szCs w:val="24"/>
              </w:rPr>
            </w:pPr>
            <w:r w:rsidRPr="008E77CE">
              <w:rPr>
                <w:rFonts w:ascii="Times New Roman" w:hAnsi="Times New Roman" w:cs="Times New Roman"/>
                <w:sz w:val="24"/>
                <w:szCs w:val="24"/>
              </w:rPr>
              <w:t>More on functions</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D7332D">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2A5564" w:rsidRPr="002A5564" w:rsidRDefault="002A5564" w:rsidP="00D7332D">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2A5564" w:rsidRPr="002A5564" w:rsidRDefault="002A5564" w:rsidP="00D7332D">
            <w:pPr>
              <w:rPr>
                <w:rFonts w:ascii="Times New Roman" w:hAnsi="Times New Roman" w:cs="Times New Roman"/>
                <w:b/>
                <w:sz w:val="24"/>
                <w:szCs w:val="24"/>
              </w:rPr>
            </w:pPr>
          </w:p>
          <w:p w:rsidR="002A5564" w:rsidRPr="002A5564" w:rsidRDefault="00F207F0" w:rsidP="00D7332D">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370320" cy="3078480"/>
                  <wp:effectExtent l="0" t="0" r="0" b="7620"/>
                  <wp:docPr id="11" name="Picture 11" descr="C:\Users\User\Pictures\Screenshots\Screenshot (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Screenshots\Screenshot (18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1703" cy="3079148"/>
                          </a:xfrm>
                          <a:prstGeom prst="rect">
                            <a:avLst/>
                          </a:prstGeom>
                          <a:noFill/>
                          <a:ln>
                            <a:noFill/>
                          </a:ln>
                        </pic:spPr>
                      </pic:pic>
                    </a:graphicData>
                  </a:graphic>
                </wp:inline>
              </w:drawing>
            </w:r>
          </w:p>
          <w:p w:rsidR="002A5564" w:rsidRPr="002A5564" w:rsidRDefault="002A5564" w:rsidP="00D7332D">
            <w:pPr>
              <w:rPr>
                <w:rFonts w:ascii="Times New Roman" w:hAnsi="Times New Roman" w:cs="Times New Roman"/>
                <w:b/>
                <w:sz w:val="24"/>
                <w:szCs w:val="24"/>
              </w:rPr>
            </w:pPr>
          </w:p>
        </w:tc>
      </w:tr>
      <w:tr w:rsidR="002A5564" w:rsidTr="00E22842">
        <w:trPr>
          <w:trHeight w:val="4598"/>
        </w:trPr>
        <w:tc>
          <w:tcPr>
            <w:tcW w:w="10296" w:type="dxa"/>
            <w:gridSpan w:val="4"/>
          </w:tcPr>
          <w:p w:rsidR="002A5564" w:rsidRPr="00BE720A" w:rsidRDefault="002A5564" w:rsidP="00CA68C7">
            <w:pPr>
              <w:spacing w:line="360" w:lineRule="auto"/>
              <w:rPr>
                <w:rFonts w:ascii="Times New Roman" w:hAnsi="Times New Roman" w:cs="Times New Roman"/>
                <w:b/>
                <w:sz w:val="24"/>
                <w:szCs w:val="24"/>
              </w:rPr>
            </w:pPr>
            <w:r w:rsidRPr="00BE720A">
              <w:rPr>
                <w:rFonts w:ascii="Times New Roman" w:hAnsi="Times New Roman" w:cs="Times New Roman"/>
                <w:b/>
                <w:sz w:val="24"/>
                <w:szCs w:val="24"/>
              </w:rPr>
              <w:lastRenderedPageBreak/>
              <w:t>Report – Report can be typed or hand written for up to two pages.</w:t>
            </w:r>
          </w:p>
          <w:p w:rsidR="00A33924" w:rsidRPr="00A33924" w:rsidRDefault="00A33924" w:rsidP="00A33924">
            <w:pPr>
              <w:spacing w:line="360" w:lineRule="auto"/>
              <w:jc w:val="both"/>
              <w:rPr>
                <w:rFonts w:ascii="Times New Roman" w:hAnsi="Times New Roman" w:cs="Times New Roman"/>
                <w:sz w:val="24"/>
                <w:szCs w:val="24"/>
              </w:rPr>
            </w:pPr>
            <w:proofErr w:type="gramStart"/>
            <w:r w:rsidRPr="00A33924">
              <w:rPr>
                <w:rFonts w:ascii="Times New Roman" w:hAnsi="Times New Roman" w:cs="Times New Roman"/>
                <w:sz w:val="24"/>
                <w:szCs w:val="24"/>
              </w:rPr>
              <w:t>programming</w:t>
            </w:r>
            <w:proofErr w:type="gramEnd"/>
            <w:r w:rsidRPr="00A33924">
              <w:rPr>
                <w:rFonts w:ascii="Times New Roman" w:hAnsi="Times New Roman" w:cs="Times New Roman"/>
                <w:sz w:val="24"/>
                <w:szCs w:val="24"/>
              </w:rPr>
              <w:t xml:space="preserve"> language statement, i.e. an iteration statement, which allows a code block to be repeated a certain number of times.</w:t>
            </w:r>
          </w:p>
          <w:p w:rsidR="00A33924" w:rsidRPr="00A33924" w:rsidRDefault="00A33924" w:rsidP="00A33924">
            <w:pPr>
              <w:spacing w:line="360" w:lineRule="auto"/>
              <w:jc w:val="both"/>
              <w:rPr>
                <w:rFonts w:ascii="Times New Roman" w:hAnsi="Times New Roman" w:cs="Times New Roman"/>
                <w:sz w:val="24"/>
                <w:szCs w:val="24"/>
              </w:rPr>
            </w:pPr>
            <w:r w:rsidRPr="00A33924">
              <w:rPr>
                <w:rFonts w:ascii="Times New Roman" w:hAnsi="Times New Roman" w:cs="Times New Roman"/>
                <w:sz w:val="24"/>
                <w:szCs w:val="24"/>
              </w:rPr>
              <w:t xml:space="preserve">There are hardly any programming languages without for loops, but </w:t>
            </w:r>
            <w:proofErr w:type="gramStart"/>
            <w:r w:rsidRPr="00A33924">
              <w:rPr>
                <w:rFonts w:ascii="Times New Roman" w:hAnsi="Times New Roman" w:cs="Times New Roman"/>
                <w:sz w:val="24"/>
                <w:szCs w:val="24"/>
              </w:rPr>
              <w:t>the for</w:t>
            </w:r>
            <w:proofErr w:type="gramEnd"/>
            <w:r w:rsidRPr="00A33924">
              <w:rPr>
                <w:rFonts w:ascii="Times New Roman" w:hAnsi="Times New Roman" w:cs="Times New Roman"/>
                <w:sz w:val="24"/>
                <w:szCs w:val="24"/>
              </w:rPr>
              <w:t xml:space="preserve"> loop exists in many different </w:t>
            </w:r>
            <w:proofErr w:type="spellStart"/>
            <w:r w:rsidRPr="00A33924">
              <w:rPr>
                <w:rFonts w:ascii="Times New Roman" w:hAnsi="Times New Roman" w:cs="Times New Roman"/>
                <w:sz w:val="24"/>
                <w:szCs w:val="24"/>
              </w:rPr>
              <w:t>flavours</w:t>
            </w:r>
            <w:proofErr w:type="spellEnd"/>
            <w:r w:rsidRPr="00A33924">
              <w:rPr>
                <w:rFonts w:ascii="Times New Roman" w:hAnsi="Times New Roman" w:cs="Times New Roman"/>
                <w:sz w:val="24"/>
                <w:szCs w:val="24"/>
              </w:rPr>
              <w:t>, i.e. both the syntax and the semantics differs from one programming language to another.</w:t>
            </w:r>
          </w:p>
          <w:p w:rsidR="00A33924" w:rsidRPr="00A33924" w:rsidRDefault="00A33924" w:rsidP="00A33924">
            <w:pPr>
              <w:spacing w:line="360" w:lineRule="auto"/>
              <w:jc w:val="both"/>
              <w:rPr>
                <w:rFonts w:ascii="Times New Roman" w:hAnsi="Times New Roman" w:cs="Times New Roman"/>
                <w:b/>
                <w:sz w:val="24"/>
                <w:szCs w:val="24"/>
              </w:rPr>
            </w:pPr>
            <w:r w:rsidRPr="00A33924">
              <w:rPr>
                <w:rFonts w:ascii="Times New Roman" w:hAnsi="Times New Roman" w:cs="Times New Roman"/>
                <w:b/>
                <w:sz w:val="24"/>
                <w:szCs w:val="24"/>
              </w:rPr>
              <w:t>Different kinds of for loops:</w:t>
            </w:r>
          </w:p>
          <w:p w:rsidR="00A33924" w:rsidRPr="00A33924" w:rsidRDefault="00A33924" w:rsidP="00A339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A33924">
              <w:rPr>
                <w:rFonts w:ascii="Times New Roman" w:hAnsi="Times New Roman" w:cs="Times New Roman"/>
                <w:sz w:val="24"/>
                <w:szCs w:val="24"/>
              </w:rPr>
              <w:t>Count-controlled for l</w:t>
            </w:r>
            <w:r>
              <w:rPr>
                <w:rFonts w:ascii="Times New Roman" w:hAnsi="Times New Roman" w:cs="Times New Roman"/>
                <w:sz w:val="24"/>
                <w:szCs w:val="24"/>
              </w:rPr>
              <w:t>oop (Three-expression for loop)</w:t>
            </w:r>
          </w:p>
          <w:p w:rsidR="00A33924" w:rsidRPr="00A33924" w:rsidRDefault="00A33924" w:rsidP="00A33924">
            <w:pPr>
              <w:spacing w:line="360" w:lineRule="auto"/>
              <w:jc w:val="both"/>
              <w:rPr>
                <w:rFonts w:ascii="Times New Roman" w:hAnsi="Times New Roman" w:cs="Times New Roman"/>
                <w:sz w:val="24"/>
                <w:szCs w:val="24"/>
              </w:rPr>
            </w:pPr>
            <w:r w:rsidRPr="00A33924">
              <w:rPr>
                <w:rFonts w:ascii="Times New Roman" w:hAnsi="Times New Roman" w:cs="Times New Roman"/>
                <w:sz w:val="24"/>
                <w:szCs w:val="24"/>
              </w:rPr>
              <w:t xml:space="preserve">This is by far the most common type. This statement is the one used by C. The header of this kind of for loop consists of a three-parameter loop control expression. Generally it has the form: for (A; Z; I) A is the </w:t>
            </w:r>
            <w:proofErr w:type="spellStart"/>
            <w:r w:rsidRPr="00A33924">
              <w:rPr>
                <w:rFonts w:ascii="Times New Roman" w:hAnsi="Times New Roman" w:cs="Times New Roman"/>
                <w:sz w:val="24"/>
                <w:szCs w:val="24"/>
              </w:rPr>
              <w:t>initialisation</w:t>
            </w:r>
            <w:proofErr w:type="spellEnd"/>
            <w:r w:rsidRPr="00A33924">
              <w:rPr>
                <w:rFonts w:ascii="Times New Roman" w:hAnsi="Times New Roman" w:cs="Times New Roman"/>
                <w:sz w:val="24"/>
                <w:szCs w:val="24"/>
              </w:rPr>
              <w:t xml:space="preserve"> part, Z determines a termination expression and I </w:t>
            </w:r>
            <w:proofErr w:type="gramStart"/>
            <w:r w:rsidRPr="00A33924">
              <w:rPr>
                <w:rFonts w:ascii="Times New Roman" w:hAnsi="Times New Roman" w:cs="Times New Roman"/>
                <w:sz w:val="24"/>
                <w:szCs w:val="24"/>
              </w:rPr>
              <w:t>is</w:t>
            </w:r>
            <w:proofErr w:type="gramEnd"/>
            <w:r w:rsidRPr="00A33924">
              <w:rPr>
                <w:rFonts w:ascii="Times New Roman" w:hAnsi="Times New Roman" w:cs="Times New Roman"/>
                <w:sz w:val="24"/>
                <w:szCs w:val="24"/>
              </w:rPr>
              <w:t xml:space="preserve"> the counting expression, where the loop variable is incremented or </w:t>
            </w:r>
            <w:proofErr w:type="spellStart"/>
            <w:r w:rsidRPr="00A33924">
              <w:rPr>
                <w:rFonts w:ascii="Times New Roman" w:hAnsi="Times New Roman" w:cs="Times New Roman"/>
                <w:sz w:val="24"/>
                <w:szCs w:val="24"/>
              </w:rPr>
              <w:t>dcremented</w:t>
            </w:r>
            <w:proofErr w:type="spellEnd"/>
            <w:r w:rsidRPr="00A33924">
              <w:rPr>
                <w:rFonts w:ascii="Times New Roman" w:hAnsi="Times New Roman" w:cs="Times New Roman"/>
                <w:sz w:val="24"/>
                <w:szCs w:val="24"/>
              </w:rPr>
              <w:t>. An example of this kind of loop is the for-loop of the programming language C: for (</w:t>
            </w:r>
            <w:proofErr w:type="spellStart"/>
            <w:r w:rsidRPr="00A33924">
              <w:rPr>
                <w:rFonts w:ascii="Times New Roman" w:hAnsi="Times New Roman" w:cs="Times New Roman"/>
                <w:sz w:val="24"/>
                <w:szCs w:val="24"/>
              </w:rPr>
              <w:t>i</w:t>
            </w:r>
            <w:proofErr w:type="spellEnd"/>
            <w:r w:rsidRPr="00A33924">
              <w:rPr>
                <w:rFonts w:ascii="Times New Roman" w:hAnsi="Times New Roman" w:cs="Times New Roman"/>
                <w:sz w:val="24"/>
                <w:szCs w:val="24"/>
              </w:rPr>
              <w:t xml:space="preserve">=0; </w:t>
            </w:r>
            <w:proofErr w:type="spellStart"/>
            <w:r w:rsidRPr="00A33924">
              <w:rPr>
                <w:rFonts w:ascii="Times New Roman" w:hAnsi="Times New Roman" w:cs="Times New Roman"/>
                <w:sz w:val="24"/>
                <w:szCs w:val="24"/>
              </w:rPr>
              <w:t>i</w:t>
            </w:r>
            <w:proofErr w:type="spellEnd"/>
            <w:r w:rsidRPr="00A33924">
              <w:rPr>
                <w:rFonts w:ascii="Times New Roman" w:hAnsi="Times New Roman" w:cs="Times New Roman"/>
                <w:sz w:val="24"/>
                <w:szCs w:val="24"/>
              </w:rPr>
              <w:t xml:space="preserve"> &lt;= n; </w:t>
            </w:r>
            <w:proofErr w:type="spellStart"/>
            <w:r w:rsidRPr="00A33924">
              <w:rPr>
                <w:rFonts w:ascii="Times New Roman" w:hAnsi="Times New Roman" w:cs="Times New Roman"/>
                <w:sz w:val="24"/>
                <w:szCs w:val="24"/>
              </w:rPr>
              <w:t>i</w:t>
            </w:r>
            <w:proofErr w:type="spellEnd"/>
            <w:r w:rsidRPr="00A33924">
              <w:rPr>
                <w:rFonts w:ascii="Times New Roman" w:hAnsi="Times New Roman" w:cs="Times New Roman"/>
                <w:sz w:val="24"/>
                <w:szCs w:val="24"/>
              </w:rPr>
              <w:t>++) This kind of for loop is not implemented in Python!</w:t>
            </w:r>
          </w:p>
          <w:p w:rsidR="00A33924" w:rsidRPr="00A33924" w:rsidRDefault="00A33924" w:rsidP="00A339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A33924">
              <w:rPr>
                <w:rFonts w:ascii="Times New Roman" w:hAnsi="Times New Roman" w:cs="Times New Roman"/>
                <w:sz w:val="24"/>
                <w:szCs w:val="24"/>
              </w:rPr>
              <w:t>Numeric Ranges</w:t>
            </w:r>
          </w:p>
          <w:p w:rsidR="00A33924" w:rsidRPr="00A33924" w:rsidRDefault="00A33924" w:rsidP="00A33924">
            <w:pPr>
              <w:spacing w:line="360" w:lineRule="auto"/>
              <w:jc w:val="both"/>
              <w:rPr>
                <w:rFonts w:ascii="Times New Roman" w:hAnsi="Times New Roman" w:cs="Times New Roman"/>
                <w:sz w:val="24"/>
                <w:szCs w:val="24"/>
              </w:rPr>
            </w:pPr>
            <w:r w:rsidRPr="00A33924">
              <w:rPr>
                <w:rFonts w:ascii="Times New Roman" w:hAnsi="Times New Roman" w:cs="Times New Roman"/>
                <w:sz w:val="24"/>
                <w:szCs w:val="24"/>
              </w:rPr>
              <w:t xml:space="preserve">This kind of for loop is a simplification of the previous kind. It's a counting or enumerating loop. Starting with a start value and counting up to an end value, like for </w:t>
            </w:r>
            <w:proofErr w:type="spellStart"/>
            <w:r w:rsidRPr="00A33924">
              <w:rPr>
                <w:rFonts w:ascii="Times New Roman" w:hAnsi="Times New Roman" w:cs="Times New Roman"/>
                <w:sz w:val="24"/>
                <w:szCs w:val="24"/>
              </w:rPr>
              <w:t>i</w:t>
            </w:r>
            <w:proofErr w:type="spellEnd"/>
            <w:r w:rsidRPr="00A33924">
              <w:rPr>
                <w:rFonts w:ascii="Times New Roman" w:hAnsi="Times New Roman" w:cs="Times New Roman"/>
                <w:sz w:val="24"/>
                <w:szCs w:val="24"/>
              </w:rPr>
              <w:t xml:space="preserve"> = 1 to 100 Python doesn't us</w:t>
            </w:r>
            <w:r>
              <w:rPr>
                <w:rFonts w:ascii="Times New Roman" w:hAnsi="Times New Roman" w:cs="Times New Roman"/>
                <w:sz w:val="24"/>
                <w:szCs w:val="24"/>
              </w:rPr>
              <w:t>e this either.</w:t>
            </w:r>
          </w:p>
          <w:p w:rsidR="00A33924" w:rsidRPr="00A33924" w:rsidRDefault="00A33924" w:rsidP="00A3392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roofErr w:type="spellStart"/>
            <w:r w:rsidRPr="00A33924">
              <w:rPr>
                <w:rFonts w:ascii="Times New Roman" w:hAnsi="Times New Roman" w:cs="Times New Roman"/>
                <w:sz w:val="24"/>
                <w:szCs w:val="24"/>
              </w:rPr>
              <w:t>Vectorized</w:t>
            </w:r>
            <w:proofErr w:type="spellEnd"/>
            <w:r w:rsidRPr="00A33924">
              <w:rPr>
                <w:rFonts w:ascii="Times New Roman" w:hAnsi="Times New Roman" w:cs="Times New Roman"/>
                <w:sz w:val="24"/>
                <w:szCs w:val="24"/>
              </w:rPr>
              <w:t xml:space="preserve"> for loops</w:t>
            </w:r>
          </w:p>
          <w:p w:rsidR="00A33924" w:rsidRPr="00A33924" w:rsidRDefault="00A33924" w:rsidP="00A33924">
            <w:pPr>
              <w:spacing w:line="360" w:lineRule="auto"/>
              <w:jc w:val="both"/>
              <w:rPr>
                <w:rFonts w:ascii="Times New Roman" w:hAnsi="Times New Roman" w:cs="Times New Roman"/>
                <w:sz w:val="24"/>
                <w:szCs w:val="24"/>
              </w:rPr>
            </w:pPr>
            <w:r w:rsidRPr="00A33924">
              <w:rPr>
                <w:rFonts w:ascii="Times New Roman" w:hAnsi="Times New Roman" w:cs="Times New Roman"/>
                <w:sz w:val="24"/>
                <w:szCs w:val="24"/>
              </w:rPr>
              <w:t>They behave as if all iterations are executed in parallel. That is, for example, all expressions on the right side of assignment statements get evaluated before the assignments.</w:t>
            </w:r>
          </w:p>
          <w:p w:rsidR="00A33924" w:rsidRPr="00A33924" w:rsidRDefault="00A33924" w:rsidP="00A3392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A33924">
              <w:rPr>
                <w:rFonts w:ascii="Times New Roman" w:hAnsi="Times New Roman" w:cs="Times New Roman"/>
                <w:sz w:val="24"/>
                <w:szCs w:val="24"/>
              </w:rPr>
              <w:t>Iterator-based for loop</w:t>
            </w:r>
          </w:p>
          <w:p w:rsidR="002A5564" w:rsidRPr="00A33924" w:rsidRDefault="00A33924" w:rsidP="00A33924">
            <w:pPr>
              <w:spacing w:line="360" w:lineRule="auto"/>
              <w:jc w:val="both"/>
              <w:rPr>
                <w:rFonts w:ascii="Times New Roman" w:hAnsi="Times New Roman" w:cs="Times New Roman"/>
                <w:sz w:val="24"/>
                <w:szCs w:val="24"/>
              </w:rPr>
            </w:pPr>
            <w:r w:rsidRPr="00A33924">
              <w:rPr>
                <w:rFonts w:ascii="Times New Roman" w:hAnsi="Times New Roman" w:cs="Times New Roman"/>
                <w:sz w:val="24"/>
                <w:szCs w:val="24"/>
              </w:rPr>
              <w:t>Finally, we come to the one used by Python. This kind of for loop iterates over an enumeration of a set of items. It is usually characterized by the use of an implicit or explicit iterator. In each iteration step a loop variable is set to a value in a sequence or other data collection. This kind of for loop is known in most Unix and Linux shells and it is the one which is implemented in Python.</w:t>
            </w:r>
          </w:p>
          <w:p w:rsidR="002A5564" w:rsidRPr="00BE720A" w:rsidRDefault="002A5564" w:rsidP="00F207F0">
            <w:pPr>
              <w:tabs>
                <w:tab w:val="left" w:pos="2688"/>
              </w:tabs>
              <w:jc w:val="both"/>
              <w:rPr>
                <w:rFonts w:ascii="Times New Roman" w:hAnsi="Times New Roman" w:cs="Times New Roman"/>
                <w:color w:val="000000" w:themeColor="text1"/>
                <w:sz w:val="24"/>
                <w:szCs w:val="24"/>
              </w:rPr>
            </w:pPr>
          </w:p>
        </w:tc>
      </w:tr>
      <w:tr w:rsidR="00E22842" w:rsidTr="00E22842">
        <w:trPr>
          <w:trHeight w:val="4598"/>
        </w:trPr>
        <w:tc>
          <w:tcPr>
            <w:tcW w:w="10296" w:type="dxa"/>
            <w:gridSpan w:val="4"/>
          </w:tcPr>
          <w:p w:rsidR="00E22842" w:rsidRDefault="00A33924" w:rsidP="00F207F0">
            <w:pPr>
              <w:pStyle w:val="Heading2"/>
              <w:shd w:val="clear" w:color="auto" w:fill="FFFFFF"/>
              <w:spacing w:before="150" w:beforeAutospacing="0" w:after="150" w:afterAutospacing="0"/>
              <w:jc w:val="both"/>
              <w:outlineLvl w:val="1"/>
              <w:rPr>
                <w:rStyle w:val="Normal"/>
                <w:snapToGrid w:val="0"/>
                <w:color w:val="000000"/>
                <w:w w:val="0"/>
                <w:sz w:val="0"/>
                <w:szCs w:val="0"/>
                <w:u w:color="000000"/>
                <w:bdr w:val="none" w:sz="0" w:space="0" w:color="000000"/>
                <w:shd w:val="clear" w:color="000000" w:fill="000000"/>
                <w:lang w:eastAsia="x-none" w:bidi="x-none"/>
              </w:rPr>
            </w:pPr>
            <w:r>
              <w:rPr>
                <w:b w:val="0"/>
                <w:noProof/>
                <w:sz w:val="24"/>
                <w:szCs w:val="24"/>
              </w:rPr>
              <w:lastRenderedPageBreak/>
              <w:drawing>
                <wp:inline distT="0" distB="0" distL="0" distR="0">
                  <wp:extent cx="2987040" cy="3040380"/>
                  <wp:effectExtent l="0" t="0" r="3810" b="7620"/>
                  <wp:docPr id="12" name="Picture 12" descr="C:\Users\User\Downloads\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1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7040" cy="3040380"/>
                          </a:xfrm>
                          <a:prstGeom prst="rect">
                            <a:avLst/>
                          </a:prstGeom>
                          <a:noFill/>
                          <a:ln>
                            <a:noFill/>
                          </a:ln>
                        </pic:spPr>
                      </pic:pic>
                    </a:graphicData>
                  </a:graphic>
                </wp:inline>
              </w:drawing>
            </w:r>
            <w:r>
              <w:rPr>
                <w:rStyle w:val="Normal"/>
                <w:snapToGrid w:val="0"/>
                <w:color w:val="000000"/>
                <w:w w:val="0"/>
                <w:sz w:val="0"/>
                <w:szCs w:val="0"/>
                <w:u w:color="000000"/>
                <w:bdr w:val="none" w:sz="0" w:space="0" w:color="000000"/>
                <w:shd w:val="clear" w:color="000000" w:fill="000000"/>
                <w:lang w:val="x-none" w:eastAsia="x-none" w:bidi="x-none"/>
              </w:rPr>
              <w:t xml:space="preserve"> </w:t>
            </w:r>
            <w:r>
              <w:rPr>
                <w:b w:val="0"/>
                <w:noProof/>
                <w:sz w:val="24"/>
                <w:szCs w:val="24"/>
              </w:rPr>
              <w:drawing>
                <wp:inline distT="0" distB="0" distL="0" distR="0">
                  <wp:extent cx="3154680" cy="3048000"/>
                  <wp:effectExtent l="0" t="0" r="7620" b="0"/>
                  <wp:docPr id="13" name="Picture 13" descr="C:\Users\User\Downloads\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22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4680" cy="3048000"/>
                          </a:xfrm>
                          <a:prstGeom prst="rect">
                            <a:avLst/>
                          </a:prstGeom>
                          <a:noFill/>
                          <a:ln>
                            <a:noFill/>
                          </a:ln>
                        </pic:spPr>
                      </pic:pic>
                    </a:graphicData>
                  </a:graphic>
                </wp:inline>
              </w:drawing>
            </w:r>
          </w:p>
          <w:p w:rsidR="005725C9" w:rsidRPr="005725C9" w:rsidRDefault="005725C9" w:rsidP="005725C9">
            <w:pPr>
              <w:shd w:val="clear" w:color="auto" w:fill="FFFFFF"/>
              <w:spacing w:after="300" w:line="360" w:lineRule="auto"/>
              <w:jc w:val="both"/>
              <w:rPr>
                <w:rFonts w:ascii="Times New Roman" w:eastAsia="Times New Roman" w:hAnsi="Times New Roman" w:cs="Times New Roman"/>
                <w:sz w:val="24"/>
                <w:szCs w:val="24"/>
                <w:lang w:val="en-IN" w:eastAsia="en-IN"/>
              </w:rPr>
            </w:pPr>
            <w:r w:rsidRPr="005725C9">
              <w:rPr>
                <w:rFonts w:ascii="Times New Roman" w:eastAsia="Times New Roman" w:hAnsi="Times New Roman" w:cs="Times New Roman"/>
                <w:sz w:val="24"/>
                <w:szCs w:val="24"/>
                <w:lang w:val="en-IN" w:eastAsia="en-IN"/>
              </w:rPr>
              <w:t>Note that using loops you can call any function multiple times, even your own functions. Let's suppose we defined this function:</w:t>
            </w:r>
          </w:p>
          <w:p w:rsidR="005725C9" w:rsidRPr="005725C9" w:rsidRDefault="005725C9" w:rsidP="005725C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proofErr w:type="spellStart"/>
            <w:r w:rsidRPr="005725C9">
              <w:rPr>
                <w:rFonts w:ascii="Times New Roman" w:eastAsia="Times New Roman" w:hAnsi="Times New Roman" w:cs="Times New Roman"/>
                <w:sz w:val="24"/>
                <w:szCs w:val="24"/>
                <w:lang w:val="en-IN" w:eastAsia="en-IN"/>
              </w:rPr>
              <w:t>def</w:t>
            </w:r>
            <w:proofErr w:type="spellEnd"/>
            <w:r w:rsidRPr="005725C9">
              <w:rPr>
                <w:rFonts w:ascii="Times New Roman" w:eastAsia="Times New Roman" w:hAnsi="Times New Roman" w:cs="Times New Roman"/>
                <w:sz w:val="24"/>
                <w:szCs w:val="24"/>
                <w:lang w:val="en-IN" w:eastAsia="en-IN"/>
              </w:rPr>
              <w:t xml:space="preserve"> </w:t>
            </w:r>
            <w:proofErr w:type="spellStart"/>
            <w:r w:rsidRPr="005725C9">
              <w:rPr>
                <w:rFonts w:ascii="Times New Roman" w:eastAsia="Times New Roman" w:hAnsi="Times New Roman" w:cs="Times New Roman"/>
                <w:sz w:val="24"/>
                <w:szCs w:val="24"/>
                <w:lang w:val="en-IN" w:eastAsia="en-IN"/>
              </w:rPr>
              <w:t>celsius_to_kelvin</w:t>
            </w:r>
            <w:proofErr w:type="spellEnd"/>
            <w:r w:rsidRPr="005725C9">
              <w:rPr>
                <w:rFonts w:ascii="Times New Roman" w:eastAsia="Times New Roman" w:hAnsi="Times New Roman" w:cs="Times New Roman"/>
                <w:sz w:val="24"/>
                <w:szCs w:val="24"/>
                <w:lang w:val="en-IN" w:eastAsia="en-IN"/>
              </w:rPr>
              <w:t>(</w:t>
            </w:r>
            <w:proofErr w:type="spellStart"/>
            <w:r w:rsidRPr="005725C9">
              <w:rPr>
                <w:rFonts w:ascii="Times New Roman" w:eastAsia="Times New Roman" w:hAnsi="Times New Roman" w:cs="Times New Roman"/>
                <w:sz w:val="24"/>
                <w:szCs w:val="24"/>
                <w:lang w:val="en-IN" w:eastAsia="en-IN"/>
              </w:rPr>
              <w:t>cels</w:t>
            </w:r>
            <w:proofErr w:type="spellEnd"/>
            <w:r w:rsidRPr="005725C9">
              <w:rPr>
                <w:rFonts w:ascii="Times New Roman" w:eastAsia="Times New Roman" w:hAnsi="Times New Roman" w:cs="Times New Roman"/>
                <w:sz w:val="24"/>
                <w:szCs w:val="24"/>
                <w:lang w:val="en-IN" w:eastAsia="en-IN"/>
              </w:rPr>
              <w:t>):</w:t>
            </w:r>
          </w:p>
          <w:p w:rsidR="005725C9" w:rsidRPr="005725C9" w:rsidRDefault="005725C9" w:rsidP="005725C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r w:rsidRPr="005725C9">
              <w:rPr>
                <w:rFonts w:ascii="Times New Roman" w:eastAsia="Times New Roman" w:hAnsi="Times New Roman" w:cs="Times New Roman"/>
                <w:sz w:val="24"/>
                <w:szCs w:val="24"/>
                <w:lang w:val="en-IN" w:eastAsia="en-IN"/>
              </w:rPr>
              <w:t xml:space="preserve">    return </w:t>
            </w:r>
            <w:proofErr w:type="spellStart"/>
            <w:r w:rsidRPr="005725C9">
              <w:rPr>
                <w:rFonts w:ascii="Times New Roman" w:eastAsia="Times New Roman" w:hAnsi="Times New Roman" w:cs="Times New Roman"/>
                <w:sz w:val="24"/>
                <w:szCs w:val="24"/>
                <w:lang w:val="en-IN" w:eastAsia="en-IN"/>
              </w:rPr>
              <w:t>cels</w:t>
            </w:r>
            <w:proofErr w:type="spellEnd"/>
            <w:r w:rsidRPr="005725C9">
              <w:rPr>
                <w:rFonts w:ascii="Times New Roman" w:eastAsia="Times New Roman" w:hAnsi="Times New Roman" w:cs="Times New Roman"/>
                <w:sz w:val="24"/>
                <w:szCs w:val="24"/>
                <w:lang w:val="en-IN" w:eastAsia="en-IN"/>
              </w:rPr>
              <w:t xml:space="preserve"> + 273.15</w:t>
            </w:r>
          </w:p>
          <w:p w:rsidR="005725C9" w:rsidRPr="005725C9" w:rsidRDefault="005725C9" w:rsidP="005725C9">
            <w:pPr>
              <w:shd w:val="clear" w:color="auto" w:fill="FFFFFF"/>
              <w:spacing w:after="300" w:line="360" w:lineRule="auto"/>
              <w:jc w:val="both"/>
              <w:rPr>
                <w:rFonts w:ascii="Times New Roman" w:eastAsia="Times New Roman" w:hAnsi="Times New Roman" w:cs="Times New Roman"/>
                <w:sz w:val="24"/>
                <w:szCs w:val="24"/>
                <w:lang w:val="en-IN" w:eastAsia="en-IN"/>
              </w:rPr>
            </w:pPr>
            <w:r w:rsidRPr="005725C9">
              <w:rPr>
                <w:rFonts w:ascii="Times New Roman" w:eastAsia="Times New Roman" w:hAnsi="Times New Roman" w:cs="Times New Roman"/>
                <w:sz w:val="24"/>
                <w:szCs w:val="24"/>
                <w:lang w:val="en-IN" w:eastAsia="en-IN"/>
              </w:rPr>
              <w:t>That is a function that gets a number as input, adds 273.15 to it and returns the result. A </w:t>
            </w:r>
            <w:r w:rsidRPr="005725C9">
              <w:rPr>
                <w:rFonts w:ascii="Times New Roman" w:eastAsia="Times New Roman" w:hAnsi="Times New Roman" w:cs="Times New Roman"/>
                <w:i/>
                <w:iCs/>
                <w:sz w:val="24"/>
                <w:szCs w:val="24"/>
                <w:lang w:val="en-IN" w:eastAsia="en-IN"/>
              </w:rPr>
              <w:t>for</w:t>
            </w:r>
            <w:r w:rsidRPr="005725C9">
              <w:rPr>
                <w:rFonts w:ascii="Times New Roman" w:eastAsia="Times New Roman" w:hAnsi="Times New Roman" w:cs="Times New Roman"/>
                <w:sz w:val="24"/>
                <w:szCs w:val="24"/>
                <w:lang w:val="en-IN" w:eastAsia="en-IN"/>
              </w:rPr>
              <w:t> loop allows us to execute that function over a list of numbers:</w:t>
            </w:r>
          </w:p>
          <w:p w:rsidR="005725C9" w:rsidRPr="005725C9" w:rsidRDefault="005725C9" w:rsidP="005725C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proofErr w:type="spellStart"/>
            <w:r w:rsidRPr="005725C9">
              <w:rPr>
                <w:rFonts w:ascii="Times New Roman" w:eastAsia="Times New Roman" w:hAnsi="Times New Roman" w:cs="Times New Roman"/>
                <w:sz w:val="24"/>
                <w:szCs w:val="24"/>
                <w:lang w:val="en-IN" w:eastAsia="en-IN"/>
              </w:rPr>
              <w:t>monday_temperatures</w:t>
            </w:r>
            <w:proofErr w:type="spellEnd"/>
            <w:r w:rsidRPr="005725C9">
              <w:rPr>
                <w:rFonts w:ascii="Times New Roman" w:eastAsia="Times New Roman" w:hAnsi="Times New Roman" w:cs="Times New Roman"/>
                <w:sz w:val="24"/>
                <w:szCs w:val="24"/>
                <w:lang w:val="en-IN" w:eastAsia="en-IN"/>
              </w:rPr>
              <w:t xml:space="preserve"> = [9.1, 8.8, -270.15]</w:t>
            </w:r>
          </w:p>
          <w:p w:rsidR="005725C9" w:rsidRPr="005725C9" w:rsidRDefault="005725C9" w:rsidP="005725C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r w:rsidRPr="005725C9">
              <w:rPr>
                <w:rFonts w:ascii="Times New Roman" w:eastAsia="Times New Roman" w:hAnsi="Times New Roman" w:cs="Times New Roman"/>
                <w:sz w:val="24"/>
                <w:szCs w:val="24"/>
                <w:lang w:val="en-IN" w:eastAsia="en-IN"/>
              </w:rPr>
              <w:t> </w:t>
            </w:r>
          </w:p>
          <w:p w:rsidR="005725C9" w:rsidRPr="005725C9" w:rsidRDefault="005725C9" w:rsidP="005725C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r w:rsidRPr="005725C9">
              <w:rPr>
                <w:rFonts w:ascii="Times New Roman" w:eastAsia="Times New Roman" w:hAnsi="Times New Roman" w:cs="Times New Roman"/>
                <w:sz w:val="24"/>
                <w:szCs w:val="24"/>
                <w:lang w:val="en-IN" w:eastAsia="en-IN"/>
              </w:rPr>
              <w:t xml:space="preserve">for temperature in </w:t>
            </w:r>
            <w:proofErr w:type="spellStart"/>
            <w:r w:rsidRPr="005725C9">
              <w:rPr>
                <w:rFonts w:ascii="Times New Roman" w:eastAsia="Times New Roman" w:hAnsi="Times New Roman" w:cs="Times New Roman"/>
                <w:sz w:val="24"/>
                <w:szCs w:val="24"/>
                <w:lang w:val="en-IN" w:eastAsia="en-IN"/>
              </w:rPr>
              <w:t>monday_temperatures</w:t>
            </w:r>
            <w:proofErr w:type="spellEnd"/>
            <w:r w:rsidRPr="005725C9">
              <w:rPr>
                <w:rFonts w:ascii="Times New Roman" w:eastAsia="Times New Roman" w:hAnsi="Times New Roman" w:cs="Times New Roman"/>
                <w:sz w:val="24"/>
                <w:szCs w:val="24"/>
                <w:lang w:val="en-IN" w:eastAsia="en-IN"/>
              </w:rPr>
              <w:t>:</w:t>
            </w:r>
          </w:p>
          <w:p w:rsidR="005725C9" w:rsidRPr="005725C9" w:rsidRDefault="005725C9" w:rsidP="005725C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60" w:lineRule="auto"/>
              <w:ind w:left="0"/>
              <w:jc w:val="both"/>
              <w:rPr>
                <w:rFonts w:ascii="Times New Roman" w:eastAsia="Times New Roman" w:hAnsi="Times New Roman" w:cs="Times New Roman"/>
                <w:sz w:val="24"/>
                <w:szCs w:val="24"/>
                <w:lang w:val="en-IN" w:eastAsia="en-IN"/>
              </w:rPr>
            </w:pPr>
            <w:r w:rsidRPr="005725C9">
              <w:rPr>
                <w:rFonts w:ascii="Times New Roman" w:eastAsia="Times New Roman" w:hAnsi="Times New Roman" w:cs="Times New Roman"/>
                <w:sz w:val="24"/>
                <w:szCs w:val="24"/>
                <w:lang w:val="en-IN" w:eastAsia="en-IN"/>
              </w:rPr>
              <w:t xml:space="preserve">    print(</w:t>
            </w:r>
            <w:proofErr w:type="spellStart"/>
            <w:r w:rsidRPr="005725C9">
              <w:rPr>
                <w:rFonts w:ascii="Times New Roman" w:eastAsia="Times New Roman" w:hAnsi="Times New Roman" w:cs="Times New Roman"/>
                <w:sz w:val="24"/>
                <w:szCs w:val="24"/>
                <w:lang w:val="en-IN" w:eastAsia="en-IN"/>
              </w:rPr>
              <w:t>celsius_to_kelvin</w:t>
            </w:r>
            <w:proofErr w:type="spellEnd"/>
            <w:r w:rsidRPr="005725C9">
              <w:rPr>
                <w:rFonts w:ascii="Times New Roman" w:eastAsia="Times New Roman" w:hAnsi="Times New Roman" w:cs="Times New Roman"/>
                <w:sz w:val="24"/>
                <w:szCs w:val="24"/>
                <w:lang w:val="en-IN" w:eastAsia="en-IN"/>
              </w:rPr>
              <w:t>(temperature))</w:t>
            </w:r>
          </w:p>
          <w:p w:rsidR="005725C9" w:rsidRPr="005725C9" w:rsidRDefault="005725C9" w:rsidP="005725C9">
            <w:pPr>
              <w:shd w:val="clear" w:color="auto" w:fill="FFFFFF"/>
              <w:spacing w:after="300" w:line="360" w:lineRule="auto"/>
              <w:jc w:val="both"/>
              <w:rPr>
                <w:rFonts w:ascii="Times New Roman" w:eastAsia="Times New Roman" w:hAnsi="Times New Roman" w:cs="Times New Roman"/>
                <w:sz w:val="24"/>
                <w:szCs w:val="24"/>
                <w:lang w:val="en-IN" w:eastAsia="en-IN"/>
              </w:rPr>
            </w:pPr>
            <w:r w:rsidRPr="005725C9">
              <w:rPr>
                <w:rFonts w:ascii="Times New Roman" w:eastAsia="Times New Roman" w:hAnsi="Times New Roman" w:cs="Times New Roman"/>
                <w:sz w:val="24"/>
                <w:szCs w:val="24"/>
                <w:lang w:val="en-IN" w:eastAsia="en-IN"/>
              </w:rPr>
              <w:t>The output of that would be:</w:t>
            </w:r>
          </w:p>
          <w:p w:rsidR="005725C9" w:rsidRPr="005725C9" w:rsidRDefault="005725C9" w:rsidP="005725C9">
            <w:pPr>
              <w:pStyle w:val="NormalWeb"/>
              <w:shd w:val="clear" w:color="auto" w:fill="FFFFFF"/>
              <w:spacing w:before="0" w:beforeAutospacing="0" w:after="300" w:afterAutospacing="0" w:line="360" w:lineRule="auto"/>
              <w:jc w:val="both"/>
            </w:pPr>
            <w:r w:rsidRPr="005725C9">
              <w:rPr>
                <w:rStyle w:val="HTMLCode"/>
                <w:rFonts w:ascii="Times New Roman" w:hAnsi="Times New Roman" w:cs="Times New Roman"/>
                <w:sz w:val="24"/>
                <w:szCs w:val="24"/>
                <w:bdr w:val="single" w:sz="6" w:space="2" w:color="DEDFE0" w:frame="1"/>
                <w:shd w:val="clear" w:color="auto" w:fill="F2F3F5"/>
              </w:rPr>
              <w:t>282.25</w:t>
            </w:r>
            <w:r>
              <w:rPr>
                <w:bdr w:val="single" w:sz="6" w:space="2" w:color="DEDFE0" w:frame="1"/>
                <w:shd w:val="clear" w:color="auto" w:fill="F2F3F5"/>
              </w:rPr>
              <w:t xml:space="preserve"> </w:t>
            </w:r>
            <w:r w:rsidRPr="005725C9">
              <w:rPr>
                <w:rStyle w:val="HTMLCode"/>
                <w:rFonts w:ascii="Times New Roman" w:hAnsi="Times New Roman" w:cs="Times New Roman"/>
                <w:sz w:val="24"/>
                <w:szCs w:val="24"/>
                <w:bdr w:val="single" w:sz="6" w:space="2" w:color="DEDFE0" w:frame="1"/>
                <w:shd w:val="clear" w:color="auto" w:fill="F2F3F5"/>
              </w:rPr>
              <w:t>281.953.0</w:t>
            </w:r>
          </w:p>
          <w:p w:rsidR="005725C9" w:rsidRDefault="005725C9" w:rsidP="005725C9">
            <w:pPr>
              <w:pStyle w:val="NormalWeb"/>
              <w:shd w:val="clear" w:color="auto" w:fill="FFFFFF"/>
              <w:spacing w:before="0" w:beforeAutospacing="0" w:after="300" w:afterAutospacing="0" w:line="360" w:lineRule="auto"/>
              <w:jc w:val="both"/>
            </w:pPr>
            <w:r w:rsidRPr="005725C9">
              <w:t>So, in the first iteration </w:t>
            </w:r>
            <w:proofErr w:type="spellStart"/>
            <w:r w:rsidRPr="005725C9">
              <w:rPr>
                <w:rStyle w:val="HTMLCode"/>
                <w:rFonts w:ascii="Times New Roman" w:hAnsi="Times New Roman" w:cs="Times New Roman"/>
                <w:sz w:val="24"/>
                <w:szCs w:val="24"/>
                <w:bdr w:val="single" w:sz="6" w:space="2" w:color="DEDFE0" w:frame="1"/>
                <w:shd w:val="clear" w:color="auto" w:fill="F2F3F5"/>
              </w:rPr>
              <w:t>celsius_to_</w:t>
            </w:r>
            <w:proofErr w:type="gramStart"/>
            <w:r w:rsidRPr="005725C9">
              <w:rPr>
                <w:rStyle w:val="HTMLCode"/>
                <w:rFonts w:ascii="Times New Roman" w:hAnsi="Times New Roman" w:cs="Times New Roman"/>
                <w:sz w:val="24"/>
                <w:szCs w:val="24"/>
                <w:bdr w:val="single" w:sz="6" w:space="2" w:color="DEDFE0" w:frame="1"/>
                <w:shd w:val="clear" w:color="auto" w:fill="F2F3F5"/>
              </w:rPr>
              <w:t>kelvin</w:t>
            </w:r>
            <w:proofErr w:type="spellEnd"/>
            <w:r w:rsidRPr="005725C9">
              <w:rPr>
                <w:rStyle w:val="HTMLCode"/>
                <w:rFonts w:ascii="Times New Roman" w:hAnsi="Times New Roman" w:cs="Times New Roman"/>
                <w:sz w:val="24"/>
                <w:szCs w:val="24"/>
                <w:bdr w:val="single" w:sz="6" w:space="2" w:color="DEDFE0" w:frame="1"/>
                <w:shd w:val="clear" w:color="auto" w:fill="F2F3F5"/>
              </w:rPr>
              <w:t>(</w:t>
            </w:r>
            <w:proofErr w:type="gramEnd"/>
            <w:r w:rsidRPr="005725C9">
              <w:rPr>
                <w:rStyle w:val="HTMLCode"/>
                <w:rFonts w:ascii="Times New Roman" w:hAnsi="Times New Roman" w:cs="Times New Roman"/>
                <w:sz w:val="24"/>
                <w:szCs w:val="24"/>
                <w:bdr w:val="single" w:sz="6" w:space="2" w:color="DEDFE0" w:frame="1"/>
                <w:shd w:val="clear" w:color="auto" w:fill="F2F3F5"/>
              </w:rPr>
              <w:t>9.1)</w:t>
            </w:r>
            <w:r w:rsidRPr="005725C9">
              <w:t> was executed, in the second </w:t>
            </w:r>
            <w:proofErr w:type="spellStart"/>
            <w:r w:rsidRPr="005725C9">
              <w:rPr>
                <w:rStyle w:val="HTMLCode"/>
                <w:rFonts w:ascii="Times New Roman" w:hAnsi="Times New Roman" w:cs="Times New Roman"/>
                <w:sz w:val="24"/>
                <w:szCs w:val="24"/>
                <w:bdr w:val="single" w:sz="6" w:space="2" w:color="DEDFE0" w:frame="1"/>
                <w:shd w:val="clear" w:color="auto" w:fill="F2F3F5"/>
              </w:rPr>
              <w:t>celsius_to_kelvin</w:t>
            </w:r>
            <w:proofErr w:type="spellEnd"/>
            <w:r w:rsidRPr="005725C9">
              <w:rPr>
                <w:rStyle w:val="HTMLCode"/>
                <w:rFonts w:ascii="Times New Roman" w:hAnsi="Times New Roman" w:cs="Times New Roman"/>
                <w:sz w:val="24"/>
                <w:szCs w:val="24"/>
                <w:bdr w:val="single" w:sz="6" w:space="2" w:color="DEDFE0" w:frame="1"/>
                <w:shd w:val="clear" w:color="auto" w:fill="F2F3F5"/>
              </w:rPr>
              <w:t>(8.8)</w:t>
            </w:r>
            <w:r w:rsidRPr="005725C9">
              <w:t> and in the third </w:t>
            </w:r>
            <w:proofErr w:type="spellStart"/>
            <w:r w:rsidRPr="005725C9">
              <w:rPr>
                <w:rStyle w:val="HTMLCode"/>
                <w:rFonts w:ascii="Times New Roman" w:hAnsi="Times New Roman" w:cs="Times New Roman"/>
                <w:sz w:val="24"/>
                <w:szCs w:val="24"/>
                <w:bdr w:val="single" w:sz="6" w:space="2" w:color="DEDFE0" w:frame="1"/>
                <w:shd w:val="clear" w:color="auto" w:fill="F2F3F5"/>
              </w:rPr>
              <w:t>celsius_to_kelvin</w:t>
            </w:r>
            <w:proofErr w:type="spellEnd"/>
            <w:r w:rsidRPr="005725C9">
              <w:rPr>
                <w:rStyle w:val="HTMLCode"/>
                <w:rFonts w:ascii="Times New Roman" w:hAnsi="Times New Roman" w:cs="Times New Roman"/>
                <w:sz w:val="24"/>
                <w:szCs w:val="24"/>
                <w:bdr w:val="single" w:sz="6" w:space="2" w:color="DEDFE0" w:frame="1"/>
                <w:shd w:val="clear" w:color="auto" w:fill="F2F3F5"/>
              </w:rPr>
              <w:t>(-270.15)</w:t>
            </w:r>
            <w:r w:rsidRPr="005725C9">
              <w:t>.</w:t>
            </w:r>
          </w:p>
          <w:p w:rsidR="005725C9" w:rsidRDefault="005725C9" w:rsidP="005725C9">
            <w:pPr>
              <w:pStyle w:val="NormalWeb"/>
              <w:shd w:val="clear" w:color="auto" w:fill="FFFFFF"/>
              <w:spacing w:before="0" w:beforeAutospacing="0" w:after="0" w:afterAutospacing="0" w:line="360" w:lineRule="auto"/>
              <w:jc w:val="both"/>
            </w:pPr>
            <w:r>
              <w:lastRenderedPageBreak/>
              <w:t>Syntax of the For Loop</w:t>
            </w:r>
          </w:p>
          <w:p w:rsidR="005725C9" w:rsidRDefault="005725C9" w:rsidP="005725C9">
            <w:pPr>
              <w:pStyle w:val="NormalWeb"/>
              <w:shd w:val="clear" w:color="auto" w:fill="FFFFFF"/>
              <w:spacing w:before="0" w:beforeAutospacing="0" w:after="0" w:afterAutospacing="0" w:line="360" w:lineRule="auto"/>
              <w:jc w:val="both"/>
            </w:pPr>
            <w:r>
              <w:t xml:space="preserve">As we mentioned earlier, the Python for loop is an iterator based for loop. It steps through the items of lists, tuples, strings, the keys of dictionaries and other </w:t>
            </w:r>
            <w:proofErr w:type="spellStart"/>
            <w:r>
              <w:t>iterables</w:t>
            </w:r>
            <w:proofErr w:type="spellEnd"/>
            <w:r>
              <w:t xml:space="preserve">. The Python for loop starts with the keyword "for" followed by an arbitrary variable name, which will hold the values of the following sequence object, which is stepped through. The </w:t>
            </w:r>
            <w:r>
              <w:t>general syntax looks like this:</w:t>
            </w:r>
          </w:p>
          <w:p w:rsidR="005725C9" w:rsidRDefault="005725C9" w:rsidP="005725C9">
            <w:pPr>
              <w:pStyle w:val="NormalWeb"/>
              <w:shd w:val="clear" w:color="auto" w:fill="FFFFFF"/>
              <w:spacing w:before="0" w:beforeAutospacing="0" w:after="0" w:afterAutospacing="0" w:line="360" w:lineRule="auto"/>
              <w:jc w:val="both"/>
            </w:pPr>
            <w:r>
              <w:t>for in : else:</w:t>
            </w:r>
          </w:p>
          <w:p w:rsidR="005725C9" w:rsidRDefault="005725C9" w:rsidP="005725C9">
            <w:pPr>
              <w:pStyle w:val="NormalWeb"/>
              <w:shd w:val="clear" w:color="auto" w:fill="FFFFFF"/>
              <w:spacing w:before="0" w:beforeAutospacing="0" w:after="0" w:afterAutospacing="0" w:line="360" w:lineRule="auto"/>
              <w:jc w:val="both"/>
            </w:pPr>
            <w:r>
              <w:t xml:space="preserve">The items of the sequence object are assigned one after the other to the loop variable; to be precise the variable points to the items. For each </w:t>
            </w:r>
            <w:r>
              <w:t>item the loop body is executed.</w:t>
            </w:r>
          </w:p>
          <w:p w:rsidR="005725C9" w:rsidRDefault="005725C9" w:rsidP="005725C9">
            <w:pPr>
              <w:pStyle w:val="NormalWeb"/>
              <w:shd w:val="clear" w:color="auto" w:fill="FFFFFF"/>
              <w:spacing w:before="0" w:beforeAutospacing="0" w:after="0" w:afterAutospacing="0" w:line="360" w:lineRule="auto"/>
              <w:jc w:val="both"/>
            </w:pPr>
            <w:r>
              <w:t xml:space="preserve">Example </w:t>
            </w:r>
            <w:r>
              <w:t>of a simple for loop in Python:</w:t>
            </w:r>
          </w:p>
          <w:p w:rsidR="005725C9" w:rsidRDefault="005725C9" w:rsidP="005725C9">
            <w:pPr>
              <w:pStyle w:val="NormalWeb"/>
              <w:shd w:val="clear" w:color="auto" w:fill="FFFFFF"/>
              <w:spacing w:before="0" w:beforeAutospacing="0" w:after="0" w:afterAutospacing="0" w:line="360" w:lineRule="auto"/>
              <w:jc w:val="both"/>
            </w:pPr>
            <w:r>
              <w:t xml:space="preserve">languages = </w:t>
            </w:r>
            <w:r>
              <w:t xml:space="preserve">["C", "C++", "Perl", "Python"] </w:t>
            </w:r>
          </w:p>
          <w:p w:rsidR="005725C9" w:rsidRDefault="005725C9" w:rsidP="005725C9">
            <w:pPr>
              <w:pStyle w:val="NormalWeb"/>
              <w:shd w:val="clear" w:color="auto" w:fill="FFFFFF"/>
              <w:spacing w:before="0" w:beforeAutospacing="0" w:after="0" w:afterAutospacing="0" w:line="360" w:lineRule="auto"/>
              <w:jc w:val="both"/>
            </w:pPr>
            <w:r>
              <w:t>for x in languages</w:t>
            </w:r>
          </w:p>
          <w:p w:rsidR="005725C9" w:rsidRDefault="005725C9" w:rsidP="005725C9">
            <w:pPr>
              <w:pStyle w:val="NormalWeb"/>
              <w:shd w:val="clear" w:color="auto" w:fill="FFFFFF"/>
              <w:spacing w:before="0" w:beforeAutospacing="0" w:after="0" w:afterAutospacing="0" w:line="360" w:lineRule="auto"/>
              <w:jc w:val="both"/>
            </w:pPr>
            <w:r>
              <w:t>print(x)</w:t>
            </w:r>
          </w:p>
          <w:p w:rsidR="005725C9" w:rsidRDefault="005725C9" w:rsidP="005725C9">
            <w:pPr>
              <w:pStyle w:val="NormalWeb"/>
              <w:shd w:val="clear" w:color="auto" w:fill="FFFFFF"/>
              <w:spacing w:before="0" w:beforeAutospacing="0" w:after="0" w:line="360" w:lineRule="auto"/>
              <w:jc w:val="both"/>
            </w:pPr>
            <w:r>
              <w:t>The while Loop</w:t>
            </w:r>
          </w:p>
          <w:p w:rsidR="005725C9" w:rsidRDefault="005725C9" w:rsidP="005725C9">
            <w:pPr>
              <w:pStyle w:val="NormalWeb"/>
              <w:shd w:val="clear" w:color="auto" w:fill="FFFFFF"/>
              <w:spacing w:before="0" w:beforeAutospacing="0" w:after="0" w:line="360" w:lineRule="auto"/>
              <w:jc w:val="both"/>
            </w:pPr>
            <w:r>
              <w:t>With the while loop we can execute a set of statements as long as a condition is true.</w:t>
            </w:r>
          </w:p>
          <w:p w:rsidR="006030B2" w:rsidRDefault="006030B2" w:rsidP="005725C9">
            <w:pPr>
              <w:pStyle w:val="NormalWeb"/>
              <w:shd w:val="clear" w:color="auto" w:fill="FFFFFF"/>
              <w:spacing w:before="0" w:beforeAutospacing="0" w:after="0" w:line="360" w:lineRule="auto"/>
              <w:jc w:val="both"/>
            </w:pPr>
            <w:r>
              <w:rPr>
                <w:noProof/>
              </w:rPr>
              <w:drawing>
                <wp:inline distT="0" distB="0" distL="0" distR="0">
                  <wp:extent cx="6271260" cy="2491740"/>
                  <wp:effectExtent l="0" t="0" r="0" b="3810"/>
                  <wp:docPr id="14" name="Picture 14" descr="C:\Users\User\Downloads\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33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6271260" cy="2491740"/>
                          </a:xfrm>
                          <a:prstGeom prst="rect">
                            <a:avLst/>
                          </a:prstGeom>
                          <a:noFill/>
                          <a:ln>
                            <a:noFill/>
                          </a:ln>
                        </pic:spPr>
                      </pic:pic>
                    </a:graphicData>
                  </a:graphic>
                </wp:inline>
              </w:drawing>
            </w:r>
          </w:p>
          <w:p w:rsidR="005725C9" w:rsidRDefault="006030B2" w:rsidP="005725C9">
            <w:pPr>
              <w:pStyle w:val="NormalWeb"/>
              <w:shd w:val="clear" w:color="auto" w:fill="FFFFFF"/>
              <w:spacing w:after="0" w:line="360" w:lineRule="auto"/>
              <w:jc w:val="both"/>
            </w:pPr>
            <w:r w:rsidRPr="006030B2">
              <w:t xml:space="preserve">The while loop requires relevant variables to be ready, in this example we need to define an indexing variable, </w:t>
            </w:r>
            <w:proofErr w:type="spellStart"/>
            <w:r w:rsidRPr="006030B2">
              <w:t>i</w:t>
            </w:r>
            <w:proofErr w:type="spellEnd"/>
            <w:r w:rsidRPr="006030B2">
              <w:t>, which we set to 1.</w:t>
            </w:r>
          </w:p>
          <w:p w:rsidR="00983756" w:rsidRDefault="00983756" w:rsidP="00983756">
            <w:pPr>
              <w:pStyle w:val="NormalWeb"/>
              <w:shd w:val="clear" w:color="auto" w:fill="FFFFFF"/>
              <w:spacing w:after="0" w:line="360" w:lineRule="auto"/>
              <w:jc w:val="both"/>
            </w:pPr>
            <w:r>
              <w:t>Python List Comprehension Tutorial</w:t>
            </w:r>
          </w:p>
          <w:p w:rsidR="00983756" w:rsidRDefault="00983756" w:rsidP="00983756">
            <w:pPr>
              <w:pStyle w:val="NormalWeb"/>
              <w:shd w:val="clear" w:color="auto" w:fill="FFFFFF"/>
              <w:spacing w:after="0" w:line="360" w:lineRule="auto"/>
              <w:jc w:val="both"/>
            </w:pPr>
            <w:r>
              <w:t>Learn how to effectively use list comprehension in Python to create lists, to replace (nested) for loops and the map(), filte</w:t>
            </w:r>
            <w:r>
              <w:t xml:space="preserve">r() and reduce() functions, </w:t>
            </w:r>
          </w:p>
          <w:p w:rsidR="006030B2" w:rsidRDefault="00983756" w:rsidP="00983756">
            <w:pPr>
              <w:pStyle w:val="NormalWeb"/>
              <w:shd w:val="clear" w:color="auto" w:fill="FFFFFF"/>
              <w:spacing w:before="0" w:beforeAutospacing="0" w:after="0" w:afterAutospacing="0" w:line="360" w:lineRule="auto"/>
              <w:jc w:val="both"/>
            </w:pPr>
            <w:r>
              <w:lastRenderedPageBreak/>
              <w:t xml:space="preserve">When doing data science, you might find yourself wanting to read lists of lists, filtering column names, removing vowels from a list or flattening a matrix. You can easily use a lambda function or </w:t>
            </w:r>
            <w:proofErr w:type="gramStart"/>
            <w:r>
              <w:t>a for</w:t>
            </w:r>
            <w:proofErr w:type="gramEnd"/>
            <w:r>
              <w:t xml:space="preserve"> loop; As you well know, there are multiple ways to go about this. One other way to do this is by using list comprehensions.</w:t>
            </w:r>
          </w:p>
          <w:p w:rsidR="00983756" w:rsidRPr="00983756" w:rsidRDefault="00983756" w:rsidP="00983756">
            <w:pPr>
              <w:shd w:val="clear" w:color="auto" w:fill="FFFFFF"/>
              <w:spacing w:after="300"/>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In this section you learned that:</w:t>
            </w:r>
          </w:p>
          <w:p w:rsidR="00983756" w:rsidRPr="00983756" w:rsidRDefault="00983756" w:rsidP="00983756">
            <w:pPr>
              <w:numPr>
                <w:ilvl w:val="0"/>
                <w:numId w:val="14"/>
              </w:numPr>
              <w:shd w:val="clear" w:color="auto" w:fill="FFFFFF"/>
              <w:spacing w:after="300"/>
              <w:ind w:left="0"/>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A list comprehension is an expression that creates a list by iterating over another container.</w:t>
            </w:r>
          </w:p>
          <w:p w:rsidR="00983756" w:rsidRPr="00983756" w:rsidRDefault="00983756" w:rsidP="00983756">
            <w:pPr>
              <w:numPr>
                <w:ilvl w:val="0"/>
                <w:numId w:val="14"/>
              </w:numPr>
              <w:shd w:val="clear" w:color="auto" w:fill="FFFFFF"/>
              <w:spacing w:after="300"/>
              <w:ind w:left="0"/>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A </w:t>
            </w:r>
            <w:r w:rsidRPr="00983756">
              <w:rPr>
                <w:rFonts w:ascii="Times New Roman" w:eastAsia="Times New Roman" w:hAnsi="Times New Roman" w:cs="Times New Roman"/>
                <w:bCs/>
                <w:sz w:val="24"/>
                <w:szCs w:val="24"/>
                <w:lang w:val="en-IN" w:eastAsia="en-IN"/>
              </w:rPr>
              <w:t>basic </w:t>
            </w:r>
            <w:r w:rsidRPr="00983756">
              <w:rPr>
                <w:rFonts w:ascii="Times New Roman" w:eastAsia="Times New Roman" w:hAnsi="Times New Roman" w:cs="Times New Roman"/>
                <w:sz w:val="24"/>
                <w:szCs w:val="24"/>
                <w:lang w:val="en-IN" w:eastAsia="en-IN"/>
              </w:rPr>
              <w:t>list comprehension:</w:t>
            </w:r>
          </w:p>
          <w:p w:rsidR="00983756" w:rsidRPr="00983756" w:rsidRDefault="00983756" w:rsidP="00983756">
            <w:pPr>
              <w:numPr>
                <w:ilvl w:val="1"/>
                <w:numId w:val="1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w:t>
            </w:r>
            <w:proofErr w:type="spellStart"/>
            <w:r w:rsidRPr="00983756">
              <w:rPr>
                <w:rFonts w:ascii="Times New Roman" w:eastAsia="Times New Roman" w:hAnsi="Times New Roman" w:cs="Times New Roman"/>
                <w:sz w:val="24"/>
                <w:szCs w:val="24"/>
                <w:lang w:val="en-IN" w:eastAsia="en-IN"/>
              </w:rPr>
              <w:t>i</w:t>
            </w:r>
            <w:proofErr w:type="spellEnd"/>
            <w:r w:rsidRPr="00983756">
              <w:rPr>
                <w:rFonts w:ascii="Times New Roman" w:eastAsia="Times New Roman" w:hAnsi="Times New Roman" w:cs="Times New Roman"/>
                <w:sz w:val="24"/>
                <w:szCs w:val="24"/>
                <w:lang w:val="en-IN" w:eastAsia="en-IN"/>
              </w:rPr>
              <w:t xml:space="preserve">*2 for </w:t>
            </w:r>
            <w:proofErr w:type="spellStart"/>
            <w:r w:rsidRPr="00983756">
              <w:rPr>
                <w:rFonts w:ascii="Times New Roman" w:eastAsia="Times New Roman" w:hAnsi="Times New Roman" w:cs="Times New Roman"/>
                <w:sz w:val="24"/>
                <w:szCs w:val="24"/>
                <w:lang w:val="en-IN" w:eastAsia="en-IN"/>
              </w:rPr>
              <w:t>i</w:t>
            </w:r>
            <w:proofErr w:type="spellEnd"/>
            <w:r w:rsidRPr="00983756">
              <w:rPr>
                <w:rFonts w:ascii="Times New Roman" w:eastAsia="Times New Roman" w:hAnsi="Times New Roman" w:cs="Times New Roman"/>
                <w:sz w:val="24"/>
                <w:szCs w:val="24"/>
                <w:lang w:val="en-IN" w:eastAsia="en-IN"/>
              </w:rPr>
              <w:t xml:space="preserve"> in [1, 5, 10]]</w:t>
            </w:r>
          </w:p>
          <w:p w:rsidR="00983756" w:rsidRPr="00983756" w:rsidRDefault="00983756" w:rsidP="00983756">
            <w:pPr>
              <w:shd w:val="clear" w:color="auto" w:fill="FFFFFF"/>
              <w:spacing w:after="300"/>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Output: </w:t>
            </w:r>
            <w:r w:rsidRPr="00983756">
              <w:rPr>
                <w:rFonts w:ascii="Times New Roman" w:eastAsia="Times New Roman" w:hAnsi="Times New Roman" w:cs="Times New Roman"/>
                <w:sz w:val="24"/>
                <w:szCs w:val="24"/>
                <w:bdr w:val="single" w:sz="6" w:space="2" w:color="DEDFE0" w:frame="1"/>
                <w:shd w:val="clear" w:color="auto" w:fill="F2F3F5"/>
                <w:lang w:val="en-IN" w:eastAsia="en-IN"/>
              </w:rPr>
              <w:t>[2, 10, 20]</w:t>
            </w:r>
          </w:p>
          <w:p w:rsidR="00983756" w:rsidRPr="00983756" w:rsidRDefault="00983756" w:rsidP="00983756">
            <w:pPr>
              <w:numPr>
                <w:ilvl w:val="0"/>
                <w:numId w:val="15"/>
              </w:numPr>
              <w:shd w:val="clear" w:color="auto" w:fill="FFFFFF"/>
              <w:spacing w:after="300"/>
              <w:ind w:left="0"/>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List comprehension with </w:t>
            </w:r>
            <w:r w:rsidRPr="00983756">
              <w:rPr>
                <w:rFonts w:ascii="Times New Roman" w:eastAsia="Times New Roman" w:hAnsi="Times New Roman" w:cs="Times New Roman"/>
                <w:bCs/>
                <w:sz w:val="24"/>
                <w:szCs w:val="24"/>
                <w:lang w:val="en-IN" w:eastAsia="en-IN"/>
              </w:rPr>
              <w:t>if</w:t>
            </w:r>
            <w:r w:rsidRPr="00983756">
              <w:rPr>
                <w:rFonts w:ascii="Times New Roman" w:eastAsia="Times New Roman" w:hAnsi="Times New Roman" w:cs="Times New Roman"/>
                <w:sz w:val="24"/>
                <w:szCs w:val="24"/>
                <w:lang w:val="en-IN" w:eastAsia="en-IN"/>
              </w:rPr>
              <w:t> condition:</w:t>
            </w:r>
          </w:p>
          <w:p w:rsidR="00983756" w:rsidRPr="00983756" w:rsidRDefault="00983756" w:rsidP="00983756">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w:t>
            </w:r>
            <w:proofErr w:type="spellStart"/>
            <w:r w:rsidRPr="00983756">
              <w:rPr>
                <w:rFonts w:ascii="Times New Roman" w:eastAsia="Times New Roman" w:hAnsi="Times New Roman" w:cs="Times New Roman"/>
                <w:sz w:val="24"/>
                <w:szCs w:val="24"/>
                <w:lang w:val="en-IN" w:eastAsia="en-IN"/>
              </w:rPr>
              <w:t>i</w:t>
            </w:r>
            <w:proofErr w:type="spellEnd"/>
            <w:r w:rsidRPr="00983756">
              <w:rPr>
                <w:rFonts w:ascii="Times New Roman" w:eastAsia="Times New Roman" w:hAnsi="Times New Roman" w:cs="Times New Roman"/>
                <w:sz w:val="24"/>
                <w:szCs w:val="24"/>
                <w:lang w:val="en-IN" w:eastAsia="en-IN"/>
              </w:rPr>
              <w:t xml:space="preserve">*2 for </w:t>
            </w:r>
            <w:proofErr w:type="spellStart"/>
            <w:r w:rsidRPr="00983756">
              <w:rPr>
                <w:rFonts w:ascii="Times New Roman" w:eastAsia="Times New Roman" w:hAnsi="Times New Roman" w:cs="Times New Roman"/>
                <w:sz w:val="24"/>
                <w:szCs w:val="24"/>
                <w:lang w:val="en-IN" w:eastAsia="en-IN"/>
              </w:rPr>
              <w:t>i</w:t>
            </w:r>
            <w:proofErr w:type="spellEnd"/>
            <w:r w:rsidRPr="00983756">
              <w:rPr>
                <w:rFonts w:ascii="Times New Roman" w:eastAsia="Times New Roman" w:hAnsi="Times New Roman" w:cs="Times New Roman"/>
                <w:sz w:val="24"/>
                <w:szCs w:val="24"/>
                <w:lang w:val="en-IN" w:eastAsia="en-IN"/>
              </w:rPr>
              <w:t xml:space="preserve"> in [1, -2, 10] if </w:t>
            </w:r>
            <w:proofErr w:type="spellStart"/>
            <w:r w:rsidRPr="00983756">
              <w:rPr>
                <w:rFonts w:ascii="Times New Roman" w:eastAsia="Times New Roman" w:hAnsi="Times New Roman" w:cs="Times New Roman"/>
                <w:sz w:val="24"/>
                <w:szCs w:val="24"/>
                <w:lang w:val="en-IN" w:eastAsia="en-IN"/>
              </w:rPr>
              <w:t>i</w:t>
            </w:r>
            <w:proofErr w:type="spellEnd"/>
            <w:r w:rsidRPr="00983756">
              <w:rPr>
                <w:rFonts w:ascii="Times New Roman" w:eastAsia="Times New Roman" w:hAnsi="Times New Roman" w:cs="Times New Roman"/>
                <w:sz w:val="24"/>
                <w:szCs w:val="24"/>
                <w:lang w:val="en-IN" w:eastAsia="en-IN"/>
              </w:rPr>
              <w:t>&gt;0]</w:t>
            </w:r>
          </w:p>
          <w:p w:rsidR="00983756" w:rsidRPr="00983756" w:rsidRDefault="00983756" w:rsidP="00983756">
            <w:pPr>
              <w:shd w:val="clear" w:color="auto" w:fill="FFFFFF"/>
              <w:spacing w:after="300"/>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Output: </w:t>
            </w:r>
            <w:r w:rsidRPr="00983756">
              <w:rPr>
                <w:rFonts w:ascii="Times New Roman" w:eastAsia="Times New Roman" w:hAnsi="Times New Roman" w:cs="Times New Roman"/>
                <w:sz w:val="24"/>
                <w:szCs w:val="24"/>
                <w:bdr w:val="single" w:sz="6" w:space="2" w:color="DEDFE0" w:frame="1"/>
                <w:shd w:val="clear" w:color="auto" w:fill="F2F3F5"/>
                <w:lang w:val="en-IN" w:eastAsia="en-IN"/>
              </w:rPr>
              <w:t>[2, 20]</w:t>
            </w:r>
          </w:p>
          <w:p w:rsidR="00983756" w:rsidRPr="00983756" w:rsidRDefault="00983756" w:rsidP="00983756">
            <w:pPr>
              <w:numPr>
                <w:ilvl w:val="0"/>
                <w:numId w:val="15"/>
              </w:numPr>
              <w:shd w:val="clear" w:color="auto" w:fill="FFFFFF"/>
              <w:spacing w:after="300"/>
              <w:ind w:left="0"/>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List comprehension with an </w:t>
            </w:r>
            <w:r w:rsidRPr="00983756">
              <w:rPr>
                <w:rFonts w:ascii="Times New Roman" w:eastAsia="Times New Roman" w:hAnsi="Times New Roman" w:cs="Times New Roman"/>
                <w:bCs/>
                <w:sz w:val="24"/>
                <w:szCs w:val="24"/>
                <w:lang w:val="en-IN" w:eastAsia="en-IN"/>
              </w:rPr>
              <w:t>if</w:t>
            </w:r>
            <w:r w:rsidRPr="00983756">
              <w:rPr>
                <w:rFonts w:ascii="Times New Roman" w:eastAsia="Times New Roman" w:hAnsi="Times New Roman" w:cs="Times New Roman"/>
                <w:sz w:val="24"/>
                <w:szCs w:val="24"/>
                <w:lang w:val="en-IN" w:eastAsia="en-IN"/>
              </w:rPr>
              <w:t> </w:t>
            </w:r>
            <w:r w:rsidRPr="00983756">
              <w:rPr>
                <w:rFonts w:ascii="Times New Roman" w:eastAsia="Times New Roman" w:hAnsi="Times New Roman" w:cs="Times New Roman"/>
                <w:bCs/>
                <w:sz w:val="24"/>
                <w:szCs w:val="24"/>
                <w:lang w:val="en-IN" w:eastAsia="en-IN"/>
              </w:rPr>
              <w:t>and</w:t>
            </w:r>
            <w:r w:rsidRPr="00983756">
              <w:rPr>
                <w:rFonts w:ascii="Times New Roman" w:eastAsia="Times New Roman" w:hAnsi="Times New Roman" w:cs="Times New Roman"/>
                <w:sz w:val="24"/>
                <w:szCs w:val="24"/>
                <w:lang w:val="en-IN" w:eastAsia="en-IN"/>
              </w:rPr>
              <w:t> </w:t>
            </w:r>
            <w:r w:rsidRPr="00983756">
              <w:rPr>
                <w:rFonts w:ascii="Times New Roman" w:eastAsia="Times New Roman" w:hAnsi="Times New Roman" w:cs="Times New Roman"/>
                <w:bCs/>
                <w:sz w:val="24"/>
                <w:szCs w:val="24"/>
                <w:lang w:val="en-IN" w:eastAsia="en-IN"/>
              </w:rPr>
              <w:t>else</w:t>
            </w:r>
            <w:r w:rsidRPr="00983756">
              <w:rPr>
                <w:rFonts w:ascii="Times New Roman" w:eastAsia="Times New Roman" w:hAnsi="Times New Roman" w:cs="Times New Roman"/>
                <w:sz w:val="24"/>
                <w:szCs w:val="24"/>
                <w:lang w:val="en-IN" w:eastAsia="en-IN"/>
              </w:rPr>
              <w:t> condition:</w:t>
            </w:r>
          </w:p>
          <w:p w:rsidR="00983756" w:rsidRPr="00983756" w:rsidRDefault="00983756" w:rsidP="00983756">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w:t>
            </w:r>
            <w:proofErr w:type="spellStart"/>
            <w:r w:rsidRPr="00983756">
              <w:rPr>
                <w:rFonts w:ascii="Times New Roman" w:eastAsia="Times New Roman" w:hAnsi="Times New Roman" w:cs="Times New Roman"/>
                <w:sz w:val="24"/>
                <w:szCs w:val="24"/>
                <w:lang w:val="en-IN" w:eastAsia="en-IN"/>
              </w:rPr>
              <w:t>i</w:t>
            </w:r>
            <w:proofErr w:type="spellEnd"/>
            <w:r w:rsidRPr="00983756">
              <w:rPr>
                <w:rFonts w:ascii="Times New Roman" w:eastAsia="Times New Roman" w:hAnsi="Times New Roman" w:cs="Times New Roman"/>
                <w:sz w:val="24"/>
                <w:szCs w:val="24"/>
                <w:lang w:val="en-IN" w:eastAsia="en-IN"/>
              </w:rPr>
              <w:t xml:space="preserve">*2 if </w:t>
            </w:r>
            <w:proofErr w:type="spellStart"/>
            <w:r w:rsidRPr="00983756">
              <w:rPr>
                <w:rFonts w:ascii="Times New Roman" w:eastAsia="Times New Roman" w:hAnsi="Times New Roman" w:cs="Times New Roman"/>
                <w:sz w:val="24"/>
                <w:szCs w:val="24"/>
                <w:lang w:val="en-IN" w:eastAsia="en-IN"/>
              </w:rPr>
              <w:t>i</w:t>
            </w:r>
            <w:proofErr w:type="spellEnd"/>
            <w:r w:rsidRPr="00983756">
              <w:rPr>
                <w:rFonts w:ascii="Times New Roman" w:eastAsia="Times New Roman" w:hAnsi="Times New Roman" w:cs="Times New Roman"/>
                <w:sz w:val="24"/>
                <w:szCs w:val="24"/>
                <w:lang w:val="en-IN" w:eastAsia="en-IN"/>
              </w:rPr>
              <w:t xml:space="preserve">&gt;0 else 0 for </w:t>
            </w:r>
            <w:proofErr w:type="spellStart"/>
            <w:r w:rsidRPr="00983756">
              <w:rPr>
                <w:rFonts w:ascii="Times New Roman" w:eastAsia="Times New Roman" w:hAnsi="Times New Roman" w:cs="Times New Roman"/>
                <w:sz w:val="24"/>
                <w:szCs w:val="24"/>
                <w:lang w:val="en-IN" w:eastAsia="en-IN"/>
              </w:rPr>
              <w:t>i</w:t>
            </w:r>
            <w:proofErr w:type="spellEnd"/>
            <w:r w:rsidRPr="00983756">
              <w:rPr>
                <w:rFonts w:ascii="Times New Roman" w:eastAsia="Times New Roman" w:hAnsi="Times New Roman" w:cs="Times New Roman"/>
                <w:sz w:val="24"/>
                <w:szCs w:val="24"/>
                <w:lang w:val="en-IN" w:eastAsia="en-IN"/>
              </w:rPr>
              <w:t xml:space="preserve"> in [1, -2, 10]]</w:t>
            </w:r>
          </w:p>
          <w:p w:rsidR="00983756" w:rsidRDefault="00983756" w:rsidP="00983756">
            <w:pPr>
              <w:shd w:val="clear" w:color="auto" w:fill="FFFFFF"/>
              <w:spacing w:after="300"/>
              <w:rPr>
                <w:rFonts w:ascii="Times New Roman" w:eastAsia="Times New Roman" w:hAnsi="Times New Roman" w:cs="Times New Roman"/>
                <w:sz w:val="24"/>
                <w:szCs w:val="24"/>
                <w:bdr w:val="single" w:sz="6" w:space="2" w:color="DEDFE0" w:frame="1"/>
                <w:shd w:val="clear" w:color="auto" w:fill="F2F3F5"/>
                <w:lang w:val="en-IN" w:eastAsia="en-IN"/>
              </w:rPr>
            </w:pPr>
            <w:r w:rsidRPr="00983756">
              <w:rPr>
                <w:rFonts w:ascii="Times New Roman" w:eastAsia="Times New Roman" w:hAnsi="Times New Roman" w:cs="Times New Roman"/>
                <w:sz w:val="24"/>
                <w:szCs w:val="24"/>
                <w:lang w:val="en-IN" w:eastAsia="en-IN"/>
              </w:rPr>
              <w:t>Output: </w:t>
            </w:r>
            <w:r w:rsidRPr="00983756">
              <w:rPr>
                <w:rFonts w:ascii="Times New Roman" w:eastAsia="Times New Roman" w:hAnsi="Times New Roman" w:cs="Times New Roman"/>
                <w:sz w:val="24"/>
                <w:szCs w:val="24"/>
                <w:bdr w:val="single" w:sz="6" w:space="2" w:color="DEDFE0" w:frame="1"/>
                <w:shd w:val="clear" w:color="auto" w:fill="F2F3F5"/>
                <w:lang w:val="en-IN" w:eastAsia="en-IN"/>
              </w:rPr>
              <w:t>[2, 0, 20]</w:t>
            </w:r>
          </w:p>
          <w:p w:rsidR="00983756" w:rsidRDefault="00983756" w:rsidP="00983756">
            <w:pPr>
              <w:shd w:val="clear" w:color="auto" w:fill="FFFFFF"/>
              <w:spacing w:after="30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Python Functions: </w:t>
            </w:r>
            <w:r w:rsidRPr="00983756">
              <w:rPr>
                <w:rFonts w:ascii="Times New Roman" w:eastAsia="Times New Roman" w:hAnsi="Times New Roman" w:cs="Times New Roman"/>
                <w:sz w:val="24"/>
                <w:szCs w:val="24"/>
                <w:lang w:val="en-IN" w:eastAsia="en-IN"/>
              </w:rPr>
              <w:t>In this article, you'll learn about functions, what a function is, the syntax, components, and types of functions. Also, you'll learn to create a function in Python</w:t>
            </w:r>
            <w:r>
              <w:rPr>
                <w:rFonts w:ascii="Times New Roman" w:eastAsia="Times New Roman" w:hAnsi="Times New Roman" w:cs="Times New Roman"/>
                <w:sz w:val="24"/>
                <w:szCs w:val="24"/>
                <w:lang w:val="en-IN" w:eastAsia="en-IN"/>
              </w:rPr>
              <w:t xml:space="preserve"> </w:t>
            </w:r>
            <w:r w:rsidRPr="00983756">
              <w:rPr>
                <w:rFonts w:ascii="Times New Roman" w:eastAsia="Times New Roman" w:hAnsi="Times New Roman" w:cs="Times New Roman"/>
                <w:sz w:val="24"/>
                <w:szCs w:val="24"/>
                <w:lang w:val="en-IN" w:eastAsia="en-IN"/>
              </w:rPr>
              <w:t>In Python, a function is a group of related statements</w:t>
            </w:r>
            <w:r>
              <w:rPr>
                <w:rFonts w:ascii="Times New Roman" w:eastAsia="Times New Roman" w:hAnsi="Times New Roman" w:cs="Times New Roman"/>
                <w:sz w:val="24"/>
                <w:szCs w:val="24"/>
                <w:lang w:val="en-IN" w:eastAsia="en-IN"/>
              </w:rPr>
              <w:t xml:space="preserve"> that performs a specific task. </w:t>
            </w:r>
            <w:r w:rsidRPr="00983756">
              <w:rPr>
                <w:rFonts w:ascii="Times New Roman" w:eastAsia="Times New Roman" w:hAnsi="Times New Roman" w:cs="Times New Roman"/>
                <w:sz w:val="24"/>
                <w:szCs w:val="24"/>
                <w:lang w:val="en-IN" w:eastAsia="en-IN"/>
              </w:rPr>
              <w:t>Functions help break our program into smaller and modular chunks. As our program grows larger and larger, functions make it</w:t>
            </w:r>
            <w:r>
              <w:rPr>
                <w:rFonts w:ascii="Times New Roman" w:eastAsia="Times New Roman" w:hAnsi="Times New Roman" w:cs="Times New Roman"/>
                <w:sz w:val="24"/>
                <w:szCs w:val="24"/>
                <w:lang w:val="en-IN" w:eastAsia="en-IN"/>
              </w:rPr>
              <w:t xml:space="preserve"> more organized and manageable. </w:t>
            </w:r>
            <w:r w:rsidRPr="00983756">
              <w:rPr>
                <w:rFonts w:ascii="Times New Roman" w:eastAsia="Times New Roman" w:hAnsi="Times New Roman" w:cs="Times New Roman"/>
                <w:sz w:val="24"/>
                <w:szCs w:val="24"/>
                <w:lang w:val="en-IN" w:eastAsia="en-IN"/>
              </w:rPr>
              <w:t>Furthermore, it avoids repetiti</w:t>
            </w:r>
            <w:r>
              <w:rPr>
                <w:rFonts w:ascii="Times New Roman" w:eastAsia="Times New Roman" w:hAnsi="Times New Roman" w:cs="Times New Roman"/>
                <w:sz w:val="24"/>
                <w:szCs w:val="24"/>
                <w:lang w:val="en-IN" w:eastAsia="en-IN"/>
              </w:rPr>
              <w:t>on and makes the code reusable.</w:t>
            </w:r>
          </w:p>
          <w:p w:rsidR="00983756" w:rsidRPr="00983756" w:rsidRDefault="00983756" w:rsidP="00983756">
            <w:pPr>
              <w:shd w:val="clear" w:color="auto" w:fill="FFFFFF"/>
              <w:spacing w:line="360" w:lineRule="auto"/>
              <w:jc w:val="both"/>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Syntax of Function</w:t>
            </w:r>
          </w:p>
          <w:p w:rsidR="00983756" w:rsidRPr="00983756" w:rsidRDefault="00983756" w:rsidP="00983756">
            <w:pPr>
              <w:shd w:val="clear" w:color="auto" w:fill="FFFFFF"/>
              <w:spacing w:line="360" w:lineRule="auto"/>
              <w:jc w:val="both"/>
              <w:rPr>
                <w:rFonts w:ascii="Times New Roman" w:eastAsia="Times New Roman" w:hAnsi="Times New Roman" w:cs="Times New Roman"/>
                <w:sz w:val="24"/>
                <w:szCs w:val="24"/>
                <w:lang w:val="en-IN" w:eastAsia="en-IN"/>
              </w:rPr>
            </w:pPr>
            <w:proofErr w:type="spellStart"/>
            <w:r w:rsidRPr="00983756">
              <w:rPr>
                <w:rFonts w:ascii="Times New Roman" w:eastAsia="Times New Roman" w:hAnsi="Times New Roman" w:cs="Times New Roman"/>
                <w:sz w:val="24"/>
                <w:szCs w:val="24"/>
                <w:lang w:val="en-IN" w:eastAsia="en-IN"/>
              </w:rPr>
              <w:t>def</w:t>
            </w:r>
            <w:proofErr w:type="spellEnd"/>
            <w:r w:rsidRPr="00983756">
              <w:rPr>
                <w:rFonts w:ascii="Times New Roman" w:eastAsia="Times New Roman" w:hAnsi="Times New Roman" w:cs="Times New Roman"/>
                <w:sz w:val="24"/>
                <w:szCs w:val="24"/>
                <w:lang w:val="en-IN" w:eastAsia="en-IN"/>
              </w:rPr>
              <w:t xml:space="preserve"> </w:t>
            </w:r>
            <w:proofErr w:type="spellStart"/>
            <w:r w:rsidRPr="00983756">
              <w:rPr>
                <w:rFonts w:ascii="Times New Roman" w:eastAsia="Times New Roman" w:hAnsi="Times New Roman" w:cs="Times New Roman"/>
                <w:sz w:val="24"/>
                <w:szCs w:val="24"/>
                <w:lang w:val="en-IN" w:eastAsia="en-IN"/>
              </w:rPr>
              <w:t>function_name</w:t>
            </w:r>
            <w:proofErr w:type="spellEnd"/>
            <w:r w:rsidRPr="00983756">
              <w:rPr>
                <w:rFonts w:ascii="Times New Roman" w:eastAsia="Times New Roman" w:hAnsi="Times New Roman" w:cs="Times New Roman"/>
                <w:sz w:val="24"/>
                <w:szCs w:val="24"/>
                <w:lang w:val="en-IN" w:eastAsia="en-IN"/>
              </w:rPr>
              <w:t>(parameters):</w:t>
            </w:r>
          </w:p>
          <w:p w:rsidR="00983756" w:rsidRPr="00983756" w:rsidRDefault="00983756" w:rsidP="00983756">
            <w:pPr>
              <w:shd w:val="clear" w:color="auto" w:fill="FFFFFF"/>
              <w:spacing w:line="360" w:lineRule="auto"/>
              <w:jc w:val="both"/>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ab/>
              <w:t>"""</w:t>
            </w:r>
            <w:proofErr w:type="spellStart"/>
            <w:r w:rsidRPr="00983756">
              <w:rPr>
                <w:rFonts w:ascii="Times New Roman" w:eastAsia="Times New Roman" w:hAnsi="Times New Roman" w:cs="Times New Roman"/>
                <w:sz w:val="24"/>
                <w:szCs w:val="24"/>
                <w:lang w:val="en-IN" w:eastAsia="en-IN"/>
              </w:rPr>
              <w:t>docstring</w:t>
            </w:r>
            <w:proofErr w:type="spellEnd"/>
            <w:r w:rsidRPr="00983756">
              <w:rPr>
                <w:rFonts w:ascii="Times New Roman" w:eastAsia="Times New Roman" w:hAnsi="Times New Roman" w:cs="Times New Roman"/>
                <w:sz w:val="24"/>
                <w:szCs w:val="24"/>
                <w:lang w:val="en-IN" w:eastAsia="en-IN"/>
              </w:rPr>
              <w:t>"""</w:t>
            </w:r>
          </w:p>
          <w:p w:rsidR="00983756" w:rsidRPr="00983756" w:rsidRDefault="00983756" w:rsidP="00983756">
            <w:pPr>
              <w:shd w:val="clear" w:color="auto" w:fill="FFFFFF"/>
              <w:spacing w:line="360" w:lineRule="auto"/>
              <w:jc w:val="both"/>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ab/>
              <w:t>statement(s)</w:t>
            </w:r>
          </w:p>
          <w:p w:rsidR="00983756" w:rsidRDefault="00983756" w:rsidP="00983756">
            <w:pPr>
              <w:shd w:val="clear" w:color="auto" w:fill="FFFFFF"/>
              <w:spacing w:after="300" w:line="360" w:lineRule="auto"/>
              <w:jc w:val="both"/>
              <w:rPr>
                <w:rFonts w:ascii="Times New Roman" w:eastAsia="Times New Roman" w:hAnsi="Times New Roman" w:cs="Times New Roman"/>
                <w:sz w:val="24"/>
                <w:szCs w:val="24"/>
                <w:lang w:val="en-IN" w:eastAsia="en-IN"/>
              </w:rPr>
            </w:pPr>
            <w:r w:rsidRPr="00983756">
              <w:rPr>
                <w:rFonts w:ascii="Times New Roman" w:eastAsia="Times New Roman" w:hAnsi="Times New Roman" w:cs="Times New Roman"/>
                <w:sz w:val="24"/>
                <w:szCs w:val="24"/>
                <w:lang w:val="en-IN" w:eastAsia="en-IN"/>
              </w:rPr>
              <w:t>Above shown is a function definition that consists of the following components.</w:t>
            </w:r>
            <w:r>
              <w:rPr>
                <w:rFonts w:ascii="Times New Roman" w:eastAsia="Times New Roman" w:hAnsi="Times New Roman" w:cs="Times New Roman"/>
                <w:sz w:val="24"/>
                <w:szCs w:val="24"/>
                <w:lang w:val="en-IN" w:eastAsia="en-IN"/>
              </w:rPr>
              <w:t xml:space="preserve"> </w:t>
            </w:r>
            <w:r w:rsidRPr="00983756">
              <w:rPr>
                <w:rFonts w:ascii="Times New Roman" w:eastAsia="Times New Roman" w:hAnsi="Times New Roman" w:cs="Times New Roman"/>
                <w:sz w:val="24"/>
                <w:szCs w:val="24"/>
                <w:lang w:val="en-IN" w:eastAsia="en-IN"/>
              </w:rPr>
              <w:t xml:space="preserve">Keyword </w:t>
            </w:r>
            <w:proofErr w:type="spellStart"/>
            <w:r w:rsidRPr="00983756">
              <w:rPr>
                <w:rFonts w:ascii="Times New Roman" w:eastAsia="Times New Roman" w:hAnsi="Times New Roman" w:cs="Times New Roman"/>
                <w:sz w:val="24"/>
                <w:szCs w:val="24"/>
                <w:lang w:val="en-IN" w:eastAsia="en-IN"/>
              </w:rPr>
              <w:t>def</w:t>
            </w:r>
            <w:proofErr w:type="spellEnd"/>
            <w:r w:rsidRPr="00983756">
              <w:rPr>
                <w:rFonts w:ascii="Times New Roman" w:eastAsia="Times New Roman" w:hAnsi="Times New Roman" w:cs="Times New Roman"/>
                <w:sz w:val="24"/>
                <w:szCs w:val="24"/>
                <w:lang w:val="en-IN" w:eastAsia="en-IN"/>
              </w:rPr>
              <w:t xml:space="preserve"> that marks the start of the function header.</w:t>
            </w:r>
            <w:r>
              <w:rPr>
                <w:rFonts w:ascii="Times New Roman" w:eastAsia="Times New Roman" w:hAnsi="Times New Roman" w:cs="Times New Roman"/>
                <w:sz w:val="24"/>
                <w:szCs w:val="24"/>
                <w:lang w:val="en-IN" w:eastAsia="en-IN"/>
              </w:rPr>
              <w:t xml:space="preserve"> </w:t>
            </w:r>
            <w:r w:rsidRPr="00983756">
              <w:rPr>
                <w:rFonts w:ascii="Times New Roman" w:eastAsia="Times New Roman" w:hAnsi="Times New Roman" w:cs="Times New Roman"/>
                <w:sz w:val="24"/>
                <w:szCs w:val="24"/>
                <w:lang w:val="en-IN" w:eastAsia="en-IN"/>
              </w:rPr>
              <w:t>A function name to uniquely identify the function. Function naming follows the same rules of</w:t>
            </w:r>
            <w:r>
              <w:rPr>
                <w:rFonts w:ascii="Times New Roman" w:eastAsia="Times New Roman" w:hAnsi="Times New Roman" w:cs="Times New Roman"/>
                <w:sz w:val="24"/>
                <w:szCs w:val="24"/>
                <w:lang w:val="en-IN" w:eastAsia="en-IN"/>
              </w:rPr>
              <w:t xml:space="preserve"> writing identifiers in Python. </w:t>
            </w:r>
            <w:r w:rsidRPr="00983756">
              <w:rPr>
                <w:rFonts w:ascii="Times New Roman" w:eastAsia="Times New Roman" w:hAnsi="Times New Roman" w:cs="Times New Roman"/>
                <w:sz w:val="24"/>
                <w:szCs w:val="24"/>
                <w:lang w:val="en-IN" w:eastAsia="en-IN"/>
              </w:rPr>
              <w:t xml:space="preserve">Parameters (arguments) through which we pass </w:t>
            </w:r>
            <w:r w:rsidRPr="00983756">
              <w:rPr>
                <w:rFonts w:ascii="Times New Roman" w:eastAsia="Times New Roman" w:hAnsi="Times New Roman" w:cs="Times New Roman"/>
                <w:sz w:val="24"/>
                <w:szCs w:val="24"/>
                <w:lang w:val="en-IN" w:eastAsia="en-IN"/>
              </w:rPr>
              <w:lastRenderedPageBreak/>
              <w:t>values to</w:t>
            </w:r>
            <w:r>
              <w:rPr>
                <w:rFonts w:ascii="Times New Roman" w:eastAsia="Times New Roman" w:hAnsi="Times New Roman" w:cs="Times New Roman"/>
                <w:sz w:val="24"/>
                <w:szCs w:val="24"/>
                <w:lang w:val="en-IN" w:eastAsia="en-IN"/>
              </w:rPr>
              <w:t xml:space="preserve"> a function. They are optional. </w:t>
            </w:r>
            <w:r w:rsidRPr="00983756">
              <w:rPr>
                <w:rFonts w:ascii="Times New Roman" w:eastAsia="Times New Roman" w:hAnsi="Times New Roman" w:cs="Times New Roman"/>
                <w:sz w:val="24"/>
                <w:szCs w:val="24"/>
                <w:lang w:val="en-IN" w:eastAsia="en-IN"/>
              </w:rPr>
              <w:t xml:space="preserve">A colon (:) to mark </w:t>
            </w:r>
            <w:r>
              <w:rPr>
                <w:rFonts w:ascii="Times New Roman" w:eastAsia="Times New Roman" w:hAnsi="Times New Roman" w:cs="Times New Roman"/>
                <w:sz w:val="24"/>
                <w:szCs w:val="24"/>
                <w:lang w:val="en-IN" w:eastAsia="en-IN"/>
              </w:rPr>
              <w:t xml:space="preserve">the end of the function header. </w:t>
            </w:r>
            <w:r w:rsidRPr="00983756">
              <w:rPr>
                <w:rFonts w:ascii="Times New Roman" w:eastAsia="Times New Roman" w:hAnsi="Times New Roman" w:cs="Times New Roman"/>
                <w:sz w:val="24"/>
                <w:szCs w:val="24"/>
                <w:lang w:val="en-IN" w:eastAsia="en-IN"/>
              </w:rPr>
              <w:t>Optional documentation string (</w:t>
            </w:r>
            <w:proofErr w:type="spellStart"/>
            <w:r w:rsidRPr="00983756">
              <w:rPr>
                <w:rFonts w:ascii="Times New Roman" w:eastAsia="Times New Roman" w:hAnsi="Times New Roman" w:cs="Times New Roman"/>
                <w:sz w:val="24"/>
                <w:szCs w:val="24"/>
                <w:lang w:val="en-IN" w:eastAsia="en-IN"/>
              </w:rPr>
              <w:t>docstring</w:t>
            </w:r>
            <w:proofErr w:type="spellEnd"/>
            <w:r w:rsidRPr="00983756">
              <w:rPr>
                <w:rFonts w:ascii="Times New Roman" w:eastAsia="Times New Roman" w:hAnsi="Times New Roman" w:cs="Times New Roman"/>
                <w:sz w:val="24"/>
                <w:szCs w:val="24"/>
                <w:lang w:val="en-IN" w:eastAsia="en-IN"/>
              </w:rPr>
              <w:t>) to d</w:t>
            </w:r>
            <w:r>
              <w:rPr>
                <w:rFonts w:ascii="Times New Roman" w:eastAsia="Times New Roman" w:hAnsi="Times New Roman" w:cs="Times New Roman"/>
                <w:sz w:val="24"/>
                <w:szCs w:val="24"/>
                <w:lang w:val="en-IN" w:eastAsia="en-IN"/>
              </w:rPr>
              <w:t xml:space="preserve">escribe what the function does. </w:t>
            </w:r>
            <w:r w:rsidRPr="00983756">
              <w:rPr>
                <w:rFonts w:ascii="Times New Roman" w:eastAsia="Times New Roman" w:hAnsi="Times New Roman" w:cs="Times New Roman"/>
                <w:sz w:val="24"/>
                <w:szCs w:val="24"/>
                <w:lang w:val="en-IN" w:eastAsia="en-IN"/>
              </w:rPr>
              <w:t>One or more valid python statements that make up the function body. Statements must have the same indent</w:t>
            </w:r>
            <w:r>
              <w:rPr>
                <w:rFonts w:ascii="Times New Roman" w:eastAsia="Times New Roman" w:hAnsi="Times New Roman" w:cs="Times New Roman"/>
                <w:sz w:val="24"/>
                <w:szCs w:val="24"/>
                <w:lang w:val="en-IN" w:eastAsia="en-IN"/>
              </w:rPr>
              <w:t>ation level (usually 4 spaces). A</w:t>
            </w:r>
            <w:r w:rsidRPr="00983756">
              <w:rPr>
                <w:rFonts w:ascii="Times New Roman" w:eastAsia="Times New Roman" w:hAnsi="Times New Roman" w:cs="Times New Roman"/>
                <w:sz w:val="24"/>
                <w:szCs w:val="24"/>
                <w:lang w:val="en-IN" w:eastAsia="en-IN"/>
              </w:rPr>
              <w:t>n optional return statement to return a v</w:t>
            </w:r>
            <w:r>
              <w:rPr>
                <w:rFonts w:ascii="Times New Roman" w:eastAsia="Times New Roman" w:hAnsi="Times New Roman" w:cs="Times New Roman"/>
                <w:sz w:val="24"/>
                <w:szCs w:val="24"/>
                <w:lang w:val="en-IN" w:eastAsia="en-IN"/>
              </w:rPr>
              <w:t>alue from the function.</w:t>
            </w:r>
          </w:p>
          <w:p w:rsidR="00983756" w:rsidRPr="00983756" w:rsidRDefault="00983756" w:rsidP="00983756">
            <w:pPr>
              <w:shd w:val="clear" w:color="auto" w:fill="FFFFFF"/>
              <w:spacing w:after="30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6187440" cy="2895600"/>
                  <wp:effectExtent l="0" t="0" r="3810" b="0"/>
                  <wp:docPr id="17" name="Picture 17" descr="C:\Users\User\Downloads\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4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7440" cy="2895600"/>
                          </a:xfrm>
                          <a:prstGeom prst="rect">
                            <a:avLst/>
                          </a:prstGeom>
                          <a:noFill/>
                          <a:ln>
                            <a:noFill/>
                          </a:ln>
                        </pic:spPr>
                      </pic:pic>
                    </a:graphicData>
                  </a:graphic>
                </wp:inline>
              </w:drawing>
            </w:r>
          </w:p>
          <w:p w:rsidR="00983756" w:rsidRPr="005725C9" w:rsidRDefault="00983756" w:rsidP="00983756">
            <w:pPr>
              <w:pStyle w:val="NormalWeb"/>
              <w:shd w:val="clear" w:color="auto" w:fill="FFFFFF"/>
              <w:spacing w:before="0" w:beforeAutospacing="0" w:after="0" w:afterAutospacing="0" w:line="360" w:lineRule="auto"/>
              <w:jc w:val="both"/>
            </w:pPr>
          </w:p>
          <w:p w:rsidR="005725C9" w:rsidRPr="005725C9" w:rsidRDefault="005725C9" w:rsidP="00F207F0">
            <w:pPr>
              <w:pStyle w:val="Heading2"/>
              <w:shd w:val="clear" w:color="auto" w:fill="FFFFFF"/>
              <w:spacing w:before="150" w:beforeAutospacing="0" w:after="150" w:afterAutospacing="0"/>
              <w:jc w:val="both"/>
              <w:rPr>
                <w:b w:val="0"/>
                <w:sz w:val="24"/>
                <w:szCs w:val="24"/>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0"/>
  </w:num>
  <w:num w:numId="7">
    <w:abstractNumId w:val="13"/>
  </w:num>
  <w:num w:numId="8">
    <w:abstractNumId w:val="14"/>
  </w:num>
  <w:num w:numId="9">
    <w:abstractNumId w:val="3"/>
  </w:num>
  <w:num w:numId="10">
    <w:abstractNumId w:val="11"/>
  </w:num>
  <w:num w:numId="11">
    <w:abstractNumId w:val="7"/>
  </w:num>
  <w:num w:numId="12">
    <w:abstractNumId w:val="1"/>
  </w:num>
  <w:num w:numId="13">
    <w:abstractNumId w:val="9"/>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A3831"/>
    <w:rsid w:val="00210D7C"/>
    <w:rsid w:val="002A5564"/>
    <w:rsid w:val="00313B93"/>
    <w:rsid w:val="0031516A"/>
    <w:rsid w:val="0034791E"/>
    <w:rsid w:val="003E3305"/>
    <w:rsid w:val="004C531E"/>
    <w:rsid w:val="004D78A3"/>
    <w:rsid w:val="005725C9"/>
    <w:rsid w:val="005D4939"/>
    <w:rsid w:val="006030B2"/>
    <w:rsid w:val="00604201"/>
    <w:rsid w:val="006F644F"/>
    <w:rsid w:val="007040C9"/>
    <w:rsid w:val="007C3D6F"/>
    <w:rsid w:val="008B5F65"/>
    <w:rsid w:val="008E77CE"/>
    <w:rsid w:val="0095505A"/>
    <w:rsid w:val="00983756"/>
    <w:rsid w:val="00A17C0A"/>
    <w:rsid w:val="00A25302"/>
    <w:rsid w:val="00A33924"/>
    <w:rsid w:val="00A5274A"/>
    <w:rsid w:val="00AB605A"/>
    <w:rsid w:val="00B3542B"/>
    <w:rsid w:val="00BB71AC"/>
    <w:rsid w:val="00BE720A"/>
    <w:rsid w:val="00CA68C7"/>
    <w:rsid w:val="00D14CCB"/>
    <w:rsid w:val="00D245D8"/>
    <w:rsid w:val="00D646EB"/>
    <w:rsid w:val="00DF7696"/>
    <w:rsid w:val="00E22842"/>
    <w:rsid w:val="00E30F14"/>
    <w:rsid w:val="00F207F0"/>
    <w:rsid w:val="00F211E9"/>
    <w:rsid w:val="00F5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hyperlink" Target="https://www.thebalancecareers.com/should-you-include-a-cover-letter-if-it-s-not-required-2060291" TargetMode="External"/><Relationship Id="rId4" Type="http://schemas.openxmlformats.org/officeDocument/2006/relationships/settings" Target="settings.xml"/><Relationship Id="rId9" Type="http://schemas.openxmlformats.org/officeDocument/2006/relationships/hyperlink" Target="https://www.acf.hhs.gov/ohs/about/history-of-head-start"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6</cp:revision>
  <dcterms:created xsi:type="dcterms:W3CDTF">2020-05-19T11:34:00Z</dcterms:created>
  <dcterms:modified xsi:type="dcterms:W3CDTF">2020-05-19T14:47:00Z</dcterms:modified>
</cp:coreProperties>
</file>