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78"/>
        <w:gridCol w:w="1339"/>
        <w:gridCol w:w="3563"/>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296256" w:rsidP="003E3305">
            <w:pPr>
              <w:spacing w:line="360" w:lineRule="auto"/>
              <w:rPr>
                <w:rFonts w:ascii="Times New Roman" w:hAnsi="Times New Roman" w:cs="Times New Roman"/>
                <w:sz w:val="24"/>
                <w:szCs w:val="24"/>
              </w:rPr>
            </w:pPr>
            <w:r>
              <w:rPr>
                <w:rFonts w:ascii="Times New Roman" w:hAnsi="Times New Roman" w:cs="Times New Roman"/>
                <w:sz w:val="24"/>
                <w:szCs w:val="24"/>
              </w:rPr>
              <w:t>28</w:t>
            </w:r>
            <w:r w:rsidR="00D245D8" w:rsidRPr="00D245D8">
              <w:rPr>
                <w:rFonts w:ascii="Times New Roman" w:hAnsi="Times New Roman" w:cs="Times New Roman"/>
                <w:sz w:val="24"/>
                <w:szCs w:val="24"/>
              </w:rPr>
              <w:t xml:space="preserve"> May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D245D8" w:rsidRDefault="009C601D" w:rsidP="003E3305">
            <w:pPr>
              <w:spacing w:line="360" w:lineRule="auto"/>
              <w:rPr>
                <w:rFonts w:ascii="Times New Roman" w:hAnsi="Times New Roman" w:cs="Times New Roman"/>
                <w:sz w:val="24"/>
                <w:szCs w:val="24"/>
              </w:rPr>
            </w:pPr>
            <w:r>
              <w:rPr>
                <w:rFonts w:ascii="Times New Roman" w:hAnsi="Times New Roman" w:cs="Times New Roman"/>
                <w:sz w:val="24"/>
                <w:szCs w:val="24"/>
              </w:rPr>
              <w:t>DSP</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CA751F" w:rsidRPr="00CA751F" w:rsidRDefault="00CA751F" w:rsidP="00CA751F">
            <w:pPr>
              <w:pStyle w:val="ListParagraph"/>
              <w:numPr>
                <w:ilvl w:val="0"/>
                <w:numId w:val="19"/>
              </w:numPr>
              <w:tabs>
                <w:tab w:val="left" w:pos="8222"/>
              </w:tabs>
              <w:rPr>
                <w:rFonts w:ascii="Times New Roman" w:hAnsi="Times New Roman" w:cs="Times New Roman"/>
                <w:sz w:val="24"/>
                <w:szCs w:val="32"/>
              </w:rPr>
            </w:pPr>
            <w:r w:rsidRPr="00CA751F">
              <w:rPr>
                <w:rFonts w:ascii="Times New Roman" w:hAnsi="Times New Roman" w:cs="Times New Roman"/>
                <w:sz w:val="24"/>
                <w:szCs w:val="32"/>
              </w:rPr>
              <w:t>Intuition of Fourier Transform and Laplace Transform</w:t>
            </w:r>
          </w:p>
          <w:p w:rsidR="00CA751F" w:rsidRPr="00CA751F" w:rsidRDefault="00CA751F" w:rsidP="00CA751F">
            <w:pPr>
              <w:pStyle w:val="ListParagraph"/>
              <w:numPr>
                <w:ilvl w:val="0"/>
                <w:numId w:val="19"/>
              </w:numPr>
              <w:tabs>
                <w:tab w:val="left" w:pos="8222"/>
              </w:tabs>
              <w:rPr>
                <w:rFonts w:ascii="Times New Roman" w:hAnsi="Times New Roman" w:cs="Times New Roman"/>
                <w:sz w:val="24"/>
                <w:szCs w:val="32"/>
              </w:rPr>
            </w:pPr>
            <w:r w:rsidRPr="00CA751F">
              <w:rPr>
                <w:rFonts w:ascii="Times New Roman" w:hAnsi="Times New Roman" w:cs="Times New Roman"/>
                <w:sz w:val="24"/>
                <w:szCs w:val="32"/>
              </w:rPr>
              <w:t>Laplace Transform of First order</w:t>
            </w:r>
          </w:p>
          <w:p w:rsidR="00CA751F" w:rsidRPr="00CA751F" w:rsidRDefault="00CA751F" w:rsidP="00CA751F">
            <w:pPr>
              <w:pStyle w:val="ListParagraph"/>
              <w:numPr>
                <w:ilvl w:val="0"/>
                <w:numId w:val="19"/>
              </w:numPr>
              <w:tabs>
                <w:tab w:val="left" w:pos="8222"/>
              </w:tabs>
              <w:rPr>
                <w:rFonts w:ascii="Times New Roman" w:hAnsi="Times New Roman" w:cs="Times New Roman"/>
                <w:sz w:val="24"/>
                <w:szCs w:val="32"/>
              </w:rPr>
            </w:pPr>
            <w:r w:rsidRPr="00CA751F">
              <w:rPr>
                <w:rFonts w:ascii="Times New Roman" w:hAnsi="Times New Roman" w:cs="Times New Roman"/>
                <w:sz w:val="24"/>
                <w:szCs w:val="32"/>
              </w:rPr>
              <w:t xml:space="preserve">Implementation of Laplace Transform using </w:t>
            </w:r>
            <w:proofErr w:type="spellStart"/>
            <w:r w:rsidRPr="00CA751F">
              <w:rPr>
                <w:rFonts w:ascii="Times New Roman" w:hAnsi="Times New Roman" w:cs="Times New Roman"/>
                <w:sz w:val="24"/>
                <w:szCs w:val="32"/>
              </w:rPr>
              <w:t>Matlab</w:t>
            </w:r>
            <w:proofErr w:type="spellEnd"/>
          </w:p>
          <w:p w:rsidR="00CA751F" w:rsidRPr="00CA751F" w:rsidRDefault="00CA751F" w:rsidP="00CA751F">
            <w:pPr>
              <w:pStyle w:val="ListParagraph"/>
              <w:numPr>
                <w:ilvl w:val="0"/>
                <w:numId w:val="19"/>
              </w:numPr>
              <w:tabs>
                <w:tab w:val="left" w:pos="8222"/>
              </w:tabs>
              <w:rPr>
                <w:rFonts w:ascii="Times New Roman" w:hAnsi="Times New Roman" w:cs="Times New Roman"/>
                <w:sz w:val="24"/>
                <w:szCs w:val="32"/>
              </w:rPr>
            </w:pPr>
            <w:r w:rsidRPr="00CA751F">
              <w:rPr>
                <w:rFonts w:ascii="Times New Roman" w:hAnsi="Times New Roman" w:cs="Times New Roman"/>
                <w:sz w:val="24"/>
                <w:szCs w:val="32"/>
              </w:rPr>
              <w:t>Applications of Z-Transform</w:t>
            </w:r>
          </w:p>
          <w:p w:rsidR="00AF418F" w:rsidRPr="00AF418F" w:rsidRDefault="00CA751F" w:rsidP="00CA751F">
            <w:pPr>
              <w:numPr>
                <w:ilvl w:val="0"/>
                <w:numId w:val="19"/>
              </w:numPr>
              <w:tabs>
                <w:tab w:val="left" w:pos="8222"/>
              </w:tabs>
              <w:rPr>
                <w:rFonts w:ascii="Times New Roman" w:hAnsi="Times New Roman" w:cs="Times New Roman"/>
                <w:sz w:val="32"/>
                <w:szCs w:val="32"/>
              </w:rPr>
            </w:pPr>
            <w:r w:rsidRPr="00CA751F">
              <w:rPr>
                <w:rFonts w:ascii="Times New Roman" w:hAnsi="Times New Roman" w:cs="Times New Roman"/>
                <w:sz w:val="24"/>
                <w:szCs w:val="32"/>
              </w:rPr>
              <w:t xml:space="preserve">Find the Z-Transform of sequence using </w:t>
            </w:r>
            <w:proofErr w:type="spellStart"/>
            <w:r w:rsidRPr="00CA751F">
              <w:rPr>
                <w:rFonts w:ascii="Times New Roman" w:hAnsi="Times New Roman" w:cs="Times New Roman"/>
                <w:sz w:val="24"/>
                <w:szCs w:val="32"/>
              </w:rPr>
              <w:t>Matlab</w:t>
            </w:r>
            <w:proofErr w:type="spellEnd"/>
          </w:p>
          <w:p w:rsidR="00DF7696" w:rsidRPr="003E3305" w:rsidRDefault="00DF7696" w:rsidP="003E3305">
            <w:pPr>
              <w:spacing w:line="360" w:lineRule="auto"/>
              <w:rPr>
                <w:rFonts w:ascii="Times New Roman" w:hAnsi="Times New Roman" w:cs="Times New Roman"/>
                <w:bCs/>
                <w:sz w:val="24"/>
                <w:szCs w:val="24"/>
              </w:rPr>
            </w:pP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DF7696" w:rsidTr="003E3305">
        <w:tc>
          <w:tcPr>
            <w:tcW w:w="10314" w:type="dxa"/>
          </w:tcPr>
          <w:p w:rsidR="00AF418F" w:rsidRPr="002A5564" w:rsidRDefault="00AF418F" w:rsidP="00D14CCB">
            <w:pPr>
              <w:tabs>
                <w:tab w:val="left" w:pos="8222"/>
              </w:tabs>
              <w:rPr>
                <w:rFonts w:ascii="Times New Roman" w:hAnsi="Times New Roman" w:cs="Times New Roman"/>
                <w:b/>
                <w:sz w:val="24"/>
                <w:szCs w:val="24"/>
              </w:rPr>
            </w:pPr>
          </w:p>
          <w:p w:rsidR="00CA751F" w:rsidRDefault="00CA751F" w:rsidP="00CA751F">
            <w:pPr>
              <w:pStyle w:val="NormalWeb"/>
              <w:shd w:val="clear" w:color="auto" w:fill="FFFFFF"/>
              <w:spacing w:line="360" w:lineRule="auto"/>
              <w:jc w:val="both"/>
              <w:rPr>
                <w:rFonts w:eastAsiaTheme="minorHAnsi"/>
                <w:b/>
                <w:szCs w:val="32"/>
                <w:lang w:val="en-US" w:eastAsia="en-US"/>
              </w:rPr>
            </w:pPr>
            <w:r w:rsidRPr="00CA751F">
              <w:rPr>
                <w:rFonts w:eastAsiaTheme="minorHAnsi"/>
                <w:b/>
                <w:szCs w:val="32"/>
                <w:lang w:val="en-US" w:eastAsia="en-US"/>
              </w:rPr>
              <w:t>INTUITION OF FOURIER TRANSFORM AND LAPLACE TRANSFORM</w:t>
            </w:r>
          </w:p>
          <w:p w:rsidR="00DF3D3E" w:rsidRDefault="00DF3D3E" w:rsidP="00CA751F">
            <w:pPr>
              <w:pStyle w:val="NormalWeb"/>
              <w:shd w:val="clear" w:color="auto" w:fill="FFFFFF"/>
              <w:spacing w:line="360" w:lineRule="auto"/>
              <w:jc w:val="both"/>
              <w:rPr>
                <w:rFonts w:eastAsiaTheme="minorHAnsi"/>
                <w:b/>
                <w:szCs w:val="32"/>
                <w:lang w:val="en-US" w:eastAsia="en-US"/>
              </w:rPr>
            </w:pPr>
            <w:r>
              <w:rPr>
                <w:rFonts w:eastAsiaTheme="minorHAnsi"/>
                <w:b/>
                <w:noProof/>
                <w:szCs w:val="32"/>
              </w:rPr>
              <w:drawing>
                <wp:inline distT="0" distB="0" distL="0" distR="0">
                  <wp:extent cx="6332220" cy="2971800"/>
                  <wp:effectExtent l="0" t="0" r="0" b="0"/>
                  <wp:docPr id="14" name="Picture 14" descr="C:\Users\User\Downloads\WhatsApp Image 2020-05-28 at 9.08.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WhatsApp Image 2020-05-28 at 9.08.32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960" cy="2972147"/>
                          </a:xfrm>
                          <a:prstGeom prst="rect">
                            <a:avLst/>
                          </a:prstGeom>
                          <a:noFill/>
                          <a:ln>
                            <a:noFill/>
                          </a:ln>
                        </pic:spPr>
                      </pic:pic>
                    </a:graphicData>
                  </a:graphic>
                </wp:inline>
              </w:drawing>
            </w:r>
          </w:p>
          <w:p w:rsidR="00424628" w:rsidRDefault="00424628" w:rsidP="00DD3F92">
            <w:pPr>
              <w:pStyle w:val="NormalWeb"/>
              <w:shd w:val="clear" w:color="auto" w:fill="FFFFFF"/>
              <w:spacing w:line="360" w:lineRule="auto"/>
              <w:jc w:val="both"/>
              <w:rPr>
                <w:shd w:val="clear" w:color="auto" w:fill="FFFFFF"/>
              </w:rPr>
            </w:pPr>
            <w:r w:rsidRPr="00424628">
              <w:rPr>
                <w:shd w:val="clear" w:color="auto" w:fill="FFFFFF"/>
              </w:rPr>
              <w:t xml:space="preserve">An Introduction to Laplace Transforms and Fourier Series will be useful for second and third year undergraduate students in engineering, physics or mathematics, as well as for graduates in any discipline such as financial mathematics, econometrics and biological modelling requiring techniques for solving </w:t>
            </w:r>
            <w:r w:rsidRPr="00424628">
              <w:rPr>
                <w:shd w:val="clear" w:color="auto" w:fill="FFFFFF"/>
              </w:rPr>
              <w:lastRenderedPageBreak/>
              <w:t>initial value</w:t>
            </w:r>
          </w:p>
          <w:p w:rsidR="00424628" w:rsidRPr="00424628" w:rsidRDefault="00424628" w:rsidP="00424628">
            <w:pPr>
              <w:pStyle w:val="NormalWeb"/>
              <w:shd w:val="clear" w:color="auto" w:fill="FFFFFF"/>
              <w:spacing w:line="360" w:lineRule="auto"/>
              <w:jc w:val="both"/>
              <w:rPr>
                <w:shd w:val="clear" w:color="auto" w:fill="FFFFFF"/>
              </w:rPr>
            </w:pPr>
            <w:r w:rsidRPr="00424628">
              <w:rPr>
                <w:shd w:val="clear" w:color="auto" w:fill="FFFFFF"/>
              </w:rPr>
              <w:t>One main point of the Fourier transform is that it exchanges differentiation and multiplication</w:t>
            </w:r>
          </w:p>
          <w:p w:rsidR="00424628" w:rsidRPr="00424628" w:rsidRDefault="00424628" w:rsidP="00424628">
            <w:pPr>
              <w:pStyle w:val="NormalWeb"/>
              <w:shd w:val="clear" w:color="auto" w:fill="FFFFFF"/>
              <w:spacing w:line="360" w:lineRule="auto"/>
              <w:jc w:val="both"/>
              <w:rPr>
                <w:shd w:val="clear" w:color="auto" w:fill="FFFFFF"/>
              </w:rPr>
            </w:pPr>
            <w:r w:rsidRPr="00424628">
              <w:rPr>
                <w:shd w:val="clear" w:color="auto" w:fill="FFFFFF"/>
              </w:rPr>
              <w:t>by t, under suitable hypotheses</w:t>
            </w:r>
          </w:p>
          <w:p w:rsidR="00424628" w:rsidRPr="00424628" w:rsidRDefault="00224C13" w:rsidP="00424628">
            <w:pPr>
              <w:pStyle w:val="NormalWeb"/>
              <w:shd w:val="clear" w:color="auto" w:fill="FFFFFF"/>
              <w:spacing w:line="360" w:lineRule="auto"/>
              <w:jc w:val="both"/>
              <w:rPr>
                <w:shd w:val="clear" w:color="auto" w:fill="FFFFFF"/>
              </w:rPr>
            </w:pPr>
            <w:proofErr w:type="gramStart"/>
            <w:r>
              <w:rPr>
                <w:shd w:val="clear" w:color="auto" w:fill="FFFFFF"/>
              </w:rPr>
              <w:t>f</w:t>
            </w:r>
            <w:proofErr w:type="gramEnd"/>
            <w:r>
              <w:rPr>
                <w:shd w:val="clear" w:color="auto" w:fill="FFFFFF"/>
                <w:vertAlign w:val="superscript"/>
              </w:rPr>
              <w:t>^</w:t>
            </w:r>
            <w:r>
              <w:rPr>
                <w:shd w:val="clear" w:color="auto" w:fill="FFFFFF"/>
              </w:rPr>
              <w:t>’</w:t>
            </w:r>
            <w:r w:rsidR="00424628" w:rsidRPr="00424628">
              <w:rPr>
                <w:shd w:val="clear" w:color="auto" w:fill="FFFFFF"/>
              </w:rPr>
              <w:t>(x) = ix ˆf(x).</w:t>
            </w:r>
          </w:p>
          <w:p w:rsidR="00424628" w:rsidRPr="00424628" w:rsidRDefault="00424628" w:rsidP="00424628">
            <w:pPr>
              <w:pStyle w:val="NormalWeb"/>
              <w:shd w:val="clear" w:color="auto" w:fill="FFFFFF"/>
              <w:spacing w:line="360" w:lineRule="auto"/>
              <w:jc w:val="both"/>
              <w:rPr>
                <w:shd w:val="clear" w:color="auto" w:fill="FFFFFF"/>
              </w:rPr>
            </w:pPr>
            <w:r w:rsidRPr="00424628">
              <w:rPr>
                <w:shd w:val="clear" w:color="auto" w:fill="FFFFFF"/>
              </w:rPr>
              <w:t xml:space="preserve">We saw an application of this when we computed the Fourier transform of </w:t>
            </w:r>
            <w:r w:rsidR="00224C13">
              <w:rPr>
                <w:shd w:val="clear" w:color="auto" w:fill="FFFFFF"/>
              </w:rPr>
              <w:t>e</w:t>
            </w:r>
            <w:r w:rsidR="00224C13" w:rsidRPr="00224C13">
              <w:rPr>
                <w:shd w:val="clear" w:color="auto" w:fill="FFFFFF"/>
                <w:vertAlign w:val="superscript"/>
              </w:rPr>
              <w:t>−t</w:t>
            </w:r>
            <w:r w:rsidRPr="00224C13">
              <w:rPr>
                <w:shd w:val="clear" w:color="auto" w:fill="FFFFFF"/>
                <w:vertAlign w:val="superscript"/>
              </w:rPr>
              <w:t>2/2</w:t>
            </w:r>
            <w:r w:rsidR="00224C13">
              <w:rPr>
                <w:shd w:val="clear" w:color="auto" w:fill="FFFFFF"/>
              </w:rPr>
              <w:t xml:space="preserve">. In principle </w:t>
            </w:r>
            <w:r w:rsidRPr="00424628">
              <w:rPr>
                <w:shd w:val="clear" w:color="auto" w:fill="FFFFFF"/>
              </w:rPr>
              <w:t>one can use this to solve differential equations, as we saw in E</w:t>
            </w:r>
            <w:r w:rsidR="00224C13">
              <w:rPr>
                <w:shd w:val="clear" w:color="auto" w:fill="FFFFFF"/>
              </w:rPr>
              <w:t xml:space="preserve">xample 9. However this does not </w:t>
            </w:r>
            <w:r w:rsidRPr="00424628">
              <w:rPr>
                <w:shd w:val="clear" w:color="auto" w:fill="FFFFFF"/>
              </w:rPr>
              <w:t>work so well in many cases, mainly because the functions that solve o</w:t>
            </w:r>
            <w:r w:rsidR="00224C13">
              <w:rPr>
                <w:shd w:val="clear" w:color="auto" w:fill="FFFFFF"/>
              </w:rPr>
              <w:t xml:space="preserve">ur equations do not fulfil </w:t>
            </w:r>
            <w:proofErr w:type="gramStart"/>
            <w:r w:rsidRPr="00424628">
              <w:rPr>
                <w:shd w:val="clear" w:color="auto" w:fill="FFFFFF"/>
              </w:rPr>
              <w:t>our ’</w:t>
            </w:r>
            <w:proofErr w:type="gramEnd"/>
            <w:r w:rsidRPr="00424628">
              <w:rPr>
                <w:shd w:val="clear" w:color="auto" w:fill="FFFFFF"/>
              </w:rPr>
              <w:t xml:space="preserve"> suitable hypotheses’. If for example we try to solve a very simple equation</w:t>
            </w:r>
          </w:p>
          <w:p w:rsidR="00424628" w:rsidRPr="00424628" w:rsidRDefault="00224C13" w:rsidP="00424628">
            <w:pPr>
              <w:pStyle w:val="NormalWeb"/>
              <w:shd w:val="clear" w:color="auto" w:fill="FFFFFF"/>
              <w:spacing w:line="360" w:lineRule="auto"/>
              <w:jc w:val="both"/>
              <w:rPr>
                <w:shd w:val="clear" w:color="auto" w:fill="FFFFFF"/>
              </w:rPr>
            </w:pPr>
            <w:r>
              <w:rPr>
                <w:shd w:val="clear" w:color="auto" w:fill="FFFFFF"/>
              </w:rPr>
              <w:t>f’</w:t>
            </w:r>
            <w:r w:rsidR="00424628" w:rsidRPr="00424628">
              <w:rPr>
                <w:shd w:val="clear" w:color="auto" w:fill="FFFFFF"/>
              </w:rPr>
              <w:t>= f</w:t>
            </w:r>
          </w:p>
          <w:p w:rsidR="00424628" w:rsidRPr="00424628" w:rsidRDefault="00224C13" w:rsidP="00424628">
            <w:pPr>
              <w:pStyle w:val="NormalWeb"/>
              <w:shd w:val="clear" w:color="auto" w:fill="FFFFFF"/>
              <w:spacing w:line="360" w:lineRule="auto"/>
              <w:jc w:val="both"/>
              <w:rPr>
                <w:shd w:val="clear" w:color="auto" w:fill="FFFFFF"/>
              </w:rPr>
            </w:pPr>
            <w:r>
              <w:rPr>
                <w:shd w:val="clear" w:color="auto" w:fill="FFFFFF"/>
              </w:rPr>
              <w:t>or even</w:t>
            </w:r>
          </w:p>
          <w:p w:rsidR="00424628" w:rsidRPr="00424628" w:rsidRDefault="00224C13" w:rsidP="00424628">
            <w:pPr>
              <w:pStyle w:val="NormalWeb"/>
              <w:shd w:val="clear" w:color="auto" w:fill="FFFFFF"/>
              <w:spacing w:line="360" w:lineRule="auto"/>
              <w:jc w:val="both"/>
              <w:rPr>
                <w:shd w:val="clear" w:color="auto" w:fill="FFFFFF"/>
              </w:rPr>
            </w:pPr>
            <w:r>
              <w:rPr>
                <w:shd w:val="clear" w:color="auto" w:fill="FFFFFF"/>
              </w:rPr>
              <w:t>f’=0</w:t>
            </w:r>
          </w:p>
          <w:p w:rsidR="00424628" w:rsidRPr="00424628" w:rsidRDefault="00424628" w:rsidP="00424628">
            <w:pPr>
              <w:pStyle w:val="NormalWeb"/>
              <w:shd w:val="clear" w:color="auto" w:fill="FFFFFF"/>
              <w:spacing w:line="360" w:lineRule="auto"/>
              <w:jc w:val="both"/>
              <w:rPr>
                <w:shd w:val="clear" w:color="auto" w:fill="FFFFFF"/>
              </w:rPr>
            </w:pPr>
            <w:proofErr w:type="gramStart"/>
            <w:r w:rsidRPr="00424628">
              <w:rPr>
                <w:shd w:val="clear" w:color="auto" w:fill="FFFFFF"/>
              </w:rPr>
              <w:t>we</w:t>
            </w:r>
            <w:proofErr w:type="gramEnd"/>
            <w:r w:rsidRPr="00424628">
              <w:rPr>
                <w:shd w:val="clear" w:color="auto" w:fill="FFFFFF"/>
              </w:rPr>
              <w:t xml:space="preserve"> get only f = 0 as solutions. This is because the solutions to these equations, f = </w:t>
            </w:r>
            <w:proofErr w:type="spellStart"/>
            <w:r w:rsidRPr="00424628">
              <w:rPr>
                <w:shd w:val="clear" w:color="auto" w:fill="FFFFFF"/>
              </w:rPr>
              <w:t>ce</w:t>
            </w:r>
            <w:r w:rsidRPr="00224C13">
              <w:rPr>
                <w:shd w:val="clear" w:color="auto" w:fill="FFFFFF"/>
                <w:vertAlign w:val="superscript"/>
              </w:rPr>
              <w:t>t</w:t>
            </w:r>
            <w:proofErr w:type="spellEnd"/>
            <w:r w:rsidR="00224C13">
              <w:rPr>
                <w:shd w:val="clear" w:color="auto" w:fill="FFFFFF"/>
                <w:vertAlign w:val="superscript"/>
              </w:rPr>
              <w:t xml:space="preserve"> </w:t>
            </w:r>
            <w:r w:rsidR="00224C13">
              <w:rPr>
                <w:shd w:val="clear" w:color="auto" w:fill="FFFFFF"/>
              </w:rPr>
              <w:t>and f = c, are not in L</w:t>
            </w:r>
            <w:r w:rsidRPr="00224C13">
              <w:rPr>
                <w:shd w:val="clear" w:color="auto" w:fill="FFFFFF"/>
                <w:vertAlign w:val="superscript"/>
              </w:rPr>
              <w:t>1</w:t>
            </w:r>
            <w:r w:rsidRPr="00424628">
              <w:rPr>
                <w:shd w:val="clear" w:color="auto" w:fill="FFFFFF"/>
              </w:rPr>
              <w:t xml:space="preserve"> so they have no Fourier transforms. The La</w:t>
            </w:r>
            <w:r w:rsidR="00224C13">
              <w:rPr>
                <w:shd w:val="clear" w:color="auto" w:fill="FFFFFF"/>
              </w:rPr>
              <w:t xml:space="preserve">place transform is a way around </w:t>
            </w:r>
            <w:r w:rsidRPr="00424628">
              <w:rPr>
                <w:shd w:val="clear" w:color="auto" w:fill="FFFFFF"/>
              </w:rPr>
              <w:t>this difficulty. It operates on functions defined only on the interval</w:t>
            </w:r>
            <w:r w:rsidR="00224C13">
              <w:rPr>
                <w:shd w:val="clear" w:color="auto" w:fill="FFFFFF"/>
              </w:rPr>
              <w:t xml:space="preserve"> [0</w:t>
            </w:r>
            <w:proofErr w:type="gramStart"/>
            <w:r w:rsidR="00224C13">
              <w:rPr>
                <w:shd w:val="clear" w:color="auto" w:fill="FFFFFF"/>
              </w:rPr>
              <w:t>,∞</w:t>
            </w:r>
            <w:proofErr w:type="gramEnd"/>
            <w:r w:rsidR="00224C13">
              <w:rPr>
                <w:shd w:val="clear" w:color="auto" w:fill="FFFFFF"/>
              </w:rPr>
              <w:t xml:space="preserve">), that do not grow faster </w:t>
            </w:r>
            <w:r w:rsidRPr="00424628">
              <w:rPr>
                <w:shd w:val="clear" w:color="auto" w:fill="FFFFFF"/>
              </w:rPr>
              <w:t>than exponentially.</w:t>
            </w:r>
          </w:p>
          <w:p w:rsidR="00424628" w:rsidRPr="00424628" w:rsidRDefault="00424628" w:rsidP="00424628">
            <w:pPr>
              <w:pStyle w:val="NormalWeb"/>
              <w:shd w:val="clear" w:color="auto" w:fill="FFFFFF"/>
              <w:spacing w:line="360" w:lineRule="auto"/>
              <w:jc w:val="both"/>
              <w:rPr>
                <w:shd w:val="clear" w:color="auto" w:fill="FFFFFF"/>
              </w:rPr>
            </w:pPr>
            <w:r w:rsidRPr="00424628">
              <w:rPr>
                <w:shd w:val="clear" w:color="auto" w:fill="FFFFFF"/>
              </w:rPr>
              <w:t xml:space="preserve">Definition 2. Let </w:t>
            </w:r>
            <w:proofErr w:type="gramStart"/>
            <w:r w:rsidRPr="00424628">
              <w:rPr>
                <w:shd w:val="clear" w:color="auto" w:fill="FFFFFF"/>
              </w:rPr>
              <w:t>f(</w:t>
            </w:r>
            <w:proofErr w:type="gramEnd"/>
            <w:r w:rsidRPr="00424628">
              <w:rPr>
                <w:shd w:val="clear" w:color="auto" w:fill="FFFFFF"/>
              </w:rPr>
              <w:t>t) be a function defined on [0,∞) whic</w:t>
            </w:r>
            <w:r w:rsidR="00224C13">
              <w:rPr>
                <w:shd w:val="clear" w:color="auto" w:fill="FFFFFF"/>
              </w:rPr>
              <w:t xml:space="preserve">h satisfies an </w:t>
            </w:r>
            <w:proofErr w:type="spellStart"/>
            <w:r w:rsidR="00224C13">
              <w:rPr>
                <w:shd w:val="clear" w:color="auto" w:fill="FFFFFF"/>
              </w:rPr>
              <w:t>estimate|f</w:t>
            </w:r>
            <w:proofErr w:type="spellEnd"/>
            <w:r w:rsidR="00224C13">
              <w:rPr>
                <w:shd w:val="clear" w:color="auto" w:fill="FFFFFF"/>
              </w:rPr>
              <w:t xml:space="preserve">(t)| ≤ </w:t>
            </w:r>
            <w:proofErr w:type="spellStart"/>
            <w:r w:rsidR="00224C13">
              <w:rPr>
                <w:shd w:val="clear" w:color="auto" w:fill="FFFFFF"/>
              </w:rPr>
              <w:t>AeBt</w:t>
            </w:r>
            <w:proofErr w:type="spellEnd"/>
            <w:r w:rsidR="00224C13">
              <w:rPr>
                <w:shd w:val="clear" w:color="auto" w:fill="FFFFFF"/>
              </w:rPr>
              <w:t xml:space="preserve"> </w:t>
            </w:r>
            <w:r w:rsidRPr="00424628">
              <w:rPr>
                <w:shd w:val="clear" w:color="auto" w:fill="FFFFFF"/>
              </w:rPr>
              <w:t>for some constants A and B. Then its Laplace transform is the function</w:t>
            </w:r>
          </w:p>
          <w:p w:rsidR="00424628" w:rsidRPr="00424628" w:rsidRDefault="00224C13" w:rsidP="00424628">
            <w:pPr>
              <w:pStyle w:val="NormalWeb"/>
              <w:shd w:val="clear" w:color="auto" w:fill="FFFFFF"/>
              <w:spacing w:line="360" w:lineRule="auto"/>
              <w:jc w:val="both"/>
              <w:rPr>
                <w:shd w:val="clear" w:color="auto" w:fill="FFFFFF"/>
              </w:rPr>
            </w:pPr>
            <w:r>
              <w:rPr>
                <w:shd w:val="clear" w:color="auto" w:fill="FFFFFF"/>
              </w:rPr>
              <w:t xml:space="preserve"> ˜f(s) = L(f)(s) = </w:t>
            </w:r>
            <m:oMath>
              <m:nary>
                <m:naryPr>
                  <m:limLoc m:val="subSup"/>
                  <m:ctrlPr>
                    <w:rPr>
                      <w:rFonts w:ascii="Cambria Math" w:hAnsi="Cambria Math"/>
                      <w:i/>
                      <w:shd w:val="clear" w:color="auto" w:fill="FFFFFF"/>
                    </w:rPr>
                  </m:ctrlPr>
                </m:naryPr>
                <m:sub>
                  <m:r>
                    <w:rPr>
                      <w:rFonts w:ascii="Cambria Math" w:hAnsi="Cambria Math"/>
                      <w:shd w:val="clear" w:color="auto" w:fill="FFFFFF"/>
                    </w:rPr>
                    <m:t>0</m:t>
                  </m:r>
                </m:sub>
                <m:sup>
                  <m:r>
                    <w:rPr>
                      <w:rFonts w:ascii="Cambria Math" w:hAnsi="Cambria Math"/>
                      <w:shd w:val="clear" w:color="auto" w:fill="FFFFFF"/>
                    </w:rPr>
                    <m:t>∞</m:t>
                  </m:r>
                </m:sup>
                <m:e>
                  <m:r>
                    <m:rPr>
                      <m:sty m:val="p"/>
                    </m:rPr>
                    <w:rPr>
                      <w:rFonts w:ascii="Cambria Math" w:hAnsi="Cambria Math"/>
                      <w:shd w:val="clear" w:color="auto" w:fill="FFFFFF"/>
                    </w:rPr>
                    <m:t>f(t)e</m:t>
                  </m:r>
                  <m:r>
                    <m:rPr>
                      <m:sty m:val="p"/>
                    </m:rPr>
                    <w:rPr>
                      <w:rFonts w:ascii="Cambria Math" w:hAnsi="Cambria Math"/>
                      <w:shd w:val="clear" w:color="auto" w:fill="FFFFFF"/>
                      <w:vertAlign w:val="superscript"/>
                    </w:rPr>
                    <m:t>-st</m:t>
                  </m:r>
                  <m:r>
                    <m:rPr>
                      <m:sty m:val="p"/>
                    </m:rPr>
                    <w:rPr>
                      <w:rFonts w:ascii="Cambria Math" w:hAnsi="Cambria Math"/>
                      <w:shd w:val="clear" w:color="auto" w:fill="FFFFFF"/>
                    </w:rPr>
                    <m:t>dt.</m:t>
                  </m:r>
                </m:e>
              </m:nary>
            </m:oMath>
            <w:r w:rsidR="00B90AD6">
              <w:rPr>
                <w:shd w:val="clear" w:color="auto" w:fill="FFFFFF"/>
              </w:rPr>
              <w:t xml:space="preserve"> </w:t>
            </w:r>
          </w:p>
          <w:p w:rsidR="00424628" w:rsidRDefault="00424628" w:rsidP="00424628">
            <w:pPr>
              <w:pStyle w:val="NormalWeb"/>
              <w:shd w:val="clear" w:color="auto" w:fill="FFFFFF"/>
              <w:spacing w:line="360" w:lineRule="auto"/>
              <w:jc w:val="both"/>
              <w:rPr>
                <w:shd w:val="clear" w:color="auto" w:fill="FFFFFF"/>
              </w:rPr>
            </w:pPr>
            <w:r w:rsidRPr="00424628">
              <w:rPr>
                <w:shd w:val="clear" w:color="auto" w:fill="FFFFFF"/>
              </w:rPr>
              <w:t>It is defined for complex numbers s such that Re s &gt; B; then th</w:t>
            </w:r>
            <w:r w:rsidR="00B90AD6">
              <w:rPr>
                <w:shd w:val="clear" w:color="auto" w:fill="FFFFFF"/>
              </w:rPr>
              <w:t xml:space="preserve">e integral in the definition is </w:t>
            </w:r>
            <w:r w:rsidRPr="00424628">
              <w:rPr>
                <w:shd w:val="clear" w:color="auto" w:fill="FFFFFF"/>
              </w:rPr>
              <w:t>convergen</w:t>
            </w:r>
            <w:r w:rsidR="00B90AD6">
              <w:rPr>
                <w:shd w:val="clear" w:color="auto" w:fill="FFFFFF"/>
              </w:rPr>
              <w:t xml:space="preserve">t. </w:t>
            </w:r>
            <w:r w:rsidRPr="00424628">
              <w:rPr>
                <w:shd w:val="clear" w:color="auto" w:fill="FFFFFF"/>
              </w:rPr>
              <w:t>First of all we note that the Laplace transform determines the</w:t>
            </w:r>
            <w:r w:rsidR="00B90AD6">
              <w:rPr>
                <w:shd w:val="clear" w:color="auto" w:fill="FFFFFF"/>
              </w:rPr>
              <w:t xml:space="preserve"> function uniquely - if we know </w:t>
            </w:r>
            <w:r w:rsidRPr="00424628">
              <w:rPr>
                <w:shd w:val="clear" w:color="auto" w:fill="FFFFFF"/>
              </w:rPr>
              <w:t xml:space="preserve">the Laplace </w:t>
            </w:r>
            <w:proofErr w:type="spellStart"/>
            <w:r w:rsidRPr="00424628">
              <w:rPr>
                <w:shd w:val="clear" w:color="auto" w:fill="FFFFFF"/>
              </w:rPr>
              <w:t>tranform</w:t>
            </w:r>
            <w:proofErr w:type="spellEnd"/>
            <w:r w:rsidRPr="00424628">
              <w:rPr>
                <w:shd w:val="clear" w:color="auto" w:fill="FFFFFF"/>
              </w:rPr>
              <w:t xml:space="preserve"> we can in principle compute the function.</w:t>
            </w:r>
          </w:p>
          <w:p w:rsidR="00DF3D3E" w:rsidRPr="00424628" w:rsidRDefault="00DF3D3E" w:rsidP="00424628">
            <w:pPr>
              <w:pStyle w:val="NormalWeb"/>
              <w:shd w:val="clear" w:color="auto" w:fill="FFFFFF"/>
              <w:spacing w:line="360" w:lineRule="auto"/>
              <w:jc w:val="both"/>
              <w:rPr>
                <w:shd w:val="clear" w:color="auto" w:fill="FFFFFF"/>
              </w:rPr>
            </w:pPr>
          </w:p>
          <w:p w:rsidR="00DD3F92" w:rsidRPr="00DF3D3E" w:rsidRDefault="00DF3D3E" w:rsidP="00DF3D3E">
            <w:pPr>
              <w:tabs>
                <w:tab w:val="left" w:pos="8222"/>
              </w:tabs>
              <w:rPr>
                <w:rFonts w:ascii="Times New Roman" w:hAnsi="Times New Roman" w:cs="Times New Roman"/>
                <w:b/>
                <w:sz w:val="24"/>
                <w:szCs w:val="32"/>
              </w:rPr>
            </w:pPr>
            <w:r w:rsidRPr="00DF3D3E">
              <w:rPr>
                <w:rFonts w:ascii="Times New Roman" w:hAnsi="Times New Roman" w:cs="Times New Roman"/>
                <w:b/>
                <w:sz w:val="24"/>
                <w:szCs w:val="32"/>
              </w:rPr>
              <w:t>APPLICATIONS OF Z-TRANSFORM</w:t>
            </w:r>
          </w:p>
          <w:p w:rsidR="003C5BC8" w:rsidRDefault="00DF3D3E" w:rsidP="00DD3F92">
            <w:pPr>
              <w:pStyle w:val="NormalWeb"/>
              <w:shd w:val="clear" w:color="auto" w:fill="FFFFFF"/>
              <w:spacing w:line="360" w:lineRule="auto"/>
              <w:jc w:val="both"/>
              <w:rPr>
                <w:bCs/>
              </w:rPr>
            </w:pPr>
            <w:r>
              <w:rPr>
                <w:bCs/>
                <w:noProof/>
              </w:rPr>
              <w:lastRenderedPageBreak/>
              <w:drawing>
                <wp:inline distT="0" distB="0" distL="0" distR="0" wp14:anchorId="367C0EB1" wp14:editId="504C734B">
                  <wp:extent cx="6286500" cy="3718560"/>
                  <wp:effectExtent l="0" t="0" r="0" b="0"/>
                  <wp:docPr id="11" name="Picture 11" descr="C:\Users\User\Downloads\WhatsApp Image 2020-05-28 at 9.08.3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0-05-28 at 9.08.32 P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3718560"/>
                          </a:xfrm>
                          <a:prstGeom prst="rect">
                            <a:avLst/>
                          </a:prstGeom>
                          <a:noFill/>
                          <a:ln>
                            <a:noFill/>
                          </a:ln>
                        </pic:spPr>
                      </pic:pic>
                    </a:graphicData>
                  </a:graphic>
                </wp:inline>
              </w:drawing>
            </w:r>
          </w:p>
          <w:p w:rsidR="00B90AD6" w:rsidRPr="00DF3D3E" w:rsidRDefault="00B90AD6" w:rsidP="00DF3D3E">
            <w:pPr>
              <w:pStyle w:val="NormalWeb"/>
              <w:shd w:val="clear" w:color="auto" w:fill="FFFFFF"/>
              <w:spacing w:line="360" w:lineRule="auto"/>
              <w:jc w:val="both"/>
            </w:pPr>
            <w:r w:rsidRPr="00DF3D3E">
              <w:t>In mathematics and signal processing, the Z-transform converts a discrete-time signal, which is a sequence of real or complex numbers, into a complex frequency-domain representation.</w:t>
            </w:r>
          </w:p>
          <w:p w:rsidR="00B90AD6" w:rsidRPr="00DF3D3E" w:rsidRDefault="00B90AD6" w:rsidP="00DF3D3E">
            <w:pPr>
              <w:pStyle w:val="NormalWeb"/>
              <w:shd w:val="clear" w:color="auto" w:fill="FFFFFF"/>
              <w:spacing w:line="360" w:lineRule="auto"/>
              <w:jc w:val="both"/>
            </w:pPr>
          </w:p>
          <w:p w:rsidR="00DD3F92" w:rsidRPr="00DF3D3E" w:rsidRDefault="00B90AD6" w:rsidP="00DF3D3E">
            <w:pPr>
              <w:pStyle w:val="NormalWeb"/>
              <w:shd w:val="clear" w:color="auto" w:fill="FFFFFF"/>
              <w:spacing w:line="360" w:lineRule="auto"/>
              <w:jc w:val="both"/>
              <w:rPr>
                <w:bCs/>
              </w:rPr>
            </w:pPr>
            <w:r w:rsidRPr="00DF3D3E">
              <w:t>It can be considered as a discrete-time equivalent of the Laplace transform. This similarity is explored in the theory of time-scale calculus.</w:t>
            </w:r>
            <w:r w:rsidRPr="00DF3D3E">
              <w:rPr>
                <w:bCs/>
              </w:rPr>
              <w:t xml:space="preserve"> </w:t>
            </w:r>
          </w:p>
          <w:p w:rsidR="00B90AD6" w:rsidRPr="00DF3D3E" w:rsidRDefault="00B90AD6" w:rsidP="00DF3D3E">
            <w:pPr>
              <w:pStyle w:val="NormalWeb"/>
              <w:shd w:val="clear" w:color="auto" w:fill="FFFFFF"/>
              <w:spacing w:before="120" w:beforeAutospacing="0" w:after="120" w:afterAutospacing="0" w:line="360" w:lineRule="auto"/>
              <w:jc w:val="both"/>
            </w:pPr>
            <w:r w:rsidRPr="00DF3D3E">
              <w:t>The basic idea now known as the Z-transform was known to </w:t>
            </w:r>
            <w:hyperlink r:id="rId8" w:tooltip="Laplace" w:history="1">
              <w:r w:rsidRPr="00DF3D3E">
                <w:rPr>
                  <w:rStyle w:val="Hyperlink"/>
                  <w:color w:val="auto"/>
                  <w:u w:val="none"/>
                </w:rPr>
                <w:t>Laplace</w:t>
              </w:r>
            </w:hyperlink>
            <w:r w:rsidRPr="00DF3D3E">
              <w:t>, and it was re-introduced in 1947 by </w:t>
            </w:r>
            <w:hyperlink r:id="rId9" w:tooltip="Witold Hurewicz" w:history="1">
              <w:r w:rsidRPr="00DF3D3E">
                <w:rPr>
                  <w:rStyle w:val="Hyperlink"/>
                  <w:color w:val="auto"/>
                  <w:u w:val="none"/>
                </w:rPr>
                <w:t xml:space="preserve">W. </w:t>
              </w:r>
              <w:proofErr w:type="spellStart"/>
              <w:r w:rsidRPr="00DF3D3E">
                <w:rPr>
                  <w:rStyle w:val="Hyperlink"/>
                  <w:color w:val="auto"/>
                  <w:u w:val="none"/>
                </w:rPr>
                <w:t>Hurewicz</w:t>
              </w:r>
              <w:proofErr w:type="spellEnd"/>
            </w:hyperlink>
            <w:r w:rsidRPr="00DF3D3E">
              <w:t> and others as a way to treat sampled-data control systems used with radar. It gives a tractable way to solve linear, constant-coefficient </w:t>
            </w:r>
            <w:hyperlink r:id="rId10" w:tooltip="Difference equation" w:history="1">
              <w:r w:rsidRPr="00DF3D3E">
                <w:rPr>
                  <w:rStyle w:val="Hyperlink"/>
                  <w:color w:val="auto"/>
                  <w:u w:val="none"/>
                </w:rPr>
                <w:t>difference equations</w:t>
              </w:r>
            </w:hyperlink>
            <w:r w:rsidRPr="00DF3D3E">
              <w:t>. It was later dubbed "the z-transform" by </w:t>
            </w:r>
            <w:proofErr w:type="spellStart"/>
            <w:r w:rsidRPr="00DF3D3E">
              <w:fldChar w:fldCharType="begin"/>
            </w:r>
            <w:r w:rsidRPr="00DF3D3E">
              <w:instrText xml:space="preserve"> HYPERLINK "https://en.wikipedia.org/wiki/John_R._Ragazzini" \o "John R. Ragazzini" </w:instrText>
            </w:r>
            <w:r w:rsidRPr="00DF3D3E">
              <w:fldChar w:fldCharType="separate"/>
            </w:r>
            <w:r w:rsidRPr="00DF3D3E">
              <w:rPr>
                <w:rStyle w:val="Hyperlink"/>
                <w:color w:val="auto"/>
                <w:u w:val="none"/>
              </w:rPr>
              <w:t>Ragazzini</w:t>
            </w:r>
            <w:proofErr w:type="spellEnd"/>
            <w:r w:rsidRPr="00DF3D3E">
              <w:fldChar w:fldCharType="end"/>
            </w:r>
            <w:r w:rsidRPr="00DF3D3E">
              <w:t> and </w:t>
            </w:r>
            <w:proofErr w:type="spellStart"/>
            <w:r w:rsidRPr="00DF3D3E">
              <w:fldChar w:fldCharType="begin"/>
            </w:r>
            <w:r w:rsidRPr="00DF3D3E">
              <w:instrText xml:space="preserve"> HYPERLINK "https://en.wikipedia.org/wiki/Lotfi_A._Zadeh" \o "Lotfi A. Zadeh" </w:instrText>
            </w:r>
            <w:r w:rsidRPr="00DF3D3E">
              <w:fldChar w:fldCharType="separate"/>
            </w:r>
            <w:r w:rsidRPr="00DF3D3E">
              <w:rPr>
                <w:rStyle w:val="Hyperlink"/>
                <w:color w:val="auto"/>
                <w:u w:val="none"/>
              </w:rPr>
              <w:t>Zadeh</w:t>
            </w:r>
            <w:proofErr w:type="spellEnd"/>
            <w:r w:rsidRPr="00DF3D3E">
              <w:fldChar w:fldCharType="end"/>
            </w:r>
            <w:r w:rsidRPr="00DF3D3E">
              <w:t> in the sampled-data control group at Columbia University in 1952.</w:t>
            </w:r>
            <w:r w:rsidRPr="00DF3D3E">
              <w:t xml:space="preserve"> </w:t>
            </w:r>
          </w:p>
          <w:p w:rsidR="00B90AD6" w:rsidRPr="00DF3D3E" w:rsidRDefault="00B90AD6" w:rsidP="00DF3D3E">
            <w:pPr>
              <w:pStyle w:val="NormalWeb"/>
              <w:shd w:val="clear" w:color="auto" w:fill="FFFFFF"/>
              <w:spacing w:before="120" w:beforeAutospacing="0" w:after="120" w:afterAutospacing="0" w:line="360" w:lineRule="auto"/>
              <w:jc w:val="both"/>
            </w:pPr>
            <w:r w:rsidRPr="00DF3D3E">
              <w:t>The modified or </w:t>
            </w:r>
            <w:hyperlink r:id="rId11" w:tooltip="Advanced Z-transform" w:history="1">
              <w:r w:rsidRPr="00DF3D3E">
                <w:rPr>
                  <w:rStyle w:val="Hyperlink"/>
                  <w:color w:val="auto"/>
                  <w:u w:val="none"/>
                </w:rPr>
                <w:t>advanced Z-transform</w:t>
              </w:r>
            </w:hyperlink>
            <w:r w:rsidRPr="00DF3D3E">
              <w:t> was later developed and popularized by </w:t>
            </w:r>
            <w:hyperlink r:id="rId12" w:tooltip="Eliahu I. Jury" w:history="1">
              <w:r w:rsidRPr="00DF3D3E">
                <w:rPr>
                  <w:rStyle w:val="Hyperlink"/>
                  <w:color w:val="auto"/>
                  <w:u w:val="none"/>
                </w:rPr>
                <w:t>E. I. Jury</w:t>
              </w:r>
            </w:hyperlink>
            <w:r w:rsidRPr="00DF3D3E">
              <w:t>.</w:t>
            </w:r>
            <w:r w:rsidRPr="00DF3D3E">
              <w:t xml:space="preserve"> </w:t>
            </w:r>
          </w:p>
          <w:p w:rsidR="00B90AD6" w:rsidRPr="00DF3D3E" w:rsidRDefault="00B90AD6" w:rsidP="00DF3D3E">
            <w:pPr>
              <w:pStyle w:val="NormalWeb"/>
              <w:shd w:val="clear" w:color="auto" w:fill="FFFFFF"/>
              <w:spacing w:before="120" w:beforeAutospacing="0" w:after="120" w:afterAutospacing="0" w:line="360" w:lineRule="auto"/>
              <w:jc w:val="both"/>
            </w:pPr>
            <w:r w:rsidRPr="00DF3D3E">
              <w:t>The idea contained within the Z-transform is also known in mathematical literature as the method of </w:t>
            </w:r>
            <w:hyperlink r:id="rId13" w:tooltip="Generating function" w:history="1">
              <w:r w:rsidRPr="00DF3D3E">
                <w:rPr>
                  <w:rStyle w:val="Hyperlink"/>
                  <w:color w:val="auto"/>
                  <w:u w:val="none"/>
                </w:rPr>
                <w:t>generating functions</w:t>
              </w:r>
            </w:hyperlink>
            <w:r w:rsidRPr="00DF3D3E">
              <w:t> which can be traced back as early as 1730 when it was introduced by </w:t>
            </w:r>
            <w:hyperlink r:id="rId14" w:tooltip="Abraham de Moivre" w:history="1">
              <w:r w:rsidRPr="00DF3D3E">
                <w:rPr>
                  <w:rStyle w:val="Hyperlink"/>
                  <w:color w:val="auto"/>
                  <w:u w:val="none"/>
                </w:rPr>
                <w:t xml:space="preserve">de </w:t>
              </w:r>
              <w:proofErr w:type="spellStart"/>
              <w:r w:rsidRPr="00DF3D3E">
                <w:rPr>
                  <w:rStyle w:val="Hyperlink"/>
                  <w:color w:val="auto"/>
                  <w:u w:val="none"/>
                </w:rPr>
                <w:t>Moivre</w:t>
              </w:r>
              <w:proofErr w:type="spellEnd"/>
            </w:hyperlink>
            <w:r w:rsidRPr="00DF3D3E">
              <w:t> in conjunction with probability theory.</w:t>
            </w:r>
            <w:hyperlink r:id="rId15" w:anchor="cite_note-7" w:history="1"/>
            <w:r w:rsidRPr="00DF3D3E">
              <w:t> From a mathematical view the Z-transform can also be viewed as a </w:t>
            </w:r>
            <w:hyperlink r:id="rId16" w:tooltip="Laurent series" w:history="1">
              <w:r w:rsidRPr="00DF3D3E">
                <w:rPr>
                  <w:rStyle w:val="Hyperlink"/>
                  <w:color w:val="auto"/>
                  <w:u w:val="none"/>
                </w:rPr>
                <w:t>Laurent series</w:t>
              </w:r>
            </w:hyperlink>
            <w:r w:rsidRPr="00DF3D3E">
              <w:t xml:space="preserve"> where one views the sequence of numbers under consideration as the </w:t>
            </w:r>
            <w:r w:rsidRPr="00DF3D3E">
              <w:lastRenderedPageBreak/>
              <w:t>(Laurent) expansion of an analytic function.</w:t>
            </w:r>
          </w:p>
          <w:p w:rsidR="00B90AD6" w:rsidRPr="00DF3D3E" w:rsidRDefault="00B90AD6" w:rsidP="00DF3D3E">
            <w:pPr>
              <w:pStyle w:val="NormalWeb"/>
              <w:shd w:val="clear" w:color="auto" w:fill="FFFFFF"/>
              <w:spacing w:before="120" w:after="120" w:line="360" w:lineRule="auto"/>
              <w:jc w:val="both"/>
            </w:pPr>
            <w:r w:rsidRPr="00DF3D3E">
              <w:t>The Z-transform can be defined as either a one-s</w:t>
            </w:r>
            <w:r w:rsidR="00DF3D3E">
              <w:t>ided or two-sided transform.[8]</w:t>
            </w:r>
            <w:bookmarkStart w:id="0" w:name="_GoBack"/>
            <w:bookmarkEnd w:id="0"/>
          </w:p>
          <w:p w:rsidR="00B90AD6" w:rsidRPr="00DF3D3E" w:rsidRDefault="00B90AD6" w:rsidP="00DF3D3E">
            <w:pPr>
              <w:pStyle w:val="NormalWeb"/>
              <w:shd w:val="clear" w:color="auto" w:fill="FFFFFF"/>
              <w:spacing w:before="120" w:after="120" w:line="360" w:lineRule="auto"/>
              <w:jc w:val="both"/>
              <w:rPr>
                <w:b/>
              </w:rPr>
            </w:pPr>
            <w:r w:rsidRPr="00DF3D3E">
              <w:rPr>
                <w:b/>
              </w:rPr>
              <w:t>Bilateral Z-transform</w:t>
            </w:r>
          </w:p>
          <w:p w:rsidR="00B90AD6" w:rsidRPr="00DF3D3E" w:rsidRDefault="00B90AD6" w:rsidP="00DF3D3E">
            <w:pPr>
              <w:pStyle w:val="NormalWeb"/>
              <w:shd w:val="clear" w:color="auto" w:fill="FFFFFF"/>
              <w:spacing w:before="120" w:after="120" w:line="360" w:lineRule="auto"/>
              <w:jc w:val="both"/>
            </w:pPr>
            <w:r w:rsidRPr="00DF3D3E">
              <w:t>The bilateral or two-sided Z-transform of a discrete-time signal {\</w:t>
            </w:r>
            <w:proofErr w:type="spellStart"/>
            <w:r w:rsidRPr="00DF3D3E">
              <w:t>displaystyle</w:t>
            </w:r>
            <w:proofErr w:type="spellEnd"/>
            <w:r w:rsidRPr="00DF3D3E">
              <w:t xml:space="preserve"> x[n]}x[n] is the formal power series {\</w:t>
            </w:r>
            <w:proofErr w:type="spellStart"/>
            <w:r w:rsidRPr="00DF3D3E">
              <w:t>displa</w:t>
            </w:r>
            <w:r w:rsidRPr="00DF3D3E">
              <w:t>ystyle</w:t>
            </w:r>
            <w:proofErr w:type="spellEnd"/>
            <w:r w:rsidRPr="00DF3D3E">
              <w:t xml:space="preserve"> X(z)}X(z) defined as</w:t>
            </w:r>
          </w:p>
          <w:p w:rsidR="00B90AD6" w:rsidRPr="00DF3D3E" w:rsidRDefault="00B90AD6" w:rsidP="00DF3D3E">
            <w:pPr>
              <w:pStyle w:val="NormalWeb"/>
              <w:shd w:val="clear" w:color="auto" w:fill="FFFFFF"/>
              <w:spacing w:before="120" w:after="120" w:line="360" w:lineRule="auto"/>
              <w:jc w:val="both"/>
              <w:rPr>
                <w:b/>
              </w:rPr>
            </w:pPr>
            <w:r w:rsidRPr="00DF3D3E">
              <w:rPr>
                <w:b/>
              </w:rPr>
              <w:t>Unilateral Z-transform</w:t>
            </w:r>
          </w:p>
          <w:p w:rsidR="00B90AD6" w:rsidRPr="00B90AD6" w:rsidRDefault="00B90AD6" w:rsidP="00DF3D3E">
            <w:pPr>
              <w:pStyle w:val="NormalWeb"/>
              <w:shd w:val="clear" w:color="auto" w:fill="FFFFFF"/>
              <w:spacing w:before="120" w:after="120" w:line="360" w:lineRule="auto"/>
              <w:jc w:val="both"/>
              <w:rPr>
                <w:rFonts w:ascii="Arial" w:hAnsi="Arial" w:cs="Arial"/>
                <w:color w:val="202122"/>
                <w:sz w:val="21"/>
                <w:szCs w:val="21"/>
              </w:rPr>
            </w:pPr>
            <w:r w:rsidRPr="00DF3D3E">
              <w:t>Alternatively, in cases where {\</w:t>
            </w:r>
            <w:proofErr w:type="spellStart"/>
            <w:r w:rsidRPr="00DF3D3E">
              <w:t>displaystyle</w:t>
            </w:r>
            <w:proofErr w:type="spellEnd"/>
            <w:r w:rsidRPr="00DF3D3E">
              <w:t xml:space="preserve"> x[n]}x[n] is defined only for {\</w:t>
            </w:r>
            <w:proofErr w:type="spellStart"/>
            <w:r w:rsidRPr="00DF3D3E">
              <w:t>displaystyle</w:t>
            </w:r>
            <w:proofErr w:type="spellEnd"/>
            <w:r w:rsidRPr="00DF3D3E">
              <w:t xml:space="preserve"> n\</w:t>
            </w:r>
            <w:proofErr w:type="spellStart"/>
            <w:r w:rsidRPr="00DF3D3E">
              <w:t>geq</w:t>
            </w:r>
            <w:proofErr w:type="spellEnd"/>
            <w:r w:rsidRPr="00DF3D3E">
              <w:t xml:space="preserve"> 0}n\</w:t>
            </w:r>
            <w:proofErr w:type="spellStart"/>
            <w:r w:rsidRPr="00DF3D3E">
              <w:t>geq</w:t>
            </w:r>
            <w:proofErr w:type="spellEnd"/>
            <w:r w:rsidRPr="00DF3D3E">
              <w:t xml:space="preserve"> 0, the single-sided or unila</w:t>
            </w:r>
            <w:r w:rsidRPr="00DF3D3E">
              <w:t xml:space="preserve">teral Z-transform is defined as </w:t>
            </w:r>
            <w:r w:rsidRPr="00DF3D3E">
              <w:t>In signal processing, this definition can be used to evaluate the Z-transform of the unit impulse response of</w:t>
            </w:r>
            <w:r w:rsidRPr="00DF3D3E">
              <w:t xml:space="preserve"> a discrete-time causal system. </w:t>
            </w:r>
            <w:r w:rsidRPr="00DF3D3E">
              <w:t>An important example of the unilateral Z-transform is the probability-generating function, where the component {\</w:t>
            </w:r>
            <w:proofErr w:type="spellStart"/>
            <w:r w:rsidRPr="00DF3D3E">
              <w:t>displaystyle</w:t>
            </w:r>
            <w:proofErr w:type="spellEnd"/>
            <w:r w:rsidRPr="00DF3D3E">
              <w:t xml:space="preserve"> x[n]}x[n] is the probability that a discrete random variable takes the value {\</w:t>
            </w:r>
            <w:proofErr w:type="spellStart"/>
            <w:r w:rsidRPr="00DF3D3E">
              <w:t>displaystyle</w:t>
            </w:r>
            <w:proofErr w:type="spellEnd"/>
            <w:r w:rsidRPr="00DF3D3E">
              <w:t xml:space="preserve"> n}n, and the function {\</w:t>
            </w:r>
            <w:proofErr w:type="spellStart"/>
            <w:r w:rsidRPr="00DF3D3E">
              <w:t>displaystyle</w:t>
            </w:r>
            <w:proofErr w:type="spellEnd"/>
            <w:r w:rsidRPr="00DF3D3E">
              <w:t xml:space="preserve"> X(z)}X(z) is usually written as {\</w:t>
            </w:r>
            <w:proofErr w:type="spellStart"/>
            <w:r w:rsidRPr="00DF3D3E">
              <w:t>displaystyle</w:t>
            </w:r>
            <w:proofErr w:type="spellEnd"/>
            <w:r w:rsidRPr="00DF3D3E">
              <w:t xml:space="preserve"> X(s)}X(s) in terms of {\</w:t>
            </w:r>
            <w:proofErr w:type="spellStart"/>
            <w:r w:rsidRPr="00DF3D3E">
              <w:t>displaystyle</w:t>
            </w:r>
            <w:proofErr w:type="spellEnd"/>
            <w:r w:rsidRPr="00DF3D3E">
              <w:t xml:space="preserve"> s=z^{-1}}{\</w:t>
            </w:r>
            <w:proofErr w:type="spellStart"/>
            <w:r w:rsidRPr="00DF3D3E">
              <w:t>displaystyle</w:t>
            </w:r>
            <w:proofErr w:type="spellEnd"/>
            <w:r w:rsidRPr="00DF3D3E">
              <w:t xml:space="preserve"> s=z^{-1}}. The properties of Z-transforms (below) have useful interpretations in the context of probability theory.</w:t>
            </w:r>
            <w:r w:rsidRPr="00DF3D3E">
              <w:rPr>
                <w:rFonts w:ascii="Arial" w:hAnsi="Arial" w:cs="Arial"/>
                <w:bCs/>
                <w:sz w:val="21"/>
                <w:szCs w:val="21"/>
              </w:rPr>
              <w:t xml:space="preserve"> </w:t>
            </w:r>
          </w:p>
        </w:tc>
      </w:tr>
    </w:tbl>
    <w:p w:rsidR="00DF7696" w:rsidRDefault="00DF7696" w:rsidP="00D14CCB">
      <w:pPr>
        <w:tabs>
          <w:tab w:val="left" w:pos="8222"/>
        </w:tabs>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E32D0A" w:rsidRDefault="00E32D0A" w:rsidP="00DF7696">
      <w:pPr>
        <w:rPr>
          <w:b/>
          <w:sz w:val="24"/>
          <w:szCs w:val="24"/>
        </w:rPr>
      </w:pPr>
    </w:p>
    <w:tbl>
      <w:tblPr>
        <w:tblStyle w:val="TableGrid"/>
        <w:tblW w:w="0" w:type="auto"/>
        <w:tblLook w:val="04A0" w:firstRow="1" w:lastRow="0" w:firstColumn="1" w:lastColumn="0" w:noHBand="0" w:noVBand="1"/>
      </w:tblPr>
      <w:tblGrid>
        <w:gridCol w:w="1740"/>
        <w:gridCol w:w="3857"/>
        <w:gridCol w:w="1531"/>
        <w:gridCol w:w="3168"/>
      </w:tblGrid>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8D07D6" w:rsidP="003E3305">
            <w:pPr>
              <w:spacing w:line="360" w:lineRule="auto"/>
              <w:rPr>
                <w:rFonts w:ascii="Times New Roman" w:hAnsi="Times New Roman" w:cs="Times New Roman"/>
                <w:sz w:val="24"/>
                <w:szCs w:val="24"/>
              </w:rPr>
            </w:pPr>
            <w:r>
              <w:rPr>
                <w:rFonts w:ascii="Times New Roman" w:hAnsi="Times New Roman" w:cs="Times New Roman"/>
                <w:sz w:val="24"/>
                <w:szCs w:val="24"/>
              </w:rPr>
              <w:t>28</w:t>
            </w:r>
            <w:r w:rsidR="002A5564" w:rsidRPr="00D245D8">
              <w:rPr>
                <w:rFonts w:ascii="Times New Roman" w:hAnsi="Times New Roman" w:cs="Times New Roman"/>
                <w:sz w:val="24"/>
                <w:szCs w:val="24"/>
              </w:rPr>
              <w:t xml:space="preserve"> May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3E3305" w:rsidP="003E3305">
            <w:pPr>
              <w:spacing w:line="360" w:lineRule="auto"/>
              <w:rPr>
                <w:rFonts w:ascii="Times New Roman" w:hAnsi="Times New Roman" w:cs="Times New Roman"/>
                <w:sz w:val="24"/>
                <w:szCs w:val="24"/>
              </w:rPr>
            </w:pPr>
            <w:r>
              <w:rPr>
                <w:rFonts w:ascii="Times New Roman" w:hAnsi="Times New Roman" w:cs="Times New Roman"/>
                <w:sz w:val="24"/>
                <w:szCs w:val="24"/>
              </w:rPr>
              <w:t>Python</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E77CE" w:rsidRPr="008D07D6" w:rsidRDefault="008D07D6" w:rsidP="008D07D6">
            <w:pPr>
              <w:pStyle w:val="ListParagraph"/>
              <w:numPr>
                <w:ilvl w:val="0"/>
                <w:numId w:val="21"/>
              </w:numPr>
              <w:spacing w:line="360" w:lineRule="auto"/>
              <w:rPr>
                <w:rFonts w:ascii="Times New Roman" w:hAnsi="Times New Roman" w:cs="Times New Roman"/>
                <w:sz w:val="24"/>
                <w:szCs w:val="24"/>
              </w:rPr>
            </w:pPr>
            <w:r w:rsidRPr="008D07D6">
              <w:rPr>
                <w:rFonts w:ascii="Times New Roman" w:hAnsi="Times New Roman" w:cs="Times New Roman"/>
                <w:sz w:val="24"/>
                <w:szCs w:val="24"/>
              </w:rPr>
              <w:t>Interacting with databases</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2A5564" w:rsidRPr="002A5564" w:rsidRDefault="002A5564" w:rsidP="00AB6CCE">
            <w:pPr>
              <w:rPr>
                <w:rFonts w:ascii="Times New Roman" w:hAnsi="Times New Roman" w:cs="Times New Roman"/>
                <w:b/>
                <w:sz w:val="24"/>
                <w:szCs w:val="24"/>
              </w:rPr>
            </w:pPr>
          </w:p>
          <w:p w:rsidR="008D07D6" w:rsidRDefault="008D07D6" w:rsidP="008D07D6">
            <w:pPr>
              <w:tabs>
                <w:tab w:val="left" w:pos="2688"/>
              </w:tabs>
              <w:spacing w:line="360" w:lineRule="auto"/>
              <w:jc w:val="both"/>
              <w:rPr>
                <w:rFonts w:ascii="Times New Roman" w:hAnsi="Times New Roman" w:cs="Times New Roman"/>
                <w:b/>
                <w:sz w:val="24"/>
                <w:szCs w:val="24"/>
              </w:rPr>
            </w:pPr>
            <w:r w:rsidRPr="008D07D6">
              <w:rPr>
                <w:rFonts w:ascii="Times New Roman" w:hAnsi="Times New Roman" w:cs="Times New Roman"/>
                <w:b/>
                <w:sz w:val="24"/>
                <w:szCs w:val="24"/>
              </w:rPr>
              <w:t>DATABASE PROGRAMMING IN PYTHON</w:t>
            </w:r>
          </w:p>
          <w:p w:rsidR="002A5564" w:rsidRPr="002A5564" w:rsidRDefault="002A5564" w:rsidP="00AB6CCE">
            <w:pPr>
              <w:rPr>
                <w:rFonts w:ascii="Times New Roman" w:hAnsi="Times New Roman" w:cs="Times New Roman"/>
                <w:b/>
                <w:sz w:val="24"/>
                <w:szCs w:val="24"/>
              </w:rPr>
            </w:pPr>
          </w:p>
          <w:p w:rsidR="002A5564" w:rsidRPr="002A5564" w:rsidRDefault="008D07D6" w:rsidP="00AB6CCE">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6431280" cy="3307080"/>
                  <wp:effectExtent l="0" t="0" r="7620" b="7620"/>
                  <wp:docPr id="3" name="Picture 3" descr="C:\Users\User\Downloads\WhatsApp Image 2020-05-28 at 8.15.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5-28 at 8.15.26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4985" cy="3308985"/>
                          </a:xfrm>
                          <a:prstGeom prst="rect">
                            <a:avLst/>
                          </a:prstGeom>
                          <a:noFill/>
                          <a:ln>
                            <a:noFill/>
                          </a:ln>
                        </pic:spPr>
                      </pic:pic>
                    </a:graphicData>
                  </a:graphic>
                </wp:inline>
              </w:drawing>
            </w:r>
          </w:p>
        </w:tc>
      </w:tr>
      <w:tr w:rsidR="002A5564" w:rsidTr="00E22842">
        <w:trPr>
          <w:trHeight w:val="4598"/>
        </w:trPr>
        <w:tc>
          <w:tcPr>
            <w:tcW w:w="10296" w:type="dxa"/>
            <w:gridSpan w:val="4"/>
          </w:tcPr>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lastRenderedPageBreak/>
              <w:t xml:space="preserve">From a construction firm to a stock exchange, every </w:t>
            </w:r>
            <w:proofErr w:type="spellStart"/>
            <w:r w:rsidRPr="008D07D6">
              <w:rPr>
                <w:rFonts w:ascii="Times New Roman" w:hAnsi="Times New Roman" w:cs="Times New Roman"/>
                <w:sz w:val="24"/>
                <w:szCs w:val="24"/>
              </w:rPr>
              <w:t>organisation</w:t>
            </w:r>
            <w:proofErr w:type="spellEnd"/>
            <w:r w:rsidRPr="008D07D6">
              <w:rPr>
                <w:rFonts w:ascii="Times New Roman" w:hAnsi="Times New Roman" w:cs="Times New Roman"/>
                <w:sz w:val="24"/>
                <w:szCs w:val="24"/>
              </w:rPr>
              <w:t xml:space="preserve"> depends on large databases. These are essentially collections of tables, and’ connected with each other through columns. These database systems support SQL, the Structured Query Language, which is used to </w:t>
            </w:r>
            <w:proofErr w:type="gramStart"/>
            <w:r w:rsidRPr="008D07D6">
              <w:rPr>
                <w:rFonts w:ascii="Times New Roman" w:hAnsi="Times New Roman" w:cs="Times New Roman"/>
                <w:sz w:val="24"/>
                <w:szCs w:val="24"/>
              </w:rPr>
              <w:t>create,</w:t>
            </w:r>
            <w:proofErr w:type="gramEnd"/>
            <w:r w:rsidRPr="008D07D6">
              <w:rPr>
                <w:rFonts w:ascii="Times New Roman" w:hAnsi="Times New Roman" w:cs="Times New Roman"/>
                <w:sz w:val="24"/>
                <w:szCs w:val="24"/>
              </w:rPr>
              <w:t xml:space="preserve"> access and manipulate the data. SQL is used to access data, and also to create and exploit the relationships between the stored data. Additionally, these databases support database </w:t>
            </w:r>
            <w:proofErr w:type="spellStart"/>
            <w:r w:rsidRPr="008D07D6">
              <w:rPr>
                <w:rFonts w:ascii="Times New Roman" w:hAnsi="Times New Roman" w:cs="Times New Roman"/>
                <w:sz w:val="24"/>
                <w:szCs w:val="24"/>
              </w:rPr>
              <w:t>normalisation</w:t>
            </w:r>
            <w:proofErr w:type="spellEnd"/>
            <w:r w:rsidRPr="008D07D6">
              <w:rPr>
                <w:rFonts w:ascii="Times New Roman" w:hAnsi="Times New Roman" w:cs="Times New Roman"/>
                <w:sz w:val="24"/>
                <w:szCs w:val="24"/>
              </w:rPr>
              <w:t xml:space="preserve"> rules for avoiding redundancy of data. The Python programming language has powerful features for database programming. Python supports various databases like MySQL, Oracle, Sybase, </w:t>
            </w:r>
            <w:proofErr w:type="spellStart"/>
            <w:r w:rsidRPr="008D07D6">
              <w:rPr>
                <w:rFonts w:ascii="Times New Roman" w:hAnsi="Times New Roman" w:cs="Times New Roman"/>
                <w:sz w:val="24"/>
                <w:szCs w:val="24"/>
              </w:rPr>
              <w:t>PostgreSQL</w:t>
            </w:r>
            <w:proofErr w:type="spellEnd"/>
            <w:r w:rsidRPr="008D07D6">
              <w:rPr>
                <w:rFonts w:ascii="Times New Roman" w:hAnsi="Times New Roman" w:cs="Times New Roman"/>
                <w:sz w:val="24"/>
                <w:szCs w:val="24"/>
              </w:rPr>
              <w:t>, etc. Python also supports Data Definition Language (DDL), Data Manipulation Language (DML) and Data Query Statements. For database programming, the Python DB API is a widely used module that provides a database application programming interface.</w:t>
            </w:r>
          </w:p>
          <w:p w:rsidR="008D07D6" w:rsidRPr="008D07D6" w:rsidRDefault="008D07D6" w:rsidP="008D07D6">
            <w:pPr>
              <w:tabs>
                <w:tab w:val="left" w:pos="2688"/>
              </w:tabs>
              <w:spacing w:line="360" w:lineRule="auto"/>
              <w:jc w:val="both"/>
              <w:rPr>
                <w:rFonts w:ascii="Times New Roman" w:hAnsi="Times New Roman" w:cs="Times New Roman"/>
                <w:sz w:val="24"/>
                <w:szCs w:val="24"/>
              </w:rPr>
            </w:pP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Benefits of Python for database programming</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There are many good reasons to use Python for pro</w:t>
            </w:r>
            <w:r>
              <w:rPr>
                <w:rFonts w:ascii="Times New Roman" w:hAnsi="Times New Roman" w:cs="Times New Roman"/>
                <w:sz w:val="24"/>
                <w:szCs w:val="24"/>
              </w:rPr>
              <w:t>gramming database applications:</w:t>
            </w:r>
          </w:p>
          <w:p w:rsidR="008D07D6" w:rsidRPr="008D07D6" w:rsidRDefault="008D07D6" w:rsidP="008D07D6">
            <w:pPr>
              <w:pStyle w:val="ListParagraph"/>
              <w:numPr>
                <w:ilvl w:val="0"/>
                <w:numId w:val="22"/>
              </w:num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Programming in Python is arguably more efficient and faster compared to other languages.</w:t>
            </w:r>
          </w:p>
          <w:p w:rsidR="008D07D6" w:rsidRPr="008D07D6" w:rsidRDefault="008D07D6" w:rsidP="008D07D6">
            <w:pPr>
              <w:pStyle w:val="ListParagraph"/>
              <w:numPr>
                <w:ilvl w:val="0"/>
                <w:numId w:val="22"/>
              </w:num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Python is famous for its portability.</w:t>
            </w:r>
          </w:p>
          <w:p w:rsidR="008D07D6" w:rsidRPr="008D07D6" w:rsidRDefault="008D07D6" w:rsidP="008D07D6">
            <w:pPr>
              <w:pStyle w:val="ListParagraph"/>
              <w:numPr>
                <w:ilvl w:val="0"/>
                <w:numId w:val="22"/>
              </w:num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It is platform independent.</w:t>
            </w:r>
          </w:p>
          <w:p w:rsidR="008D07D6" w:rsidRPr="008D07D6" w:rsidRDefault="008D07D6" w:rsidP="008D07D6">
            <w:pPr>
              <w:pStyle w:val="ListParagraph"/>
              <w:numPr>
                <w:ilvl w:val="0"/>
                <w:numId w:val="22"/>
              </w:num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Python supports SQL cursors.</w:t>
            </w:r>
          </w:p>
          <w:p w:rsidR="008D07D6" w:rsidRPr="008D07D6" w:rsidRDefault="008D07D6" w:rsidP="008D07D6">
            <w:pPr>
              <w:pStyle w:val="ListParagraph"/>
              <w:numPr>
                <w:ilvl w:val="0"/>
                <w:numId w:val="22"/>
              </w:num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In many programming languages, the application developer needs to take care of the open and closed connections of the database, to avoid further exceptions and errors. In Python, these connections are taken care of.</w:t>
            </w:r>
          </w:p>
          <w:p w:rsidR="008D07D6" w:rsidRPr="008D07D6" w:rsidRDefault="008D07D6" w:rsidP="008D07D6">
            <w:pPr>
              <w:pStyle w:val="ListParagraph"/>
              <w:numPr>
                <w:ilvl w:val="0"/>
                <w:numId w:val="22"/>
              </w:num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lastRenderedPageBreak/>
              <w:t>Python supports relational database systems.</w:t>
            </w:r>
          </w:p>
          <w:p w:rsidR="009C601D" w:rsidRPr="008D07D6" w:rsidRDefault="008D07D6" w:rsidP="008D07D6">
            <w:pPr>
              <w:pStyle w:val="ListParagraph"/>
              <w:numPr>
                <w:ilvl w:val="0"/>
                <w:numId w:val="22"/>
              </w:numPr>
              <w:tabs>
                <w:tab w:val="left" w:pos="2688"/>
              </w:tabs>
              <w:spacing w:line="360" w:lineRule="auto"/>
              <w:jc w:val="both"/>
              <w:rPr>
                <w:rFonts w:ascii="Times New Roman" w:hAnsi="Times New Roman" w:cs="Times New Roman"/>
                <w:b/>
                <w:sz w:val="24"/>
                <w:szCs w:val="24"/>
              </w:rPr>
            </w:pPr>
            <w:r w:rsidRPr="008D07D6">
              <w:rPr>
                <w:rFonts w:ascii="Times New Roman" w:hAnsi="Times New Roman" w:cs="Times New Roman"/>
                <w:sz w:val="24"/>
                <w:szCs w:val="24"/>
              </w:rPr>
              <w:t>Python database APIs are compatible with various databases, so it is very easy to migrate and port database application interfaces.</w:t>
            </w:r>
          </w:p>
          <w:p w:rsidR="008D07D6" w:rsidRDefault="008D07D6" w:rsidP="008D07D6">
            <w:pPr>
              <w:tabs>
                <w:tab w:val="left" w:pos="2688"/>
              </w:tabs>
              <w:spacing w:line="360" w:lineRule="auto"/>
              <w:jc w:val="both"/>
              <w:rPr>
                <w:rFonts w:ascii="Times New Roman" w:hAnsi="Times New Roman" w:cs="Times New Roman"/>
                <w:b/>
                <w:sz w:val="24"/>
                <w:szCs w:val="24"/>
              </w:rPr>
            </w:pPr>
          </w:p>
          <w:p w:rsidR="008D07D6" w:rsidRPr="008D07D6" w:rsidRDefault="008D07D6" w:rsidP="008D07D6">
            <w:pPr>
              <w:tabs>
                <w:tab w:val="left" w:pos="2688"/>
              </w:tabs>
              <w:spacing w:line="360" w:lineRule="auto"/>
              <w:jc w:val="both"/>
              <w:rPr>
                <w:rFonts w:ascii="Times New Roman" w:hAnsi="Times New Roman" w:cs="Times New Roman"/>
                <w:b/>
                <w:sz w:val="24"/>
                <w:szCs w:val="24"/>
              </w:rPr>
            </w:pPr>
            <w:r w:rsidRPr="008D07D6">
              <w:rPr>
                <w:rFonts w:ascii="Times New Roman" w:hAnsi="Times New Roman" w:cs="Times New Roman"/>
                <w:b/>
                <w:sz w:val="24"/>
                <w:szCs w:val="24"/>
              </w:rPr>
              <w:t>SQLITE PYTHON: INSERTING DATA</w:t>
            </w:r>
          </w:p>
          <w:p w:rsidR="008D07D6" w:rsidRPr="008D07D6" w:rsidRDefault="008D07D6" w:rsidP="008D07D6">
            <w:pPr>
              <w:tabs>
                <w:tab w:val="left" w:pos="2688"/>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380480" cy="3589020"/>
                  <wp:effectExtent l="0" t="0" r="1270" b="0"/>
                  <wp:docPr id="4" name="Picture 4" descr="C:\Users\User\Downloads\WhatsApp Image 2020-05-28 at 8.15.26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5-28 at 8.15.26 PM (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0480" cy="3589020"/>
                          </a:xfrm>
                          <a:prstGeom prst="rect">
                            <a:avLst/>
                          </a:prstGeom>
                          <a:noFill/>
                          <a:ln>
                            <a:noFill/>
                          </a:ln>
                        </pic:spPr>
                      </pic:pic>
                    </a:graphicData>
                  </a:graphic>
                </wp:inline>
              </w:drawing>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Summary: in this tutorial, you will learn how to insert rows into a table in the SQLite database from a Python program using the sqlite3 module.</w:t>
            </w:r>
          </w:p>
          <w:p w:rsidR="008D07D6" w:rsidRPr="008D07D6" w:rsidRDefault="008D07D6" w:rsidP="008D07D6">
            <w:pPr>
              <w:tabs>
                <w:tab w:val="left" w:pos="2688"/>
              </w:tabs>
              <w:spacing w:line="360" w:lineRule="auto"/>
              <w:jc w:val="both"/>
              <w:rPr>
                <w:rFonts w:ascii="Times New Roman" w:hAnsi="Times New Roman" w:cs="Times New Roman"/>
                <w:sz w:val="24"/>
                <w:szCs w:val="24"/>
              </w:rPr>
            </w:pP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To insert rows into a table in SQLite database, you use the following steps:</w:t>
            </w:r>
          </w:p>
          <w:p w:rsidR="008D07D6" w:rsidRPr="008D07D6" w:rsidRDefault="008D07D6" w:rsidP="008D07D6">
            <w:pPr>
              <w:tabs>
                <w:tab w:val="left" w:pos="2688"/>
              </w:tabs>
              <w:spacing w:line="360" w:lineRule="auto"/>
              <w:jc w:val="both"/>
              <w:rPr>
                <w:rFonts w:ascii="Times New Roman" w:hAnsi="Times New Roman" w:cs="Times New Roman"/>
                <w:sz w:val="24"/>
                <w:szCs w:val="24"/>
              </w:rPr>
            </w:pP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First, connect to the SQLite database by creating a Connection object.</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Second, create a Cursor object by calling the cursor method of the Connection object.</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Third, execute an INSERT statement. If you want to pass arguments to the INSERT statement, you use the question mark (?) as the placeholder for each argument.</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SQLite Python – inserting rows example</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Let’s insert a new project into the projects table and some tasks into the tasks table that we created in the creating tables from a Python program tutorial.</w:t>
            </w:r>
          </w:p>
          <w:p w:rsidR="008D07D6" w:rsidRPr="008D07D6" w:rsidRDefault="008D07D6" w:rsidP="008D07D6">
            <w:pPr>
              <w:tabs>
                <w:tab w:val="left" w:pos="2688"/>
              </w:tabs>
              <w:spacing w:line="360" w:lineRule="auto"/>
              <w:jc w:val="both"/>
              <w:rPr>
                <w:rFonts w:ascii="Times New Roman" w:hAnsi="Times New Roman" w:cs="Times New Roman"/>
                <w:sz w:val="24"/>
                <w:szCs w:val="24"/>
              </w:rPr>
            </w:pP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lastRenderedPageBreak/>
              <w:t>Python SQLite Sample Database</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First, create a new function to establish a database connection to </w:t>
            </w:r>
            <w:proofErr w:type="gramStart"/>
            <w:r w:rsidRPr="008D07D6">
              <w:rPr>
                <w:rFonts w:ascii="Times New Roman" w:hAnsi="Times New Roman" w:cs="Times New Roman"/>
                <w:sz w:val="24"/>
                <w:szCs w:val="24"/>
              </w:rPr>
              <w:t>an</w:t>
            </w:r>
            <w:proofErr w:type="gramEnd"/>
            <w:r w:rsidRPr="008D07D6">
              <w:rPr>
                <w:rFonts w:ascii="Times New Roman" w:hAnsi="Times New Roman" w:cs="Times New Roman"/>
                <w:sz w:val="24"/>
                <w:szCs w:val="24"/>
              </w:rPr>
              <w:t xml:space="preserve"> </w:t>
            </w:r>
            <w:proofErr w:type="spellStart"/>
            <w:r w:rsidRPr="008D07D6">
              <w:rPr>
                <w:rFonts w:ascii="Times New Roman" w:hAnsi="Times New Roman" w:cs="Times New Roman"/>
                <w:sz w:val="24"/>
                <w:szCs w:val="24"/>
              </w:rPr>
              <w:t>SQLitte</w:t>
            </w:r>
            <w:proofErr w:type="spellEnd"/>
            <w:r w:rsidRPr="008D07D6">
              <w:rPr>
                <w:rFonts w:ascii="Times New Roman" w:hAnsi="Times New Roman" w:cs="Times New Roman"/>
                <w:sz w:val="24"/>
                <w:szCs w:val="24"/>
              </w:rPr>
              <w:t xml:space="preserve"> database specified by the database file.</w:t>
            </w:r>
          </w:p>
          <w:p w:rsidR="008D07D6" w:rsidRPr="008D07D6" w:rsidRDefault="008D07D6" w:rsidP="008D07D6">
            <w:pPr>
              <w:tabs>
                <w:tab w:val="left" w:pos="2688"/>
              </w:tabs>
              <w:spacing w:line="360" w:lineRule="auto"/>
              <w:jc w:val="both"/>
              <w:rPr>
                <w:rFonts w:ascii="Times New Roman" w:hAnsi="Times New Roman" w:cs="Times New Roman"/>
                <w:sz w:val="24"/>
                <w:szCs w:val="24"/>
              </w:rPr>
            </w:pPr>
          </w:p>
          <w:p w:rsidR="008D07D6" w:rsidRPr="008D07D6" w:rsidRDefault="008D07D6" w:rsidP="008D07D6">
            <w:pPr>
              <w:tabs>
                <w:tab w:val="left" w:pos="2688"/>
              </w:tabs>
              <w:spacing w:line="360" w:lineRule="auto"/>
              <w:jc w:val="both"/>
              <w:rPr>
                <w:rFonts w:ascii="Times New Roman" w:hAnsi="Times New Roman" w:cs="Times New Roman"/>
                <w:sz w:val="24"/>
                <w:szCs w:val="24"/>
              </w:rPr>
            </w:pPr>
            <w:proofErr w:type="spellStart"/>
            <w:r w:rsidRPr="008D07D6">
              <w:rPr>
                <w:rFonts w:ascii="Times New Roman" w:hAnsi="Times New Roman" w:cs="Times New Roman"/>
                <w:sz w:val="24"/>
                <w:szCs w:val="24"/>
              </w:rPr>
              <w:t>def</w:t>
            </w:r>
            <w:proofErr w:type="spellEnd"/>
            <w:r w:rsidRPr="008D07D6">
              <w:rPr>
                <w:rFonts w:ascii="Times New Roman" w:hAnsi="Times New Roman" w:cs="Times New Roman"/>
                <w:sz w:val="24"/>
                <w:szCs w:val="24"/>
              </w:rPr>
              <w:t xml:space="preserve"> </w:t>
            </w:r>
            <w:proofErr w:type="spellStart"/>
            <w:r w:rsidRPr="008D07D6">
              <w:rPr>
                <w:rFonts w:ascii="Times New Roman" w:hAnsi="Times New Roman" w:cs="Times New Roman"/>
                <w:sz w:val="24"/>
                <w:szCs w:val="24"/>
              </w:rPr>
              <w:t>create_connection</w:t>
            </w:r>
            <w:proofErr w:type="spellEnd"/>
            <w:r w:rsidRPr="008D07D6">
              <w:rPr>
                <w:rFonts w:ascii="Times New Roman" w:hAnsi="Times New Roman" w:cs="Times New Roman"/>
                <w:sz w:val="24"/>
                <w:szCs w:val="24"/>
              </w:rPr>
              <w:t>(</w:t>
            </w:r>
            <w:proofErr w:type="spellStart"/>
            <w:r w:rsidRPr="008D07D6">
              <w:rPr>
                <w:rFonts w:ascii="Times New Roman" w:hAnsi="Times New Roman" w:cs="Times New Roman"/>
                <w:sz w:val="24"/>
                <w:szCs w:val="24"/>
              </w:rPr>
              <w:t>db_file</w:t>
            </w:r>
            <w:proofErr w:type="spellEnd"/>
            <w:r w:rsidRPr="008D07D6">
              <w:rPr>
                <w:rFonts w:ascii="Times New Roman" w:hAnsi="Times New Roman" w:cs="Times New Roman"/>
                <w:sz w:val="24"/>
                <w:szCs w:val="24"/>
              </w:rPr>
              <w:t>):</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 create a database connection to the SQLite database</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specified by </w:t>
            </w:r>
            <w:proofErr w:type="spellStart"/>
            <w:r w:rsidRPr="008D07D6">
              <w:rPr>
                <w:rFonts w:ascii="Times New Roman" w:hAnsi="Times New Roman" w:cs="Times New Roman"/>
                <w:sz w:val="24"/>
                <w:szCs w:val="24"/>
              </w:rPr>
              <w:t>db_file</w:t>
            </w:r>
            <w:proofErr w:type="spellEnd"/>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w:t>
            </w:r>
            <w:proofErr w:type="spellStart"/>
            <w:r w:rsidRPr="008D07D6">
              <w:rPr>
                <w:rFonts w:ascii="Times New Roman" w:hAnsi="Times New Roman" w:cs="Times New Roman"/>
                <w:sz w:val="24"/>
                <w:szCs w:val="24"/>
              </w:rPr>
              <w:t>param</w:t>
            </w:r>
            <w:proofErr w:type="spellEnd"/>
            <w:r w:rsidRPr="008D07D6">
              <w:rPr>
                <w:rFonts w:ascii="Times New Roman" w:hAnsi="Times New Roman" w:cs="Times New Roman"/>
                <w:sz w:val="24"/>
                <w:szCs w:val="24"/>
              </w:rPr>
              <w:t xml:space="preserve"> </w:t>
            </w:r>
            <w:proofErr w:type="spellStart"/>
            <w:r w:rsidRPr="008D07D6">
              <w:rPr>
                <w:rFonts w:ascii="Times New Roman" w:hAnsi="Times New Roman" w:cs="Times New Roman"/>
                <w:sz w:val="24"/>
                <w:szCs w:val="24"/>
              </w:rPr>
              <w:t>db_file</w:t>
            </w:r>
            <w:proofErr w:type="spellEnd"/>
            <w:r w:rsidRPr="008D07D6">
              <w:rPr>
                <w:rFonts w:ascii="Times New Roman" w:hAnsi="Times New Roman" w:cs="Times New Roman"/>
                <w:sz w:val="24"/>
                <w:szCs w:val="24"/>
              </w:rPr>
              <w:t>: database file</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:return: Connection object or None</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conn = None</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try:</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conn = sqlite3.connect(</w:t>
            </w:r>
            <w:proofErr w:type="spellStart"/>
            <w:r w:rsidRPr="008D07D6">
              <w:rPr>
                <w:rFonts w:ascii="Times New Roman" w:hAnsi="Times New Roman" w:cs="Times New Roman"/>
                <w:sz w:val="24"/>
                <w:szCs w:val="24"/>
              </w:rPr>
              <w:t>db_file</w:t>
            </w:r>
            <w:proofErr w:type="spellEnd"/>
            <w:r w:rsidRPr="008D07D6">
              <w:rPr>
                <w:rFonts w:ascii="Times New Roman" w:hAnsi="Times New Roman" w:cs="Times New Roman"/>
                <w:sz w:val="24"/>
                <w:szCs w:val="24"/>
              </w:rPr>
              <w:t>)</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except Error as e:</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print(e)</w:t>
            </w:r>
          </w:p>
          <w:p w:rsidR="008D07D6" w:rsidRPr="008D07D6" w:rsidRDefault="008D07D6" w:rsidP="008D07D6">
            <w:pPr>
              <w:tabs>
                <w:tab w:val="left" w:pos="2688"/>
              </w:tabs>
              <w:spacing w:line="360" w:lineRule="auto"/>
              <w:jc w:val="both"/>
              <w:rPr>
                <w:rFonts w:ascii="Times New Roman" w:hAnsi="Times New Roman" w:cs="Times New Roman"/>
                <w:sz w:val="24"/>
                <w:szCs w:val="24"/>
              </w:rPr>
            </w:pP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return conn</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Next, develop a function to insert a new project into the projects table.</w:t>
            </w:r>
          </w:p>
          <w:p w:rsidR="008D07D6" w:rsidRPr="008D07D6" w:rsidRDefault="008D07D6" w:rsidP="008D07D6">
            <w:pPr>
              <w:tabs>
                <w:tab w:val="left" w:pos="2688"/>
              </w:tabs>
              <w:spacing w:line="360" w:lineRule="auto"/>
              <w:jc w:val="both"/>
              <w:rPr>
                <w:rFonts w:ascii="Times New Roman" w:hAnsi="Times New Roman" w:cs="Times New Roman"/>
                <w:sz w:val="24"/>
                <w:szCs w:val="24"/>
              </w:rPr>
            </w:pPr>
          </w:p>
          <w:p w:rsidR="008D07D6" w:rsidRPr="008D07D6" w:rsidRDefault="008D07D6" w:rsidP="008D07D6">
            <w:pPr>
              <w:tabs>
                <w:tab w:val="left" w:pos="2688"/>
              </w:tabs>
              <w:spacing w:line="360" w:lineRule="auto"/>
              <w:jc w:val="both"/>
              <w:rPr>
                <w:rFonts w:ascii="Times New Roman" w:hAnsi="Times New Roman" w:cs="Times New Roman"/>
                <w:sz w:val="24"/>
                <w:szCs w:val="24"/>
              </w:rPr>
            </w:pPr>
            <w:proofErr w:type="spellStart"/>
            <w:r w:rsidRPr="008D07D6">
              <w:rPr>
                <w:rFonts w:ascii="Times New Roman" w:hAnsi="Times New Roman" w:cs="Times New Roman"/>
                <w:sz w:val="24"/>
                <w:szCs w:val="24"/>
              </w:rPr>
              <w:t>def</w:t>
            </w:r>
            <w:proofErr w:type="spellEnd"/>
            <w:r w:rsidRPr="008D07D6">
              <w:rPr>
                <w:rFonts w:ascii="Times New Roman" w:hAnsi="Times New Roman" w:cs="Times New Roman"/>
                <w:sz w:val="24"/>
                <w:szCs w:val="24"/>
              </w:rPr>
              <w:t xml:space="preserve"> </w:t>
            </w:r>
            <w:proofErr w:type="spellStart"/>
            <w:r w:rsidRPr="008D07D6">
              <w:rPr>
                <w:rFonts w:ascii="Times New Roman" w:hAnsi="Times New Roman" w:cs="Times New Roman"/>
                <w:sz w:val="24"/>
                <w:szCs w:val="24"/>
              </w:rPr>
              <w:t>create_project</w:t>
            </w:r>
            <w:proofErr w:type="spellEnd"/>
            <w:r w:rsidRPr="008D07D6">
              <w:rPr>
                <w:rFonts w:ascii="Times New Roman" w:hAnsi="Times New Roman" w:cs="Times New Roman"/>
                <w:sz w:val="24"/>
                <w:szCs w:val="24"/>
              </w:rPr>
              <w:t>(conn, project):</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Create a new project into the projects table</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w:t>
            </w:r>
            <w:proofErr w:type="spellStart"/>
            <w:r w:rsidRPr="008D07D6">
              <w:rPr>
                <w:rFonts w:ascii="Times New Roman" w:hAnsi="Times New Roman" w:cs="Times New Roman"/>
                <w:sz w:val="24"/>
                <w:szCs w:val="24"/>
              </w:rPr>
              <w:t>param</w:t>
            </w:r>
            <w:proofErr w:type="spellEnd"/>
            <w:r w:rsidRPr="008D07D6">
              <w:rPr>
                <w:rFonts w:ascii="Times New Roman" w:hAnsi="Times New Roman" w:cs="Times New Roman"/>
                <w:sz w:val="24"/>
                <w:szCs w:val="24"/>
              </w:rPr>
              <w:t xml:space="preserve"> conn:</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w:t>
            </w:r>
            <w:proofErr w:type="spellStart"/>
            <w:r w:rsidRPr="008D07D6">
              <w:rPr>
                <w:rFonts w:ascii="Times New Roman" w:hAnsi="Times New Roman" w:cs="Times New Roman"/>
                <w:sz w:val="24"/>
                <w:szCs w:val="24"/>
              </w:rPr>
              <w:t>param</w:t>
            </w:r>
            <w:proofErr w:type="spellEnd"/>
            <w:r w:rsidRPr="008D07D6">
              <w:rPr>
                <w:rFonts w:ascii="Times New Roman" w:hAnsi="Times New Roman" w:cs="Times New Roman"/>
                <w:sz w:val="24"/>
                <w:szCs w:val="24"/>
              </w:rPr>
              <w:t xml:space="preserve"> project:</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:return: project id</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w:t>
            </w:r>
            <w:proofErr w:type="spellStart"/>
            <w:r w:rsidRPr="008D07D6">
              <w:rPr>
                <w:rFonts w:ascii="Times New Roman" w:hAnsi="Times New Roman" w:cs="Times New Roman"/>
                <w:sz w:val="24"/>
                <w:szCs w:val="24"/>
              </w:rPr>
              <w:t>sql</w:t>
            </w:r>
            <w:proofErr w:type="spellEnd"/>
            <w:r w:rsidRPr="008D07D6">
              <w:rPr>
                <w:rFonts w:ascii="Times New Roman" w:hAnsi="Times New Roman" w:cs="Times New Roman"/>
                <w:sz w:val="24"/>
                <w:szCs w:val="24"/>
              </w:rPr>
              <w:t xml:space="preserve"> = ''' INSERT INTO projects(</w:t>
            </w:r>
            <w:proofErr w:type="spellStart"/>
            <w:r w:rsidRPr="008D07D6">
              <w:rPr>
                <w:rFonts w:ascii="Times New Roman" w:hAnsi="Times New Roman" w:cs="Times New Roman"/>
                <w:sz w:val="24"/>
                <w:szCs w:val="24"/>
              </w:rPr>
              <w:t>name,begin_date,end_date</w:t>
            </w:r>
            <w:proofErr w:type="spellEnd"/>
            <w:r w:rsidRPr="008D07D6">
              <w:rPr>
                <w:rFonts w:ascii="Times New Roman" w:hAnsi="Times New Roman" w:cs="Times New Roman"/>
                <w:sz w:val="24"/>
                <w:szCs w:val="24"/>
              </w:rPr>
              <w:t>)</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w:t>
            </w:r>
            <w:proofErr w:type="gramStart"/>
            <w:r w:rsidRPr="008D07D6">
              <w:rPr>
                <w:rFonts w:ascii="Times New Roman" w:hAnsi="Times New Roman" w:cs="Times New Roman"/>
                <w:sz w:val="24"/>
                <w:szCs w:val="24"/>
              </w:rPr>
              <w:t>VALUES(</w:t>
            </w:r>
            <w:proofErr w:type="gramEnd"/>
            <w:r w:rsidRPr="008D07D6">
              <w:rPr>
                <w:rFonts w:ascii="Times New Roman" w:hAnsi="Times New Roman" w:cs="Times New Roman"/>
                <w:sz w:val="24"/>
                <w:szCs w:val="24"/>
              </w:rPr>
              <w:t>?,?,?) '''</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cur = </w:t>
            </w:r>
            <w:proofErr w:type="spellStart"/>
            <w:r w:rsidRPr="008D07D6">
              <w:rPr>
                <w:rFonts w:ascii="Times New Roman" w:hAnsi="Times New Roman" w:cs="Times New Roman"/>
                <w:sz w:val="24"/>
                <w:szCs w:val="24"/>
              </w:rPr>
              <w:t>conn.cursor</w:t>
            </w:r>
            <w:proofErr w:type="spellEnd"/>
            <w:r w:rsidRPr="008D07D6">
              <w:rPr>
                <w:rFonts w:ascii="Times New Roman" w:hAnsi="Times New Roman" w:cs="Times New Roman"/>
                <w:sz w:val="24"/>
                <w:szCs w:val="24"/>
              </w:rPr>
              <w:t>()</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w:t>
            </w:r>
            <w:proofErr w:type="spellStart"/>
            <w:r w:rsidRPr="008D07D6">
              <w:rPr>
                <w:rFonts w:ascii="Times New Roman" w:hAnsi="Times New Roman" w:cs="Times New Roman"/>
                <w:sz w:val="24"/>
                <w:szCs w:val="24"/>
              </w:rPr>
              <w:t>cur.execute</w:t>
            </w:r>
            <w:proofErr w:type="spellEnd"/>
            <w:r w:rsidRPr="008D07D6">
              <w:rPr>
                <w:rFonts w:ascii="Times New Roman" w:hAnsi="Times New Roman" w:cs="Times New Roman"/>
                <w:sz w:val="24"/>
                <w:szCs w:val="24"/>
              </w:rPr>
              <w:t>(</w:t>
            </w:r>
            <w:proofErr w:type="spellStart"/>
            <w:r w:rsidRPr="008D07D6">
              <w:rPr>
                <w:rFonts w:ascii="Times New Roman" w:hAnsi="Times New Roman" w:cs="Times New Roman"/>
                <w:sz w:val="24"/>
                <w:szCs w:val="24"/>
              </w:rPr>
              <w:t>sql</w:t>
            </w:r>
            <w:proofErr w:type="spellEnd"/>
            <w:r w:rsidRPr="008D07D6">
              <w:rPr>
                <w:rFonts w:ascii="Times New Roman" w:hAnsi="Times New Roman" w:cs="Times New Roman"/>
                <w:sz w:val="24"/>
                <w:szCs w:val="24"/>
              </w:rPr>
              <w:t>, project)</w:t>
            </w:r>
          </w:p>
          <w:p w:rsidR="008D07D6" w:rsidRPr="008D07D6"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    return </w:t>
            </w:r>
            <w:proofErr w:type="spellStart"/>
            <w:r w:rsidRPr="008D07D6">
              <w:rPr>
                <w:rFonts w:ascii="Times New Roman" w:hAnsi="Times New Roman" w:cs="Times New Roman"/>
                <w:sz w:val="24"/>
                <w:szCs w:val="24"/>
              </w:rPr>
              <w:t>cur.lastrowid</w:t>
            </w:r>
            <w:proofErr w:type="spellEnd"/>
          </w:p>
          <w:p w:rsidR="009C601D" w:rsidRDefault="008D07D6" w:rsidP="008D07D6">
            <w:pPr>
              <w:tabs>
                <w:tab w:val="left" w:pos="2688"/>
              </w:tabs>
              <w:spacing w:line="360" w:lineRule="auto"/>
              <w:jc w:val="both"/>
              <w:rPr>
                <w:rFonts w:ascii="Times New Roman" w:hAnsi="Times New Roman" w:cs="Times New Roman"/>
                <w:sz w:val="24"/>
                <w:szCs w:val="24"/>
              </w:rPr>
            </w:pPr>
            <w:r w:rsidRPr="008D07D6">
              <w:rPr>
                <w:rFonts w:ascii="Times New Roman" w:hAnsi="Times New Roman" w:cs="Times New Roman"/>
                <w:sz w:val="24"/>
                <w:szCs w:val="24"/>
              </w:rPr>
              <w:t xml:space="preserve">In this function, we used </w:t>
            </w:r>
            <w:proofErr w:type="gramStart"/>
            <w:r w:rsidRPr="008D07D6">
              <w:rPr>
                <w:rFonts w:ascii="Times New Roman" w:hAnsi="Times New Roman" w:cs="Times New Roman"/>
                <w:sz w:val="24"/>
                <w:szCs w:val="24"/>
              </w:rPr>
              <w:t xml:space="preserve">the  </w:t>
            </w:r>
            <w:proofErr w:type="spellStart"/>
            <w:r w:rsidRPr="008D07D6">
              <w:rPr>
                <w:rFonts w:ascii="Times New Roman" w:hAnsi="Times New Roman" w:cs="Times New Roman"/>
                <w:sz w:val="24"/>
                <w:szCs w:val="24"/>
              </w:rPr>
              <w:t>lastrowid</w:t>
            </w:r>
            <w:proofErr w:type="spellEnd"/>
            <w:proofErr w:type="gramEnd"/>
            <w:r w:rsidRPr="008D07D6">
              <w:rPr>
                <w:rFonts w:ascii="Times New Roman" w:hAnsi="Times New Roman" w:cs="Times New Roman"/>
                <w:sz w:val="24"/>
                <w:szCs w:val="24"/>
              </w:rPr>
              <w:t xml:space="preserve"> attribute of the Cursor object to get back the generated id.</w:t>
            </w:r>
          </w:p>
          <w:p w:rsidR="00296256" w:rsidRDefault="00296256" w:rsidP="008D07D6">
            <w:pPr>
              <w:tabs>
                <w:tab w:val="left" w:pos="2688"/>
              </w:tabs>
              <w:spacing w:line="360" w:lineRule="auto"/>
              <w:jc w:val="both"/>
              <w:rPr>
                <w:rFonts w:ascii="Times New Roman" w:hAnsi="Times New Roman" w:cs="Times New Roman"/>
                <w:sz w:val="24"/>
                <w:szCs w:val="24"/>
              </w:rPr>
            </w:pPr>
          </w:p>
          <w:p w:rsidR="00296256" w:rsidRDefault="00296256" w:rsidP="008D07D6">
            <w:pPr>
              <w:tabs>
                <w:tab w:val="left" w:pos="2688"/>
              </w:tabs>
              <w:spacing w:line="360" w:lineRule="auto"/>
              <w:jc w:val="both"/>
              <w:rPr>
                <w:rFonts w:ascii="Times New Roman" w:hAnsi="Times New Roman" w:cs="Times New Roman"/>
                <w:sz w:val="24"/>
                <w:szCs w:val="24"/>
              </w:rPr>
            </w:pPr>
          </w:p>
          <w:p w:rsidR="00296256" w:rsidRPr="00296256" w:rsidRDefault="00296256" w:rsidP="008D07D6">
            <w:pPr>
              <w:tabs>
                <w:tab w:val="left" w:pos="2688"/>
              </w:tabs>
              <w:spacing w:line="360" w:lineRule="auto"/>
              <w:jc w:val="both"/>
              <w:rPr>
                <w:rFonts w:ascii="Times New Roman" w:hAnsi="Times New Roman" w:cs="Times New Roman"/>
                <w:b/>
                <w:sz w:val="24"/>
                <w:szCs w:val="24"/>
              </w:rPr>
            </w:pPr>
            <w:r w:rsidRPr="00296256">
              <w:rPr>
                <w:rFonts w:ascii="Times New Roman" w:hAnsi="Times New Roman" w:cs="Times New Roman"/>
                <w:b/>
                <w:sz w:val="24"/>
                <w:szCs w:val="24"/>
              </w:rPr>
              <w:t>PYTHON POSTGRESQL USING PSYCOPG2</w:t>
            </w:r>
          </w:p>
          <w:p w:rsidR="00296256" w:rsidRDefault="00296256" w:rsidP="008D07D6">
            <w:pPr>
              <w:tabs>
                <w:tab w:val="left" w:pos="2688"/>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377940" cy="3047524"/>
                  <wp:effectExtent l="0" t="0" r="3810" b="635"/>
                  <wp:docPr id="5" name="Picture 5" descr="C:\Users\User\Downloads\WhatsApp Image 2020-05-28 at 8.15.2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5-28 at 8.15.26 PM (1).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7940" cy="3047524"/>
                          </a:xfrm>
                          <a:prstGeom prst="rect">
                            <a:avLst/>
                          </a:prstGeom>
                          <a:noFill/>
                          <a:ln>
                            <a:noFill/>
                          </a:ln>
                        </pic:spPr>
                      </pic:pic>
                    </a:graphicData>
                  </a:graphic>
                </wp:inline>
              </w:drawing>
            </w: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 xml:space="preserve">This Python </w:t>
            </w:r>
            <w:proofErr w:type="spellStart"/>
            <w:r w:rsidRPr="00296256">
              <w:rPr>
                <w:rFonts w:ascii="Times New Roman" w:hAnsi="Times New Roman" w:cs="Times New Roman"/>
                <w:sz w:val="24"/>
                <w:szCs w:val="24"/>
              </w:rPr>
              <w:t>PostgreSQL</w:t>
            </w:r>
            <w:proofErr w:type="spellEnd"/>
            <w:r w:rsidRPr="00296256">
              <w:rPr>
                <w:rFonts w:ascii="Times New Roman" w:hAnsi="Times New Roman" w:cs="Times New Roman"/>
                <w:sz w:val="24"/>
                <w:szCs w:val="24"/>
              </w:rPr>
              <w:t xml:space="preserve"> tutorial demonstrates how to develop Python database applications with the </w:t>
            </w:r>
            <w:proofErr w:type="spellStart"/>
            <w:r w:rsidRPr="00296256">
              <w:rPr>
                <w:rFonts w:ascii="Times New Roman" w:hAnsi="Times New Roman" w:cs="Times New Roman"/>
                <w:sz w:val="24"/>
                <w:szCs w:val="24"/>
              </w:rPr>
              <w:t>PostgreSQL</w:t>
            </w:r>
            <w:proofErr w:type="spellEnd"/>
            <w:r w:rsidRPr="00296256">
              <w:rPr>
                <w:rFonts w:ascii="Times New Roman" w:hAnsi="Times New Roman" w:cs="Times New Roman"/>
                <w:sz w:val="24"/>
                <w:szCs w:val="24"/>
              </w:rPr>
              <w:t xml:space="preserve"> database server. In Python, we have </w:t>
            </w:r>
            <w:proofErr w:type="spellStart"/>
            <w:r w:rsidRPr="00296256">
              <w:rPr>
                <w:rFonts w:ascii="Times New Roman" w:hAnsi="Times New Roman" w:cs="Times New Roman"/>
                <w:sz w:val="24"/>
                <w:szCs w:val="24"/>
              </w:rPr>
              <w:t>serval</w:t>
            </w:r>
            <w:proofErr w:type="spellEnd"/>
            <w:r w:rsidRPr="00296256">
              <w:rPr>
                <w:rFonts w:ascii="Times New Roman" w:hAnsi="Times New Roman" w:cs="Times New Roman"/>
                <w:sz w:val="24"/>
                <w:szCs w:val="24"/>
              </w:rPr>
              <w:t xml:space="preserve"> modules available to connect and work with </w:t>
            </w:r>
            <w:proofErr w:type="spellStart"/>
            <w:r w:rsidRPr="00296256">
              <w:rPr>
                <w:rFonts w:ascii="Times New Roman" w:hAnsi="Times New Roman" w:cs="Times New Roman"/>
                <w:sz w:val="24"/>
                <w:szCs w:val="24"/>
              </w:rPr>
              <w:t>PostgreSQL</w:t>
            </w:r>
            <w:proofErr w:type="spellEnd"/>
            <w:r w:rsidRPr="00296256">
              <w:rPr>
                <w:rFonts w:ascii="Times New Roman" w:hAnsi="Times New Roman" w:cs="Times New Roman"/>
                <w:sz w:val="24"/>
                <w:szCs w:val="24"/>
              </w:rPr>
              <w:t xml:space="preserve">. </w:t>
            </w:r>
            <w:proofErr w:type="gramStart"/>
            <w:r w:rsidRPr="00296256">
              <w:rPr>
                <w:rFonts w:ascii="Times New Roman" w:hAnsi="Times New Roman" w:cs="Times New Roman"/>
                <w:sz w:val="24"/>
                <w:szCs w:val="24"/>
              </w:rPr>
              <w:t>the</w:t>
            </w:r>
            <w:proofErr w:type="gramEnd"/>
            <w:r w:rsidRPr="00296256">
              <w:rPr>
                <w:rFonts w:ascii="Times New Roman" w:hAnsi="Times New Roman" w:cs="Times New Roman"/>
                <w:sz w:val="24"/>
                <w:szCs w:val="24"/>
              </w:rPr>
              <w:t xml:space="preserve"> following are the list.</w:t>
            </w: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Psycopg2</w:t>
            </w: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pg8000</w:t>
            </w:r>
          </w:p>
          <w:p w:rsidR="00296256" w:rsidRPr="00296256" w:rsidRDefault="00296256" w:rsidP="00296256">
            <w:pPr>
              <w:tabs>
                <w:tab w:val="left" w:pos="2688"/>
              </w:tabs>
              <w:spacing w:line="360" w:lineRule="auto"/>
              <w:jc w:val="both"/>
              <w:rPr>
                <w:rFonts w:ascii="Times New Roman" w:hAnsi="Times New Roman" w:cs="Times New Roman"/>
                <w:sz w:val="24"/>
                <w:szCs w:val="24"/>
              </w:rPr>
            </w:pPr>
            <w:proofErr w:type="spellStart"/>
            <w:r w:rsidRPr="00296256">
              <w:rPr>
                <w:rFonts w:ascii="Times New Roman" w:hAnsi="Times New Roman" w:cs="Times New Roman"/>
                <w:sz w:val="24"/>
                <w:szCs w:val="24"/>
              </w:rPr>
              <w:t>py-postgresql</w:t>
            </w:r>
            <w:proofErr w:type="spellEnd"/>
          </w:p>
          <w:p w:rsidR="00296256" w:rsidRPr="00296256" w:rsidRDefault="00296256" w:rsidP="00296256">
            <w:pPr>
              <w:tabs>
                <w:tab w:val="left" w:pos="2688"/>
              </w:tabs>
              <w:spacing w:line="360" w:lineRule="auto"/>
              <w:jc w:val="both"/>
              <w:rPr>
                <w:rFonts w:ascii="Times New Roman" w:hAnsi="Times New Roman" w:cs="Times New Roman"/>
                <w:sz w:val="24"/>
                <w:szCs w:val="24"/>
              </w:rPr>
            </w:pPr>
            <w:proofErr w:type="spellStart"/>
            <w:r w:rsidRPr="00296256">
              <w:rPr>
                <w:rFonts w:ascii="Times New Roman" w:hAnsi="Times New Roman" w:cs="Times New Roman"/>
                <w:sz w:val="24"/>
                <w:szCs w:val="24"/>
              </w:rPr>
              <w:t>PyGreSQL</w:t>
            </w:r>
            <w:proofErr w:type="spellEnd"/>
          </w:p>
          <w:p w:rsidR="00296256" w:rsidRPr="00296256" w:rsidRDefault="00296256" w:rsidP="00296256">
            <w:pPr>
              <w:tabs>
                <w:tab w:val="left" w:pos="2688"/>
              </w:tabs>
              <w:spacing w:line="360" w:lineRule="auto"/>
              <w:jc w:val="both"/>
              <w:rPr>
                <w:rFonts w:ascii="Times New Roman" w:hAnsi="Times New Roman" w:cs="Times New Roman"/>
                <w:sz w:val="24"/>
                <w:szCs w:val="24"/>
              </w:rPr>
            </w:pPr>
            <w:proofErr w:type="spellStart"/>
            <w:r w:rsidRPr="00296256">
              <w:rPr>
                <w:rFonts w:ascii="Times New Roman" w:hAnsi="Times New Roman" w:cs="Times New Roman"/>
                <w:sz w:val="24"/>
                <w:szCs w:val="24"/>
              </w:rPr>
              <w:t>ocpgdb</w:t>
            </w:r>
            <w:proofErr w:type="spellEnd"/>
          </w:p>
          <w:p w:rsidR="00296256" w:rsidRPr="00296256" w:rsidRDefault="00296256" w:rsidP="00296256">
            <w:pPr>
              <w:tabs>
                <w:tab w:val="left" w:pos="2688"/>
              </w:tabs>
              <w:spacing w:line="360" w:lineRule="auto"/>
              <w:jc w:val="both"/>
              <w:rPr>
                <w:rFonts w:ascii="Times New Roman" w:hAnsi="Times New Roman" w:cs="Times New Roman"/>
                <w:sz w:val="24"/>
                <w:szCs w:val="24"/>
              </w:rPr>
            </w:pPr>
            <w:proofErr w:type="spellStart"/>
            <w:r w:rsidRPr="00296256">
              <w:rPr>
                <w:rFonts w:ascii="Times New Roman" w:hAnsi="Times New Roman" w:cs="Times New Roman"/>
                <w:sz w:val="24"/>
                <w:szCs w:val="24"/>
              </w:rPr>
              <w:t>bpgsql</w:t>
            </w:r>
            <w:proofErr w:type="spellEnd"/>
          </w:p>
          <w:p w:rsidR="00296256" w:rsidRPr="00296256" w:rsidRDefault="00296256" w:rsidP="00296256">
            <w:pPr>
              <w:tabs>
                <w:tab w:val="left" w:pos="2688"/>
              </w:tabs>
              <w:spacing w:line="360" w:lineRule="auto"/>
              <w:jc w:val="both"/>
              <w:rPr>
                <w:rFonts w:ascii="Times New Roman" w:hAnsi="Times New Roman" w:cs="Times New Roman"/>
                <w:sz w:val="24"/>
                <w:szCs w:val="24"/>
              </w:rPr>
            </w:pPr>
            <w:proofErr w:type="spellStart"/>
            <w:r w:rsidRPr="00296256">
              <w:rPr>
                <w:rFonts w:ascii="Times New Roman" w:hAnsi="Times New Roman" w:cs="Times New Roman"/>
                <w:sz w:val="24"/>
                <w:szCs w:val="24"/>
              </w:rPr>
              <w:t>SQLAlchemy</w:t>
            </w:r>
            <w:proofErr w:type="spellEnd"/>
            <w:r w:rsidRPr="00296256">
              <w:rPr>
                <w:rFonts w:ascii="Times New Roman" w:hAnsi="Times New Roman" w:cs="Times New Roman"/>
                <w:sz w:val="24"/>
                <w:szCs w:val="24"/>
              </w:rPr>
              <w:t xml:space="preserve">. </w:t>
            </w:r>
            <w:proofErr w:type="spellStart"/>
            <w:r w:rsidRPr="00296256">
              <w:rPr>
                <w:rFonts w:ascii="Times New Roman" w:hAnsi="Times New Roman" w:cs="Times New Roman"/>
                <w:sz w:val="24"/>
                <w:szCs w:val="24"/>
              </w:rPr>
              <w:t>SQLAlchemy</w:t>
            </w:r>
            <w:proofErr w:type="spellEnd"/>
            <w:r w:rsidRPr="00296256">
              <w:rPr>
                <w:rFonts w:ascii="Times New Roman" w:hAnsi="Times New Roman" w:cs="Times New Roman"/>
                <w:sz w:val="24"/>
                <w:szCs w:val="24"/>
              </w:rPr>
              <w:t xml:space="preserve"> needs any of the above to be installed separately.</w:t>
            </w: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 xml:space="preserve">Note: Above all interfaces or modules are </w:t>
            </w:r>
            <w:proofErr w:type="gramStart"/>
            <w:r w:rsidRPr="00296256">
              <w:rPr>
                <w:rFonts w:ascii="Times New Roman" w:hAnsi="Times New Roman" w:cs="Times New Roman"/>
                <w:sz w:val="24"/>
                <w:szCs w:val="24"/>
              </w:rPr>
              <w:t>adhere</w:t>
            </w:r>
            <w:proofErr w:type="gramEnd"/>
            <w:r w:rsidRPr="00296256">
              <w:rPr>
                <w:rFonts w:ascii="Times New Roman" w:hAnsi="Times New Roman" w:cs="Times New Roman"/>
                <w:sz w:val="24"/>
                <w:szCs w:val="24"/>
              </w:rPr>
              <w:t xml:space="preserve"> to Python Database API Specification v2.0 (PEP 249). This API has been designed to encourage and maintain the similarity between the Python modules that are used to access databases. In other words, the syntax, method and the way of access database a</w:t>
            </w:r>
            <w:r>
              <w:rPr>
                <w:rFonts w:ascii="Times New Roman" w:hAnsi="Times New Roman" w:cs="Times New Roman"/>
                <w:sz w:val="24"/>
                <w:szCs w:val="24"/>
              </w:rPr>
              <w:t>re the same in all the modules</w:t>
            </w:r>
          </w:p>
          <w:p w:rsidR="00296256" w:rsidRPr="00296256" w:rsidRDefault="00296256" w:rsidP="00296256">
            <w:pPr>
              <w:tabs>
                <w:tab w:val="left" w:pos="2688"/>
              </w:tabs>
              <w:spacing w:line="360" w:lineRule="auto"/>
              <w:jc w:val="both"/>
              <w:rPr>
                <w:rFonts w:ascii="Times New Roman" w:hAnsi="Times New Roman" w:cs="Times New Roman"/>
                <w:sz w:val="24"/>
                <w:szCs w:val="24"/>
              </w:rPr>
            </w:pP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 xml:space="preserve">Psycopg2 is the most popular python driver for </w:t>
            </w:r>
            <w:proofErr w:type="spellStart"/>
            <w:r w:rsidRPr="00296256">
              <w:rPr>
                <w:rFonts w:ascii="Times New Roman" w:hAnsi="Times New Roman" w:cs="Times New Roman"/>
                <w:sz w:val="24"/>
                <w:szCs w:val="24"/>
              </w:rPr>
              <w:t>PostgreSQL</w:t>
            </w:r>
            <w:proofErr w:type="spellEnd"/>
            <w:r w:rsidRPr="00296256">
              <w:rPr>
                <w:rFonts w:ascii="Times New Roman" w:hAnsi="Times New Roman" w:cs="Times New Roman"/>
                <w:sz w:val="24"/>
                <w:szCs w:val="24"/>
              </w:rPr>
              <w:t>.</w:t>
            </w: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 xml:space="preserve">It is required for most Python and </w:t>
            </w:r>
            <w:proofErr w:type="spellStart"/>
            <w:r w:rsidRPr="00296256">
              <w:rPr>
                <w:rFonts w:ascii="Times New Roman" w:hAnsi="Times New Roman" w:cs="Times New Roman"/>
                <w:sz w:val="24"/>
                <w:szCs w:val="24"/>
              </w:rPr>
              <w:t>Postgres</w:t>
            </w:r>
            <w:proofErr w:type="spellEnd"/>
            <w:r w:rsidRPr="00296256">
              <w:rPr>
                <w:rFonts w:ascii="Times New Roman" w:hAnsi="Times New Roman" w:cs="Times New Roman"/>
                <w:sz w:val="24"/>
                <w:szCs w:val="24"/>
              </w:rPr>
              <w:t xml:space="preserve"> frameworks.</w:t>
            </w: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Actively maintained and support the major version of python i.e. Python 3 and Python 2.</w:t>
            </w: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lastRenderedPageBreak/>
              <w:t>It is thread-safe (threads can share the connections). It was designed for heavily multi-threaded applications.</w:t>
            </w: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 xml:space="preserve">This </w:t>
            </w:r>
            <w:r>
              <w:rPr>
                <w:rFonts w:ascii="Times New Roman" w:hAnsi="Times New Roman" w:cs="Times New Roman"/>
                <w:sz w:val="24"/>
                <w:szCs w:val="24"/>
              </w:rPr>
              <w:t>is</w:t>
            </w:r>
            <w:r w:rsidRPr="00296256">
              <w:rPr>
                <w:rFonts w:ascii="Times New Roman" w:hAnsi="Times New Roman" w:cs="Times New Roman"/>
                <w:sz w:val="24"/>
                <w:szCs w:val="24"/>
              </w:rPr>
              <w:t xml:space="preserve"> mainly focuses on: –</w:t>
            </w: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 xml:space="preserve">Installing Psycopg2 and use its API to access the </w:t>
            </w:r>
            <w:proofErr w:type="spellStart"/>
            <w:r w:rsidRPr="00296256">
              <w:rPr>
                <w:rFonts w:ascii="Times New Roman" w:hAnsi="Times New Roman" w:cs="Times New Roman"/>
                <w:sz w:val="24"/>
                <w:szCs w:val="24"/>
              </w:rPr>
              <w:t>PostgreSQL</w:t>
            </w:r>
            <w:proofErr w:type="spellEnd"/>
            <w:r w:rsidRPr="00296256">
              <w:rPr>
                <w:rFonts w:ascii="Times New Roman" w:hAnsi="Times New Roman" w:cs="Times New Roman"/>
                <w:sz w:val="24"/>
                <w:szCs w:val="24"/>
              </w:rPr>
              <w:t xml:space="preserve"> database.</w:t>
            </w: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It then takes you through data insertion, data retrieval, data update, and data deletion.</w:t>
            </w:r>
          </w:p>
          <w:p w:rsid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 xml:space="preserve">Next, it will cover transaction management, connection pooling, and error-handling techniques to develop robust python programs with </w:t>
            </w:r>
            <w:proofErr w:type="spellStart"/>
            <w:r w:rsidRPr="00296256">
              <w:rPr>
                <w:rFonts w:ascii="Times New Roman" w:hAnsi="Times New Roman" w:cs="Times New Roman"/>
                <w:sz w:val="24"/>
                <w:szCs w:val="24"/>
              </w:rPr>
              <w:t>PostgreSQL</w:t>
            </w:r>
            <w:proofErr w:type="spellEnd"/>
            <w:r w:rsidRPr="00296256">
              <w:rPr>
                <w:rFonts w:ascii="Times New Roman" w:hAnsi="Times New Roman" w:cs="Times New Roman"/>
                <w:sz w:val="24"/>
                <w:szCs w:val="24"/>
              </w:rPr>
              <w:t>.</w:t>
            </w:r>
          </w:p>
          <w:p w:rsidR="00296256" w:rsidRPr="00296256" w:rsidRDefault="00296256" w:rsidP="00296256">
            <w:pPr>
              <w:tabs>
                <w:tab w:val="left" w:pos="2688"/>
              </w:tabs>
              <w:spacing w:line="360" w:lineRule="auto"/>
              <w:jc w:val="both"/>
              <w:rPr>
                <w:rFonts w:ascii="Times New Roman" w:hAnsi="Times New Roman" w:cs="Times New Roman"/>
                <w:b/>
                <w:sz w:val="24"/>
                <w:szCs w:val="24"/>
              </w:rPr>
            </w:pPr>
            <w:r w:rsidRPr="00296256">
              <w:rPr>
                <w:rFonts w:ascii="Times New Roman" w:hAnsi="Times New Roman" w:cs="Times New Roman"/>
                <w:b/>
                <w:sz w:val="24"/>
                <w:szCs w:val="24"/>
              </w:rPr>
              <w:t>Install Psycopg2 using the pip command</w:t>
            </w: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 xml:space="preserve">You need to install Psycopg2 on your machine to use </w:t>
            </w:r>
            <w:proofErr w:type="spellStart"/>
            <w:r w:rsidRPr="00296256">
              <w:rPr>
                <w:rFonts w:ascii="Times New Roman" w:hAnsi="Times New Roman" w:cs="Times New Roman"/>
                <w:sz w:val="24"/>
                <w:szCs w:val="24"/>
              </w:rPr>
              <w:t>PostgreSQL</w:t>
            </w:r>
            <w:proofErr w:type="spellEnd"/>
            <w:r w:rsidRPr="00296256">
              <w:rPr>
                <w:rFonts w:ascii="Times New Roman" w:hAnsi="Times New Roman" w:cs="Times New Roman"/>
                <w:sz w:val="24"/>
                <w:szCs w:val="24"/>
              </w:rPr>
              <w:t xml:space="preserve"> from Python. This module is available on pypi.org.</w:t>
            </w:r>
          </w:p>
          <w:p w:rsidR="00296256" w:rsidRPr="00296256" w:rsidRDefault="00296256" w:rsidP="00296256">
            <w:pPr>
              <w:tabs>
                <w:tab w:val="left" w:pos="2688"/>
              </w:tabs>
              <w:spacing w:line="360" w:lineRule="auto"/>
              <w:jc w:val="both"/>
              <w:rPr>
                <w:rFonts w:ascii="Times New Roman" w:hAnsi="Times New Roman" w:cs="Times New Roman"/>
                <w:sz w:val="24"/>
                <w:szCs w:val="24"/>
              </w:rPr>
            </w:pP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 xml:space="preserve">Using pip command, you can install Psycopg2 on any operating system including Windows, </w:t>
            </w:r>
            <w:proofErr w:type="spellStart"/>
            <w:r w:rsidRPr="00296256">
              <w:rPr>
                <w:rFonts w:ascii="Times New Roman" w:hAnsi="Times New Roman" w:cs="Times New Roman"/>
                <w:sz w:val="24"/>
                <w:szCs w:val="24"/>
              </w:rPr>
              <w:t>macOS</w:t>
            </w:r>
            <w:proofErr w:type="spellEnd"/>
            <w:r w:rsidRPr="00296256">
              <w:rPr>
                <w:rFonts w:ascii="Times New Roman" w:hAnsi="Times New Roman" w:cs="Times New Roman"/>
                <w:sz w:val="24"/>
                <w:szCs w:val="24"/>
              </w:rPr>
              <w:t>, Linux, and Unix and Ubuntu. Use the following pip command to install Psycopg2.</w:t>
            </w:r>
          </w:p>
          <w:p w:rsidR="00296256" w:rsidRPr="00296256" w:rsidRDefault="00296256" w:rsidP="00296256">
            <w:pPr>
              <w:tabs>
                <w:tab w:val="left" w:pos="2688"/>
              </w:tabs>
              <w:spacing w:line="360" w:lineRule="auto"/>
              <w:jc w:val="both"/>
              <w:rPr>
                <w:rFonts w:ascii="Times New Roman" w:hAnsi="Times New Roman" w:cs="Times New Roman"/>
                <w:sz w:val="24"/>
                <w:szCs w:val="24"/>
              </w:rPr>
            </w:pP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pip install psycopg2</w:t>
            </w: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You can also install a specific version using the following command.</w:t>
            </w:r>
          </w:p>
          <w:p w:rsidR="00296256" w:rsidRPr="00296256" w:rsidRDefault="00296256" w:rsidP="00296256">
            <w:pPr>
              <w:tabs>
                <w:tab w:val="left" w:pos="2688"/>
              </w:tabs>
              <w:spacing w:line="360" w:lineRule="auto"/>
              <w:jc w:val="both"/>
              <w:rPr>
                <w:rFonts w:ascii="Times New Roman" w:hAnsi="Times New Roman" w:cs="Times New Roman"/>
                <w:sz w:val="24"/>
                <w:szCs w:val="24"/>
              </w:rPr>
            </w:pP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pip install psycopg2=2.7.5</w:t>
            </w:r>
          </w:p>
          <w:p w:rsidR="00296256" w:rsidRPr="00296256" w:rsidRDefault="00296256" w:rsidP="00296256">
            <w:pPr>
              <w:tabs>
                <w:tab w:val="left" w:pos="2688"/>
              </w:tabs>
              <w:spacing w:line="360" w:lineRule="auto"/>
              <w:jc w:val="both"/>
              <w:rPr>
                <w:rFonts w:ascii="Times New Roman" w:hAnsi="Times New Roman" w:cs="Times New Roman"/>
                <w:sz w:val="24"/>
                <w:szCs w:val="24"/>
              </w:rPr>
            </w:pPr>
            <w:r w:rsidRPr="00296256">
              <w:rPr>
                <w:rFonts w:ascii="Times New Roman" w:hAnsi="Times New Roman" w:cs="Times New Roman"/>
                <w:sz w:val="24"/>
                <w:szCs w:val="24"/>
              </w:rPr>
              <w:t>If you are facing pip install error like “connection error:  [SSL: CERTIFICATE_VERIFY_FAILED] certificate verify failed (_ssl.c:598)”. You can resolve this error by setting pypi.org and files.pythonhosted.org as trusted hosts. Please try following the pip command to install Psycopg2.</w:t>
            </w:r>
          </w:p>
          <w:p w:rsidR="00296256" w:rsidRPr="00296256" w:rsidRDefault="00296256" w:rsidP="00296256">
            <w:pPr>
              <w:tabs>
                <w:tab w:val="left" w:pos="2688"/>
              </w:tabs>
              <w:spacing w:line="360" w:lineRule="auto"/>
              <w:jc w:val="both"/>
              <w:rPr>
                <w:rFonts w:ascii="Times New Roman" w:hAnsi="Times New Roman" w:cs="Times New Roman"/>
                <w:sz w:val="24"/>
                <w:szCs w:val="24"/>
              </w:rPr>
            </w:pPr>
          </w:p>
          <w:p w:rsidR="00296256" w:rsidRPr="009C601D" w:rsidRDefault="00296256" w:rsidP="00296256">
            <w:pPr>
              <w:tabs>
                <w:tab w:val="left" w:pos="2688"/>
              </w:tabs>
              <w:spacing w:line="360" w:lineRule="auto"/>
              <w:jc w:val="both"/>
              <w:rPr>
                <w:rFonts w:ascii="Times New Roman" w:hAnsi="Times New Roman" w:cs="Times New Roman"/>
                <w:b/>
                <w:sz w:val="24"/>
                <w:szCs w:val="24"/>
              </w:rPr>
            </w:pPr>
            <w:r w:rsidRPr="00296256">
              <w:rPr>
                <w:rFonts w:ascii="Times New Roman" w:hAnsi="Times New Roman" w:cs="Times New Roman"/>
                <w:sz w:val="24"/>
                <w:szCs w:val="24"/>
              </w:rPr>
              <w:t>python -m pip install --trusted-host</w:t>
            </w: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8"/>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4"/>
  </w:num>
  <w:num w:numId="7">
    <w:abstractNumId w:val="21"/>
  </w:num>
  <w:num w:numId="8">
    <w:abstractNumId w:val="23"/>
  </w:num>
  <w:num w:numId="9">
    <w:abstractNumId w:val="4"/>
  </w:num>
  <w:num w:numId="10">
    <w:abstractNumId w:val="15"/>
  </w:num>
  <w:num w:numId="11">
    <w:abstractNumId w:val="10"/>
  </w:num>
  <w:num w:numId="12">
    <w:abstractNumId w:val="2"/>
  </w:num>
  <w:num w:numId="13">
    <w:abstractNumId w:val="13"/>
  </w:num>
  <w:num w:numId="14">
    <w:abstractNumId w:val="8"/>
  </w:num>
  <w:num w:numId="15">
    <w:abstractNumId w:val="9"/>
  </w:num>
  <w:num w:numId="16">
    <w:abstractNumId w:val="17"/>
  </w:num>
  <w:num w:numId="17">
    <w:abstractNumId w:val="20"/>
  </w:num>
  <w:num w:numId="18">
    <w:abstractNumId w:val="6"/>
  </w:num>
  <w:num w:numId="19">
    <w:abstractNumId w:val="16"/>
  </w:num>
  <w:num w:numId="20">
    <w:abstractNumId w:val="5"/>
  </w:num>
  <w:num w:numId="21">
    <w:abstractNumId w:val="19"/>
  </w:num>
  <w:num w:numId="22">
    <w:abstractNumId w:val="22"/>
  </w:num>
  <w:num w:numId="23">
    <w:abstractNumId w:val="1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2FE5"/>
    <w:rsid w:val="000A3831"/>
    <w:rsid w:val="00210D7C"/>
    <w:rsid w:val="00224C13"/>
    <w:rsid w:val="00296256"/>
    <w:rsid w:val="002A5564"/>
    <w:rsid w:val="0030455E"/>
    <w:rsid w:val="00313B93"/>
    <w:rsid w:val="0031516A"/>
    <w:rsid w:val="0034791E"/>
    <w:rsid w:val="003C5BC8"/>
    <w:rsid w:val="003E3305"/>
    <w:rsid w:val="00424628"/>
    <w:rsid w:val="004C531E"/>
    <w:rsid w:val="004D78A3"/>
    <w:rsid w:val="005725C9"/>
    <w:rsid w:val="005D4939"/>
    <w:rsid w:val="006030B2"/>
    <w:rsid w:val="00604201"/>
    <w:rsid w:val="00675EC3"/>
    <w:rsid w:val="006F644F"/>
    <w:rsid w:val="007040C9"/>
    <w:rsid w:val="007C3D6F"/>
    <w:rsid w:val="007C655B"/>
    <w:rsid w:val="008B5F65"/>
    <w:rsid w:val="008D07D6"/>
    <w:rsid w:val="008E77CE"/>
    <w:rsid w:val="008F7E94"/>
    <w:rsid w:val="0095505A"/>
    <w:rsid w:val="00983756"/>
    <w:rsid w:val="009C601D"/>
    <w:rsid w:val="00A17C0A"/>
    <w:rsid w:val="00A25302"/>
    <w:rsid w:val="00A33924"/>
    <w:rsid w:val="00A5274A"/>
    <w:rsid w:val="00AB605A"/>
    <w:rsid w:val="00AB6CCE"/>
    <w:rsid w:val="00AF418F"/>
    <w:rsid w:val="00B3542B"/>
    <w:rsid w:val="00B90AD6"/>
    <w:rsid w:val="00BB71AC"/>
    <w:rsid w:val="00BE720A"/>
    <w:rsid w:val="00CA68C7"/>
    <w:rsid w:val="00CA751F"/>
    <w:rsid w:val="00D14CCB"/>
    <w:rsid w:val="00D245D8"/>
    <w:rsid w:val="00D646EB"/>
    <w:rsid w:val="00D75177"/>
    <w:rsid w:val="00DD3F92"/>
    <w:rsid w:val="00DF3D3E"/>
    <w:rsid w:val="00DF7696"/>
    <w:rsid w:val="00E22842"/>
    <w:rsid w:val="00E30F14"/>
    <w:rsid w:val="00E32D0A"/>
    <w:rsid w:val="00E63A84"/>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place" TargetMode="External"/><Relationship Id="rId13" Type="http://schemas.openxmlformats.org/officeDocument/2006/relationships/hyperlink" Target="https://en.wikipedia.org/wiki/Generating_function"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en.wikipedia.org/wiki/Eliahu_I._Jury"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n.wikipedia.org/wiki/Laurent_seri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Advanced_Z-transform" TargetMode="External"/><Relationship Id="rId5" Type="http://schemas.openxmlformats.org/officeDocument/2006/relationships/webSettings" Target="webSettings.xml"/><Relationship Id="rId15" Type="http://schemas.openxmlformats.org/officeDocument/2006/relationships/hyperlink" Target="https://en.wikipedia.org/wiki/Z-transform" TargetMode="External"/><Relationship Id="rId10" Type="http://schemas.openxmlformats.org/officeDocument/2006/relationships/hyperlink" Target="https://en.wikipedia.org/wiki/Difference_equation"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en.wikipedia.org/wiki/Witold_Hurewicz" TargetMode="External"/><Relationship Id="rId14" Type="http://schemas.openxmlformats.org/officeDocument/2006/relationships/hyperlink" Target="https://en.wikipedia.org/wiki/Abraham_de_Moiv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2020-05-28T15:51:00Z</dcterms:created>
  <dcterms:modified xsi:type="dcterms:W3CDTF">2020-05-28T15:51:00Z</dcterms:modified>
</cp:coreProperties>
</file>