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Pr="002A5564" w:rsidRDefault="00DF7696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A5564"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50"/>
        <w:gridCol w:w="1342"/>
        <w:gridCol w:w="3588"/>
      </w:tblGrid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D245D8" w:rsidRDefault="00B5540A" w:rsidP="00A25E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A25EC5"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  <w:r w:rsidR="00D245D8" w:rsidRPr="00D245D8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Anupama J S</w:t>
            </w:r>
          </w:p>
        </w:tc>
      </w:tr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9C601D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4AL16EC005</w:t>
            </w:r>
          </w:p>
        </w:tc>
      </w:tr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A25EC5" w:rsidRPr="00A25EC5" w:rsidRDefault="00A25EC5" w:rsidP="00A25EC5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A25EC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Introducing Photogrammetric Concepts</w:t>
            </w:r>
          </w:p>
          <w:p w:rsidR="00DF7696" w:rsidRPr="00A25EC5" w:rsidRDefault="00DF7696" w:rsidP="00A25EC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D245D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06199B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section</w:t>
            </w:r>
            <w:proofErr w:type="spellEnd"/>
          </w:p>
        </w:tc>
      </w:tr>
      <w:tr w:rsidR="004C531E" w:rsidRPr="00D245D8" w:rsidTr="004C531E">
        <w:tc>
          <w:tcPr>
            <w:tcW w:w="985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AnupamaJS</w:t>
            </w:r>
            <w:proofErr w:type="spellEnd"/>
          </w:p>
        </w:tc>
        <w:tc>
          <w:tcPr>
            <w:tcW w:w="1351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DF7696" w:rsidTr="003E3305">
        <w:tc>
          <w:tcPr>
            <w:tcW w:w="10314" w:type="dxa"/>
          </w:tcPr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Report:</w:t>
            </w:r>
          </w:p>
          <w:p w:rsidR="00A25EC5" w:rsidRPr="00A25EC5" w:rsidRDefault="003C2679" w:rsidP="003C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017520" cy="2417369"/>
                  <wp:effectExtent l="0" t="0" r="0" b="2540"/>
                  <wp:docPr id="2" name="Picture 2" descr="C:\Users\User\Downloads\WhatsApp Image 2020-06-29 at 8.47.3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0-06-29 at 8.47.3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417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D65647B" wp14:editId="25CC8D64">
                  <wp:extent cx="3238500" cy="2415540"/>
                  <wp:effectExtent l="0" t="0" r="0" b="3810"/>
                  <wp:docPr id="3" name="Picture 3" descr="C:\Users\User\Downloads\WhatsApp Image 2020-06-29 at 8.47.37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WhatsApp Image 2020-06-29 at 8.47.37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560" cy="24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2679" w:rsidRDefault="003C2679" w:rsidP="003C2679">
            <w:pPr>
              <w:spacing w:line="360" w:lineRule="auto"/>
              <w:jc w:val="center"/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IN" w:eastAsia="x-none" w:bidi="x-non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017520" cy="2667000"/>
                  <wp:effectExtent l="0" t="0" r="0" b="0"/>
                  <wp:docPr id="4" name="Picture 4" descr="C:\Users\User\Downloads\WhatsApp Image 2020-06-29 at 8.47.3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WhatsApp Image 2020-06-29 at 8.47.3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11" cy="266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E6E4DBE" wp14:editId="68A95BBF">
                  <wp:extent cx="3208020" cy="2674535"/>
                  <wp:effectExtent l="0" t="0" r="0" b="0"/>
                  <wp:docPr id="5" name="Picture 5" descr="C:\Users\User\Downloads\WhatsApp Image 2020-06-29 at 8.47.38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WhatsApp Image 2020-06-29 at 8.47.38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149" cy="2674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2679" w:rsidRPr="003C2679" w:rsidRDefault="003C2679" w:rsidP="003C26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3009900" cy="2468880"/>
                  <wp:effectExtent l="0" t="0" r="0" b="7620"/>
                  <wp:docPr id="6" name="Picture 6" descr="C:\Users\User\Downloads\WhatsApp Image 2020-06-29 at 8.47.38 PM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wnloads\WhatsApp Image 2020-06-29 at 8.47.38 PM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580" cy="247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FD9F846" wp14:editId="08165E90">
                  <wp:extent cx="3230880" cy="2468880"/>
                  <wp:effectExtent l="0" t="0" r="7620" b="7620"/>
                  <wp:docPr id="7" name="Picture 7" descr="C:\Users\User\Downloads\WhatsApp Image 2020-06-29 at 8.47.38 PM (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ownloads\WhatsApp Image 2020-06-29 at 8.47.38 PM (3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471" cy="2471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Map: It shows an area as seen vertically form above. Different symbols and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colours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are used to represent various objects on a map.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Aerial Photo: They are taken from an aircraft to show objects on the ground. They can be divided into vertical aerial photos and oblique aerial photos.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WHAT IS PHOTOGRAMMETRY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The science of quantitative analysis of measurements from photographs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Photos - light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Gramma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- to draw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Metron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- to measure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Distinct Areas in Photogrammetry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Metric Photogrammetry 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Making precise measurements from photos determine the relative locations of points.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Finding distances, angles, areas,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olumes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, elevations, and sizes and shapes of objects.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Interpretative Photogrammetry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Deals in recognizing and identifying objects and judging their significance through careful and systematic analysis.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Most common applications: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preparation of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planimetric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and Interpretation Sensing topographic maps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production of digital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orthophotos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Military intelligence such as targeting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BRANCHES OF PHOTOGRAMMETRY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Based on platform: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Ground Based 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UAV/drone based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Aerial Photogrammetry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Satellite Photogrammetry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Based on processing techniques: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Analogue System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Optical or mechanical instruments were used to reconstruct three-dimensional geometry from two overlapping photographs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The main product during this phase was topographic maps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Digital System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Digital photogrammetry is applied to digital images that are stored and processed on a computer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Digital photogrammetry is sometimes called softcopy photogrammetry.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output products are in digital form, such as digital maps, DEMs, and digital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orthophotos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saved on computer storage media.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Analytic system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The computer replaces some expensive optical and mechanical components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Devices were analog/digital hybrids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Main developments- Analytical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aerotriangulation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, analytical plotters, and </w:t>
            </w:r>
            <w:proofErr w:type="spellStart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orthophoto</w:t>
            </w:r>
            <w:proofErr w:type="spellEnd"/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 projectors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Outputs - can be topographic maps, but can also be digital products such as digital maps and DEMs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BASIC CONCEPT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The primary objective of the technique is to derive precise coordinates of a point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This is done by viewing the area from two different angles, thereby recreating the same conditions as it existed at the time of photography.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TYPES OF AERIAL PHOTOGRAPHY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Vertical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Low oblique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ab/>
              <w:t>High oblique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Scale of Aerial Photography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 xml:space="preserve">Before a photograph can be used as a map supplement or substitute, it is necessary to know its scale. On a map, the scale is printed as a representative fraction that expresses the ratio of map distance to ground distance, For example: 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RF=MD/ GD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On a photograph, the scale is also expressed as a ratio, but is the ratio of the photo distance (PD) to ground distance. For example: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RF PD/GD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scale = f / H</w:t>
            </w:r>
          </w:p>
          <w:p w:rsidR="00A25EC5" w:rsidRPr="00A25EC5" w:rsidRDefault="00A25EC5" w:rsidP="00A25E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EC5">
              <w:rPr>
                <w:rFonts w:ascii="Times New Roman" w:hAnsi="Times New Roman" w:cs="Times New Roman"/>
                <w:sz w:val="24"/>
                <w:szCs w:val="24"/>
              </w:rPr>
              <w:t>scale = photo distance + ground distance</w:t>
            </w:r>
          </w:p>
          <w:p w:rsidR="00A25EC5" w:rsidRPr="002A5564" w:rsidRDefault="00A25EC5" w:rsidP="00A25E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Default="002A5564" w:rsidP="00DF7696">
      <w:pPr>
        <w:rPr>
          <w:b/>
          <w:sz w:val="24"/>
          <w:szCs w:val="24"/>
        </w:rPr>
      </w:pPr>
    </w:p>
    <w:p w:rsidR="002A5564" w:rsidRPr="00DF7696" w:rsidRDefault="002A5564" w:rsidP="00DF7696">
      <w:pPr>
        <w:rPr>
          <w:b/>
          <w:sz w:val="24"/>
          <w:szCs w:val="24"/>
        </w:rPr>
      </w:pPr>
      <w:bookmarkStart w:id="0" w:name="_GoBack"/>
      <w:bookmarkEnd w:id="0"/>
    </w:p>
    <w:sectPr w:rsidR="002A5564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5DF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2CB1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D19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91A9C"/>
    <w:multiLevelType w:val="multilevel"/>
    <w:tmpl w:val="190A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E95547"/>
    <w:multiLevelType w:val="multilevel"/>
    <w:tmpl w:val="B60E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24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D12FE6"/>
    <w:multiLevelType w:val="hybridMultilevel"/>
    <w:tmpl w:val="8514C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10073"/>
    <w:multiLevelType w:val="hybridMultilevel"/>
    <w:tmpl w:val="434AF696"/>
    <w:lvl w:ilvl="0" w:tplc="347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027CAA"/>
    <w:multiLevelType w:val="hybridMultilevel"/>
    <w:tmpl w:val="B316D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51A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CB10BA"/>
    <w:multiLevelType w:val="multilevel"/>
    <w:tmpl w:val="DF8E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5C3F71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66ABD"/>
    <w:multiLevelType w:val="multilevel"/>
    <w:tmpl w:val="3B6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6E3187"/>
    <w:multiLevelType w:val="hybridMultilevel"/>
    <w:tmpl w:val="75F2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145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1D04AD"/>
    <w:multiLevelType w:val="hybridMultilevel"/>
    <w:tmpl w:val="4DA2A86C"/>
    <w:lvl w:ilvl="0" w:tplc="17440B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55711"/>
    <w:multiLevelType w:val="multilevel"/>
    <w:tmpl w:val="029A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C74F5D"/>
    <w:multiLevelType w:val="hybridMultilevel"/>
    <w:tmpl w:val="DA187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9272E"/>
    <w:multiLevelType w:val="hybridMultilevel"/>
    <w:tmpl w:val="97D69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62486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84788"/>
    <w:multiLevelType w:val="hybridMultilevel"/>
    <w:tmpl w:val="D7602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886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273A1A"/>
    <w:multiLevelType w:val="hybridMultilevel"/>
    <w:tmpl w:val="5DEE0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532295"/>
    <w:multiLevelType w:val="hybridMultilevel"/>
    <w:tmpl w:val="CA187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F043E"/>
    <w:multiLevelType w:val="hybridMultilevel"/>
    <w:tmpl w:val="DCF8C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E1B63"/>
    <w:multiLevelType w:val="hybridMultilevel"/>
    <w:tmpl w:val="BAC0E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65A09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9C7698"/>
    <w:multiLevelType w:val="hybridMultilevel"/>
    <w:tmpl w:val="779062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7"/>
  </w:num>
  <w:num w:numId="7">
    <w:abstractNumId w:val="24"/>
  </w:num>
  <w:num w:numId="8">
    <w:abstractNumId w:val="27"/>
  </w:num>
  <w:num w:numId="9">
    <w:abstractNumId w:val="6"/>
  </w:num>
  <w:num w:numId="10">
    <w:abstractNumId w:val="18"/>
  </w:num>
  <w:num w:numId="11">
    <w:abstractNumId w:val="13"/>
  </w:num>
  <w:num w:numId="12">
    <w:abstractNumId w:val="4"/>
  </w:num>
  <w:num w:numId="13">
    <w:abstractNumId w:val="16"/>
  </w:num>
  <w:num w:numId="14">
    <w:abstractNumId w:val="10"/>
  </w:num>
  <w:num w:numId="15">
    <w:abstractNumId w:val="12"/>
  </w:num>
  <w:num w:numId="16">
    <w:abstractNumId w:val="20"/>
  </w:num>
  <w:num w:numId="17">
    <w:abstractNumId w:val="23"/>
  </w:num>
  <w:num w:numId="18">
    <w:abstractNumId w:val="8"/>
  </w:num>
  <w:num w:numId="19">
    <w:abstractNumId w:val="19"/>
  </w:num>
  <w:num w:numId="20">
    <w:abstractNumId w:val="7"/>
  </w:num>
  <w:num w:numId="21">
    <w:abstractNumId w:val="22"/>
  </w:num>
  <w:num w:numId="22">
    <w:abstractNumId w:val="25"/>
  </w:num>
  <w:num w:numId="23">
    <w:abstractNumId w:val="15"/>
  </w:num>
  <w:num w:numId="24">
    <w:abstractNumId w:val="1"/>
  </w:num>
  <w:num w:numId="25">
    <w:abstractNumId w:val="26"/>
  </w:num>
  <w:num w:numId="26">
    <w:abstractNumId w:val="0"/>
  </w:num>
  <w:num w:numId="27">
    <w:abstractNumId w:val="1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72FE5"/>
    <w:rsid w:val="000A3831"/>
    <w:rsid w:val="00210D7C"/>
    <w:rsid w:val="00224C13"/>
    <w:rsid w:val="00296256"/>
    <w:rsid w:val="002A5564"/>
    <w:rsid w:val="0030455E"/>
    <w:rsid w:val="00313B93"/>
    <w:rsid w:val="0031516A"/>
    <w:rsid w:val="0034791E"/>
    <w:rsid w:val="003546FE"/>
    <w:rsid w:val="003C2679"/>
    <w:rsid w:val="003C5BC8"/>
    <w:rsid w:val="003E3305"/>
    <w:rsid w:val="00424628"/>
    <w:rsid w:val="004C531E"/>
    <w:rsid w:val="004D78A3"/>
    <w:rsid w:val="005725C9"/>
    <w:rsid w:val="005D4939"/>
    <w:rsid w:val="006030B2"/>
    <w:rsid w:val="00604201"/>
    <w:rsid w:val="00675EC3"/>
    <w:rsid w:val="006F644F"/>
    <w:rsid w:val="007040C9"/>
    <w:rsid w:val="007C3D6F"/>
    <w:rsid w:val="007C655B"/>
    <w:rsid w:val="00826743"/>
    <w:rsid w:val="008B5F65"/>
    <w:rsid w:val="008D07D6"/>
    <w:rsid w:val="008E77CE"/>
    <w:rsid w:val="008F7E94"/>
    <w:rsid w:val="0095505A"/>
    <w:rsid w:val="009822E6"/>
    <w:rsid w:val="00983756"/>
    <w:rsid w:val="009C601D"/>
    <w:rsid w:val="009F5866"/>
    <w:rsid w:val="00A17C0A"/>
    <w:rsid w:val="00A25302"/>
    <w:rsid w:val="00A25EC5"/>
    <w:rsid w:val="00A33924"/>
    <w:rsid w:val="00A5274A"/>
    <w:rsid w:val="00AB605A"/>
    <w:rsid w:val="00AB6CCE"/>
    <w:rsid w:val="00AF418F"/>
    <w:rsid w:val="00B3542B"/>
    <w:rsid w:val="00B5540A"/>
    <w:rsid w:val="00B90AD6"/>
    <w:rsid w:val="00BB71AC"/>
    <w:rsid w:val="00BC683B"/>
    <w:rsid w:val="00BE720A"/>
    <w:rsid w:val="00CA68C7"/>
    <w:rsid w:val="00CA751F"/>
    <w:rsid w:val="00D14CCB"/>
    <w:rsid w:val="00D245D8"/>
    <w:rsid w:val="00D646EB"/>
    <w:rsid w:val="00D75177"/>
    <w:rsid w:val="00D87DF9"/>
    <w:rsid w:val="00DD3F92"/>
    <w:rsid w:val="00DF3D3E"/>
    <w:rsid w:val="00DF7696"/>
    <w:rsid w:val="00E22842"/>
    <w:rsid w:val="00E30F14"/>
    <w:rsid w:val="00E32D0A"/>
    <w:rsid w:val="00E63A84"/>
    <w:rsid w:val="00F207F0"/>
    <w:rsid w:val="00F211E9"/>
    <w:rsid w:val="00F57BC8"/>
    <w:rsid w:val="00F9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styleId="PlaceholderText">
    <w:name w:val="Placeholder Text"/>
    <w:basedOn w:val="DefaultParagraphFont"/>
    <w:uiPriority w:val="99"/>
    <w:semiHidden/>
    <w:rsid w:val="00B90AD6"/>
    <w:rPr>
      <w:color w:val="808080"/>
    </w:rPr>
  </w:style>
  <w:style w:type="character" w:customStyle="1" w:styleId="mw-headline">
    <w:name w:val="mw-headline"/>
    <w:basedOn w:val="DefaultParagraphFont"/>
    <w:rsid w:val="00B90AD6"/>
  </w:style>
  <w:style w:type="character" w:customStyle="1" w:styleId="mw-editsection">
    <w:name w:val="mw-editsection"/>
    <w:basedOn w:val="DefaultParagraphFont"/>
    <w:rsid w:val="00B90AD6"/>
  </w:style>
  <w:style w:type="character" w:customStyle="1" w:styleId="mw-editsection-bracket">
    <w:name w:val="mw-editsection-bracket"/>
    <w:basedOn w:val="DefaultParagraphFont"/>
    <w:rsid w:val="00B90AD6"/>
  </w:style>
  <w:style w:type="character" w:customStyle="1" w:styleId="mwe-math-mathml-inline">
    <w:name w:val="mwe-math-mathml-inline"/>
    <w:basedOn w:val="DefaultParagraphFont"/>
    <w:rsid w:val="00B90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styleId="PlaceholderText">
    <w:name w:val="Placeholder Text"/>
    <w:basedOn w:val="DefaultParagraphFont"/>
    <w:uiPriority w:val="99"/>
    <w:semiHidden/>
    <w:rsid w:val="00B90AD6"/>
    <w:rPr>
      <w:color w:val="808080"/>
    </w:rPr>
  </w:style>
  <w:style w:type="character" w:customStyle="1" w:styleId="mw-headline">
    <w:name w:val="mw-headline"/>
    <w:basedOn w:val="DefaultParagraphFont"/>
    <w:rsid w:val="00B90AD6"/>
  </w:style>
  <w:style w:type="character" w:customStyle="1" w:styleId="mw-editsection">
    <w:name w:val="mw-editsection"/>
    <w:basedOn w:val="DefaultParagraphFont"/>
    <w:rsid w:val="00B90AD6"/>
  </w:style>
  <w:style w:type="character" w:customStyle="1" w:styleId="mw-editsection-bracket">
    <w:name w:val="mw-editsection-bracket"/>
    <w:basedOn w:val="DefaultParagraphFont"/>
    <w:rsid w:val="00B90AD6"/>
  </w:style>
  <w:style w:type="character" w:customStyle="1" w:styleId="mwe-math-mathml-inline">
    <w:name w:val="mwe-math-mathml-inline"/>
    <w:basedOn w:val="DefaultParagraphFont"/>
    <w:rsid w:val="00B9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2</cp:revision>
  <dcterms:created xsi:type="dcterms:W3CDTF">2020-06-29T15:39:00Z</dcterms:created>
  <dcterms:modified xsi:type="dcterms:W3CDTF">2020-06-29T15:39:00Z</dcterms:modified>
</cp:coreProperties>
</file>