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1E9" w:rsidRPr="002A5564" w:rsidRDefault="00DF7696" w:rsidP="00DF7696">
      <w:pPr>
        <w:jc w:val="center"/>
        <w:rPr>
          <w:rFonts w:ascii="Times New Roman" w:hAnsi="Times New Roman" w:cs="Times New Roman"/>
          <w:b/>
          <w:sz w:val="36"/>
          <w:u w:val="single"/>
        </w:rPr>
      </w:pPr>
      <w:r w:rsidRPr="002A5564">
        <w:rPr>
          <w:rFonts w:ascii="Times New Roman" w:hAnsi="Times New Roman" w:cs="Times New Roman"/>
          <w:b/>
          <w:sz w:val="36"/>
          <w:u w:val="single"/>
        </w:rPr>
        <w:t>DAILY ASSESSMENT FORMAT</w:t>
      </w:r>
    </w:p>
    <w:tbl>
      <w:tblPr>
        <w:tblStyle w:val="TableGrid"/>
        <w:tblW w:w="0" w:type="auto"/>
        <w:tblLook w:val="04A0" w:firstRow="1" w:lastRow="0" w:firstColumn="1" w:lastColumn="0" w:noHBand="0" w:noVBand="1"/>
      </w:tblPr>
      <w:tblGrid>
        <w:gridCol w:w="1416"/>
        <w:gridCol w:w="3941"/>
        <w:gridCol w:w="1343"/>
        <w:gridCol w:w="3596"/>
      </w:tblGrid>
      <w:tr w:rsidR="00DF7696" w:rsidRPr="00D245D8" w:rsidTr="004C531E">
        <w:tc>
          <w:tcPr>
            <w:tcW w:w="985"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Date:</w:t>
            </w:r>
          </w:p>
        </w:tc>
        <w:tc>
          <w:tcPr>
            <w:tcW w:w="4049" w:type="dxa"/>
          </w:tcPr>
          <w:p w:rsidR="00DF7696" w:rsidRPr="00D245D8" w:rsidRDefault="00BE3829" w:rsidP="00BE3829">
            <w:pPr>
              <w:spacing w:line="360" w:lineRule="auto"/>
              <w:rPr>
                <w:rFonts w:ascii="Times New Roman" w:hAnsi="Times New Roman" w:cs="Times New Roman"/>
                <w:sz w:val="24"/>
                <w:szCs w:val="24"/>
              </w:rPr>
            </w:pPr>
            <w:r>
              <w:rPr>
                <w:rFonts w:ascii="Times New Roman" w:hAnsi="Times New Roman" w:cs="Times New Roman"/>
                <w:sz w:val="24"/>
                <w:szCs w:val="24"/>
              </w:rPr>
              <w:t xml:space="preserve">2 </w:t>
            </w:r>
            <w:r w:rsidR="00F81CBC">
              <w:rPr>
                <w:rFonts w:ascii="Times New Roman" w:hAnsi="Times New Roman" w:cs="Times New Roman"/>
                <w:sz w:val="24"/>
                <w:szCs w:val="24"/>
              </w:rPr>
              <w:t>June</w:t>
            </w:r>
            <w:r w:rsidR="00D245D8" w:rsidRPr="00D245D8">
              <w:rPr>
                <w:rFonts w:ascii="Times New Roman" w:hAnsi="Times New Roman" w:cs="Times New Roman"/>
                <w:sz w:val="24"/>
                <w:szCs w:val="24"/>
              </w:rPr>
              <w:t xml:space="preserve"> 2020</w:t>
            </w:r>
          </w:p>
        </w:tc>
        <w:tc>
          <w:tcPr>
            <w:tcW w:w="1351"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Name:</w:t>
            </w:r>
          </w:p>
        </w:tc>
        <w:tc>
          <w:tcPr>
            <w:tcW w:w="3685" w:type="dxa"/>
          </w:tcPr>
          <w:p w:rsidR="00DF7696" w:rsidRPr="00D245D8" w:rsidRDefault="00D245D8" w:rsidP="003E3305">
            <w:pPr>
              <w:spacing w:line="360" w:lineRule="auto"/>
              <w:rPr>
                <w:rFonts w:ascii="Times New Roman" w:hAnsi="Times New Roman" w:cs="Times New Roman"/>
                <w:sz w:val="24"/>
                <w:szCs w:val="24"/>
              </w:rPr>
            </w:pPr>
            <w:r w:rsidRPr="00D245D8">
              <w:rPr>
                <w:rFonts w:ascii="Times New Roman" w:hAnsi="Times New Roman" w:cs="Times New Roman"/>
                <w:sz w:val="24"/>
                <w:szCs w:val="24"/>
              </w:rPr>
              <w:t>Anupama J S</w:t>
            </w:r>
          </w:p>
        </w:tc>
      </w:tr>
      <w:tr w:rsidR="00DF7696" w:rsidRPr="00D245D8" w:rsidTr="004C531E">
        <w:tc>
          <w:tcPr>
            <w:tcW w:w="985"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4049" w:type="dxa"/>
          </w:tcPr>
          <w:p w:rsidR="009C601D" w:rsidRPr="00D245D8" w:rsidRDefault="00F81CBC" w:rsidP="003E3305">
            <w:pPr>
              <w:spacing w:line="360" w:lineRule="auto"/>
              <w:rPr>
                <w:rFonts w:ascii="Times New Roman" w:hAnsi="Times New Roman" w:cs="Times New Roman"/>
                <w:sz w:val="24"/>
                <w:szCs w:val="24"/>
              </w:rPr>
            </w:pPr>
            <w:r w:rsidRPr="00F81CBC">
              <w:rPr>
                <w:rFonts w:ascii="Times New Roman" w:hAnsi="Times New Roman" w:cs="Times New Roman"/>
                <w:sz w:val="24"/>
                <w:szCs w:val="24"/>
              </w:rPr>
              <w:t>Digital design using HDL</w:t>
            </w:r>
          </w:p>
        </w:tc>
        <w:tc>
          <w:tcPr>
            <w:tcW w:w="1351"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USN:</w:t>
            </w:r>
          </w:p>
        </w:tc>
        <w:tc>
          <w:tcPr>
            <w:tcW w:w="3685" w:type="dxa"/>
          </w:tcPr>
          <w:p w:rsidR="00DF7696" w:rsidRPr="00D245D8" w:rsidRDefault="00D245D8" w:rsidP="003E3305">
            <w:pPr>
              <w:spacing w:line="360" w:lineRule="auto"/>
              <w:rPr>
                <w:rFonts w:ascii="Times New Roman" w:hAnsi="Times New Roman" w:cs="Times New Roman"/>
                <w:sz w:val="24"/>
                <w:szCs w:val="24"/>
              </w:rPr>
            </w:pPr>
            <w:r w:rsidRPr="00D245D8">
              <w:rPr>
                <w:rFonts w:ascii="Times New Roman" w:hAnsi="Times New Roman" w:cs="Times New Roman"/>
                <w:sz w:val="24"/>
                <w:szCs w:val="24"/>
              </w:rPr>
              <w:t>4AL16EC005</w:t>
            </w:r>
          </w:p>
        </w:tc>
      </w:tr>
      <w:tr w:rsidR="00DF7696" w:rsidRPr="00D245D8" w:rsidTr="004C531E">
        <w:tc>
          <w:tcPr>
            <w:tcW w:w="985"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Topic:</w:t>
            </w:r>
          </w:p>
        </w:tc>
        <w:tc>
          <w:tcPr>
            <w:tcW w:w="4049" w:type="dxa"/>
          </w:tcPr>
          <w:p w:rsidR="00782C1B" w:rsidRPr="00782C1B" w:rsidRDefault="00782C1B" w:rsidP="00782C1B">
            <w:pPr>
              <w:spacing w:line="360" w:lineRule="auto"/>
              <w:jc w:val="both"/>
              <w:rPr>
                <w:rFonts w:ascii="Times New Roman" w:eastAsia="Times New Roman" w:hAnsi="Times New Roman" w:cs="Times New Roman"/>
                <w:sz w:val="24"/>
                <w:szCs w:val="27"/>
                <w:lang w:val="en-IN" w:eastAsia="en-IN"/>
              </w:rPr>
            </w:pPr>
            <w:r w:rsidRPr="00782C1B">
              <w:rPr>
                <w:rFonts w:ascii="Times New Roman" w:eastAsia="Times New Roman" w:hAnsi="Times New Roman" w:cs="Times New Roman"/>
                <w:sz w:val="24"/>
                <w:szCs w:val="27"/>
                <w:lang w:val="en-IN" w:eastAsia="en-IN"/>
              </w:rPr>
              <w:t>FPGA Basics: Architecture,</w:t>
            </w:r>
          </w:p>
          <w:p w:rsidR="00782C1B" w:rsidRPr="00782C1B" w:rsidRDefault="00782C1B" w:rsidP="00782C1B">
            <w:pPr>
              <w:spacing w:line="360" w:lineRule="auto"/>
              <w:jc w:val="both"/>
              <w:rPr>
                <w:rFonts w:ascii="Times New Roman" w:eastAsia="Times New Roman" w:hAnsi="Times New Roman" w:cs="Times New Roman"/>
                <w:sz w:val="24"/>
                <w:szCs w:val="27"/>
                <w:lang w:val="en-IN" w:eastAsia="en-IN"/>
              </w:rPr>
            </w:pPr>
            <w:r w:rsidRPr="00782C1B">
              <w:rPr>
                <w:rFonts w:ascii="Times New Roman" w:eastAsia="Times New Roman" w:hAnsi="Times New Roman" w:cs="Times New Roman"/>
                <w:sz w:val="24"/>
                <w:szCs w:val="27"/>
                <w:lang w:val="en-IN" w:eastAsia="en-IN"/>
              </w:rPr>
              <w:t>Applications and Uses</w:t>
            </w:r>
          </w:p>
          <w:p w:rsidR="00782C1B" w:rsidRPr="00782C1B" w:rsidRDefault="00782C1B" w:rsidP="00782C1B">
            <w:pPr>
              <w:spacing w:line="360" w:lineRule="auto"/>
              <w:jc w:val="both"/>
              <w:rPr>
                <w:rFonts w:ascii="Times New Roman" w:eastAsia="Times New Roman" w:hAnsi="Times New Roman" w:cs="Times New Roman"/>
                <w:sz w:val="24"/>
                <w:szCs w:val="27"/>
                <w:lang w:val="en-IN" w:eastAsia="en-IN"/>
              </w:rPr>
            </w:pPr>
            <w:r w:rsidRPr="00782C1B">
              <w:rPr>
                <w:rFonts w:ascii="Times New Roman" w:eastAsia="Times New Roman" w:hAnsi="Times New Roman" w:cs="Times New Roman"/>
                <w:sz w:val="24"/>
                <w:szCs w:val="27"/>
                <w:lang w:val="en-IN" w:eastAsia="en-IN"/>
              </w:rPr>
              <w:t xml:space="preserve">Verilog HDL Basics by </w:t>
            </w:r>
          </w:p>
          <w:p w:rsidR="00782C1B" w:rsidRPr="00782C1B" w:rsidRDefault="00782C1B" w:rsidP="00782C1B">
            <w:pPr>
              <w:spacing w:line="360" w:lineRule="auto"/>
              <w:jc w:val="both"/>
              <w:rPr>
                <w:rFonts w:ascii="Times New Roman" w:eastAsia="Times New Roman" w:hAnsi="Times New Roman" w:cs="Times New Roman"/>
                <w:sz w:val="24"/>
                <w:szCs w:val="27"/>
                <w:lang w:val="en-IN" w:eastAsia="en-IN"/>
              </w:rPr>
            </w:pPr>
            <w:r w:rsidRPr="00782C1B">
              <w:rPr>
                <w:rFonts w:ascii="Times New Roman" w:eastAsia="Times New Roman" w:hAnsi="Times New Roman" w:cs="Times New Roman"/>
                <w:sz w:val="24"/>
                <w:szCs w:val="27"/>
                <w:lang w:val="en-IN" w:eastAsia="en-IN"/>
              </w:rPr>
              <w:t>Intel</w:t>
            </w:r>
          </w:p>
          <w:p w:rsidR="00782C1B" w:rsidRPr="00782C1B" w:rsidRDefault="00782C1B" w:rsidP="00782C1B">
            <w:pPr>
              <w:spacing w:line="360" w:lineRule="auto"/>
              <w:jc w:val="both"/>
              <w:rPr>
                <w:rFonts w:ascii="Times New Roman" w:eastAsia="Times New Roman" w:hAnsi="Times New Roman" w:cs="Times New Roman"/>
                <w:sz w:val="24"/>
                <w:szCs w:val="27"/>
                <w:lang w:val="en-IN" w:eastAsia="en-IN"/>
              </w:rPr>
            </w:pPr>
            <w:r w:rsidRPr="00782C1B">
              <w:rPr>
                <w:rFonts w:ascii="Times New Roman" w:eastAsia="Times New Roman" w:hAnsi="Times New Roman" w:cs="Times New Roman"/>
                <w:sz w:val="24"/>
                <w:szCs w:val="27"/>
                <w:lang w:val="en-IN" w:eastAsia="en-IN"/>
              </w:rPr>
              <w:t xml:space="preserve">Verilog </w:t>
            </w:r>
            <w:proofErr w:type="spellStart"/>
            <w:r w:rsidRPr="00782C1B">
              <w:rPr>
                <w:rFonts w:ascii="Times New Roman" w:eastAsia="Times New Roman" w:hAnsi="Times New Roman" w:cs="Times New Roman"/>
                <w:sz w:val="24"/>
                <w:szCs w:val="27"/>
                <w:lang w:val="en-IN" w:eastAsia="en-IN"/>
              </w:rPr>
              <w:t>Testbench</w:t>
            </w:r>
            <w:proofErr w:type="spellEnd"/>
            <w:r w:rsidRPr="00782C1B">
              <w:rPr>
                <w:rFonts w:ascii="Times New Roman" w:eastAsia="Times New Roman" w:hAnsi="Times New Roman" w:cs="Times New Roman"/>
                <w:sz w:val="24"/>
                <w:szCs w:val="27"/>
                <w:lang w:val="en-IN" w:eastAsia="en-IN"/>
              </w:rPr>
              <w:t xml:space="preserve"> code to </w:t>
            </w:r>
          </w:p>
          <w:p w:rsidR="00782C1B" w:rsidRPr="00782C1B" w:rsidRDefault="00782C1B" w:rsidP="00782C1B">
            <w:pPr>
              <w:spacing w:line="360" w:lineRule="auto"/>
              <w:jc w:val="both"/>
              <w:rPr>
                <w:rFonts w:ascii="Times New Roman" w:eastAsia="Times New Roman" w:hAnsi="Times New Roman" w:cs="Times New Roman"/>
                <w:sz w:val="24"/>
                <w:szCs w:val="27"/>
                <w:lang w:val="en-IN" w:eastAsia="en-IN"/>
              </w:rPr>
            </w:pPr>
            <w:r w:rsidRPr="00782C1B">
              <w:rPr>
                <w:rFonts w:ascii="Times New Roman" w:eastAsia="Times New Roman" w:hAnsi="Times New Roman" w:cs="Times New Roman"/>
                <w:sz w:val="24"/>
                <w:szCs w:val="27"/>
                <w:lang w:val="en-IN" w:eastAsia="en-IN"/>
              </w:rPr>
              <w:t xml:space="preserve">verify the design under </w:t>
            </w:r>
          </w:p>
          <w:p w:rsidR="00782C1B" w:rsidRPr="00782C1B" w:rsidRDefault="00782C1B" w:rsidP="00782C1B">
            <w:pPr>
              <w:spacing w:line="360" w:lineRule="auto"/>
              <w:jc w:val="both"/>
              <w:rPr>
                <w:rFonts w:ascii="Times New Roman" w:eastAsia="Times New Roman" w:hAnsi="Times New Roman" w:cs="Times New Roman"/>
                <w:sz w:val="24"/>
                <w:szCs w:val="27"/>
                <w:lang w:val="en-IN" w:eastAsia="en-IN"/>
              </w:rPr>
            </w:pPr>
            <w:r w:rsidRPr="00782C1B">
              <w:rPr>
                <w:rFonts w:ascii="Times New Roman" w:eastAsia="Times New Roman" w:hAnsi="Times New Roman" w:cs="Times New Roman"/>
                <w:sz w:val="24"/>
                <w:szCs w:val="27"/>
                <w:lang w:val="en-IN" w:eastAsia="en-IN"/>
              </w:rPr>
              <w:t xml:space="preserve">test </w:t>
            </w:r>
          </w:p>
          <w:p w:rsidR="00782C1B" w:rsidRPr="00782C1B" w:rsidRDefault="00782C1B" w:rsidP="00782C1B">
            <w:pPr>
              <w:spacing w:line="360" w:lineRule="auto"/>
              <w:jc w:val="both"/>
              <w:rPr>
                <w:rFonts w:ascii="Times New Roman" w:eastAsia="Times New Roman" w:hAnsi="Times New Roman" w:cs="Times New Roman"/>
                <w:sz w:val="24"/>
                <w:szCs w:val="27"/>
                <w:lang w:val="en-IN" w:eastAsia="en-IN"/>
              </w:rPr>
            </w:pPr>
            <w:r w:rsidRPr="00782C1B">
              <w:rPr>
                <w:rFonts w:ascii="Times New Roman" w:eastAsia="Times New Roman" w:hAnsi="Times New Roman" w:cs="Times New Roman"/>
                <w:sz w:val="24"/>
                <w:szCs w:val="27"/>
                <w:lang w:val="en-IN" w:eastAsia="en-IN"/>
              </w:rPr>
              <w:t>(DUT)</w:t>
            </w:r>
          </w:p>
          <w:p w:rsidR="00DF7696" w:rsidRPr="003E3305" w:rsidRDefault="00DF7696" w:rsidP="00782C1B">
            <w:pPr>
              <w:rPr>
                <w:rFonts w:ascii="Times New Roman" w:hAnsi="Times New Roman" w:cs="Times New Roman"/>
                <w:bCs/>
                <w:sz w:val="24"/>
                <w:szCs w:val="24"/>
              </w:rPr>
            </w:pPr>
          </w:p>
        </w:tc>
        <w:tc>
          <w:tcPr>
            <w:tcW w:w="1351"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685" w:type="dxa"/>
          </w:tcPr>
          <w:p w:rsidR="00DF7696" w:rsidRPr="00D245D8" w:rsidRDefault="00D245D8" w:rsidP="003E3305">
            <w:pPr>
              <w:spacing w:line="360" w:lineRule="auto"/>
              <w:rPr>
                <w:rFonts w:ascii="Times New Roman" w:hAnsi="Times New Roman" w:cs="Times New Roman"/>
                <w:b/>
                <w:sz w:val="24"/>
                <w:szCs w:val="24"/>
              </w:rPr>
            </w:pPr>
            <w:r>
              <w:rPr>
                <w:rFonts w:ascii="Times New Roman" w:hAnsi="Times New Roman" w:cs="Times New Roman"/>
                <w:bCs/>
                <w:sz w:val="24"/>
                <w:szCs w:val="24"/>
              </w:rPr>
              <w:t>8</w:t>
            </w:r>
            <w:r w:rsidRPr="00D245D8">
              <w:rPr>
                <w:rFonts w:ascii="Times New Roman" w:hAnsi="Times New Roman" w:cs="Times New Roman"/>
                <w:bCs/>
                <w:sz w:val="24"/>
                <w:szCs w:val="24"/>
                <w:vertAlign w:val="superscript"/>
              </w:rPr>
              <w:t>th</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w:t>
            </w:r>
            <w:r w:rsidRPr="0006199B">
              <w:rPr>
                <w:rFonts w:ascii="Times New Roman" w:hAnsi="Times New Roman" w:cs="Times New Roman"/>
                <w:bCs/>
                <w:sz w:val="24"/>
                <w:szCs w:val="24"/>
              </w:rPr>
              <w:t>”</w:t>
            </w:r>
            <w:r>
              <w:rPr>
                <w:rFonts w:ascii="Times New Roman" w:hAnsi="Times New Roman" w:cs="Times New Roman"/>
                <w:bCs/>
                <w:sz w:val="24"/>
                <w:szCs w:val="24"/>
              </w:rPr>
              <w:t>section</w:t>
            </w:r>
            <w:proofErr w:type="spellEnd"/>
          </w:p>
        </w:tc>
      </w:tr>
      <w:tr w:rsidR="004C531E" w:rsidRPr="00D245D8" w:rsidTr="004C531E">
        <w:tc>
          <w:tcPr>
            <w:tcW w:w="985" w:type="dxa"/>
          </w:tcPr>
          <w:p w:rsidR="004C531E" w:rsidRPr="00D245D8" w:rsidRDefault="004C531E" w:rsidP="003E3305">
            <w:pPr>
              <w:spacing w:line="360" w:lineRule="auto"/>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4049" w:type="dxa"/>
          </w:tcPr>
          <w:p w:rsidR="004C531E" w:rsidRPr="00D245D8" w:rsidRDefault="00D245D8" w:rsidP="003E3305">
            <w:pPr>
              <w:spacing w:line="360" w:lineRule="auto"/>
              <w:rPr>
                <w:rFonts w:ascii="Times New Roman" w:hAnsi="Times New Roman" w:cs="Times New Roman"/>
                <w:sz w:val="24"/>
                <w:szCs w:val="24"/>
              </w:rPr>
            </w:pPr>
            <w:proofErr w:type="spellStart"/>
            <w:r w:rsidRPr="00D245D8">
              <w:rPr>
                <w:rFonts w:ascii="Times New Roman" w:hAnsi="Times New Roman" w:cs="Times New Roman"/>
                <w:sz w:val="24"/>
                <w:szCs w:val="24"/>
              </w:rPr>
              <w:t>AnupamaJS</w:t>
            </w:r>
            <w:proofErr w:type="spellEnd"/>
          </w:p>
        </w:tc>
        <w:tc>
          <w:tcPr>
            <w:tcW w:w="1351" w:type="dxa"/>
          </w:tcPr>
          <w:p w:rsidR="004C531E" w:rsidRPr="00D245D8" w:rsidRDefault="004C531E" w:rsidP="003E3305">
            <w:pPr>
              <w:spacing w:line="360" w:lineRule="auto"/>
              <w:rPr>
                <w:rFonts w:ascii="Times New Roman" w:hAnsi="Times New Roman" w:cs="Times New Roman"/>
                <w:b/>
                <w:sz w:val="24"/>
                <w:szCs w:val="24"/>
              </w:rPr>
            </w:pPr>
          </w:p>
        </w:tc>
        <w:tc>
          <w:tcPr>
            <w:tcW w:w="3685" w:type="dxa"/>
          </w:tcPr>
          <w:p w:rsidR="004C531E" w:rsidRPr="00D245D8" w:rsidRDefault="004C531E" w:rsidP="003E3305">
            <w:pPr>
              <w:spacing w:line="360" w:lineRule="auto"/>
              <w:rPr>
                <w:rFonts w:ascii="Times New Roman" w:hAnsi="Times New Roman" w:cs="Times New Roman"/>
                <w:b/>
                <w:sz w:val="24"/>
                <w:szCs w:val="24"/>
              </w:rPr>
            </w:pPr>
          </w:p>
        </w:tc>
      </w:tr>
    </w:tbl>
    <w:p w:rsidR="00DF7696" w:rsidRDefault="00DF7696" w:rsidP="00DF7696">
      <w:pPr>
        <w:rPr>
          <w:b/>
          <w:sz w:val="24"/>
          <w:szCs w:val="24"/>
        </w:rPr>
      </w:pPr>
    </w:p>
    <w:tbl>
      <w:tblPr>
        <w:tblStyle w:val="TableGrid"/>
        <w:tblW w:w="10314" w:type="dxa"/>
        <w:tblLook w:val="04A0" w:firstRow="1" w:lastRow="0" w:firstColumn="1" w:lastColumn="0" w:noHBand="0" w:noVBand="1"/>
      </w:tblPr>
      <w:tblGrid>
        <w:gridCol w:w="10456"/>
      </w:tblGrid>
      <w:tr w:rsidR="00DF7696" w:rsidTr="003E3305">
        <w:tc>
          <w:tcPr>
            <w:tcW w:w="10314" w:type="dxa"/>
          </w:tcPr>
          <w:p w:rsidR="00DF7696" w:rsidRPr="002A5564" w:rsidRDefault="00DF7696" w:rsidP="00DF7696">
            <w:pPr>
              <w:jc w:val="center"/>
              <w:rPr>
                <w:rFonts w:ascii="Times New Roman" w:hAnsi="Times New Roman" w:cs="Times New Roman"/>
                <w:b/>
                <w:sz w:val="24"/>
                <w:szCs w:val="24"/>
              </w:rPr>
            </w:pPr>
            <w:r w:rsidRPr="002A5564">
              <w:rPr>
                <w:rFonts w:ascii="Times New Roman" w:hAnsi="Times New Roman" w:cs="Times New Roman"/>
                <w:b/>
                <w:sz w:val="24"/>
                <w:szCs w:val="24"/>
              </w:rPr>
              <w:t>FORENOON SESSION DETAILS</w:t>
            </w:r>
          </w:p>
        </w:tc>
      </w:tr>
      <w:tr w:rsidR="00DF7696" w:rsidTr="003E3305">
        <w:tc>
          <w:tcPr>
            <w:tcW w:w="10314" w:type="dxa"/>
          </w:tcPr>
          <w:p w:rsidR="00172CF2" w:rsidRDefault="005B1631" w:rsidP="003546FE">
            <w:pPr>
              <w:pStyle w:val="NormalWeb"/>
              <w:shd w:val="clear" w:color="auto" w:fill="FFFFFF"/>
              <w:spacing w:before="120" w:after="120" w:line="360" w:lineRule="auto"/>
              <w:jc w:val="both"/>
              <w:rPr>
                <w:rFonts w:eastAsiaTheme="minorHAnsi"/>
                <w:b/>
                <w:szCs w:val="32"/>
                <w:lang w:val="en-US" w:eastAsia="en-US"/>
              </w:rPr>
            </w:pPr>
            <w:r>
              <w:rPr>
                <w:rFonts w:eastAsiaTheme="minorHAnsi"/>
                <w:b/>
                <w:noProof/>
                <w:szCs w:val="32"/>
              </w:rPr>
              <w:drawing>
                <wp:inline distT="0" distB="0" distL="0" distR="0">
                  <wp:extent cx="6408420" cy="2773680"/>
                  <wp:effectExtent l="0" t="0" r="0" b="7620"/>
                  <wp:docPr id="2" name="Picture 2" descr="C:\Users\User\Desktop\WhatsApp Image 2020-06-02 at 7.53.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WhatsApp Image 2020-06-02 at 7.53.53 PM.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8420" cy="2773680"/>
                          </a:xfrm>
                          <a:prstGeom prst="rect">
                            <a:avLst/>
                          </a:prstGeom>
                          <a:noFill/>
                          <a:ln>
                            <a:noFill/>
                          </a:ln>
                        </pic:spPr>
                      </pic:pic>
                    </a:graphicData>
                  </a:graphic>
                </wp:inline>
              </w:drawing>
            </w:r>
          </w:p>
          <w:p w:rsidR="005B1631" w:rsidRPr="005B1631" w:rsidRDefault="005B1631" w:rsidP="005B1631">
            <w:pPr>
              <w:pStyle w:val="NormalWeb"/>
              <w:shd w:val="clear" w:color="auto" w:fill="FFFFFF"/>
              <w:spacing w:after="0" w:line="360" w:lineRule="auto"/>
              <w:jc w:val="both"/>
              <w:rPr>
                <w:bCs/>
              </w:rPr>
            </w:pPr>
            <w:r w:rsidRPr="005B1631">
              <w:rPr>
                <w:bCs/>
              </w:rPr>
              <w:t>The field-programmable gate array (FPGA) is an integrated circuit that consists of internal hardware blocks with user-programmable interconnects to customize operation for a specific application.</w:t>
            </w:r>
          </w:p>
          <w:p w:rsidR="005B1631" w:rsidRPr="005B1631" w:rsidRDefault="005B1631" w:rsidP="005B1631">
            <w:pPr>
              <w:pStyle w:val="NormalWeb"/>
              <w:shd w:val="clear" w:color="auto" w:fill="FFFFFF"/>
              <w:spacing w:after="0" w:line="360" w:lineRule="auto"/>
              <w:jc w:val="both"/>
              <w:rPr>
                <w:b/>
                <w:bCs/>
                <w:sz w:val="32"/>
              </w:rPr>
            </w:pPr>
            <w:r w:rsidRPr="005B1631">
              <w:rPr>
                <w:b/>
                <w:bCs/>
                <w:sz w:val="32"/>
              </w:rPr>
              <w:t>What is FPGA?</w:t>
            </w:r>
          </w:p>
          <w:p w:rsidR="005B1631" w:rsidRDefault="005B1631" w:rsidP="005B1631">
            <w:pPr>
              <w:pStyle w:val="NormalWeb"/>
              <w:shd w:val="clear" w:color="auto" w:fill="FFFFFF"/>
              <w:spacing w:after="0" w:line="360" w:lineRule="auto"/>
              <w:jc w:val="both"/>
              <w:rPr>
                <w:bCs/>
              </w:rPr>
            </w:pPr>
            <w:r w:rsidRPr="005B1631">
              <w:rPr>
                <w:bCs/>
              </w:rPr>
              <w:lastRenderedPageBreak/>
              <w:t xml:space="preserve">The field-programmable gate array (FPGA) is an integrated circuit that consists of internal hardware blocks with user-programmable interconnects to customize operation for a specific application. </w:t>
            </w:r>
            <w:proofErr w:type="gramStart"/>
            <w:r w:rsidRPr="005B1631">
              <w:rPr>
                <w:bCs/>
              </w:rPr>
              <w:t>The interconnects</w:t>
            </w:r>
            <w:proofErr w:type="gramEnd"/>
            <w:r w:rsidRPr="005B1631">
              <w:rPr>
                <w:bCs/>
              </w:rPr>
              <w:t xml:space="preserve"> can readily be reprogrammed, allowing an FPGA to accommodate changes to a design or even support a new application d</w:t>
            </w:r>
            <w:r>
              <w:rPr>
                <w:bCs/>
              </w:rPr>
              <w:t>uring the lifetime of the part.</w:t>
            </w:r>
          </w:p>
          <w:p w:rsidR="00F81CBC" w:rsidRDefault="005B1631" w:rsidP="005B1631">
            <w:pPr>
              <w:pStyle w:val="NormalWeb"/>
              <w:shd w:val="clear" w:color="auto" w:fill="FFFFFF"/>
              <w:spacing w:after="0" w:line="360" w:lineRule="auto"/>
              <w:jc w:val="both"/>
              <w:rPr>
                <w:bCs/>
              </w:rPr>
            </w:pPr>
            <w:r w:rsidRPr="005B1631">
              <w:rPr>
                <w:bCs/>
              </w:rPr>
              <w:t xml:space="preserve">The FPGA has its roots in earlier devices such as programmable read-only memories (PROMs) and programmable logic devices (PLDs). These devices could be programmed either at the factory or in the field, but they used fuse technology (hence, the expression “burning a PROM”) and could not be changed once programmed. In contrast, FPGA stores its configuration information in a re-programmable medium such as static RAM (SRAM) or flash memory. FPGA manufacturers include Intel, Xilinx, Lattice Semiconductor, Microchip Technology and </w:t>
            </w:r>
            <w:proofErr w:type="spellStart"/>
            <w:r w:rsidRPr="005B1631">
              <w:rPr>
                <w:bCs/>
              </w:rPr>
              <w:t>Microsemi</w:t>
            </w:r>
            <w:proofErr w:type="spellEnd"/>
            <w:r w:rsidRPr="005B1631">
              <w:rPr>
                <w:bCs/>
              </w:rPr>
              <w:t>.</w:t>
            </w:r>
          </w:p>
          <w:p w:rsidR="005B1631" w:rsidRPr="005B1631" w:rsidRDefault="005B1631" w:rsidP="005B1631">
            <w:pPr>
              <w:pStyle w:val="NormalWeb"/>
              <w:shd w:val="clear" w:color="auto" w:fill="FFFFFF"/>
              <w:spacing w:after="0" w:line="360" w:lineRule="auto"/>
              <w:jc w:val="both"/>
              <w:rPr>
                <w:color w:val="171C2D"/>
                <w:shd w:val="clear" w:color="auto" w:fill="FFFFFF"/>
              </w:rPr>
            </w:pPr>
            <w:r w:rsidRPr="005B1631">
              <w:rPr>
                <w:color w:val="171C2D"/>
                <w:shd w:val="clear" w:color="auto" w:fill="FFFFFF"/>
              </w:rPr>
              <w:t>Field Programmable Gate Arrays (FPGAs) are semiconductor devices that are based around a matrix of configurable logic blocks (CLBs) connected via programmable interconnects. FPGAs can be reprogrammed to desired application or functionality requirements after manufacturing. This feature distinguishes FPGAs from Application Specific Integrated Circuits (ASICs), which are custom manufactured for specific design tasks. Although one-time programmable (OTP) FPGAs are available, the dominant types are SRAM based which can be reprogrammed as the design evolves.</w:t>
            </w:r>
          </w:p>
          <w:p w:rsidR="005B1631" w:rsidRPr="005B1631" w:rsidRDefault="005B1631" w:rsidP="005B1631">
            <w:pPr>
              <w:pStyle w:val="Heading2"/>
              <w:shd w:val="clear" w:color="auto" w:fill="FFFFFF"/>
              <w:spacing w:before="0" w:beforeAutospacing="0" w:after="225" w:afterAutospacing="0" w:line="360" w:lineRule="auto"/>
              <w:jc w:val="both"/>
              <w:rPr>
                <w:bCs w:val="0"/>
                <w:color w:val="171C2D"/>
                <w:sz w:val="32"/>
                <w:szCs w:val="24"/>
              </w:rPr>
            </w:pPr>
            <w:r w:rsidRPr="005B1631">
              <w:rPr>
                <w:bCs w:val="0"/>
                <w:color w:val="171C2D"/>
                <w:sz w:val="32"/>
                <w:szCs w:val="24"/>
              </w:rPr>
              <w:t>FPGA Applications</w:t>
            </w:r>
          </w:p>
          <w:p w:rsidR="005B1631" w:rsidRPr="005B1631" w:rsidRDefault="005B1631" w:rsidP="005B1631">
            <w:pPr>
              <w:pStyle w:val="NormalWeb"/>
              <w:shd w:val="clear" w:color="auto" w:fill="FFFFFF"/>
              <w:spacing w:before="0" w:beforeAutospacing="0" w:after="225" w:afterAutospacing="0" w:line="360" w:lineRule="auto"/>
              <w:jc w:val="both"/>
              <w:rPr>
                <w:color w:val="171C2D"/>
              </w:rPr>
            </w:pPr>
            <w:r w:rsidRPr="005B1631">
              <w:rPr>
                <w:color w:val="171C2D"/>
              </w:rPr>
              <w:t>Due to their programmable nature, FPGAs are an ideal fit for many different markets. As the industry leader, Xilinx provides comprehensive solutions consisting of FPGA devices, advanced software, and configurable, ready-to-use IP cores for markets and applications such as:</w:t>
            </w:r>
          </w:p>
          <w:p w:rsidR="005B1631" w:rsidRPr="005B1631" w:rsidRDefault="005B1631" w:rsidP="005B1631">
            <w:pPr>
              <w:numPr>
                <w:ilvl w:val="0"/>
                <w:numId w:val="32"/>
              </w:numPr>
              <w:shd w:val="clear" w:color="auto" w:fill="FFFFFF"/>
              <w:spacing w:before="100" w:beforeAutospacing="1" w:after="100" w:afterAutospacing="1" w:line="360" w:lineRule="auto"/>
              <w:jc w:val="both"/>
              <w:rPr>
                <w:rFonts w:ascii="Times New Roman" w:hAnsi="Times New Roman" w:cs="Times New Roman"/>
                <w:sz w:val="24"/>
                <w:szCs w:val="24"/>
              </w:rPr>
            </w:pPr>
            <w:hyperlink r:id="rId7" w:history="1">
              <w:r w:rsidRPr="005B1631">
                <w:rPr>
                  <w:rStyle w:val="Hyperlink"/>
                  <w:rFonts w:ascii="Times New Roman" w:hAnsi="Times New Roman" w:cs="Times New Roman"/>
                  <w:color w:val="auto"/>
                  <w:sz w:val="24"/>
                  <w:szCs w:val="24"/>
                  <w:u w:val="none"/>
                </w:rPr>
                <w:t>Aerospace &amp; Defense</w:t>
              </w:r>
            </w:hyperlink>
            <w:r w:rsidRPr="005B1631">
              <w:rPr>
                <w:rFonts w:ascii="Times New Roman" w:hAnsi="Times New Roman" w:cs="Times New Roman"/>
                <w:sz w:val="24"/>
                <w:szCs w:val="24"/>
              </w:rPr>
              <w:t> - Radiation-tolerant FPGAs along with intellectual property for image processing, waveform generation, and partial reconfiguration for SDRs.</w:t>
            </w:r>
          </w:p>
          <w:p w:rsidR="005B1631" w:rsidRPr="005B1631" w:rsidRDefault="005B1631" w:rsidP="005B1631">
            <w:pPr>
              <w:numPr>
                <w:ilvl w:val="0"/>
                <w:numId w:val="32"/>
              </w:numPr>
              <w:shd w:val="clear" w:color="auto" w:fill="FFFFFF"/>
              <w:spacing w:before="100" w:beforeAutospacing="1" w:after="100" w:afterAutospacing="1" w:line="360" w:lineRule="auto"/>
              <w:jc w:val="both"/>
              <w:rPr>
                <w:rFonts w:ascii="Times New Roman" w:hAnsi="Times New Roman" w:cs="Times New Roman"/>
                <w:sz w:val="24"/>
                <w:szCs w:val="24"/>
              </w:rPr>
            </w:pPr>
            <w:hyperlink r:id="rId8" w:history="1">
              <w:r w:rsidRPr="005B1631">
                <w:rPr>
                  <w:rStyle w:val="Hyperlink"/>
                  <w:rFonts w:ascii="Times New Roman" w:hAnsi="Times New Roman" w:cs="Times New Roman"/>
                  <w:color w:val="auto"/>
                  <w:sz w:val="24"/>
                  <w:szCs w:val="24"/>
                  <w:u w:val="none"/>
                </w:rPr>
                <w:t>ASIC Prototyping</w:t>
              </w:r>
            </w:hyperlink>
            <w:r w:rsidRPr="005B1631">
              <w:rPr>
                <w:rFonts w:ascii="Times New Roman" w:hAnsi="Times New Roman" w:cs="Times New Roman"/>
                <w:sz w:val="24"/>
                <w:szCs w:val="24"/>
              </w:rPr>
              <w:t xml:space="preserve"> - ASIC prototyping with FPGAs enables fast and accurate </w:t>
            </w:r>
            <w:proofErr w:type="spellStart"/>
            <w:r w:rsidRPr="005B1631">
              <w:rPr>
                <w:rFonts w:ascii="Times New Roman" w:hAnsi="Times New Roman" w:cs="Times New Roman"/>
                <w:sz w:val="24"/>
                <w:szCs w:val="24"/>
              </w:rPr>
              <w:t>SoC</w:t>
            </w:r>
            <w:proofErr w:type="spellEnd"/>
            <w:r w:rsidRPr="005B1631">
              <w:rPr>
                <w:rFonts w:ascii="Times New Roman" w:hAnsi="Times New Roman" w:cs="Times New Roman"/>
                <w:sz w:val="24"/>
                <w:szCs w:val="24"/>
              </w:rPr>
              <w:t xml:space="preserve"> system modeling and verification of embedded software</w:t>
            </w:r>
          </w:p>
          <w:p w:rsidR="005B1631" w:rsidRPr="005B1631" w:rsidRDefault="005B1631" w:rsidP="005B1631">
            <w:pPr>
              <w:numPr>
                <w:ilvl w:val="0"/>
                <w:numId w:val="32"/>
              </w:numPr>
              <w:shd w:val="clear" w:color="auto" w:fill="FFFFFF"/>
              <w:spacing w:before="100" w:beforeAutospacing="1" w:after="100" w:afterAutospacing="1" w:line="360" w:lineRule="auto"/>
              <w:jc w:val="both"/>
              <w:rPr>
                <w:rFonts w:ascii="Times New Roman" w:hAnsi="Times New Roman" w:cs="Times New Roman"/>
                <w:sz w:val="24"/>
                <w:szCs w:val="24"/>
              </w:rPr>
            </w:pPr>
            <w:hyperlink r:id="rId9" w:history="1">
              <w:r w:rsidRPr="005B1631">
                <w:rPr>
                  <w:rStyle w:val="Hyperlink"/>
                  <w:rFonts w:ascii="Times New Roman" w:hAnsi="Times New Roman" w:cs="Times New Roman"/>
                  <w:color w:val="auto"/>
                  <w:sz w:val="24"/>
                  <w:szCs w:val="24"/>
                  <w:u w:val="none"/>
                </w:rPr>
                <w:t>Audio</w:t>
              </w:r>
            </w:hyperlink>
            <w:r w:rsidRPr="005B1631">
              <w:rPr>
                <w:rFonts w:ascii="Times New Roman" w:hAnsi="Times New Roman" w:cs="Times New Roman"/>
                <w:sz w:val="24"/>
                <w:szCs w:val="24"/>
              </w:rPr>
              <w:t> - Xilinx FPGAs and targeted design platforms enable higher degrees of flexibility, faster time-to-market, and lower overall non-recurring engineering costs (NRE) for a wide range of audio, communications, and multimedia applications.</w:t>
            </w:r>
          </w:p>
          <w:p w:rsidR="005B1631" w:rsidRPr="005B1631" w:rsidRDefault="005B1631" w:rsidP="005B1631">
            <w:pPr>
              <w:numPr>
                <w:ilvl w:val="0"/>
                <w:numId w:val="32"/>
              </w:numPr>
              <w:shd w:val="clear" w:color="auto" w:fill="FFFFFF"/>
              <w:spacing w:before="100" w:beforeAutospacing="1" w:after="100" w:afterAutospacing="1" w:line="360" w:lineRule="auto"/>
              <w:jc w:val="both"/>
              <w:rPr>
                <w:rFonts w:ascii="Times New Roman" w:hAnsi="Times New Roman" w:cs="Times New Roman"/>
                <w:sz w:val="24"/>
                <w:szCs w:val="24"/>
              </w:rPr>
            </w:pPr>
            <w:hyperlink r:id="rId10" w:history="1">
              <w:r w:rsidRPr="005B1631">
                <w:rPr>
                  <w:rStyle w:val="Hyperlink"/>
                  <w:rFonts w:ascii="Times New Roman" w:hAnsi="Times New Roman" w:cs="Times New Roman"/>
                  <w:color w:val="auto"/>
                  <w:sz w:val="24"/>
                  <w:szCs w:val="24"/>
                  <w:u w:val="none"/>
                </w:rPr>
                <w:t>Automotive</w:t>
              </w:r>
            </w:hyperlink>
            <w:r w:rsidRPr="005B1631">
              <w:rPr>
                <w:rFonts w:ascii="Times New Roman" w:hAnsi="Times New Roman" w:cs="Times New Roman"/>
                <w:sz w:val="24"/>
                <w:szCs w:val="24"/>
              </w:rPr>
              <w:t> - Automotive silicon and IP solutions for gateway and driver assistance systems, comfort, convenience, and in-vehicle infotainment. - </w:t>
            </w:r>
            <w:hyperlink r:id="rId11" w:history="1">
              <w:r w:rsidRPr="005B1631">
                <w:rPr>
                  <w:rStyle w:val="Hyperlink"/>
                  <w:rFonts w:ascii="Times New Roman" w:hAnsi="Times New Roman" w:cs="Times New Roman"/>
                  <w:color w:val="auto"/>
                  <w:sz w:val="24"/>
                  <w:szCs w:val="24"/>
                  <w:u w:val="none"/>
                </w:rPr>
                <w:t xml:space="preserve">Learn how Xilinx FPGA's enable </w:t>
              </w:r>
              <w:r w:rsidRPr="005B1631">
                <w:rPr>
                  <w:rStyle w:val="Hyperlink"/>
                  <w:rFonts w:ascii="Times New Roman" w:hAnsi="Times New Roman" w:cs="Times New Roman"/>
                  <w:color w:val="auto"/>
                  <w:sz w:val="24"/>
                  <w:szCs w:val="24"/>
                  <w:u w:val="none"/>
                </w:rPr>
                <w:lastRenderedPageBreak/>
                <w:t>Automotive Systems</w:t>
              </w:r>
            </w:hyperlink>
          </w:p>
          <w:p w:rsidR="005B1631" w:rsidRPr="005B1631" w:rsidRDefault="005B1631" w:rsidP="005B1631">
            <w:pPr>
              <w:numPr>
                <w:ilvl w:val="0"/>
                <w:numId w:val="32"/>
              </w:numPr>
              <w:shd w:val="clear" w:color="auto" w:fill="FFFFFF"/>
              <w:spacing w:before="100" w:beforeAutospacing="1" w:after="100" w:afterAutospacing="1" w:line="360" w:lineRule="auto"/>
              <w:jc w:val="both"/>
              <w:rPr>
                <w:rFonts w:ascii="Times New Roman" w:hAnsi="Times New Roman" w:cs="Times New Roman"/>
                <w:sz w:val="24"/>
                <w:szCs w:val="24"/>
              </w:rPr>
            </w:pPr>
            <w:hyperlink r:id="rId12" w:history="1">
              <w:r w:rsidRPr="005B1631">
                <w:rPr>
                  <w:rStyle w:val="Hyperlink"/>
                  <w:rFonts w:ascii="Times New Roman" w:hAnsi="Times New Roman" w:cs="Times New Roman"/>
                  <w:color w:val="auto"/>
                  <w:sz w:val="24"/>
                  <w:szCs w:val="24"/>
                  <w:u w:val="none"/>
                </w:rPr>
                <w:t>Broadcast &amp; Pro AV</w:t>
              </w:r>
            </w:hyperlink>
            <w:r w:rsidRPr="005B1631">
              <w:rPr>
                <w:rFonts w:ascii="Times New Roman" w:hAnsi="Times New Roman" w:cs="Times New Roman"/>
                <w:sz w:val="24"/>
                <w:szCs w:val="24"/>
              </w:rPr>
              <w:t> - Adapt to changing requirements faster and lengthen product life cycles with Broadcast Targeted Design Platforms and solutions for high-end professional broadcast systems.</w:t>
            </w:r>
          </w:p>
          <w:p w:rsidR="005B1631" w:rsidRPr="005B1631" w:rsidRDefault="005B1631" w:rsidP="005B1631">
            <w:pPr>
              <w:numPr>
                <w:ilvl w:val="0"/>
                <w:numId w:val="32"/>
              </w:numPr>
              <w:shd w:val="clear" w:color="auto" w:fill="FFFFFF"/>
              <w:spacing w:before="100" w:beforeAutospacing="1" w:after="100" w:afterAutospacing="1" w:line="360" w:lineRule="auto"/>
              <w:jc w:val="both"/>
              <w:rPr>
                <w:rFonts w:ascii="Times New Roman" w:hAnsi="Times New Roman" w:cs="Times New Roman"/>
                <w:sz w:val="24"/>
                <w:szCs w:val="24"/>
              </w:rPr>
            </w:pPr>
            <w:hyperlink r:id="rId13" w:history="1">
              <w:r w:rsidRPr="005B1631">
                <w:rPr>
                  <w:rStyle w:val="Hyperlink"/>
                  <w:rFonts w:ascii="Times New Roman" w:hAnsi="Times New Roman" w:cs="Times New Roman"/>
                  <w:color w:val="auto"/>
                  <w:sz w:val="24"/>
                  <w:szCs w:val="24"/>
                  <w:u w:val="none"/>
                </w:rPr>
                <w:t>Consumer Electronics</w:t>
              </w:r>
            </w:hyperlink>
            <w:r w:rsidRPr="005B1631">
              <w:rPr>
                <w:rFonts w:ascii="Times New Roman" w:hAnsi="Times New Roman" w:cs="Times New Roman"/>
                <w:sz w:val="24"/>
                <w:szCs w:val="24"/>
              </w:rPr>
              <w:t> - Cost-effective solutions enabling next generation, full-featured consumer applications, such as converged handsets, digital flat panel displays, information appliances, home networking, and residential set top boxes.</w:t>
            </w:r>
          </w:p>
          <w:p w:rsidR="005B1631" w:rsidRPr="005B1631" w:rsidRDefault="005B1631" w:rsidP="005B1631">
            <w:pPr>
              <w:numPr>
                <w:ilvl w:val="0"/>
                <w:numId w:val="32"/>
              </w:numPr>
              <w:shd w:val="clear" w:color="auto" w:fill="FFFFFF"/>
              <w:spacing w:before="100" w:beforeAutospacing="1" w:after="100" w:afterAutospacing="1" w:line="360" w:lineRule="auto"/>
              <w:jc w:val="both"/>
              <w:rPr>
                <w:rFonts w:ascii="Times New Roman" w:hAnsi="Times New Roman" w:cs="Times New Roman"/>
                <w:sz w:val="24"/>
                <w:szCs w:val="24"/>
              </w:rPr>
            </w:pPr>
            <w:hyperlink r:id="rId14" w:history="1">
              <w:r w:rsidRPr="005B1631">
                <w:rPr>
                  <w:rStyle w:val="Hyperlink"/>
                  <w:rFonts w:ascii="Times New Roman" w:hAnsi="Times New Roman" w:cs="Times New Roman"/>
                  <w:color w:val="auto"/>
                  <w:sz w:val="24"/>
                  <w:szCs w:val="24"/>
                  <w:u w:val="none"/>
                </w:rPr>
                <w:t>Data Center</w:t>
              </w:r>
            </w:hyperlink>
            <w:r w:rsidRPr="005B1631">
              <w:rPr>
                <w:rFonts w:ascii="Times New Roman" w:hAnsi="Times New Roman" w:cs="Times New Roman"/>
                <w:sz w:val="24"/>
                <w:szCs w:val="24"/>
              </w:rPr>
              <w:t> - Designed for high-bandwidth, low-latency servers, networking, and storage applications to bring higher value into cloud deployments.</w:t>
            </w:r>
          </w:p>
          <w:p w:rsidR="005B1631" w:rsidRPr="005B1631" w:rsidRDefault="005B1631" w:rsidP="005B1631">
            <w:pPr>
              <w:numPr>
                <w:ilvl w:val="0"/>
                <w:numId w:val="32"/>
              </w:numPr>
              <w:shd w:val="clear" w:color="auto" w:fill="FFFFFF"/>
              <w:spacing w:before="100" w:beforeAutospacing="1" w:after="100" w:afterAutospacing="1" w:line="360" w:lineRule="auto"/>
              <w:jc w:val="both"/>
              <w:rPr>
                <w:rFonts w:ascii="Times New Roman" w:hAnsi="Times New Roman" w:cs="Times New Roman"/>
                <w:sz w:val="24"/>
                <w:szCs w:val="24"/>
              </w:rPr>
            </w:pPr>
            <w:hyperlink r:id="rId15" w:history="1">
              <w:r w:rsidRPr="005B1631">
                <w:rPr>
                  <w:rStyle w:val="Hyperlink"/>
                  <w:rFonts w:ascii="Times New Roman" w:hAnsi="Times New Roman" w:cs="Times New Roman"/>
                  <w:color w:val="auto"/>
                  <w:sz w:val="24"/>
                  <w:szCs w:val="24"/>
                  <w:u w:val="none"/>
                </w:rPr>
                <w:t>High Performance Computing and Data Storage</w:t>
              </w:r>
            </w:hyperlink>
            <w:r w:rsidRPr="005B1631">
              <w:rPr>
                <w:rFonts w:ascii="Times New Roman" w:hAnsi="Times New Roman" w:cs="Times New Roman"/>
                <w:sz w:val="24"/>
                <w:szCs w:val="24"/>
              </w:rPr>
              <w:t> - Solutions for Network Attached Storage (NAS), Storage Area Network (SAN), servers, and storage appliances.</w:t>
            </w:r>
          </w:p>
          <w:p w:rsidR="005B1631" w:rsidRPr="005B1631" w:rsidRDefault="005B1631" w:rsidP="005B1631">
            <w:pPr>
              <w:numPr>
                <w:ilvl w:val="0"/>
                <w:numId w:val="32"/>
              </w:numPr>
              <w:shd w:val="clear" w:color="auto" w:fill="FFFFFF"/>
              <w:spacing w:before="100" w:beforeAutospacing="1" w:after="100" w:afterAutospacing="1" w:line="360" w:lineRule="auto"/>
              <w:jc w:val="both"/>
              <w:rPr>
                <w:rFonts w:ascii="Times New Roman" w:hAnsi="Times New Roman" w:cs="Times New Roman"/>
                <w:sz w:val="24"/>
                <w:szCs w:val="24"/>
              </w:rPr>
            </w:pPr>
            <w:hyperlink r:id="rId16" w:history="1">
              <w:r w:rsidRPr="005B1631">
                <w:rPr>
                  <w:rStyle w:val="Hyperlink"/>
                  <w:rFonts w:ascii="Times New Roman" w:hAnsi="Times New Roman" w:cs="Times New Roman"/>
                  <w:color w:val="auto"/>
                  <w:sz w:val="24"/>
                  <w:szCs w:val="24"/>
                  <w:u w:val="none"/>
                </w:rPr>
                <w:t>Industrial</w:t>
              </w:r>
            </w:hyperlink>
            <w:r w:rsidRPr="005B1631">
              <w:rPr>
                <w:rFonts w:ascii="Times New Roman" w:hAnsi="Times New Roman" w:cs="Times New Roman"/>
                <w:sz w:val="24"/>
                <w:szCs w:val="24"/>
              </w:rPr>
              <w:t> - Xilinx FPGAs and targeted design platforms for Industrial, Scientific and Medical (ISM) enable higher degrees of flexibility, faster time-to-market, and lower overall non-recurring engineering costs (NRE) for a wide range of applications such as industrial imaging and surveillance, industrial automation, and medical imaging equipment.</w:t>
            </w:r>
          </w:p>
          <w:p w:rsidR="005B1631" w:rsidRPr="005B1631" w:rsidRDefault="005B1631" w:rsidP="005B1631">
            <w:pPr>
              <w:numPr>
                <w:ilvl w:val="0"/>
                <w:numId w:val="32"/>
              </w:numPr>
              <w:shd w:val="clear" w:color="auto" w:fill="FFFFFF"/>
              <w:spacing w:before="100" w:beforeAutospacing="1" w:after="100" w:afterAutospacing="1" w:line="360" w:lineRule="auto"/>
              <w:jc w:val="both"/>
              <w:rPr>
                <w:rFonts w:ascii="Times New Roman" w:hAnsi="Times New Roman" w:cs="Times New Roman"/>
                <w:sz w:val="24"/>
                <w:szCs w:val="24"/>
              </w:rPr>
            </w:pPr>
            <w:hyperlink r:id="rId17" w:history="1">
              <w:r w:rsidRPr="005B1631">
                <w:rPr>
                  <w:rStyle w:val="Hyperlink"/>
                  <w:rFonts w:ascii="Times New Roman" w:hAnsi="Times New Roman" w:cs="Times New Roman"/>
                  <w:color w:val="auto"/>
                  <w:sz w:val="24"/>
                  <w:szCs w:val="24"/>
                  <w:u w:val="none"/>
                </w:rPr>
                <w:t>Medical</w:t>
              </w:r>
            </w:hyperlink>
            <w:r w:rsidRPr="005B1631">
              <w:rPr>
                <w:rFonts w:ascii="Times New Roman" w:hAnsi="Times New Roman" w:cs="Times New Roman"/>
                <w:sz w:val="24"/>
                <w:szCs w:val="24"/>
              </w:rPr>
              <w:t xml:space="preserve"> - For diagnostic, monitoring, and therapy applications, the </w:t>
            </w:r>
            <w:proofErr w:type="spellStart"/>
            <w:r w:rsidRPr="005B1631">
              <w:rPr>
                <w:rFonts w:ascii="Times New Roman" w:hAnsi="Times New Roman" w:cs="Times New Roman"/>
                <w:sz w:val="24"/>
                <w:szCs w:val="24"/>
              </w:rPr>
              <w:t>Virtex</w:t>
            </w:r>
            <w:proofErr w:type="spellEnd"/>
            <w:r w:rsidRPr="005B1631">
              <w:rPr>
                <w:rFonts w:ascii="Times New Roman" w:hAnsi="Times New Roman" w:cs="Times New Roman"/>
                <w:sz w:val="24"/>
                <w:szCs w:val="24"/>
              </w:rPr>
              <w:t xml:space="preserve"> FPGA and Spartan® FPGA families can be used to meet a range of processing, display, and I/O interface requirements.</w:t>
            </w:r>
          </w:p>
          <w:p w:rsidR="005B1631" w:rsidRPr="005B1631" w:rsidRDefault="005B1631" w:rsidP="005B1631">
            <w:pPr>
              <w:numPr>
                <w:ilvl w:val="0"/>
                <w:numId w:val="32"/>
              </w:numPr>
              <w:shd w:val="clear" w:color="auto" w:fill="FFFFFF"/>
              <w:spacing w:before="100" w:beforeAutospacing="1" w:after="100" w:afterAutospacing="1" w:line="360" w:lineRule="auto"/>
              <w:jc w:val="both"/>
              <w:rPr>
                <w:rFonts w:ascii="Times New Roman" w:hAnsi="Times New Roman" w:cs="Times New Roman"/>
                <w:sz w:val="24"/>
                <w:szCs w:val="24"/>
              </w:rPr>
            </w:pPr>
            <w:r w:rsidRPr="005B1631">
              <w:rPr>
                <w:rFonts w:ascii="Times New Roman" w:hAnsi="Times New Roman" w:cs="Times New Roman"/>
                <w:sz w:val="24"/>
                <w:szCs w:val="24"/>
              </w:rPr>
              <w:t>Security - Xilinx offers solutions that meet the evolving needs of security applications, from access control to surveillance and safety systems.</w:t>
            </w:r>
          </w:p>
          <w:p w:rsidR="005B1631" w:rsidRPr="005B1631" w:rsidRDefault="005B1631" w:rsidP="005B1631">
            <w:pPr>
              <w:numPr>
                <w:ilvl w:val="0"/>
                <w:numId w:val="32"/>
              </w:numPr>
              <w:shd w:val="clear" w:color="auto" w:fill="FFFFFF"/>
              <w:spacing w:before="100" w:beforeAutospacing="1" w:after="100" w:afterAutospacing="1" w:line="360" w:lineRule="auto"/>
              <w:jc w:val="both"/>
              <w:rPr>
                <w:rFonts w:ascii="Times New Roman" w:hAnsi="Times New Roman" w:cs="Times New Roman"/>
                <w:sz w:val="24"/>
                <w:szCs w:val="24"/>
              </w:rPr>
            </w:pPr>
            <w:hyperlink r:id="rId18" w:history="1">
              <w:r w:rsidRPr="005B1631">
                <w:rPr>
                  <w:rStyle w:val="Hyperlink"/>
                  <w:rFonts w:ascii="Times New Roman" w:hAnsi="Times New Roman" w:cs="Times New Roman"/>
                  <w:color w:val="auto"/>
                  <w:sz w:val="24"/>
                  <w:szCs w:val="24"/>
                  <w:u w:val="none"/>
                </w:rPr>
                <w:t>Video &amp; Image Processing</w:t>
              </w:r>
            </w:hyperlink>
            <w:r w:rsidRPr="005B1631">
              <w:rPr>
                <w:rFonts w:ascii="Times New Roman" w:hAnsi="Times New Roman" w:cs="Times New Roman"/>
                <w:sz w:val="24"/>
                <w:szCs w:val="24"/>
              </w:rPr>
              <w:t> - Xilinx FPGAs and targeted design platforms enable higher degrees of flexibility, faster time-to-market, and lower overall non-recurring engineering costs (NRE) for a wide range of video and imaging applications.</w:t>
            </w:r>
          </w:p>
          <w:p w:rsidR="005B1631" w:rsidRPr="005B1631" w:rsidRDefault="005B1631" w:rsidP="005B1631">
            <w:pPr>
              <w:numPr>
                <w:ilvl w:val="0"/>
                <w:numId w:val="32"/>
              </w:numPr>
              <w:shd w:val="clear" w:color="auto" w:fill="FFFFFF"/>
              <w:spacing w:before="100" w:beforeAutospacing="1" w:after="100" w:afterAutospacing="1" w:line="360" w:lineRule="auto"/>
              <w:jc w:val="both"/>
              <w:rPr>
                <w:rFonts w:ascii="Times New Roman" w:hAnsi="Times New Roman" w:cs="Times New Roman"/>
                <w:sz w:val="24"/>
                <w:szCs w:val="24"/>
              </w:rPr>
            </w:pPr>
            <w:hyperlink r:id="rId19" w:history="1">
              <w:r w:rsidRPr="005B1631">
                <w:rPr>
                  <w:rStyle w:val="Hyperlink"/>
                  <w:rFonts w:ascii="Times New Roman" w:hAnsi="Times New Roman" w:cs="Times New Roman"/>
                  <w:color w:val="auto"/>
                  <w:sz w:val="24"/>
                  <w:szCs w:val="24"/>
                  <w:u w:val="none"/>
                </w:rPr>
                <w:t>Wired Communications</w:t>
              </w:r>
            </w:hyperlink>
            <w:r w:rsidRPr="005B1631">
              <w:rPr>
                <w:rFonts w:ascii="Times New Roman" w:hAnsi="Times New Roman" w:cs="Times New Roman"/>
                <w:sz w:val="24"/>
                <w:szCs w:val="24"/>
              </w:rPr>
              <w:t xml:space="preserve"> - End-to-end solutions for the Reprogrammable Networking </w:t>
            </w:r>
            <w:proofErr w:type="spellStart"/>
            <w:r w:rsidRPr="005B1631">
              <w:rPr>
                <w:rFonts w:ascii="Times New Roman" w:hAnsi="Times New Roman" w:cs="Times New Roman"/>
                <w:sz w:val="24"/>
                <w:szCs w:val="24"/>
              </w:rPr>
              <w:t>Linecard</w:t>
            </w:r>
            <w:proofErr w:type="spellEnd"/>
            <w:r w:rsidRPr="005B1631">
              <w:rPr>
                <w:rFonts w:ascii="Times New Roman" w:hAnsi="Times New Roman" w:cs="Times New Roman"/>
                <w:sz w:val="24"/>
                <w:szCs w:val="24"/>
              </w:rPr>
              <w:t xml:space="preserve"> Packet Processing, Framer/MAC, serial backplanes, and more</w:t>
            </w:r>
          </w:p>
          <w:p w:rsidR="005B1631" w:rsidRDefault="005B1631" w:rsidP="005B1631">
            <w:pPr>
              <w:numPr>
                <w:ilvl w:val="0"/>
                <w:numId w:val="32"/>
              </w:numPr>
              <w:shd w:val="clear" w:color="auto" w:fill="FFFFFF"/>
              <w:spacing w:before="100" w:beforeAutospacing="1" w:after="100" w:afterAutospacing="1" w:line="360" w:lineRule="auto"/>
              <w:jc w:val="both"/>
              <w:rPr>
                <w:rFonts w:ascii="Times New Roman" w:hAnsi="Times New Roman" w:cs="Times New Roman"/>
                <w:sz w:val="24"/>
                <w:szCs w:val="24"/>
              </w:rPr>
            </w:pPr>
            <w:hyperlink r:id="rId20" w:history="1">
              <w:r w:rsidRPr="005B1631">
                <w:rPr>
                  <w:rStyle w:val="Hyperlink"/>
                  <w:rFonts w:ascii="Times New Roman" w:hAnsi="Times New Roman" w:cs="Times New Roman"/>
                  <w:color w:val="auto"/>
                  <w:sz w:val="24"/>
                  <w:szCs w:val="24"/>
                  <w:u w:val="none"/>
                </w:rPr>
                <w:t>Wireless Communications</w:t>
              </w:r>
            </w:hyperlink>
            <w:r w:rsidRPr="005B1631">
              <w:rPr>
                <w:rFonts w:ascii="Times New Roman" w:hAnsi="Times New Roman" w:cs="Times New Roman"/>
                <w:sz w:val="24"/>
                <w:szCs w:val="24"/>
              </w:rPr>
              <w:t xml:space="preserve"> - RF, base band, connectivity, transport and networking solutions for wireless equipment, addressing standards such as WCDMA, HSDPA, </w:t>
            </w:r>
            <w:proofErr w:type="spellStart"/>
            <w:r w:rsidRPr="005B1631">
              <w:rPr>
                <w:rFonts w:ascii="Times New Roman" w:hAnsi="Times New Roman" w:cs="Times New Roman"/>
                <w:sz w:val="24"/>
                <w:szCs w:val="24"/>
              </w:rPr>
              <w:t>WiMAX</w:t>
            </w:r>
            <w:proofErr w:type="spellEnd"/>
            <w:r w:rsidRPr="005B1631">
              <w:rPr>
                <w:rFonts w:ascii="Times New Roman" w:hAnsi="Times New Roman" w:cs="Times New Roman"/>
                <w:sz w:val="24"/>
                <w:szCs w:val="24"/>
              </w:rPr>
              <w:t xml:space="preserve"> and others.</w:t>
            </w:r>
          </w:p>
          <w:p w:rsidR="00801CC9" w:rsidRDefault="00801CC9" w:rsidP="00801CC9">
            <w:pPr>
              <w:shd w:val="clear" w:color="auto" w:fill="FFFFFF"/>
              <w:spacing w:before="100" w:beforeAutospacing="1" w:after="100" w:afterAutospacing="1" w:line="360" w:lineRule="auto"/>
              <w:jc w:val="both"/>
              <w:rPr>
                <w:bCs/>
              </w:rPr>
            </w:pPr>
          </w:p>
          <w:p w:rsidR="00801CC9" w:rsidRPr="00801CC9" w:rsidRDefault="00801CC9" w:rsidP="00801CC9">
            <w:pPr>
              <w:shd w:val="clear" w:color="auto" w:fill="FFFFFF"/>
              <w:spacing w:before="100" w:beforeAutospacing="1" w:after="100" w:afterAutospacing="1" w:line="360" w:lineRule="auto"/>
              <w:jc w:val="both"/>
              <w:rPr>
                <w:rFonts w:ascii="Times New Roman" w:hAnsi="Times New Roman" w:cs="Times New Roman"/>
                <w:b/>
                <w:sz w:val="36"/>
                <w:szCs w:val="24"/>
              </w:rPr>
            </w:pPr>
            <w:r w:rsidRPr="00801CC9">
              <w:rPr>
                <w:rFonts w:ascii="Times New Roman" w:hAnsi="Times New Roman" w:cs="Times New Roman"/>
                <w:b/>
                <w:bCs/>
                <w:sz w:val="32"/>
              </w:rPr>
              <w:t>FPGA architecture</w:t>
            </w:r>
          </w:p>
          <w:p w:rsidR="005B1631" w:rsidRDefault="005B1631" w:rsidP="005B1631">
            <w:pPr>
              <w:pStyle w:val="NormalWeb"/>
              <w:shd w:val="clear" w:color="auto" w:fill="FFFFFF"/>
              <w:spacing w:after="0" w:line="360" w:lineRule="auto"/>
              <w:jc w:val="both"/>
              <w:rPr>
                <w:bCs/>
              </w:rPr>
            </w:pPr>
            <w:r>
              <w:rPr>
                <w:bCs/>
                <w:noProof/>
              </w:rPr>
              <w:lastRenderedPageBreak/>
              <w:drawing>
                <wp:inline distT="0" distB="0" distL="0" distR="0" wp14:anchorId="62160591" wp14:editId="01E06E96">
                  <wp:extent cx="6339840" cy="3329940"/>
                  <wp:effectExtent l="0" t="0" r="3810" b="3810"/>
                  <wp:docPr id="3" name="Picture 3" descr="C:\Users\User\Downloads\WhatsApp Image 2020-06-02 at 8.09.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WhatsApp Image 2020-06-02 at 8.09.12 P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9840" cy="3329940"/>
                          </a:xfrm>
                          <a:prstGeom prst="rect">
                            <a:avLst/>
                          </a:prstGeom>
                          <a:noFill/>
                          <a:ln>
                            <a:noFill/>
                          </a:ln>
                        </pic:spPr>
                      </pic:pic>
                    </a:graphicData>
                  </a:graphic>
                </wp:inline>
              </w:drawing>
            </w:r>
          </w:p>
          <w:p w:rsidR="005B1631" w:rsidRPr="005B1631" w:rsidRDefault="005B1631" w:rsidP="005B1631">
            <w:pPr>
              <w:pStyle w:val="NormalWeb"/>
              <w:shd w:val="clear" w:color="auto" w:fill="FFFFFF"/>
              <w:spacing w:after="0" w:line="360" w:lineRule="auto"/>
              <w:jc w:val="both"/>
              <w:rPr>
                <w:bCs/>
              </w:rPr>
            </w:pPr>
            <w:r w:rsidRPr="005B1631">
              <w:rPr>
                <w:bCs/>
              </w:rPr>
              <w:t>A basic FPGA architecture consists of thousands of fundamental elements called configurable logic blocks (CLBs) surrounded by a system of programmable interconnects, called a fabric, that routes signals between CLBs. Input/output (I/O) blocks interface between the FPGA and external devices.</w:t>
            </w:r>
          </w:p>
          <w:p w:rsidR="005B1631" w:rsidRPr="005B1631" w:rsidRDefault="005B1631" w:rsidP="005B1631">
            <w:pPr>
              <w:pStyle w:val="NormalWeb"/>
              <w:shd w:val="clear" w:color="auto" w:fill="FFFFFF"/>
              <w:spacing w:after="0" w:line="360" w:lineRule="auto"/>
              <w:jc w:val="both"/>
              <w:rPr>
                <w:bCs/>
              </w:rPr>
            </w:pPr>
          </w:p>
          <w:p w:rsidR="005B1631" w:rsidRDefault="005B1631" w:rsidP="005B1631">
            <w:pPr>
              <w:pStyle w:val="NormalWeb"/>
              <w:shd w:val="clear" w:color="auto" w:fill="FFFFFF"/>
              <w:spacing w:after="0" w:line="360" w:lineRule="auto"/>
              <w:jc w:val="both"/>
              <w:rPr>
                <w:bCs/>
              </w:rPr>
            </w:pPr>
            <w:r w:rsidRPr="005B1631">
              <w:rPr>
                <w:bCs/>
              </w:rPr>
              <w:t>Depending on the manufacturer, the CLB may also be referred to as a logic block (LB), a logic element (LE) or a logic cell (LC).</w:t>
            </w:r>
          </w:p>
          <w:p w:rsidR="00801CC9" w:rsidRDefault="00801CC9" w:rsidP="00801CC9">
            <w:pPr>
              <w:pStyle w:val="NormalWeb"/>
              <w:shd w:val="clear" w:color="auto" w:fill="FFFFFF"/>
              <w:spacing w:after="0" w:line="360" w:lineRule="auto"/>
              <w:jc w:val="both"/>
              <w:rPr>
                <w:bCs/>
              </w:rPr>
            </w:pPr>
            <w:r>
              <w:rPr>
                <w:bCs/>
              </w:rPr>
              <w:t xml:space="preserve">An individual CLB </w:t>
            </w:r>
            <w:r w:rsidRPr="00801CC9">
              <w:rPr>
                <w:bCs/>
              </w:rPr>
              <w:t>is made up of several logic blocks. A lookup table (LUT) is a characteristic feature of an FPGA. An LUT stores a predefined list of logic outputs for any combination of inputs: LUTs with four to six input bits are widely used. Standard logic functions such as multiplexers (mux), full adders (FAs) and flip-flops are also common.</w:t>
            </w:r>
            <w:r>
              <w:rPr>
                <w:bCs/>
              </w:rPr>
              <w:t xml:space="preserve"> T</w:t>
            </w:r>
            <w:r w:rsidRPr="00801CC9">
              <w:rPr>
                <w:bCs/>
              </w:rPr>
              <w:t xml:space="preserve">he number and arrangement of components in the CLB varies by device; the simplified example in Figure 2 contains two three-input LUTs (1), an FA (3) and a D-type flip-flop (5), plus a standard mux (2) and two </w:t>
            </w:r>
            <w:proofErr w:type="spellStart"/>
            <w:r w:rsidRPr="00801CC9">
              <w:rPr>
                <w:bCs/>
              </w:rPr>
              <w:t>muxes</w:t>
            </w:r>
            <w:proofErr w:type="spellEnd"/>
            <w:r w:rsidRPr="00801CC9">
              <w:rPr>
                <w:bCs/>
              </w:rPr>
              <w:t>, (4) and (6), that are conf</w:t>
            </w:r>
            <w:r>
              <w:rPr>
                <w:bCs/>
              </w:rPr>
              <w:t xml:space="preserve">igured during FPGA programming. </w:t>
            </w:r>
            <w:r w:rsidRPr="00801CC9">
              <w:rPr>
                <w:bCs/>
              </w:rPr>
              <w:t xml:space="preserve">This simplified CLB has two modes of operation. In normal mode, the LUTs are combined with Mux 2 to form a four-input LUT; in arithmetic mode, the LUT outputs are fed as inputs to the FA together with a carry input from another CLB. Mux 4 selects between the FA output </w:t>
            </w:r>
            <w:proofErr w:type="gramStart"/>
            <w:r w:rsidRPr="00801CC9">
              <w:rPr>
                <w:bCs/>
              </w:rPr>
              <w:t>or</w:t>
            </w:r>
            <w:proofErr w:type="gramEnd"/>
            <w:r w:rsidRPr="00801CC9">
              <w:rPr>
                <w:bCs/>
              </w:rPr>
              <w:t xml:space="preserve"> the LUT output. Mux 6 determines whether the operation is asynchronous or synchronized to the </w:t>
            </w:r>
            <w:r>
              <w:rPr>
                <w:bCs/>
              </w:rPr>
              <w:t xml:space="preserve">FPGA clock via the D flip-flop. </w:t>
            </w:r>
            <w:r w:rsidRPr="00801CC9">
              <w:rPr>
                <w:bCs/>
              </w:rPr>
              <w:t xml:space="preserve">Current-generation FPGAs include more complex CLBs capable of multiple operations with a </w:t>
            </w:r>
            <w:r w:rsidRPr="00801CC9">
              <w:rPr>
                <w:bCs/>
              </w:rPr>
              <w:lastRenderedPageBreak/>
              <w:t>single block; CLBs can combine for more complex operations such as multipliers, registers, counters and even digital signal processing (DSP) functions.</w:t>
            </w:r>
          </w:p>
          <w:p w:rsidR="00782C1B" w:rsidRDefault="00782C1B" w:rsidP="00801CC9">
            <w:pPr>
              <w:pStyle w:val="NormalWeb"/>
              <w:shd w:val="clear" w:color="auto" w:fill="FFFFFF"/>
              <w:spacing w:after="0" w:line="360" w:lineRule="auto"/>
              <w:jc w:val="both"/>
              <w:rPr>
                <w:bCs/>
              </w:rPr>
            </w:pPr>
            <w:r>
              <w:rPr>
                <w:bCs/>
                <w:noProof/>
              </w:rPr>
              <w:drawing>
                <wp:inline distT="0" distB="0" distL="0" distR="0">
                  <wp:extent cx="6324600" cy="2522220"/>
                  <wp:effectExtent l="0" t="0" r="0" b="0"/>
                  <wp:docPr id="5" name="Picture 5" descr="C:\Users\User\Downloads\WhatsApp Image 2020-06-02 at 8.22.24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WhatsApp Image 2020-06-02 at 8.22.24 PM (4).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4600" cy="2522220"/>
                          </a:xfrm>
                          <a:prstGeom prst="rect">
                            <a:avLst/>
                          </a:prstGeom>
                          <a:noFill/>
                          <a:ln>
                            <a:noFill/>
                          </a:ln>
                        </pic:spPr>
                      </pic:pic>
                    </a:graphicData>
                  </a:graphic>
                </wp:inline>
              </w:drawing>
            </w:r>
          </w:p>
          <w:p w:rsidR="00782C1B" w:rsidRDefault="00782C1B" w:rsidP="00801CC9">
            <w:pPr>
              <w:pStyle w:val="NormalWeb"/>
              <w:shd w:val="clear" w:color="auto" w:fill="FFFFFF"/>
              <w:spacing w:after="0" w:line="360" w:lineRule="auto"/>
              <w:jc w:val="both"/>
              <w:rPr>
                <w:b/>
                <w:bCs/>
                <w:sz w:val="32"/>
              </w:rPr>
            </w:pPr>
            <w:r>
              <w:rPr>
                <w:b/>
                <w:bCs/>
                <w:noProof/>
                <w:sz w:val="32"/>
              </w:rPr>
              <w:drawing>
                <wp:inline distT="0" distB="0" distL="0" distR="0">
                  <wp:extent cx="6324600" cy="2811780"/>
                  <wp:effectExtent l="0" t="0" r="0" b="7620"/>
                  <wp:docPr id="6" name="Picture 6" descr="C:\Users\User\Downloads\WhatsApp Image 2020-06-02 at 8.22.24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WhatsApp Image 2020-06-02 at 8.22.24 PM (3).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4600" cy="2811780"/>
                          </a:xfrm>
                          <a:prstGeom prst="rect">
                            <a:avLst/>
                          </a:prstGeom>
                          <a:noFill/>
                          <a:ln>
                            <a:noFill/>
                          </a:ln>
                        </pic:spPr>
                      </pic:pic>
                    </a:graphicData>
                  </a:graphic>
                </wp:inline>
              </w:drawing>
            </w:r>
          </w:p>
          <w:p w:rsidR="00782C1B" w:rsidRPr="00782C1B" w:rsidRDefault="00782C1B" w:rsidP="00801CC9">
            <w:pPr>
              <w:pStyle w:val="NormalWeb"/>
              <w:shd w:val="clear" w:color="auto" w:fill="FFFFFF"/>
              <w:spacing w:after="0" w:line="360" w:lineRule="auto"/>
              <w:jc w:val="both"/>
              <w:rPr>
                <w:b/>
                <w:bCs/>
                <w:sz w:val="32"/>
              </w:rPr>
            </w:pPr>
            <w:r w:rsidRPr="00782C1B">
              <w:rPr>
                <w:b/>
                <w:bCs/>
                <w:sz w:val="32"/>
              </w:rPr>
              <w:t>HDL</w:t>
            </w:r>
          </w:p>
          <w:p w:rsidR="00801CC9" w:rsidRDefault="00801CC9" w:rsidP="00801CC9">
            <w:pPr>
              <w:pStyle w:val="NormalWeb"/>
              <w:shd w:val="clear" w:color="auto" w:fill="FFFFFF"/>
              <w:spacing w:after="0" w:line="360" w:lineRule="auto"/>
              <w:jc w:val="both"/>
              <w:rPr>
                <w:bCs/>
              </w:rPr>
            </w:pPr>
            <w:r w:rsidRPr="00801CC9">
              <w:rPr>
                <w:bCs/>
              </w:rPr>
              <w:t xml:space="preserve">In computer engineering, a hardware description language (HDL) is a specialized computer language used to describe the structure and </w:t>
            </w:r>
            <w:proofErr w:type="spellStart"/>
            <w:r w:rsidRPr="00801CC9">
              <w:rPr>
                <w:bCs/>
              </w:rPr>
              <w:t>behavior</w:t>
            </w:r>
            <w:proofErr w:type="spellEnd"/>
            <w:r w:rsidRPr="00801CC9">
              <w:rPr>
                <w:bCs/>
              </w:rPr>
              <w:t xml:space="preserve"> of electronic circuits, and most co</w:t>
            </w:r>
            <w:r w:rsidR="00782C1B">
              <w:rPr>
                <w:bCs/>
              </w:rPr>
              <w:t xml:space="preserve">mmonly, digital logic circuits. </w:t>
            </w:r>
            <w:r w:rsidRPr="00801CC9">
              <w:rPr>
                <w:bCs/>
              </w:rPr>
              <w:t xml:space="preserve">A hardware description language enables a precise, formal description of an electronic circuit that allows for the automated analysis and simulation of an electronic circuit. It also allows for the synthesis of an HDL description into a </w:t>
            </w:r>
            <w:proofErr w:type="spellStart"/>
            <w:r w:rsidRPr="00801CC9">
              <w:rPr>
                <w:bCs/>
              </w:rPr>
              <w:t>netlist</w:t>
            </w:r>
            <w:proofErr w:type="spellEnd"/>
            <w:r w:rsidRPr="00801CC9">
              <w:rPr>
                <w:bCs/>
              </w:rPr>
              <w:t xml:space="preserve"> (a specification of physical electronic components and how they are connected </w:t>
            </w:r>
            <w:r w:rsidRPr="00801CC9">
              <w:rPr>
                <w:bCs/>
              </w:rPr>
              <w:lastRenderedPageBreak/>
              <w:t>together), which can then be placed and routed to produce the set of masks used t</w:t>
            </w:r>
            <w:r w:rsidR="00782C1B">
              <w:rPr>
                <w:bCs/>
              </w:rPr>
              <w:t xml:space="preserve">o create an integrated circuit. </w:t>
            </w:r>
            <w:r w:rsidRPr="00801CC9">
              <w:rPr>
                <w:bCs/>
              </w:rPr>
              <w:t>A hardware description language looks much like a programming language such as C or ALGOL; it is a textual description consisting of expressions, statements and control structures. One important difference between most programming languages and HDLs is that HDLs explici</w:t>
            </w:r>
            <w:r w:rsidR="00782C1B">
              <w:rPr>
                <w:bCs/>
              </w:rPr>
              <w:t xml:space="preserve">tly include the notion of time. </w:t>
            </w:r>
            <w:r w:rsidRPr="00801CC9">
              <w:rPr>
                <w:bCs/>
              </w:rPr>
              <w:t>HDLs form an integral part of electronic design automation (EDA) systems, especially for complex circuits, such as application-specific integrated circuits, microprocessors, and programmable logic devices.</w:t>
            </w:r>
          </w:p>
          <w:p w:rsidR="00801CC9" w:rsidRPr="00782C1B" w:rsidRDefault="00801CC9" w:rsidP="00782C1B">
            <w:pPr>
              <w:pStyle w:val="Heading1"/>
              <w:spacing w:before="0" w:line="360" w:lineRule="auto"/>
              <w:jc w:val="both"/>
              <w:rPr>
                <w:rFonts w:ascii="Times New Roman" w:hAnsi="Times New Roman" w:cs="Times New Roman"/>
                <w:bCs w:val="0"/>
                <w:color w:val="auto"/>
                <w:sz w:val="32"/>
                <w:szCs w:val="24"/>
              </w:rPr>
            </w:pPr>
            <w:r w:rsidRPr="00782C1B">
              <w:rPr>
                <w:rFonts w:ascii="Times New Roman" w:hAnsi="Times New Roman" w:cs="Times New Roman"/>
                <w:bCs w:val="0"/>
                <w:color w:val="auto"/>
                <w:sz w:val="32"/>
                <w:szCs w:val="24"/>
              </w:rPr>
              <w:t>Verilog Introduction</w:t>
            </w:r>
          </w:p>
          <w:p w:rsidR="00F81CBC" w:rsidRPr="00782C1B" w:rsidRDefault="00F81CBC" w:rsidP="00782C1B">
            <w:pPr>
              <w:spacing w:line="360" w:lineRule="auto"/>
              <w:jc w:val="both"/>
              <w:rPr>
                <w:rFonts w:ascii="Times New Roman" w:hAnsi="Times New Roman" w:cs="Times New Roman"/>
                <w:bCs/>
                <w:sz w:val="24"/>
                <w:szCs w:val="24"/>
              </w:rPr>
            </w:pPr>
          </w:p>
          <w:p w:rsidR="00801CC9" w:rsidRPr="00801CC9" w:rsidRDefault="00801CC9" w:rsidP="00782C1B">
            <w:pPr>
              <w:spacing w:before="120" w:after="144" w:line="360" w:lineRule="auto"/>
              <w:ind w:left="48" w:right="48"/>
              <w:jc w:val="both"/>
              <w:rPr>
                <w:rFonts w:ascii="Times New Roman" w:eastAsia="Times New Roman" w:hAnsi="Times New Roman" w:cs="Times New Roman"/>
                <w:color w:val="000000"/>
                <w:sz w:val="24"/>
                <w:szCs w:val="24"/>
                <w:lang w:val="en-IN" w:eastAsia="en-IN"/>
              </w:rPr>
            </w:pPr>
            <w:r w:rsidRPr="00801CC9">
              <w:rPr>
                <w:rFonts w:ascii="Times New Roman" w:eastAsia="Times New Roman" w:hAnsi="Times New Roman" w:cs="Times New Roman"/>
                <w:color w:val="000000"/>
                <w:sz w:val="24"/>
                <w:szCs w:val="24"/>
                <w:lang w:val="en-IN" w:eastAsia="en-IN"/>
              </w:rPr>
              <w:t>Verilog is a HARDWARE DESCRIPTION LANGUAGE (HDL). It is a language used for describing a digital system like a network switch or a microprocessor or a memory or a flip−flop. It means, by using a HDL we can describe any digital hardware at any level. Designs, which are described in HDL are independent of technology, very easy for designing and debugging, and are normally more useful than schematics, particularly for large circuits.</w:t>
            </w:r>
          </w:p>
          <w:p w:rsidR="00801CC9" w:rsidRPr="00801CC9" w:rsidRDefault="00801CC9" w:rsidP="00782C1B">
            <w:pPr>
              <w:spacing w:before="120" w:after="144" w:line="360" w:lineRule="auto"/>
              <w:ind w:left="48" w:right="48"/>
              <w:jc w:val="both"/>
              <w:rPr>
                <w:rFonts w:ascii="Times New Roman" w:eastAsia="Times New Roman" w:hAnsi="Times New Roman" w:cs="Times New Roman"/>
                <w:color w:val="000000"/>
                <w:sz w:val="24"/>
                <w:szCs w:val="24"/>
                <w:lang w:val="en-IN" w:eastAsia="en-IN"/>
              </w:rPr>
            </w:pPr>
            <w:r w:rsidRPr="00801CC9">
              <w:rPr>
                <w:rFonts w:ascii="Times New Roman" w:eastAsia="Times New Roman" w:hAnsi="Times New Roman" w:cs="Times New Roman"/>
                <w:color w:val="000000"/>
                <w:sz w:val="24"/>
                <w:szCs w:val="24"/>
                <w:lang w:val="en-IN" w:eastAsia="en-IN"/>
              </w:rPr>
              <w:t>Verilog supports a design at many levels of abstraction. The major three are −</w:t>
            </w:r>
          </w:p>
          <w:p w:rsidR="00801CC9" w:rsidRPr="00801CC9" w:rsidRDefault="00801CC9" w:rsidP="00782C1B">
            <w:pPr>
              <w:numPr>
                <w:ilvl w:val="0"/>
                <w:numId w:val="33"/>
              </w:numPr>
              <w:spacing w:before="100" w:beforeAutospacing="1" w:after="75" w:line="360" w:lineRule="auto"/>
              <w:jc w:val="both"/>
              <w:rPr>
                <w:rFonts w:ascii="Times New Roman" w:eastAsia="Times New Roman" w:hAnsi="Times New Roman" w:cs="Times New Roman"/>
                <w:sz w:val="24"/>
                <w:szCs w:val="24"/>
                <w:lang w:val="en-IN" w:eastAsia="en-IN"/>
              </w:rPr>
            </w:pPr>
            <w:proofErr w:type="spellStart"/>
            <w:r w:rsidRPr="00801CC9">
              <w:rPr>
                <w:rFonts w:ascii="Times New Roman" w:eastAsia="Times New Roman" w:hAnsi="Times New Roman" w:cs="Times New Roman"/>
                <w:sz w:val="24"/>
                <w:szCs w:val="24"/>
                <w:lang w:val="en-IN" w:eastAsia="en-IN"/>
              </w:rPr>
              <w:t>Behavioral</w:t>
            </w:r>
            <w:proofErr w:type="spellEnd"/>
            <w:r w:rsidRPr="00801CC9">
              <w:rPr>
                <w:rFonts w:ascii="Times New Roman" w:eastAsia="Times New Roman" w:hAnsi="Times New Roman" w:cs="Times New Roman"/>
                <w:sz w:val="24"/>
                <w:szCs w:val="24"/>
                <w:lang w:val="en-IN" w:eastAsia="en-IN"/>
              </w:rPr>
              <w:t xml:space="preserve"> level</w:t>
            </w:r>
          </w:p>
          <w:p w:rsidR="00801CC9" w:rsidRPr="00801CC9" w:rsidRDefault="00801CC9" w:rsidP="00782C1B">
            <w:pPr>
              <w:numPr>
                <w:ilvl w:val="0"/>
                <w:numId w:val="33"/>
              </w:numPr>
              <w:spacing w:before="100" w:beforeAutospacing="1" w:after="75" w:line="360" w:lineRule="auto"/>
              <w:jc w:val="both"/>
              <w:rPr>
                <w:rFonts w:ascii="Times New Roman" w:eastAsia="Times New Roman" w:hAnsi="Times New Roman" w:cs="Times New Roman"/>
                <w:sz w:val="24"/>
                <w:szCs w:val="24"/>
                <w:lang w:val="en-IN" w:eastAsia="en-IN"/>
              </w:rPr>
            </w:pPr>
            <w:r w:rsidRPr="00801CC9">
              <w:rPr>
                <w:rFonts w:ascii="Times New Roman" w:eastAsia="Times New Roman" w:hAnsi="Times New Roman" w:cs="Times New Roman"/>
                <w:sz w:val="24"/>
                <w:szCs w:val="24"/>
                <w:lang w:val="en-IN" w:eastAsia="en-IN"/>
              </w:rPr>
              <w:t>Register-transfer level</w:t>
            </w:r>
          </w:p>
          <w:p w:rsidR="00801CC9" w:rsidRPr="00801CC9" w:rsidRDefault="00801CC9" w:rsidP="00782C1B">
            <w:pPr>
              <w:numPr>
                <w:ilvl w:val="0"/>
                <w:numId w:val="33"/>
              </w:numPr>
              <w:spacing w:before="100" w:beforeAutospacing="1" w:after="75" w:line="360" w:lineRule="auto"/>
              <w:jc w:val="both"/>
              <w:rPr>
                <w:rFonts w:ascii="Times New Roman" w:eastAsia="Times New Roman" w:hAnsi="Times New Roman" w:cs="Times New Roman"/>
                <w:sz w:val="24"/>
                <w:szCs w:val="24"/>
                <w:lang w:val="en-IN" w:eastAsia="en-IN"/>
              </w:rPr>
            </w:pPr>
            <w:r w:rsidRPr="00801CC9">
              <w:rPr>
                <w:rFonts w:ascii="Times New Roman" w:eastAsia="Times New Roman" w:hAnsi="Times New Roman" w:cs="Times New Roman"/>
                <w:sz w:val="24"/>
                <w:szCs w:val="24"/>
                <w:lang w:val="en-IN" w:eastAsia="en-IN"/>
              </w:rPr>
              <w:t>Gate level</w:t>
            </w:r>
          </w:p>
          <w:p w:rsidR="00801CC9" w:rsidRPr="00801CC9" w:rsidRDefault="00801CC9" w:rsidP="00782C1B">
            <w:pPr>
              <w:spacing w:before="100" w:beforeAutospacing="1" w:after="100" w:afterAutospacing="1" w:line="360" w:lineRule="auto"/>
              <w:jc w:val="both"/>
              <w:outlineLvl w:val="1"/>
              <w:rPr>
                <w:rFonts w:ascii="Times New Roman" w:eastAsia="Times New Roman" w:hAnsi="Times New Roman" w:cs="Times New Roman"/>
                <w:b/>
                <w:sz w:val="24"/>
                <w:szCs w:val="24"/>
                <w:lang w:val="en-IN" w:eastAsia="en-IN"/>
              </w:rPr>
            </w:pPr>
            <w:proofErr w:type="spellStart"/>
            <w:r w:rsidRPr="00801CC9">
              <w:rPr>
                <w:rFonts w:ascii="Times New Roman" w:eastAsia="Times New Roman" w:hAnsi="Times New Roman" w:cs="Times New Roman"/>
                <w:b/>
                <w:sz w:val="24"/>
                <w:szCs w:val="24"/>
                <w:lang w:val="en-IN" w:eastAsia="en-IN"/>
              </w:rPr>
              <w:t>Behavioral</w:t>
            </w:r>
            <w:proofErr w:type="spellEnd"/>
            <w:r w:rsidRPr="00801CC9">
              <w:rPr>
                <w:rFonts w:ascii="Times New Roman" w:eastAsia="Times New Roman" w:hAnsi="Times New Roman" w:cs="Times New Roman"/>
                <w:b/>
                <w:sz w:val="24"/>
                <w:szCs w:val="24"/>
                <w:lang w:val="en-IN" w:eastAsia="en-IN"/>
              </w:rPr>
              <w:t xml:space="preserve"> level</w:t>
            </w:r>
          </w:p>
          <w:p w:rsidR="00801CC9" w:rsidRPr="00801CC9" w:rsidRDefault="00801CC9" w:rsidP="00782C1B">
            <w:pPr>
              <w:spacing w:before="120" w:after="144" w:line="360" w:lineRule="auto"/>
              <w:ind w:left="48" w:right="48"/>
              <w:jc w:val="both"/>
              <w:rPr>
                <w:rFonts w:ascii="Times New Roman" w:eastAsia="Times New Roman" w:hAnsi="Times New Roman" w:cs="Times New Roman"/>
                <w:color w:val="000000"/>
                <w:sz w:val="24"/>
                <w:szCs w:val="24"/>
                <w:lang w:val="en-IN" w:eastAsia="en-IN"/>
              </w:rPr>
            </w:pPr>
            <w:r w:rsidRPr="00801CC9">
              <w:rPr>
                <w:rFonts w:ascii="Times New Roman" w:eastAsia="Times New Roman" w:hAnsi="Times New Roman" w:cs="Times New Roman"/>
                <w:color w:val="000000"/>
                <w:sz w:val="24"/>
                <w:szCs w:val="24"/>
                <w:lang w:val="en-IN" w:eastAsia="en-IN"/>
              </w:rPr>
              <w:t>This level describes a system by concurrent algorithms (Behavioural). Every algorithm is sequential, which means it consists of a set of instructions that are executed one by one. Functions, tasks and blocks are the main elements. There is no regard to the structural realization of the design.</w:t>
            </w:r>
          </w:p>
          <w:p w:rsidR="00801CC9" w:rsidRPr="00801CC9" w:rsidRDefault="00801CC9" w:rsidP="00782C1B">
            <w:pPr>
              <w:spacing w:before="100" w:beforeAutospacing="1" w:after="100" w:afterAutospacing="1" w:line="360" w:lineRule="auto"/>
              <w:jc w:val="both"/>
              <w:outlineLvl w:val="1"/>
              <w:rPr>
                <w:rFonts w:ascii="Times New Roman" w:eastAsia="Times New Roman" w:hAnsi="Times New Roman" w:cs="Times New Roman"/>
                <w:b/>
                <w:sz w:val="24"/>
                <w:szCs w:val="24"/>
                <w:lang w:val="en-IN" w:eastAsia="en-IN"/>
              </w:rPr>
            </w:pPr>
            <w:r w:rsidRPr="00801CC9">
              <w:rPr>
                <w:rFonts w:ascii="Times New Roman" w:eastAsia="Times New Roman" w:hAnsi="Times New Roman" w:cs="Times New Roman"/>
                <w:b/>
                <w:sz w:val="24"/>
                <w:szCs w:val="24"/>
                <w:lang w:val="en-IN" w:eastAsia="en-IN"/>
              </w:rPr>
              <w:t>Register−Transfer Level</w:t>
            </w:r>
          </w:p>
          <w:p w:rsidR="00801CC9" w:rsidRPr="00801CC9" w:rsidRDefault="00801CC9" w:rsidP="00782C1B">
            <w:pPr>
              <w:spacing w:before="120" w:after="144" w:line="360" w:lineRule="auto"/>
              <w:ind w:left="48" w:right="48"/>
              <w:jc w:val="both"/>
              <w:rPr>
                <w:rFonts w:ascii="Times New Roman" w:eastAsia="Times New Roman" w:hAnsi="Times New Roman" w:cs="Times New Roman"/>
                <w:color w:val="000000"/>
                <w:sz w:val="24"/>
                <w:szCs w:val="24"/>
                <w:lang w:val="en-IN" w:eastAsia="en-IN"/>
              </w:rPr>
            </w:pPr>
            <w:r w:rsidRPr="00801CC9">
              <w:rPr>
                <w:rFonts w:ascii="Times New Roman" w:eastAsia="Times New Roman" w:hAnsi="Times New Roman" w:cs="Times New Roman"/>
                <w:color w:val="000000"/>
                <w:sz w:val="24"/>
                <w:szCs w:val="24"/>
                <w:lang w:val="en-IN" w:eastAsia="en-IN"/>
              </w:rPr>
              <w:t>Designs using the Register−Transfer Level specify the characteristics of a circuit using operations and the transfer of data between the registers. Modern definition of an RTL code is "Any code that is synthesizable is called RTL code".</w:t>
            </w:r>
          </w:p>
          <w:p w:rsidR="00801CC9" w:rsidRPr="00801CC9" w:rsidRDefault="00801CC9" w:rsidP="00782C1B">
            <w:pPr>
              <w:spacing w:before="100" w:beforeAutospacing="1" w:after="100" w:afterAutospacing="1" w:line="360" w:lineRule="auto"/>
              <w:jc w:val="both"/>
              <w:outlineLvl w:val="1"/>
              <w:rPr>
                <w:rFonts w:ascii="Times New Roman" w:eastAsia="Times New Roman" w:hAnsi="Times New Roman" w:cs="Times New Roman"/>
                <w:b/>
                <w:sz w:val="24"/>
                <w:szCs w:val="24"/>
                <w:lang w:val="en-IN" w:eastAsia="en-IN"/>
              </w:rPr>
            </w:pPr>
            <w:r w:rsidRPr="00801CC9">
              <w:rPr>
                <w:rFonts w:ascii="Times New Roman" w:eastAsia="Times New Roman" w:hAnsi="Times New Roman" w:cs="Times New Roman"/>
                <w:b/>
                <w:sz w:val="24"/>
                <w:szCs w:val="24"/>
                <w:lang w:val="en-IN" w:eastAsia="en-IN"/>
              </w:rPr>
              <w:lastRenderedPageBreak/>
              <w:t>Gate Level</w:t>
            </w:r>
          </w:p>
          <w:p w:rsidR="00801CC9" w:rsidRPr="00782C1B" w:rsidRDefault="00801CC9" w:rsidP="00782C1B">
            <w:pPr>
              <w:spacing w:before="120" w:after="144" w:line="360" w:lineRule="auto"/>
              <w:ind w:left="48" w:right="48"/>
              <w:jc w:val="both"/>
              <w:rPr>
                <w:rFonts w:ascii="Times New Roman" w:eastAsia="Times New Roman" w:hAnsi="Times New Roman" w:cs="Times New Roman"/>
                <w:color w:val="000000"/>
                <w:sz w:val="24"/>
                <w:szCs w:val="24"/>
                <w:lang w:val="en-IN" w:eastAsia="en-IN"/>
              </w:rPr>
            </w:pPr>
            <w:r w:rsidRPr="00801CC9">
              <w:rPr>
                <w:rFonts w:ascii="Times New Roman" w:eastAsia="Times New Roman" w:hAnsi="Times New Roman" w:cs="Times New Roman"/>
                <w:color w:val="000000"/>
                <w:sz w:val="24"/>
                <w:szCs w:val="24"/>
                <w:lang w:val="en-IN" w:eastAsia="en-IN"/>
              </w:rPr>
              <w:t xml:space="preserve">Within the logical level, the characteristics of a system are described by logical links and their timing properties. All signals are discrete signals. They can only have definite logical values (`0', `1', `X', `Z`). The usable operations are predefined logic primitives (basic gates). Gate level modelling may not be a right idea for logic design. Gate level code is generated using tools like synthesis tools and his </w:t>
            </w:r>
            <w:proofErr w:type="spellStart"/>
            <w:r w:rsidRPr="00801CC9">
              <w:rPr>
                <w:rFonts w:ascii="Times New Roman" w:eastAsia="Times New Roman" w:hAnsi="Times New Roman" w:cs="Times New Roman"/>
                <w:color w:val="000000"/>
                <w:sz w:val="24"/>
                <w:szCs w:val="24"/>
                <w:lang w:val="en-IN" w:eastAsia="en-IN"/>
              </w:rPr>
              <w:t>netlist</w:t>
            </w:r>
            <w:proofErr w:type="spellEnd"/>
            <w:r w:rsidRPr="00801CC9">
              <w:rPr>
                <w:rFonts w:ascii="Times New Roman" w:eastAsia="Times New Roman" w:hAnsi="Times New Roman" w:cs="Times New Roman"/>
                <w:color w:val="000000"/>
                <w:sz w:val="24"/>
                <w:szCs w:val="24"/>
                <w:lang w:val="en-IN" w:eastAsia="en-IN"/>
              </w:rPr>
              <w:t xml:space="preserve"> is used for gate level simulation and for backend.</w:t>
            </w:r>
          </w:p>
          <w:p w:rsidR="00782C1B" w:rsidRPr="00801CC9" w:rsidRDefault="00782C1B" w:rsidP="00801CC9">
            <w:pPr>
              <w:spacing w:before="120" w:after="144"/>
              <w:ind w:left="48" w:right="48"/>
              <w:jc w:val="both"/>
              <w:rPr>
                <w:rFonts w:ascii="Arial" w:eastAsia="Times New Roman" w:hAnsi="Arial" w:cs="Arial"/>
                <w:color w:val="000000"/>
                <w:sz w:val="24"/>
                <w:szCs w:val="24"/>
                <w:lang w:val="en-IN" w:eastAsia="en-IN"/>
              </w:rPr>
            </w:pPr>
            <w:r>
              <w:rPr>
                <w:rFonts w:ascii="Arial" w:eastAsia="Times New Roman" w:hAnsi="Arial" w:cs="Arial"/>
                <w:noProof/>
                <w:color w:val="000000"/>
                <w:sz w:val="24"/>
                <w:szCs w:val="24"/>
                <w:lang w:val="en-IN" w:eastAsia="en-IN"/>
              </w:rPr>
              <w:drawing>
                <wp:inline distT="0" distB="0" distL="0" distR="0">
                  <wp:extent cx="6278880" cy="2750820"/>
                  <wp:effectExtent l="0" t="0" r="7620" b="0"/>
                  <wp:docPr id="7" name="Picture 7" descr="C:\Users\User\Downloads\WhatsApp Image 2020-06-02 at 8.22.24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WhatsApp Image 2020-06-02 at 8.22.24 PM (2).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8880" cy="2750820"/>
                          </a:xfrm>
                          <a:prstGeom prst="rect">
                            <a:avLst/>
                          </a:prstGeom>
                          <a:noFill/>
                          <a:ln>
                            <a:noFill/>
                          </a:ln>
                        </pic:spPr>
                      </pic:pic>
                    </a:graphicData>
                  </a:graphic>
                </wp:inline>
              </w:drawing>
            </w:r>
          </w:p>
          <w:p w:rsidR="00F81CBC" w:rsidRDefault="00F81CBC" w:rsidP="00F81CBC">
            <w:pPr>
              <w:spacing w:line="360" w:lineRule="auto"/>
              <w:jc w:val="both"/>
              <w:rPr>
                <w:rFonts w:ascii="Times New Roman" w:hAnsi="Times New Roman" w:cs="Times New Roman"/>
                <w:b/>
                <w:bCs/>
                <w:sz w:val="24"/>
                <w:szCs w:val="24"/>
              </w:rPr>
            </w:pPr>
          </w:p>
          <w:p w:rsidR="00F81CBC" w:rsidRDefault="00782C1B" w:rsidP="00F81CBC">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drawing>
                <wp:inline distT="0" distB="0" distL="0" distR="0">
                  <wp:extent cx="6502400" cy="3657600"/>
                  <wp:effectExtent l="0" t="0" r="0" b="0"/>
                  <wp:docPr id="8" name="Picture 8" descr="C:\Users\User\Downloads\WhatsApp Image 2020-06-02 at 8.22.2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WhatsApp Image 2020-06-02 at 8.22.24 PM (1).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02400" cy="3657600"/>
                          </a:xfrm>
                          <a:prstGeom prst="rect">
                            <a:avLst/>
                          </a:prstGeom>
                          <a:noFill/>
                          <a:ln>
                            <a:noFill/>
                          </a:ln>
                        </pic:spPr>
                      </pic:pic>
                    </a:graphicData>
                  </a:graphic>
                </wp:inline>
              </w:drawing>
            </w:r>
          </w:p>
          <w:p w:rsidR="00782C1B" w:rsidRPr="00782C1B" w:rsidRDefault="00782C1B" w:rsidP="00782C1B">
            <w:pPr>
              <w:pStyle w:val="NormalWeb"/>
              <w:shd w:val="clear" w:color="auto" w:fill="FFFFFF"/>
              <w:spacing w:before="0" w:beforeAutospacing="0" w:after="390" w:afterAutospacing="0" w:line="360" w:lineRule="auto"/>
              <w:jc w:val="both"/>
            </w:pPr>
            <w:r w:rsidRPr="00782C1B">
              <w:rPr>
                <w:rStyle w:val="Strong"/>
                <w:b w:val="0"/>
              </w:rPr>
              <w:t>Test benches</w:t>
            </w:r>
            <w:r w:rsidRPr="00782C1B">
              <w:t> are used to simulate your design without the need of any physical hardware. The biggest benefit of this is that you can actually inspect every signal that is in your design. This definitely can be a time saver when your alternatives are staring at the code, or loading it onto the FPGA and probing the few signals brought out to the external pins. However, you don't get this all for free. Before you can simulate your design you must first write a </w:t>
            </w:r>
            <w:r w:rsidRPr="00782C1B">
              <w:rPr>
                <w:rStyle w:val="Strong"/>
                <w:b w:val="0"/>
              </w:rPr>
              <w:t>test bench</w:t>
            </w:r>
            <w:r w:rsidRPr="00782C1B">
              <w:t>.</w:t>
            </w:r>
          </w:p>
          <w:p w:rsidR="00782C1B" w:rsidRPr="00782C1B" w:rsidRDefault="00782C1B" w:rsidP="00782C1B">
            <w:pPr>
              <w:pStyle w:val="Heading3"/>
              <w:shd w:val="clear" w:color="auto" w:fill="FFFFFF"/>
              <w:spacing w:before="270" w:after="180" w:line="360" w:lineRule="auto"/>
              <w:jc w:val="both"/>
              <w:rPr>
                <w:rFonts w:ascii="Times New Roman" w:hAnsi="Times New Roman" w:cs="Times New Roman"/>
                <w:bCs w:val="0"/>
                <w:color w:val="auto"/>
                <w:sz w:val="32"/>
                <w:szCs w:val="24"/>
              </w:rPr>
            </w:pPr>
            <w:r w:rsidRPr="00782C1B">
              <w:rPr>
                <w:rFonts w:ascii="Times New Roman" w:hAnsi="Times New Roman" w:cs="Times New Roman"/>
                <w:bCs w:val="0"/>
                <w:color w:val="auto"/>
                <w:sz w:val="32"/>
                <w:szCs w:val="24"/>
              </w:rPr>
              <w:t>What is a Test Bench</w:t>
            </w:r>
          </w:p>
          <w:p w:rsidR="00782C1B" w:rsidRDefault="00782C1B" w:rsidP="00782C1B">
            <w:pPr>
              <w:pStyle w:val="NormalWeb"/>
              <w:shd w:val="clear" w:color="auto" w:fill="FFFFFF"/>
              <w:spacing w:before="0" w:beforeAutospacing="0" w:after="390" w:afterAutospacing="0" w:line="360" w:lineRule="auto"/>
              <w:jc w:val="both"/>
            </w:pPr>
            <w:r w:rsidRPr="00782C1B">
              <w:t>What exactly is a </w:t>
            </w:r>
            <w:r w:rsidRPr="00782C1B">
              <w:rPr>
                <w:rStyle w:val="Strong"/>
                <w:b w:val="0"/>
              </w:rPr>
              <w:t>test bench</w:t>
            </w:r>
            <w:r w:rsidRPr="00782C1B">
              <w:t>? A test bench is actually just another Verilog file! However, the Verilog you write in a test bench is not quite the same as the Verilog you write in your designs. This is because all the Verilog you plan on using in your hardware design </w:t>
            </w:r>
            <w:r w:rsidRPr="00782C1B">
              <w:rPr>
                <w:rStyle w:val="Strong"/>
                <w:b w:val="0"/>
              </w:rPr>
              <w:t>must be </w:t>
            </w:r>
            <w:r w:rsidRPr="00782C1B">
              <w:t>synthesizable, meaning it has a hardware equivalent. The Verilog you write in a test bench does not need to be synthesizable because</w:t>
            </w:r>
            <w:r w:rsidR="004C43F5">
              <w:t xml:space="preserve"> you will only ever simulate it</w:t>
            </w:r>
          </w:p>
          <w:p w:rsidR="004C43F5" w:rsidRPr="004C43F5" w:rsidRDefault="004C43F5" w:rsidP="004C43F5">
            <w:pPr>
              <w:spacing w:line="360" w:lineRule="auto"/>
              <w:jc w:val="both"/>
              <w:rPr>
                <w:rFonts w:ascii="Times New Roman" w:hAnsi="Times New Roman" w:cs="Times New Roman"/>
                <w:b/>
                <w:sz w:val="24"/>
                <w:szCs w:val="24"/>
              </w:rPr>
            </w:pPr>
            <w:r w:rsidRPr="004C43F5">
              <w:rPr>
                <w:rFonts w:ascii="Times New Roman" w:hAnsi="Times New Roman" w:cs="Times New Roman"/>
                <w:b/>
                <w:sz w:val="24"/>
                <w:szCs w:val="24"/>
              </w:rPr>
              <w:t>TODAY’S TASK :</w:t>
            </w:r>
          </w:p>
          <w:p w:rsidR="004C43F5" w:rsidRPr="004C43F5" w:rsidRDefault="004C43F5" w:rsidP="004C43F5">
            <w:pPr>
              <w:spacing w:line="360" w:lineRule="auto"/>
              <w:jc w:val="both"/>
              <w:rPr>
                <w:rFonts w:ascii="Times New Roman" w:hAnsi="Times New Roman" w:cs="Times New Roman"/>
                <w:bCs/>
                <w:sz w:val="24"/>
                <w:szCs w:val="24"/>
              </w:rPr>
            </w:pPr>
            <w:r w:rsidRPr="004C43F5">
              <w:rPr>
                <w:rFonts w:ascii="Times New Roman" w:hAnsi="Times New Roman" w:cs="Times New Roman"/>
                <w:bCs/>
                <w:sz w:val="24"/>
                <w:szCs w:val="24"/>
              </w:rPr>
              <w:t>I</w:t>
            </w:r>
            <w:r w:rsidRPr="004C43F5">
              <w:rPr>
                <w:rFonts w:ascii="Times New Roman" w:hAnsi="Times New Roman" w:cs="Times New Roman"/>
                <w:b/>
                <w:sz w:val="24"/>
                <w:szCs w:val="24"/>
              </w:rPr>
              <w:t>mplement a 4:1 MUX and write the test bench code to verify the module</w:t>
            </w:r>
          </w:p>
          <w:p w:rsidR="004C43F5" w:rsidRPr="004C43F5" w:rsidRDefault="004C43F5" w:rsidP="004C43F5">
            <w:pPr>
              <w:spacing w:line="360" w:lineRule="auto"/>
              <w:jc w:val="both"/>
              <w:rPr>
                <w:rFonts w:ascii="Times New Roman" w:hAnsi="Times New Roman" w:cs="Times New Roman"/>
                <w:bCs/>
                <w:sz w:val="24"/>
                <w:szCs w:val="24"/>
              </w:rPr>
            </w:pPr>
          </w:p>
          <w:p w:rsidR="004C43F5" w:rsidRPr="004C43F5" w:rsidRDefault="004C43F5" w:rsidP="004C43F5">
            <w:pPr>
              <w:spacing w:line="360" w:lineRule="auto"/>
              <w:jc w:val="both"/>
              <w:rPr>
                <w:rFonts w:ascii="Times New Roman" w:hAnsi="Times New Roman" w:cs="Times New Roman"/>
                <w:bCs/>
                <w:sz w:val="24"/>
                <w:szCs w:val="24"/>
              </w:rPr>
            </w:pPr>
            <w:r w:rsidRPr="004C43F5">
              <w:rPr>
                <w:rFonts w:ascii="Times New Roman" w:hAnsi="Times New Roman" w:cs="Times New Roman"/>
                <w:bCs/>
                <w:sz w:val="24"/>
                <w:szCs w:val="24"/>
              </w:rPr>
              <w:t>STRUCTURAL:</w:t>
            </w:r>
          </w:p>
          <w:p w:rsidR="004C43F5" w:rsidRPr="004C43F5" w:rsidRDefault="004C43F5" w:rsidP="004C43F5">
            <w:pPr>
              <w:spacing w:line="360" w:lineRule="auto"/>
              <w:jc w:val="both"/>
              <w:rPr>
                <w:rFonts w:ascii="Times New Roman" w:hAnsi="Times New Roman" w:cs="Times New Roman"/>
                <w:bCs/>
                <w:sz w:val="24"/>
                <w:szCs w:val="24"/>
              </w:rPr>
            </w:pPr>
          </w:p>
          <w:p w:rsidR="004C43F5" w:rsidRPr="004C43F5" w:rsidRDefault="004C43F5" w:rsidP="004C43F5">
            <w:pPr>
              <w:spacing w:line="360" w:lineRule="auto"/>
              <w:jc w:val="both"/>
              <w:rPr>
                <w:rFonts w:ascii="Times New Roman" w:hAnsi="Times New Roman" w:cs="Times New Roman"/>
                <w:bCs/>
                <w:sz w:val="24"/>
                <w:szCs w:val="24"/>
              </w:rPr>
            </w:pPr>
            <w:r w:rsidRPr="004C43F5">
              <w:rPr>
                <w:rFonts w:ascii="Times New Roman" w:hAnsi="Times New Roman" w:cs="Times New Roman"/>
                <w:bCs/>
                <w:sz w:val="24"/>
                <w:szCs w:val="24"/>
              </w:rPr>
              <w:lastRenderedPageBreak/>
              <w:t xml:space="preserve">module </w:t>
            </w:r>
            <w:proofErr w:type="spellStart"/>
            <w:r w:rsidRPr="004C43F5">
              <w:rPr>
                <w:rFonts w:ascii="Times New Roman" w:hAnsi="Times New Roman" w:cs="Times New Roman"/>
                <w:bCs/>
                <w:sz w:val="24"/>
                <w:szCs w:val="24"/>
              </w:rPr>
              <w:t>and_gate</w:t>
            </w:r>
            <w:proofErr w:type="spellEnd"/>
            <w:r w:rsidRPr="004C43F5">
              <w:rPr>
                <w:rFonts w:ascii="Times New Roman" w:hAnsi="Times New Roman" w:cs="Times New Roman"/>
                <w:bCs/>
                <w:sz w:val="24"/>
                <w:szCs w:val="24"/>
              </w:rPr>
              <w:t>(output a, input b, c, d);</w:t>
            </w:r>
          </w:p>
          <w:p w:rsidR="004C43F5" w:rsidRPr="004C43F5" w:rsidRDefault="004C43F5" w:rsidP="004C43F5">
            <w:pPr>
              <w:spacing w:line="360" w:lineRule="auto"/>
              <w:jc w:val="both"/>
              <w:rPr>
                <w:rFonts w:ascii="Times New Roman" w:hAnsi="Times New Roman" w:cs="Times New Roman"/>
                <w:bCs/>
                <w:sz w:val="24"/>
                <w:szCs w:val="24"/>
              </w:rPr>
            </w:pPr>
            <w:r w:rsidRPr="004C43F5">
              <w:rPr>
                <w:rFonts w:ascii="Times New Roman" w:hAnsi="Times New Roman" w:cs="Times New Roman"/>
                <w:bCs/>
                <w:sz w:val="24"/>
                <w:szCs w:val="24"/>
              </w:rPr>
              <w:t>assign a = b &amp; c &amp; d;</w:t>
            </w:r>
          </w:p>
          <w:p w:rsidR="004C43F5" w:rsidRPr="004C43F5" w:rsidRDefault="004C43F5" w:rsidP="004C43F5">
            <w:pPr>
              <w:spacing w:line="360" w:lineRule="auto"/>
              <w:jc w:val="both"/>
              <w:rPr>
                <w:rFonts w:ascii="Times New Roman" w:hAnsi="Times New Roman" w:cs="Times New Roman"/>
                <w:bCs/>
                <w:sz w:val="24"/>
                <w:szCs w:val="24"/>
              </w:rPr>
            </w:pPr>
            <w:proofErr w:type="spellStart"/>
            <w:r w:rsidRPr="004C43F5">
              <w:rPr>
                <w:rFonts w:ascii="Times New Roman" w:hAnsi="Times New Roman" w:cs="Times New Roman"/>
                <w:bCs/>
                <w:sz w:val="24"/>
                <w:szCs w:val="24"/>
              </w:rPr>
              <w:t>endmodule</w:t>
            </w:r>
            <w:proofErr w:type="spellEnd"/>
          </w:p>
          <w:p w:rsidR="004C43F5" w:rsidRPr="004C43F5" w:rsidRDefault="004C43F5" w:rsidP="004C43F5">
            <w:pPr>
              <w:spacing w:line="360" w:lineRule="auto"/>
              <w:jc w:val="both"/>
              <w:rPr>
                <w:rFonts w:ascii="Times New Roman" w:hAnsi="Times New Roman" w:cs="Times New Roman"/>
                <w:bCs/>
                <w:sz w:val="24"/>
                <w:szCs w:val="24"/>
              </w:rPr>
            </w:pPr>
            <w:r w:rsidRPr="004C43F5">
              <w:rPr>
                <w:rFonts w:ascii="Times New Roman" w:hAnsi="Times New Roman" w:cs="Times New Roman"/>
                <w:bCs/>
                <w:sz w:val="24"/>
                <w:szCs w:val="24"/>
              </w:rPr>
              <w:t xml:space="preserve">module </w:t>
            </w:r>
            <w:proofErr w:type="spellStart"/>
            <w:r w:rsidRPr="004C43F5">
              <w:rPr>
                <w:rFonts w:ascii="Times New Roman" w:hAnsi="Times New Roman" w:cs="Times New Roman"/>
                <w:bCs/>
                <w:sz w:val="24"/>
                <w:szCs w:val="24"/>
              </w:rPr>
              <w:t>not_gate</w:t>
            </w:r>
            <w:proofErr w:type="spellEnd"/>
            <w:r w:rsidRPr="004C43F5">
              <w:rPr>
                <w:rFonts w:ascii="Times New Roman" w:hAnsi="Times New Roman" w:cs="Times New Roman"/>
                <w:bCs/>
                <w:sz w:val="24"/>
                <w:szCs w:val="24"/>
              </w:rPr>
              <w:t>(output f, input e);</w:t>
            </w:r>
          </w:p>
          <w:p w:rsidR="004C43F5" w:rsidRPr="004C43F5" w:rsidRDefault="004C43F5" w:rsidP="004C43F5">
            <w:pPr>
              <w:spacing w:line="360" w:lineRule="auto"/>
              <w:jc w:val="both"/>
              <w:rPr>
                <w:rFonts w:ascii="Times New Roman" w:hAnsi="Times New Roman" w:cs="Times New Roman"/>
                <w:bCs/>
                <w:sz w:val="24"/>
                <w:szCs w:val="24"/>
              </w:rPr>
            </w:pPr>
            <w:r w:rsidRPr="004C43F5">
              <w:rPr>
                <w:rFonts w:ascii="Times New Roman" w:hAnsi="Times New Roman" w:cs="Times New Roman"/>
                <w:bCs/>
                <w:sz w:val="24"/>
                <w:szCs w:val="24"/>
              </w:rPr>
              <w:t>assign e = ~ f;</w:t>
            </w:r>
          </w:p>
          <w:p w:rsidR="004C43F5" w:rsidRPr="004C43F5" w:rsidRDefault="004C43F5" w:rsidP="004C43F5">
            <w:pPr>
              <w:spacing w:line="360" w:lineRule="auto"/>
              <w:jc w:val="both"/>
              <w:rPr>
                <w:rFonts w:ascii="Times New Roman" w:hAnsi="Times New Roman" w:cs="Times New Roman"/>
                <w:bCs/>
                <w:sz w:val="24"/>
                <w:szCs w:val="24"/>
              </w:rPr>
            </w:pPr>
            <w:proofErr w:type="spellStart"/>
            <w:r w:rsidRPr="004C43F5">
              <w:rPr>
                <w:rFonts w:ascii="Times New Roman" w:hAnsi="Times New Roman" w:cs="Times New Roman"/>
                <w:bCs/>
                <w:sz w:val="24"/>
                <w:szCs w:val="24"/>
              </w:rPr>
              <w:t>endmodule</w:t>
            </w:r>
            <w:proofErr w:type="spellEnd"/>
          </w:p>
          <w:p w:rsidR="004C43F5" w:rsidRPr="004C43F5" w:rsidRDefault="004C43F5" w:rsidP="004C43F5">
            <w:pPr>
              <w:spacing w:line="360" w:lineRule="auto"/>
              <w:jc w:val="both"/>
              <w:rPr>
                <w:rFonts w:ascii="Times New Roman" w:hAnsi="Times New Roman" w:cs="Times New Roman"/>
                <w:bCs/>
                <w:sz w:val="24"/>
                <w:szCs w:val="24"/>
              </w:rPr>
            </w:pPr>
            <w:r w:rsidRPr="004C43F5">
              <w:rPr>
                <w:rFonts w:ascii="Times New Roman" w:hAnsi="Times New Roman" w:cs="Times New Roman"/>
                <w:bCs/>
                <w:sz w:val="24"/>
                <w:szCs w:val="24"/>
              </w:rPr>
              <w:t xml:space="preserve">module </w:t>
            </w:r>
            <w:proofErr w:type="spellStart"/>
            <w:r w:rsidRPr="004C43F5">
              <w:rPr>
                <w:rFonts w:ascii="Times New Roman" w:hAnsi="Times New Roman" w:cs="Times New Roman"/>
                <w:bCs/>
                <w:sz w:val="24"/>
                <w:szCs w:val="24"/>
              </w:rPr>
              <w:t>or_gate</w:t>
            </w:r>
            <w:proofErr w:type="spellEnd"/>
            <w:r w:rsidRPr="004C43F5">
              <w:rPr>
                <w:rFonts w:ascii="Times New Roman" w:hAnsi="Times New Roman" w:cs="Times New Roman"/>
                <w:bCs/>
                <w:sz w:val="24"/>
                <w:szCs w:val="24"/>
              </w:rPr>
              <w:t>(output l, input m, n, o, p);</w:t>
            </w:r>
          </w:p>
          <w:p w:rsidR="004C43F5" w:rsidRPr="004C43F5" w:rsidRDefault="004C43F5" w:rsidP="004C43F5">
            <w:pPr>
              <w:spacing w:line="360" w:lineRule="auto"/>
              <w:jc w:val="both"/>
              <w:rPr>
                <w:rFonts w:ascii="Times New Roman" w:hAnsi="Times New Roman" w:cs="Times New Roman"/>
                <w:bCs/>
                <w:sz w:val="24"/>
                <w:szCs w:val="24"/>
              </w:rPr>
            </w:pPr>
            <w:r w:rsidRPr="004C43F5">
              <w:rPr>
                <w:rFonts w:ascii="Times New Roman" w:hAnsi="Times New Roman" w:cs="Times New Roman"/>
                <w:bCs/>
                <w:sz w:val="24"/>
                <w:szCs w:val="24"/>
              </w:rPr>
              <w:t>assign l = m | n | o | p;</w:t>
            </w:r>
          </w:p>
          <w:p w:rsidR="004C43F5" w:rsidRPr="004C43F5" w:rsidRDefault="004C43F5" w:rsidP="004C43F5">
            <w:pPr>
              <w:spacing w:line="360" w:lineRule="auto"/>
              <w:jc w:val="both"/>
              <w:rPr>
                <w:rFonts w:ascii="Times New Roman" w:hAnsi="Times New Roman" w:cs="Times New Roman"/>
                <w:bCs/>
                <w:sz w:val="24"/>
                <w:szCs w:val="24"/>
              </w:rPr>
            </w:pPr>
            <w:proofErr w:type="spellStart"/>
            <w:r w:rsidRPr="004C43F5">
              <w:rPr>
                <w:rFonts w:ascii="Times New Roman" w:hAnsi="Times New Roman" w:cs="Times New Roman"/>
                <w:bCs/>
                <w:sz w:val="24"/>
                <w:szCs w:val="24"/>
              </w:rPr>
              <w:t>endmodule</w:t>
            </w:r>
            <w:proofErr w:type="spellEnd"/>
          </w:p>
          <w:p w:rsidR="004C43F5" w:rsidRPr="004C43F5" w:rsidRDefault="004C43F5" w:rsidP="004C43F5">
            <w:pPr>
              <w:spacing w:line="360" w:lineRule="auto"/>
              <w:jc w:val="both"/>
              <w:rPr>
                <w:rFonts w:ascii="Times New Roman" w:hAnsi="Times New Roman" w:cs="Times New Roman"/>
                <w:bCs/>
                <w:sz w:val="24"/>
                <w:szCs w:val="24"/>
              </w:rPr>
            </w:pPr>
            <w:r w:rsidRPr="004C43F5">
              <w:rPr>
                <w:rFonts w:ascii="Times New Roman" w:hAnsi="Times New Roman" w:cs="Times New Roman"/>
                <w:bCs/>
                <w:sz w:val="24"/>
                <w:szCs w:val="24"/>
              </w:rPr>
              <w:t>module m41(out, a, b, c, d, s0, s1);</w:t>
            </w:r>
          </w:p>
          <w:p w:rsidR="004C43F5" w:rsidRPr="004C43F5" w:rsidRDefault="004C43F5" w:rsidP="004C43F5">
            <w:pPr>
              <w:spacing w:line="360" w:lineRule="auto"/>
              <w:jc w:val="both"/>
              <w:rPr>
                <w:rFonts w:ascii="Times New Roman" w:hAnsi="Times New Roman" w:cs="Times New Roman"/>
                <w:bCs/>
                <w:sz w:val="24"/>
                <w:szCs w:val="24"/>
              </w:rPr>
            </w:pPr>
            <w:r w:rsidRPr="004C43F5">
              <w:rPr>
                <w:rFonts w:ascii="Times New Roman" w:hAnsi="Times New Roman" w:cs="Times New Roman"/>
                <w:bCs/>
                <w:sz w:val="24"/>
                <w:szCs w:val="24"/>
              </w:rPr>
              <w:t>output out;</w:t>
            </w:r>
          </w:p>
          <w:p w:rsidR="004C43F5" w:rsidRPr="004C43F5" w:rsidRDefault="004C43F5" w:rsidP="004C43F5">
            <w:pPr>
              <w:spacing w:line="360" w:lineRule="auto"/>
              <w:jc w:val="both"/>
              <w:rPr>
                <w:rFonts w:ascii="Times New Roman" w:hAnsi="Times New Roman" w:cs="Times New Roman"/>
                <w:bCs/>
                <w:sz w:val="24"/>
                <w:szCs w:val="24"/>
              </w:rPr>
            </w:pPr>
            <w:r w:rsidRPr="004C43F5">
              <w:rPr>
                <w:rFonts w:ascii="Times New Roman" w:hAnsi="Times New Roman" w:cs="Times New Roman"/>
                <w:bCs/>
                <w:sz w:val="24"/>
                <w:szCs w:val="24"/>
              </w:rPr>
              <w:t>input a, b, c, d, s0, s1;</w:t>
            </w:r>
          </w:p>
          <w:p w:rsidR="004C43F5" w:rsidRPr="004C43F5" w:rsidRDefault="004C43F5" w:rsidP="004C43F5">
            <w:pPr>
              <w:spacing w:line="360" w:lineRule="auto"/>
              <w:jc w:val="both"/>
              <w:rPr>
                <w:rFonts w:ascii="Times New Roman" w:hAnsi="Times New Roman" w:cs="Times New Roman"/>
                <w:bCs/>
                <w:sz w:val="24"/>
                <w:szCs w:val="24"/>
              </w:rPr>
            </w:pPr>
            <w:r w:rsidRPr="004C43F5">
              <w:rPr>
                <w:rFonts w:ascii="Times New Roman" w:hAnsi="Times New Roman" w:cs="Times New Roman"/>
                <w:bCs/>
                <w:sz w:val="24"/>
                <w:szCs w:val="24"/>
              </w:rPr>
              <w:t>wire s0bar, s1bar, T1, T2, T3;</w:t>
            </w:r>
          </w:p>
          <w:p w:rsidR="004C43F5" w:rsidRPr="004C43F5" w:rsidRDefault="004C43F5" w:rsidP="004C43F5">
            <w:pPr>
              <w:spacing w:line="360" w:lineRule="auto"/>
              <w:jc w:val="both"/>
              <w:rPr>
                <w:rFonts w:ascii="Times New Roman" w:hAnsi="Times New Roman" w:cs="Times New Roman"/>
                <w:bCs/>
                <w:sz w:val="24"/>
                <w:szCs w:val="24"/>
              </w:rPr>
            </w:pPr>
            <w:proofErr w:type="spellStart"/>
            <w:r w:rsidRPr="004C43F5">
              <w:rPr>
                <w:rFonts w:ascii="Times New Roman" w:hAnsi="Times New Roman" w:cs="Times New Roman"/>
                <w:bCs/>
                <w:sz w:val="24"/>
                <w:szCs w:val="24"/>
              </w:rPr>
              <w:t>not_gate</w:t>
            </w:r>
            <w:proofErr w:type="spellEnd"/>
            <w:r w:rsidRPr="004C43F5">
              <w:rPr>
                <w:rFonts w:ascii="Times New Roman" w:hAnsi="Times New Roman" w:cs="Times New Roman"/>
                <w:bCs/>
                <w:sz w:val="24"/>
                <w:szCs w:val="24"/>
              </w:rPr>
              <w:t xml:space="preserve"> u1(s1bar, s1);</w:t>
            </w:r>
          </w:p>
          <w:p w:rsidR="004C43F5" w:rsidRPr="004C43F5" w:rsidRDefault="004C43F5" w:rsidP="004C43F5">
            <w:pPr>
              <w:spacing w:line="360" w:lineRule="auto"/>
              <w:jc w:val="both"/>
              <w:rPr>
                <w:rFonts w:ascii="Times New Roman" w:hAnsi="Times New Roman" w:cs="Times New Roman"/>
                <w:bCs/>
                <w:sz w:val="24"/>
                <w:szCs w:val="24"/>
              </w:rPr>
            </w:pPr>
            <w:proofErr w:type="spellStart"/>
            <w:r w:rsidRPr="004C43F5">
              <w:rPr>
                <w:rFonts w:ascii="Times New Roman" w:hAnsi="Times New Roman" w:cs="Times New Roman"/>
                <w:bCs/>
                <w:sz w:val="24"/>
                <w:szCs w:val="24"/>
              </w:rPr>
              <w:t>not_gate</w:t>
            </w:r>
            <w:proofErr w:type="spellEnd"/>
            <w:r w:rsidRPr="004C43F5">
              <w:rPr>
                <w:rFonts w:ascii="Times New Roman" w:hAnsi="Times New Roman" w:cs="Times New Roman"/>
                <w:bCs/>
                <w:sz w:val="24"/>
                <w:szCs w:val="24"/>
              </w:rPr>
              <w:t xml:space="preserve"> u2(s0bar, s0);</w:t>
            </w:r>
          </w:p>
          <w:p w:rsidR="004C43F5" w:rsidRPr="004C43F5" w:rsidRDefault="004C43F5" w:rsidP="004C43F5">
            <w:pPr>
              <w:spacing w:line="360" w:lineRule="auto"/>
              <w:jc w:val="both"/>
              <w:rPr>
                <w:rFonts w:ascii="Times New Roman" w:hAnsi="Times New Roman" w:cs="Times New Roman"/>
                <w:bCs/>
                <w:sz w:val="24"/>
                <w:szCs w:val="24"/>
              </w:rPr>
            </w:pPr>
            <w:proofErr w:type="spellStart"/>
            <w:r w:rsidRPr="004C43F5">
              <w:rPr>
                <w:rFonts w:ascii="Times New Roman" w:hAnsi="Times New Roman" w:cs="Times New Roman"/>
                <w:bCs/>
                <w:sz w:val="24"/>
                <w:szCs w:val="24"/>
              </w:rPr>
              <w:t>and_gate</w:t>
            </w:r>
            <w:proofErr w:type="spellEnd"/>
            <w:r w:rsidRPr="004C43F5">
              <w:rPr>
                <w:rFonts w:ascii="Times New Roman" w:hAnsi="Times New Roman" w:cs="Times New Roman"/>
                <w:bCs/>
                <w:sz w:val="24"/>
                <w:szCs w:val="24"/>
              </w:rPr>
              <w:t xml:space="preserve"> u3(T1, a, s0bar, s1bar);</w:t>
            </w:r>
          </w:p>
          <w:p w:rsidR="004C43F5" w:rsidRPr="004C43F5" w:rsidRDefault="004C43F5" w:rsidP="004C43F5">
            <w:pPr>
              <w:spacing w:line="360" w:lineRule="auto"/>
              <w:jc w:val="both"/>
              <w:rPr>
                <w:rFonts w:ascii="Times New Roman" w:hAnsi="Times New Roman" w:cs="Times New Roman"/>
                <w:bCs/>
                <w:sz w:val="24"/>
                <w:szCs w:val="24"/>
              </w:rPr>
            </w:pPr>
            <w:proofErr w:type="spellStart"/>
            <w:r w:rsidRPr="004C43F5">
              <w:rPr>
                <w:rFonts w:ascii="Times New Roman" w:hAnsi="Times New Roman" w:cs="Times New Roman"/>
                <w:bCs/>
                <w:sz w:val="24"/>
                <w:szCs w:val="24"/>
              </w:rPr>
              <w:t>and_gate</w:t>
            </w:r>
            <w:proofErr w:type="spellEnd"/>
            <w:r w:rsidRPr="004C43F5">
              <w:rPr>
                <w:rFonts w:ascii="Times New Roman" w:hAnsi="Times New Roman" w:cs="Times New Roman"/>
                <w:bCs/>
                <w:sz w:val="24"/>
                <w:szCs w:val="24"/>
              </w:rPr>
              <w:t xml:space="preserve"> u4(T2, b, s0, s1bar);</w:t>
            </w:r>
          </w:p>
          <w:p w:rsidR="004C43F5" w:rsidRPr="004C43F5" w:rsidRDefault="004C43F5" w:rsidP="004C43F5">
            <w:pPr>
              <w:spacing w:line="360" w:lineRule="auto"/>
              <w:jc w:val="both"/>
              <w:rPr>
                <w:rFonts w:ascii="Times New Roman" w:hAnsi="Times New Roman" w:cs="Times New Roman"/>
                <w:bCs/>
                <w:sz w:val="24"/>
                <w:szCs w:val="24"/>
              </w:rPr>
            </w:pPr>
            <w:proofErr w:type="spellStart"/>
            <w:r w:rsidRPr="004C43F5">
              <w:rPr>
                <w:rFonts w:ascii="Times New Roman" w:hAnsi="Times New Roman" w:cs="Times New Roman"/>
                <w:bCs/>
                <w:sz w:val="24"/>
                <w:szCs w:val="24"/>
              </w:rPr>
              <w:t>and_gate</w:t>
            </w:r>
            <w:proofErr w:type="spellEnd"/>
            <w:r w:rsidRPr="004C43F5">
              <w:rPr>
                <w:rFonts w:ascii="Times New Roman" w:hAnsi="Times New Roman" w:cs="Times New Roman"/>
                <w:bCs/>
                <w:sz w:val="24"/>
                <w:szCs w:val="24"/>
              </w:rPr>
              <w:t xml:space="preserve"> u5(T3, c, s0bar, s1);</w:t>
            </w:r>
          </w:p>
          <w:p w:rsidR="004C43F5" w:rsidRPr="004C43F5" w:rsidRDefault="004C43F5" w:rsidP="004C43F5">
            <w:pPr>
              <w:spacing w:line="360" w:lineRule="auto"/>
              <w:jc w:val="both"/>
              <w:rPr>
                <w:rFonts w:ascii="Times New Roman" w:hAnsi="Times New Roman" w:cs="Times New Roman"/>
                <w:bCs/>
                <w:sz w:val="24"/>
                <w:szCs w:val="24"/>
              </w:rPr>
            </w:pPr>
            <w:proofErr w:type="spellStart"/>
            <w:r w:rsidRPr="004C43F5">
              <w:rPr>
                <w:rFonts w:ascii="Times New Roman" w:hAnsi="Times New Roman" w:cs="Times New Roman"/>
                <w:bCs/>
                <w:sz w:val="24"/>
                <w:szCs w:val="24"/>
              </w:rPr>
              <w:t>and_gate</w:t>
            </w:r>
            <w:proofErr w:type="spellEnd"/>
            <w:r w:rsidRPr="004C43F5">
              <w:rPr>
                <w:rFonts w:ascii="Times New Roman" w:hAnsi="Times New Roman" w:cs="Times New Roman"/>
                <w:bCs/>
                <w:sz w:val="24"/>
                <w:szCs w:val="24"/>
              </w:rPr>
              <w:t xml:space="preserve"> u6(T4, d, s0, s1);</w:t>
            </w:r>
          </w:p>
          <w:p w:rsidR="004C43F5" w:rsidRPr="004C43F5" w:rsidRDefault="004C43F5" w:rsidP="004C43F5">
            <w:pPr>
              <w:spacing w:line="360" w:lineRule="auto"/>
              <w:jc w:val="both"/>
              <w:rPr>
                <w:rFonts w:ascii="Times New Roman" w:hAnsi="Times New Roman" w:cs="Times New Roman"/>
                <w:bCs/>
                <w:sz w:val="24"/>
                <w:szCs w:val="24"/>
              </w:rPr>
            </w:pPr>
            <w:proofErr w:type="spellStart"/>
            <w:r w:rsidRPr="004C43F5">
              <w:rPr>
                <w:rFonts w:ascii="Times New Roman" w:hAnsi="Times New Roman" w:cs="Times New Roman"/>
                <w:bCs/>
                <w:sz w:val="24"/>
                <w:szCs w:val="24"/>
              </w:rPr>
              <w:t>or_gate</w:t>
            </w:r>
            <w:proofErr w:type="spellEnd"/>
            <w:r w:rsidRPr="004C43F5">
              <w:rPr>
                <w:rFonts w:ascii="Times New Roman" w:hAnsi="Times New Roman" w:cs="Times New Roman"/>
                <w:bCs/>
                <w:sz w:val="24"/>
                <w:szCs w:val="24"/>
              </w:rPr>
              <w:t xml:space="preserve"> u7(out, T1, T2, T3, T4);</w:t>
            </w:r>
          </w:p>
          <w:p w:rsidR="004C43F5" w:rsidRPr="004C43F5" w:rsidRDefault="004C43F5" w:rsidP="004C43F5">
            <w:pPr>
              <w:spacing w:line="360" w:lineRule="auto"/>
              <w:jc w:val="both"/>
              <w:rPr>
                <w:rFonts w:ascii="Times New Roman" w:hAnsi="Times New Roman" w:cs="Times New Roman"/>
                <w:bCs/>
                <w:sz w:val="24"/>
                <w:szCs w:val="24"/>
              </w:rPr>
            </w:pPr>
            <w:proofErr w:type="spellStart"/>
            <w:r w:rsidRPr="004C43F5">
              <w:rPr>
                <w:rFonts w:ascii="Times New Roman" w:hAnsi="Times New Roman" w:cs="Times New Roman"/>
                <w:bCs/>
                <w:sz w:val="24"/>
                <w:szCs w:val="24"/>
              </w:rPr>
              <w:t>endmodul</w:t>
            </w:r>
            <w:proofErr w:type="spellEnd"/>
          </w:p>
          <w:p w:rsidR="004C43F5" w:rsidRPr="004C43F5" w:rsidRDefault="004C43F5" w:rsidP="004C43F5">
            <w:pPr>
              <w:spacing w:line="360" w:lineRule="auto"/>
              <w:jc w:val="both"/>
              <w:rPr>
                <w:rFonts w:ascii="Times New Roman" w:hAnsi="Times New Roman" w:cs="Times New Roman"/>
                <w:bCs/>
                <w:sz w:val="24"/>
                <w:szCs w:val="24"/>
              </w:rPr>
            </w:pPr>
          </w:p>
          <w:p w:rsidR="004C43F5" w:rsidRPr="004C43F5" w:rsidRDefault="004C43F5" w:rsidP="004C43F5">
            <w:pPr>
              <w:spacing w:line="360" w:lineRule="auto"/>
              <w:jc w:val="both"/>
              <w:rPr>
                <w:rFonts w:ascii="Times New Roman" w:hAnsi="Times New Roman" w:cs="Times New Roman"/>
                <w:b/>
                <w:sz w:val="24"/>
                <w:szCs w:val="24"/>
              </w:rPr>
            </w:pPr>
            <w:r w:rsidRPr="004C43F5">
              <w:rPr>
                <w:rFonts w:ascii="Times New Roman" w:hAnsi="Times New Roman" w:cs="Times New Roman"/>
                <w:b/>
                <w:sz w:val="24"/>
                <w:szCs w:val="24"/>
              </w:rPr>
              <w:t>TESTBENCH:</w:t>
            </w:r>
          </w:p>
          <w:p w:rsidR="004C43F5" w:rsidRPr="004C43F5" w:rsidRDefault="004C43F5" w:rsidP="004C43F5">
            <w:pPr>
              <w:spacing w:line="360" w:lineRule="auto"/>
              <w:jc w:val="both"/>
              <w:rPr>
                <w:rFonts w:ascii="Times New Roman" w:hAnsi="Times New Roman" w:cs="Times New Roman"/>
                <w:bCs/>
                <w:sz w:val="24"/>
                <w:szCs w:val="24"/>
              </w:rPr>
            </w:pPr>
            <w:r w:rsidRPr="004C43F5">
              <w:rPr>
                <w:rFonts w:ascii="Times New Roman" w:hAnsi="Times New Roman" w:cs="Times New Roman"/>
                <w:bCs/>
                <w:sz w:val="24"/>
                <w:szCs w:val="24"/>
              </w:rPr>
              <w:t>module top;</w:t>
            </w:r>
          </w:p>
          <w:p w:rsidR="004C43F5" w:rsidRPr="004C43F5" w:rsidRDefault="004C43F5" w:rsidP="004C43F5">
            <w:pPr>
              <w:spacing w:line="360" w:lineRule="auto"/>
              <w:jc w:val="both"/>
              <w:rPr>
                <w:rFonts w:ascii="Times New Roman" w:hAnsi="Times New Roman" w:cs="Times New Roman"/>
                <w:bCs/>
                <w:sz w:val="24"/>
                <w:szCs w:val="24"/>
              </w:rPr>
            </w:pPr>
            <w:r w:rsidRPr="004C43F5">
              <w:rPr>
                <w:rFonts w:ascii="Times New Roman" w:hAnsi="Times New Roman" w:cs="Times New Roman"/>
                <w:bCs/>
                <w:sz w:val="24"/>
                <w:szCs w:val="24"/>
              </w:rPr>
              <w:t>wire out;</w:t>
            </w:r>
          </w:p>
          <w:p w:rsidR="004C43F5" w:rsidRPr="004C43F5" w:rsidRDefault="004C43F5" w:rsidP="004C43F5">
            <w:pPr>
              <w:spacing w:line="360" w:lineRule="auto"/>
              <w:jc w:val="both"/>
              <w:rPr>
                <w:rFonts w:ascii="Times New Roman" w:hAnsi="Times New Roman" w:cs="Times New Roman"/>
                <w:bCs/>
                <w:sz w:val="24"/>
                <w:szCs w:val="24"/>
              </w:rPr>
            </w:pPr>
            <w:proofErr w:type="spellStart"/>
            <w:r w:rsidRPr="004C43F5">
              <w:rPr>
                <w:rFonts w:ascii="Times New Roman" w:hAnsi="Times New Roman" w:cs="Times New Roman"/>
                <w:bCs/>
                <w:sz w:val="24"/>
                <w:szCs w:val="24"/>
              </w:rPr>
              <w:t>reg</w:t>
            </w:r>
            <w:proofErr w:type="spellEnd"/>
            <w:r w:rsidRPr="004C43F5">
              <w:rPr>
                <w:rFonts w:ascii="Times New Roman" w:hAnsi="Times New Roman" w:cs="Times New Roman"/>
                <w:bCs/>
                <w:sz w:val="24"/>
                <w:szCs w:val="24"/>
              </w:rPr>
              <w:t xml:space="preserve"> a;</w:t>
            </w:r>
          </w:p>
          <w:p w:rsidR="004C43F5" w:rsidRPr="004C43F5" w:rsidRDefault="004C43F5" w:rsidP="004C43F5">
            <w:pPr>
              <w:spacing w:line="360" w:lineRule="auto"/>
              <w:jc w:val="both"/>
              <w:rPr>
                <w:rFonts w:ascii="Times New Roman" w:hAnsi="Times New Roman" w:cs="Times New Roman"/>
                <w:bCs/>
                <w:sz w:val="24"/>
                <w:szCs w:val="24"/>
              </w:rPr>
            </w:pPr>
            <w:proofErr w:type="spellStart"/>
            <w:r w:rsidRPr="004C43F5">
              <w:rPr>
                <w:rFonts w:ascii="Times New Roman" w:hAnsi="Times New Roman" w:cs="Times New Roman"/>
                <w:bCs/>
                <w:sz w:val="24"/>
                <w:szCs w:val="24"/>
              </w:rPr>
              <w:t>reg</w:t>
            </w:r>
            <w:proofErr w:type="spellEnd"/>
            <w:r w:rsidRPr="004C43F5">
              <w:rPr>
                <w:rFonts w:ascii="Times New Roman" w:hAnsi="Times New Roman" w:cs="Times New Roman"/>
                <w:bCs/>
                <w:sz w:val="24"/>
                <w:szCs w:val="24"/>
              </w:rPr>
              <w:t xml:space="preserve"> b;</w:t>
            </w:r>
          </w:p>
          <w:p w:rsidR="004C43F5" w:rsidRPr="004C43F5" w:rsidRDefault="004C43F5" w:rsidP="004C43F5">
            <w:pPr>
              <w:spacing w:line="360" w:lineRule="auto"/>
              <w:jc w:val="both"/>
              <w:rPr>
                <w:rFonts w:ascii="Times New Roman" w:hAnsi="Times New Roman" w:cs="Times New Roman"/>
                <w:bCs/>
                <w:sz w:val="24"/>
                <w:szCs w:val="24"/>
              </w:rPr>
            </w:pPr>
            <w:proofErr w:type="spellStart"/>
            <w:r w:rsidRPr="004C43F5">
              <w:rPr>
                <w:rFonts w:ascii="Times New Roman" w:hAnsi="Times New Roman" w:cs="Times New Roman"/>
                <w:bCs/>
                <w:sz w:val="24"/>
                <w:szCs w:val="24"/>
              </w:rPr>
              <w:t>reg</w:t>
            </w:r>
            <w:proofErr w:type="spellEnd"/>
            <w:r w:rsidRPr="004C43F5">
              <w:rPr>
                <w:rFonts w:ascii="Times New Roman" w:hAnsi="Times New Roman" w:cs="Times New Roman"/>
                <w:bCs/>
                <w:sz w:val="24"/>
                <w:szCs w:val="24"/>
              </w:rPr>
              <w:t xml:space="preserve"> c;</w:t>
            </w:r>
          </w:p>
          <w:p w:rsidR="004C43F5" w:rsidRPr="004C43F5" w:rsidRDefault="004C43F5" w:rsidP="004C43F5">
            <w:pPr>
              <w:spacing w:line="360" w:lineRule="auto"/>
              <w:jc w:val="both"/>
              <w:rPr>
                <w:rFonts w:ascii="Times New Roman" w:hAnsi="Times New Roman" w:cs="Times New Roman"/>
                <w:bCs/>
                <w:sz w:val="24"/>
                <w:szCs w:val="24"/>
              </w:rPr>
            </w:pPr>
            <w:proofErr w:type="spellStart"/>
            <w:r w:rsidRPr="004C43F5">
              <w:rPr>
                <w:rFonts w:ascii="Times New Roman" w:hAnsi="Times New Roman" w:cs="Times New Roman"/>
                <w:bCs/>
                <w:sz w:val="24"/>
                <w:szCs w:val="24"/>
              </w:rPr>
              <w:t>reg</w:t>
            </w:r>
            <w:proofErr w:type="spellEnd"/>
            <w:r w:rsidRPr="004C43F5">
              <w:rPr>
                <w:rFonts w:ascii="Times New Roman" w:hAnsi="Times New Roman" w:cs="Times New Roman"/>
                <w:bCs/>
                <w:sz w:val="24"/>
                <w:szCs w:val="24"/>
              </w:rPr>
              <w:t xml:space="preserve"> d;</w:t>
            </w:r>
          </w:p>
          <w:p w:rsidR="004C43F5" w:rsidRPr="004C43F5" w:rsidRDefault="004C43F5" w:rsidP="004C43F5">
            <w:pPr>
              <w:spacing w:line="360" w:lineRule="auto"/>
              <w:jc w:val="both"/>
              <w:rPr>
                <w:rFonts w:ascii="Times New Roman" w:hAnsi="Times New Roman" w:cs="Times New Roman"/>
                <w:bCs/>
                <w:sz w:val="24"/>
                <w:szCs w:val="24"/>
              </w:rPr>
            </w:pPr>
            <w:proofErr w:type="spellStart"/>
            <w:r w:rsidRPr="004C43F5">
              <w:rPr>
                <w:rFonts w:ascii="Times New Roman" w:hAnsi="Times New Roman" w:cs="Times New Roman"/>
                <w:bCs/>
                <w:sz w:val="24"/>
                <w:szCs w:val="24"/>
              </w:rPr>
              <w:t>reg</w:t>
            </w:r>
            <w:proofErr w:type="spellEnd"/>
            <w:r w:rsidRPr="004C43F5">
              <w:rPr>
                <w:rFonts w:ascii="Times New Roman" w:hAnsi="Times New Roman" w:cs="Times New Roman"/>
                <w:bCs/>
                <w:sz w:val="24"/>
                <w:szCs w:val="24"/>
              </w:rPr>
              <w:t xml:space="preserve"> s0, s1;</w:t>
            </w:r>
          </w:p>
          <w:p w:rsidR="004C43F5" w:rsidRPr="004C43F5" w:rsidRDefault="004C43F5" w:rsidP="004C43F5">
            <w:pPr>
              <w:spacing w:line="360" w:lineRule="auto"/>
              <w:jc w:val="both"/>
              <w:rPr>
                <w:rFonts w:ascii="Times New Roman" w:hAnsi="Times New Roman" w:cs="Times New Roman"/>
                <w:bCs/>
                <w:sz w:val="24"/>
                <w:szCs w:val="24"/>
              </w:rPr>
            </w:pPr>
            <w:r w:rsidRPr="004C43F5">
              <w:rPr>
                <w:rFonts w:ascii="Times New Roman" w:hAnsi="Times New Roman" w:cs="Times New Roman"/>
                <w:bCs/>
                <w:sz w:val="24"/>
                <w:szCs w:val="24"/>
              </w:rPr>
              <w:t>m41 name(.out(out), .a(a), .b(b), .c(c), .d(d), .s0(s0), .s1(s1));</w:t>
            </w:r>
          </w:p>
          <w:p w:rsidR="004C43F5" w:rsidRPr="004C43F5" w:rsidRDefault="004C43F5" w:rsidP="004C43F5">
            <w:pPr>
              <w:spacing w:line="360" w:lineRule="auto"/>
              <w:jc w:val="both"/>
              <w:rPr>
                <w:rFonts w:ascii="Times New Roman" w:hAnsi="Times New Roman" w:cs="Times New Roman"/>
                <w:bCs/>
                <w:sz w:val="24"/>
                <w:szCs w:val="24"/>
              </w:rPr>
            </w:pPr>
            <w:r w:rsidRPr="004C43F5">
              <w:rPr>
                <w:rFonts w:ascii="Times New Roman" w:hAnsi="Times New Roman" w:cs="Times New Roman"/>
                <w:bCs/>
                <w:sz w:val="24"/>
                <w:szCs w:val="24"/>
              </w:rPr>
              <w:t>initial</w:t>
            </w:r>
          </w:p>
          <w:p w:rsidR="004C43F5" w:rsidRPr="004C43F5" w:rsidRDefault="004C43F5" w:rsidP="004C43F5">
            <w:pPr>
              <w:spacing w:line="360" w:lineRule="auto"/>
              <w:jc w:val="both"/>
              <w:rPr>
                <w:rFonts w:ascii="Times New Roman" w:hAnsi="Times New Roman" w:cs="Times New Roman"/>
                <w:bCs/>
                <w:sz w:val="24"/>
                <w:szCs w:val="24"/>
              </w:rPr>
            </w:pPr>
            <w:r w:rsidRPr="004C43F5">
              <w:rPr>
                <w:rFonts w:ascii="Times New Roman" w:hAnsi="Times New Roman" w:cs="Times New Roman"/>
                <w:bCs/>
                <w:sz w:val="24"/>
                <w:szCs w:val="24"/>
              </w:rPr>
              <w:lastRenderedPageBreak/>
              <w:t>begin</w:t>
            </w:r>
          </w:p>
          <w:p w:rsidR="004C43F5" w:rsidRPr="004C43F5" w:rsidRDefault="004C43F5" w:rsidP="004C43F5">
            <w:pPr>
              <w:spacing w:line="360" w:lineRule="auto"/>
              <w:jc w:val="both"/>
              <w:rPr>
                <w:rFonts w:ascii="Times New Roman" w:hAnsi="Times New Roman" w:cs="Times New Roman"/>
                <w:bCs/>
                <w:sz w:val="24"/>
                <w:szCs w:val="24"/>
              </w:rPr>
            </w:pPr>
            <w:r w:rsidRPr="004C43F5">
              <w:rPr>
                <w:rFonts w:ascii="Times New Roman" w:hAnsi="Times New Roman" w:cs="Times New Roman"/>
                <w:bCs/>
                <w:sz w:val="24"/>
                <w:szCs w:val="24"/>
              </w:rPr>
              <w:t>a=1'b0; b=1'b0; c=1'b0; d=1'b0;</w:t>
            </w:r>
          </w:p>
          <w:p w:rsidR="004C43F5" w:rsidRPr="004C43F5" w:rsidRDefault="004C43F5" w:rsidP="004C43F5">
            <w:pPr>
              <w:spacing w:line="360" w:lineRule="auto"/>
              <w:jc w:val="both"/>
              <w:rPr>
                <w:rFonts w:ascii="Times New Roman" w:hAnsi="Times New Roman" w:cs="Times New Roman"/>
                <w:bCs/>
                <w:sz w:val="24"/>
                <w:szCs w:val="24"/>
              </w:rPr>
            </w:pPr>
            <w:r w:rsidRPr="004C43F5">
              <w:rPr>
                <w:rFonts w:ascii="Times New Roman" w:hAnsi="Times New Roman" w:cs="Times New Roman"/>
                <w:bCs/>
                <w:sz w:val="24"/>
                <w:szCs w:val="24"/>
              </w:rPr>
              <w:t>s0=1'b0; s1=1'b0;</w:t>
            </w:r>
          </w:p>
          <w:p w:rsidR="004C43F5" w:rsidRPr="004C43F5" w:rsidRDefault="004C43F5" w:rsidP="004C43F5">
            <w:pPr>
              <w:spacing w:line="360" w:lineRule="auto"/>
              <w:jc w:val="both"/>
              <w:rPr>
                <w:rFonts w:ascii="Times New Roman" w:hAnsi="Times New Roman" w:cs="Times New Roman"/>
                <w:bCs/>
                <w:sz w:val="24"/>
                <w:szCs w:val="24"/>
              </w:rPr>
            </w:pPr>
            <w:r w:rsidRPr="004C43F5">
              <w:rPr>
                <w:rFonts w:ascii="Times New Roman" w:hAnsi="Times New Roman" w:cs="Times New Roman"/>
                <w:bCs/>
                <w:sz w:val="24"/>
                <w:szCs w:val="24"/>
              </w:rPr>
              <w:t>#500 $finish;</w:t>
            </w:r>
          </w:p>
          <w:p w:rsidR="004C43F5" w:rsidRPr="004C43F5" w:rsidRDefault="004C43F5" w:rsidP="004C43F5">
            <w:pPr>
              <w:spacing w:line="360" w:lineRule="auto"/>
              <w:jc w:val="both"/>
              <w:rPr>
                <w:rFonts w:ascii="Times New Roman" w:hAnsi="Times New Roman" w:cs="Times New Roman"/>
                <w:bCs/>
                <w:sz w:val="24"/>
                <w:szCs w:val="24"/>
              </w:rPr>
            </w:pPr>
            <w:r w:rsidRPr="004C43F5">
              <w:rPr>
                <w:rFonts w:ascii="Times New Roman" w:hAnsi="Times New Roman" w:cs="Times New Roman"/>
                <w:bCs/>
                <w:sz w:val="24"/>
                <w:szCs w:val="24"/>
              </w:rPr>
              <w:t>end</w:t>
            </w:r>
          </w:p>
          <w:p w:rsidR="004C43F5" w:rsidRPr="004C43F5" w:rsidRDefault="004C43F5" w:rsidP="004C43F5">
            <w:pPr>
              <w:spacing w:line="360" w:lineRule="auto"/>
              <w:jc w:val="both"/>
              <w:rPr>
                <w:rFonts w:ascii="Times New Roman" w:hAnsi="Times New Roman" w:cs="Times New Roman"/>
                <w:bCs/>
                <w:sz w:val="24"/>
                <w:szCs w:val="24"/>
              </w:rPr>
            </w:pPr>
            <w:r w:rsidRPr="004C43F5">
              <w:rPr>
                <w:rFonts w:ascii="Times New Roman" w:hAnsi="Times New Roman" w:cs="Times New Roman"/>
                <w:bCs/>
                <w:sz w:val="24"/>
                <w:szCs w:val="24"/>
              </w:rPr>
              <w:t>always #40 a=~a;</w:t>
            </w:r>
          </w:p>
          <w:p w:rsidR="004C43F5" w:rsidRPr="004C43F5" w:rsidRDefault="004C43F5" w:rsidP="004C43F5">
            <w:pPr>
              <w:spacing w:line="360" w:lineRule="auto"/>
              <w:jc w:val="both"/>
              <w:rPr>
                <w:rFonts w:ascii="Times New Roman" w:hAnsi="Times New Roman" w:cs="Times New Roman"/>
                <w:bCs/>
                <w:sz w:val="24"/>
                <w:szCs w:val="24"/>
              </w:rPr>
            </w:pPr>
            <w:r w:rsidRPr="004C43F5">
              <w:rPr>
                <w:rFonts w:ascii="Times New Roman" w:hAnsi="Times New Roman" w:cs="Times New Roman"/>
                <w:bCs/>
                <w:sz w:val="24"/>
                <w:szCs w:val="24"/>
              </w:rPr>
              <w:t>always #20 b=~b;</w:t>
            </w:r>
          </w:p>
          <w:p w:rsidR="004C43F5" w:rsidRPr="004C43F5" w:rsidRDefault="004C43F5" w:rsidP="004C43F5">
            <w:pPr>
              <w:spacing w:line="360" w:lineRule="auto"/>
              <w:jc w:val="both"/>
              <w:rPr>
                <w:rFonts w:ascii="Times New Roman" w:hAnsi="Times New Roman" w:cs="Times New Roman"/>
                <w:bCs/>
                <w:sz w:val="24"/>
                <w:szCs w:val="24"/>
              </w:rPr>
            </w:pPr>
            <w:r w:rsidRPr="004C43F5">
              <w:rPr>
                <w:rFonts w:ascii="Times New Roman" w:hAnsi="Times New Roman" w:cs="Times New Roman"/>
                <w:bCs/>
                <w:sz w:val="24"/>
                <w:szCs w:val="24"/>
              </w:rPr>
              <w:t>always #10 c=~c;</w:t>
            </w:r>
          </w:p>
          <w:p w:rsidR="004C43F5" w:rsidRPr="004C43F5" w:rsidRDefault="004C43F5" w:rsidP="004C43F5">
            <w:pPr>
              <w:spacing w:line="360" w:lineRule="auto"/>
              <w:jc w:val="both"/>
              <w:rPr>
                <w:rFonts w:ascii="Times New Roman" w:hAnsi="Times New Roman" w:cs="Times New Roman"/>
                <w:bCs/>
                <w:sz w:val="24"/>
                <w:szCs w:val="24"/>
              </w:rPr>
            </w:pPr>
            <w:r w:rsidRPr="004C43F5">
              <w:rPr>
                <w:rFonts w:ascii="Times New Roman" w:hAnsi="Times New Roman" w:cs="Times New Roman"/>
                <w:bCs/>
                <w:sz w:val="24"/>
                <w:szCs w:val="24"/>
              </w:rPr>
              <w:t>always #5 d=~d;</w:t>
            </w:r>
          </w:p>
          <w:p w:rsidR="004C43F5" w:rsidRPr="004C43F5" w:rsidRDefault="004C43F5" w:rsidP="004C43F5">
            <w:pPr>
              <w:spacing w:line="360" w:lineRule="auto"/>
              <w:jc w:val="both"/>
              <w:rPr>
                <w:rFonts w:ascii="Times New Roman" w:hAnsi="Times New Roman" w:cs="Times New Roman"/>
                <w:bCs/>
                <w:sz w:val="24"/>
                <w:szCs w:val="24"/>
              </w:rPr>
            </w:pPr>
            <w:r w:rsidRPr="004C43F5">
              <w:rPr>
                <w:rFonts w:ascii="Times New Roman" w:hAnsi="Times New Roman" w:cs="Times New Roman"/>
                <w:bCs/>
                <w:sz w:val="24"/>
                <w:szCs w:val="24"/>
              </w:rPr>
              <w:t>always #80 s0=~s0;</w:t>
            </w:r>
          </w:p>
          <w:p w:rsidR="004C43F5" w:rsidRPr="004C43F5" w:rsidRDefault="004C43F5" w:rsidP="004C43F5">
            <w:pPr>
              <w:spacing w:line="360" w:lineRule="auto"/>
              <w:jc w:val="both"/>
              <w:rPr>
                <w:rFonts w:ascii="Times New Roman" w:hAnsi="Times New Roman" w:cs="Times New Roman"/>
                <w:bCs/>
                <w:sz w:val="24"/>
                <w:szCs w:val="24"/>
              </w:rPr>
            </w:pPr>
            <w:r w:rsidRPr="004C43F5">
              <w:rPr>
                <w:rFonts w:ascii="Times New Roman" w:hAnsi="Times New Roman" w:cs="Times New Roman"/>
                <w:bCs/>
                <w:sz w:val="24"/>
                <w:szCs w:val="24"/>
              </w:rPr>
              <w:t>always #160 s1=~s1;</w:t>
            </w:r>
          </w:p>
          <w:p w:rsidR="004C43F5" w:rsidRPr="004C43F5" w:rsidRDefault="004C43F5" w:rsidP="004C43F5">
            <w:pPr>
              <w:spacing w:line="360" w:lineRule="auto"/>
              <w:jc w:val="both"/>
              <w:rPr>
                <w:rFonts w:ascii="Times New Roman" w:hAnsi="Times New Roman" w:cs="Times New Roman"/>
                <w:bCs/>
                <w:sz w:val="24"/>
                <w:szCs w:val="24"/>
              </w:rPr>
            </w:pPr>
            <w:r w:rsidRPr="004C43F5">
              <w:rPr>
                <w:rFonts w:ascii="Times New Roman" w:hAnsi="Times New Roman" w:cs="Times New Roman"/>
                <w:bCs/>
                <w:sz w:val="24"/>
                <w:szCs w:val="24"/>
              </w:rPr>
              <w:t xml:space="preserve">always@(a or b or c or d or s0 or s1) </w:t>
            </w:r>
          </w:p>
          <w:p w:rsidR="004C43F5" w:rsidRPr="004C43F5" w:rsidRDefault="004C43F5" w:rsidP="004C43F5">
            <w:pPr>
              <w:spacing w:line="360" w:lineRule="auto"/>
              <w:jc w:val="both"/>
              <w:rPr>
                <w:rFonts w:ascii="Times New Roman" w:hAnsi="Times New Roman" w:cs="Times New Roman"/>
                <w:bCs/>
                <w:sz w:val="24"/>
                <w:szCs w:val="24"/>
              </w:rPr>
            </w:pPr>
            <w:r w:rsidRPr="004C43F5">
              <w:rPr>
                <w:rFonts w:ascii="Times New Roman" w:hAnsi="Times New Roman" w:cs="Times New Roman"/>
                <w:bCs/>
                <w:sz w:val="24"/>
                <w:szCs w:val="24"/>
              </w:rPr>
              <w:t>$monitor("At time = %t, Output = %d", $time, out);</w:t>
            </w:r>
          </w:p>
          <w:p w:rsidR="004C43F5" w:rsidRPr="004C43F5" w:rsidRDefault="004C43F5" w:rsidP="004C43F5">
            <w:pPr>
              <w:pStyle w:val="NormalWeb"/>
              <w:shd w:val="clear" w:color="auto" w:fill="FFFFFF"/>
              <w:spacing w:before="0" w:beforeAutospacing="0" w:after="390" w:afterAutospacing="0" w:line="360" w:lineRule="auto"/>
              <w:jc w:val="both"/>
              <w:rPr>
                <w:rFonts w:ascii="Helvetica" w:hAnsi="Helvetica"/>
                <w:color w:val="0A0A0A"/>
              </w:rPr>
            </w:pPr>
            <w:proofErr w:type="spellStart"/>
            <w:r w:rsidRPr="004C43F5">
              <w:rPr>
                <w:bCs/>
              </w:rPr>
              <w:t>endmodule</w:t>
            </w:r>
            <w:proofErr w:type="spellEnd"/>
            <w:r w:rsidRPr="004C43F5">
              <w:rPr>
                <w:bCs/>
              </w:rPr>
              <w:t>;</w:t>
            </w:r>
          </w:p>
          <w:p w:rsidR="00F81CBC" w:rsidRDefault="00F81CBC" w:rsidP="00F81CBC">
            <w:pPr>
              <w:spacing w:line="360" w:lineRule="auto"/>
              <w:jc w:val="both"/>
              <w:rPr>
                <w:rFonts w:ascii="Times New Roman" w:hAnsi="Times New Roman" w:cs="Times New Roman"/>
                <w:sz w:val="24"/>
                <w:szCs w:val="24"/>
              </w:rPr>
            </w:pPr>
          </w:p>
          <w:p w:rsidR="00F81CBC" w:rsidRPr="00F81CBC" w:rsidRDefault="00F81CBC" w:rsidP="00F81CBC">
            <w:pPr>
              <w:spacing w:line="360" w:lineRule="auto"/>
              <w:jc w:val="both"/>
              <w:rPr>
                <w:rFonts w:ascii="Times New Roman" w:hAnsi="Times New Roman" w:cs="Times New Roman"/>
                <w:sz w:val="24"/>
                <w:szCs w:val="24"/>
              </w:rPr>
            </w:pPr>
          </w:p>
          <w:p w:rsidR="003546FE" w:rsidRPr="00D87DF9" w:rsidRDefault="003546FE" w:rsidP="00F81CBC">
            <w:pPr>
              <w:pStyle w:val="NormalWeb"/>
              <w:shd w:val="clear" w:color="auto" w:fill="FFFFFF"/>
              <w:spacing w:before="0" w:beforeAutospacing="0" w:after="0" w:afterAutospacing="0" w:line="360" w:lineRule="auto"/>
              <w:jc w:val="both"/>
              <w:rPr>
                <w:rFonts w:ascii="Arial" w:hAnsi="Arial" w:cs="Arial"/>
                <w:bCs/>
                <w:sz w:val="21"/>
                <w:szCs w:val="21"/>
              </w:rPr>
            </w:pPr>
          </w:p>
        </w:tc>
      </w:tr>
    </w:tbl>
    <w:p w:rsidR="00DF7696" w:rsidRDefault="00DF7696" w:rsidP="00D14CCB">
      <w:pPr>
        <w:tabs>
          <w:tab w:val="left" w:pos="8222"/>
        </w:tabs>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049"/>
        <w:gridCol w:w="1351"/>
        <w:gridCol w:w="3685"/>
      </w:tblGrid>
      <w:tr w:rsidR="00DF7696" w:rsidTr="00DF7696">
        <w:tc>
          <w:tcPr>
            <w:tcW w:w="985" w:type="dxa"/>
          </w:tcPr>
          <w:p w:rsidR="00DF7696" w:rsidRDefault="00DF7696" w:rsidP="00AB6CCE">
            <w:pPr>
              <w:rPr>
                <w:b/>
                <w:sz w:val="24"/>
                <w:szCs w:val="24"/>
              </w:rPr>
            </w:pPr>
          </w:p>
        </w:tc>
        <w:tc>
          <w:tcPr>
            <w:tcW w:w="4049" w:type="dxa"/>
          </w:tcPr>
          <w:p w:rsidR="00DF7696" w:rsidRDefault="00DF7696" w:rsidP="00AB6CCE">
            <w:pPr>
              <w:rPr>
                <w:b/>
                <w:sz w:val="24"/>
                <w:szCs w:val="24"/>
              </w:rPr>
            </w:pPr>
          </w:p>
        </w:tc>
        <w:tc>
          <w:tcPr>
            <w:tcW w:w="1351" w:type="dxa"/>
          </w:tcPr>
          <w:p w:rsidR="00DF7696" w:rsidRDefault="00DF7696" w:rsidP="00AB6CCE">
            <w:pPr>
              <w:rPr>
                <w:b/>
                <w:sz w:val="24"/>
                <w:szCs w:val="24"/>
              </w:rPr>
            </w:pPr>
          </w:p>
        </w:tc>
        <w:tc>
          <w:tcPr>
            <w:tcW w:w="3685" w:type="dxa"/>
          </w:tcPr>
          <w:p w:rsidR="00DF7696" w:rsidRDefault="00DF7696" w:rsidP="00AB6CCE">
            <w:pPr>
              <w:rPr>
                <w:b/>
                <w:sz w:val="24"/>
                <w:szCs w:val="24"/>
              </w:rPr>
            </w:pPr>
          </w:p>
        </w:tc>
      </w:tr>
      <w:tr w:rsidR="00DF7696" w:rsidTr="00DF7696">
        <w:tc>
          <w:tcPr>
            <w:tcW w:w="985" w:type="dxa"/>
          </w:tcPr>
          <w:p w:rsidR="00DF7696" w:rsidRDefault="00DF7696" w:rsidP="00AB6CCE">
            <w:pPr>
              <w:rPr>
                <w:b/>
                <w:sz w:val="24"/>
                <w:szCs w:val="24"/>
              </w:rPr>
            </w:pPr>
          </w:p>
        </w:tc>
        <w:tc>
          <w:tcPr>
            <w:tcW w:w="4049" w:type="dxa"/>
          </w:tcPr>
          <w:p w:rsidR="00DF7696" w:rsidRDefault="00DF7696" w:rsidP="00AB6CCE">
            <w:pPr>
              <w:rPr>
                <w:b/>
                <w:sz w:val="24"/>
                <w:szCs w:val="24"/>
              </w:rPr>
            </w:pPr>
          </w:p>
        </w:tc>
        <w:tc>
          <w:tcPr>
            <w:tcW w:w="1351" w:type="dxa"/>
          </w:tcPr>
          <w:p w:rsidR="00DF7696" w:rsidRDefault="00DF7696" w:rsidP="00AB6CCE">
            <w:pPr>
              <w:rPr>
                <w:b/>
                <w:sz w:val="24"/>
                <w:szCs w:val="24"/>
              </w:rPr>
            </w:pPr>
          </w:p>
        </w:tc>
        <w:tc>
          <w:tcPr>
            <w:tcW w:w="3685" w:type="dxa"/>
          </w:tcPr>
          <w:p w:rsidR="00DF7696" w:rsidRDefault="00DF7696" w:rsidP="00AB6CCE">
            <w:pPr>
              <w:rPr>
                <w:b/>
                <w:sz w:val="24"/>
                <w:szCs w:val="24"/>
              </w:rPr>
            </w:pPr>
          </w:p>
        </w:tc>
      </w:tr>
      <w:tr w:rsidR="00DF7696" w:rsidTr="00DF7696">
        <w:tc>
          <w:tcPr>
            <w:tcW w:w="985" w:type="dxa"/>
          </w:tcPr>
          <w:p w:rsidR="00DF7696" w:rsidRDefault="00DF7696" w:rsidP="00AB6CCE">
            <w:pPr>
              <w:rPr>
                <w:b/>
                <w:sz w:val="24"/>
                <w:szCs w:val="24"/>
              </w:rPr>
            </w:pPr>
          </w:p>
        </w:tc>
        <w:tc>
          <w:tcPr>
            <w:tcW w:w="4049" w:type="dxa"/>
          </w:tcPr>
          <w:p w:rsidR="00DF7696" w:rsidRDefault="00DF7696" w:rsidP="00AB6CCE">
            <w:pPr>
              <w:rPr>
                <w:b/>
                <w:sz w:val="24"/>
                <w:szCs w:val="24"/>
              </w:rPr>
            </w:pPr>
          </w:p>
        </w:tc>
        <w:tc>
          <w:tcPr>
            <w:tcW w:w="1351" w:type="dxa"/>
          </w:tcPr>
          <w:p w:rsidR="00DF7696" w:rsidRDefault="00DF7696" w:rsidP="00AB6CCE">
            <w:pPr>
              <w:rPr>
                <w:b/>
                <w:sz w:val="24"/>
                <w:szCs w:val="24"/>
              </w:rPr>
            </w:pPr>
          </w:p>
        </w:tc>
        <w:tc>
          <w:tcPr>
            <w:tcW w:w="3685" w:type="dxa"/>
          </w:tcPr>
          <w:p w:rsidR="00DF7696" w:rsidRDefault="00DF7696" w:rsidP="00AB6CCE">
            <w:pPr>
              <w:rPr>
                <w:b/>
                <w:sz w:val="24"/>
                <w:szCs w:val="24"/>
              </w:rPr>
            </w:pPr>
          </w:p>
        </w:tc>
      </w:tr>
    </w:tbl>
    <w:p w:rsidR="00E32D0A" w:rsidRDefault="00E32D0A" w:rsidP="00DF7696">
      <w:pPr>
        <w:rPr>
          <w:b/>
          <w:sz w:val="24"/>
          <w:szCs w:val="24"/>
        </w:rPr>
      </w:pPr>
    </w:p>
    <w:tbl>
      <w:tblPr>
        <w:tblStyle w:val="TableGrid"/>
        <w:tblW w:w="0" w:type="auto"/>
        <w:tblLook w:val="04A0" w:firstRow="1" w:lastRow="0" w:firstColumn="1" w:lastColumn="0" w:noHBand="0" w:noVBand="1"/>
      </w:tblPr>
      <w:tblGrid>
        <w:gridCol w:w="1416"/>
        <w:gridCol w:w="3943"/>
        <w:gridCol w:w="1342"/>
        <w:gridCol w:w="3595"/>
      </w:tblGrid>
      <w:tr w:rsidR="002A5564" w:rsidRPr="00D245D8" w:rsidTr="002A5564">
        <w:tc>
          <w:tcPr>
            <w:tcW w:w="1416"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Date:</w:t>
            </w:r>
          </w:p>
        </w:tc>
        <w:tc>
          <w:tcPr>
            <w:tcW w:w="3943" w:type="dxa"/>
          </w:tcPr>
          <w:p w:rsidR="002A5564" w:rsidRPr="00D245D8" w:rsidRDefault="004C43F5" w:rsidP="003E3305">
            <w:pPr>
              <w:spacing w:line="360" w:lineRule="auto"/>
              <w:rPr>
                <w:rFonts w:ascii="Times New Roman" w:hAnsi="Times New Roman" w:cs="Times New Roman"/>
                <w:sz w:val="24"/>
                <w:szCs w:val="24"/>
              </w:rPr>
            </w:pPr>
            <w:r>
              <w:rPr>
                <w:rFonts w:ascii="Times New Roman" w:hAnsi="Times New Roman" w:cs="Times New Roman"/>
                <w:sz w:val="24"/>
                <w:szCs w:val="24"/>
              </w:rPr>
              <w:t>2</w:t>
            </w:r>
            <w:r w:rsidR="00F81CBC">
              <w:rPr>
                <w:rFonts w:ascii="Times New Roman" w:hAnsi="Times New Roman" w:cs="Times New Roman"/>
                <w:sz w:val="24"/>
                <w:szCs w:val="24"/>
              </w:rPr>
              <w:t xml:space="preserve"> June</w:t>
            </w:r>
            <w:r w:rsidR="00F81CBC" w:rsidRPr="00D245D8">
              <w:rPr>
                <w:rFonts w:ascii="Times New Roman" w:hAnsi="Times New Roman" w:cs="Times New Roman"/>
                <w:sz w:val="24"/>
                <w:szCs w:val="24"/>
              </w:rPr>
              <w:t xml:space="preserve"> 2020</w:t>
            </w:r>
          </w:p>
        </w:tc>
        <w:tc>
          <w:tcPr>
            <w:tcW w:w="1342"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Name:</w:t>
            </w:r>
          </w:p>
        </w:tc>
        <w:tc>
          <w:tcPr>
            <w:tcW w:w="3595" w:type="dxa"/>
          </w:tcPr>
          <w:p w:rsidR="002A5564" w:rsidRPr="00D245D8" w:rsidRDefault="002A5564" w:rsidP="003E3305">
            <w:pPr>
              <w:spacing w:line="360" w:lineRule="auto"/>
              <w:rPr>
                <w:rFonts w:ascii="Times New Roman" w:hAnsi="Times New Roman" w:cs="Times New Roman"/>
                <w:sz w:val="24"/>
                <w:szCs w:val="24"/>
              </w:rPr>
            </w:pPr>
            <w:r w:rsidRPr="00D245D8">
              <w:rPr>
                <w:rFonts w:ascii="Times New Roman" w:hAnsi="Times New Roman" w:cs="Times New Roman"/>
                <w:sz w:val="24"/>
                <w:szCs w:val="24"/>
              </w:rPr>
              <w:t>Anupama J S</w:t>
            </w:r>
          </w:p>
        </w:tc>
      </w:tr>
      <w:tr w:rsidR="002A5564" w:rsidRPr="00D245D8" w:rsidTr="002A5564">
        <w:tc>
          <w:tcPr>
            <w:tcW w:w="1416"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3943" w:type="dxa"/>
          </w:tcPr>
          <w:p w:rsidR="002A5564" w:rsidRPr="00D245D8" w:rsidRDefault="003E3305" w:rsidP="003E3305">
            <w:pPr>
              <w:spacing w:line="360" w:lineRule="auto"/>
              <w:rPr>
                <w:rFonts w:ascii="Times New Roman" w:hAnsi="Times New Roman" w:cs="Times New Roman"/>
                <w:sz w:val="24"/>
                <w:szCs w:val="24"/>
              </w:rPr>
            </w:pPr>
            <w:r>
              <w:rPr>
                <w:rFonts w:ascii="Times New Roman" w:hAnsi="Times New Roman" w:cs="Times New Roman"/>
                <w:sz w:val="24"/>
                <w:szCs w:val="24"/>
              </w:rPr>
              <w:t>Python</w:t>
            </w:r>
          </w:p>
        </w:tc>
        <w:tc>
          <w:tcPr>
            <w:tcW w:w="1342"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USN:</w:t>
            </w:r>
          </w:p>
        </w:tc>
        <w:tc>
          <w:tcPr>
            <w:tcW w:w="3595" w:type="dxa"/>
          </w:tcPr>
          <w:p w:rsidR="002A5564" w:rsidRPr="00D245D8" w:rsidRDefault="002A5564" w:rsidP="003E3305">
            <w:pPr>
              <w:spacing w:line="360" w:lineRule="auto"/>
              <w:rPr>
                <w:rFonts w:ascii="Times New Roman" w:hAnsi="Times New Roman" w:cs="Times New Roman"/>
                <w:sz w:val="24"/>
                <w:szCs w:val="24"/>
              </w:rPr>
            </w:pPr>
            <w:r w:rsidRPr="00D245D8">
              <w:rPr>
                <w:rFonts w:ascii="Times New Roman" w:hAnsi="Times New Roman" w:cs="Times New Roman"/>
                <w:sz w:val="24"/>
                <w:szCs w:val="24"/>
              </w:rPr>
              <w:t>4AL16EC005</w:t>
            </w:r>
          </w:p>
        </w:tc>
      </w:tr>
      <w:tr w:rsidR="002A5564" w:rsidRPr="00D245D8" w:rsidTr="002A5564">
        <w:tc>
          <w:tcPr>
            <w:tcW w:w="1416"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Topic:</w:t>
            </w:r>
          </w:p>
        </w:tc>
        <w:tc>
          <w:tcPr>
            <w:tcW w:w="3943" w:type="dxa"/>
          </w:tcPr>
          <w:p w:rsidR="008F2D8A" w:rsidRPr="008F2D8A" w:rsidRDefault="004C43F5" w:rsidP="004C43F5">
            <w:pPr>
              <w:pStyle w:val="ListParagraph"/>
              <w:numPr>
                <w:ilvl w:val="0"/>
                <w:numId w:val="31"/>
              </w:numPr>
              <w:spacing w:line="360" w:lineRule="auto"/>
              <w:rPr>
                <w:rFonts w:ascii="Times New Roman" w:hAnsi="Times New Roman" w:cs="Times New Roman"/>
                <w:sz w:val="24"/>
                <w:szCs w:val="24"/>
              </w:rPr>
            </w:pPr>
            <w:r w:rsidRPr="004C43F5">
              <w:rPr>
                <w:rFonts w:ascii="Times New Roman" w:hAnsi="Times New Roman" w:cs="Times New Roman"/>
                <w:sz w:val="24"/>
                <w:szCs w:val="24"/>
              </w:rPr>
              <w:t xml:space="preserve">Interactive data visualization with </w:t>
            </w:r>
            <w:proofErr w:type="spellStart"/>
            <w:r w:rsidRPr="004C43F5">
              <w:rPr>
                <w:rFonts w:ascii="Times New Roman" w:hAnsi="Times New Roman" w:cs="Times New Roman"/>
                <w:sz w:val="24"/>
                <w:szCs w:val="24"/>
              </w:rPr>
              <w:t>bokeh</w:t>
            </w:r>
            <w:proofErr w:type="spellEnd"/>
            <w:r w:rsidRPr="004C43F5">
              <w:rPr>
                <w:rFonts w:ascii="Times New Roman" w:hAnsi="Times New Roman" w:cs="Times New Roman"/>
                <w:sz w:val="24"/>
                <w:szCs w:val="24"/>
              </w:rPr>
              <w:t xml:space="preserve">, </w:t>
            </w:r>
            <w:proofErr w:type="spellStart"/>
            <w:r w:rsidRPr="004C43F5">
              <w:rPr>
                <w:rFonts w:ascii="Times New Roman" w:hAnsi="Times New Roman" w:cs="Times New Roman"/>
                <w:sz w:val="24"/>
                <w:szCs w:val="24"/>
              </w:rPr>
              <w:t>webscraping</w:t>
            </w:r>
            <w:proofErr w:type="spellEnd"/>
            <w:r w:rsidRPr="004C43F5">
              <w:rPr>
                <w:rFonts w:ascii="Times New Roman" w:hAnsi="Times New Roman" w:cs="Times New Roman"/>
                <w:sz w:val="24"/>
                <w:szCs w:val="24"/>
              </w:rPr>
              <w:t xml:space="preserve"> with python beautiful soup.</w:t>
            </w:r>
          </w:p>
        </w:tc>
        <w:tc>
          <w:tcPr>
            <w:tcW w:w="1342"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595" w:type="dxa"/>
          </w:tcPr>
          <w:p w:rsidR="002A5564" w:rsidRPr="00D245D8" w:rsidRDefault="002A5564" w:rsidP="003E3305">
            <w:pPr>
              <w:spacing w:line="360" w:lineRule="auto"/>
              <w:rPr>
                <w:rFonts w:ascii="Times New Roman" w:hAnsi="Times New Roman" w:cs="Times New Roman"/>
                <w:b/>
                <w:sz w:val="24"/>
                <w:szCs w:val="24"/>
              </w:rPr>
            </w:pPr>
            <w:r>
              <w:rPr>
                <w:rFonts w:ascii="Times New Roman" w:hAnsi="Times New Roman" w:cs="Times New Roman"/>
                <w:bCs/>
                <w:sz w:val="24"/>
                <w:szCs w:val="24"/>
              </w:rPr>
              <w:t>8</w:t>
            </w:r>
            <w:r w:rsidRPr="00D245D8">
              <w:rPr>
                <w:rFonts w:ascii="Times New Roman" w:hAnsi="Times New Roman" w:cs="Times New Roman"/>
                <w:bCs/>
                <w:sz w:val="24"/>
                <w:szCs w:val="24"/>
                <w:vertAlign w:val="superscript"/>
              </w:rPr>
              <w:t>th</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w:t>
            </w:r>
            <w:r w:rsidRPr="0006199B">
              <w:rPr>
                <w:rFonts w:ascii="Times New Roman" w:hAnsi="Times New Roman" w:cs="Times New Roman"/>
                <w:bCs/>
                <w:sz w:val="24"/>
                <w:szCs w:val="24"/>
              </w:rPr>
              <w:t>”</w:t>
            </w:r>
            <w:r>
              <w:rPr>
                <w:rFonts w:ascii="Times New Roman" w:hAnsi="Times New Roman" w:cs="Times New Roman"/>
                <w:bCs/>
                <w:sz w:val="24"/>
                <w:szCs w:val="24"/>
              </w:rPr>
              <w:t>section</w:t>
            </w:r>
            <w:proofErr w:type="spellEnd"/>
          </w:p>
        </w:tc>
      </w:tr>
      <w:tr w:rsidR="002A5564" w:rsidRPr="00D245D8" w:rsidTr="002A5564">
        <w:tc>
          <w:tcPr>
            <w:tcW w:w="1416" w:type="dxa"/>
          </w:tcPr>
          <w:p w:rsidR="002A5564" w:rsidRPr="00D245D8" w:rsidRDefault="002A5564" w:rsidP="003E3305">
            <w:pPr>
              <w:spacing w:line="360" w:lineRule="auto"/>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3943" w:type="dxa"/>
          </w:tcPr>
          <w:p w:rsidR="002A5564" w:rsidRPr="00D245D8" w:rsidRDefault="002A5564" w:rsidP="003E3305">
            <w:pPr>
              <w:spacing w:line="360" w:lineRule="auto"/>
              <w:rPr>
                <w:rFonts w:ascii="Times New Roman" w:hAnsi="Times New Roman" w:cs="Times New Roman"/>
                <w:sz w:val="24"/>
                <w:szCs w:val="24"/>
              </w:rPr>
            </w:pPr>
            <w:proofErr w:type="spellStart"/>
            <w:r w:rsidRPr="00D245D8">
              <w:rPr>
                <w:rFonts w:ascii="Times New Roman" w:hAnsi="Times New Roman" w:cs="Times New Roman"/>
                <w:sz w:val="24"/>
                <w:szCs w:val="24"/>
              </w:rPr>
              <w:t>AnupamaJS</w:t>
            </w:r>
            <w:proofErr w:type="spellEnd"/>
          </w:p>
        </w:tc>
        <w:tc>
          <w:tcPr>
            <w:tcW w:w="1342" w:type="dxa"/>
          </w:tcPr>
          <w:p w:rsidR="002A5564" w:rsidRPr="00D245D8" w:rsidRDefault="002A5564" w:rsidP="003E3305">
            <w:pPr>
              <w:spacing w:line="360" w:lineRule="auto"/>
              <w:rPr>
                <w:rFonts w:ascii="Times New Roman" w:hAnsi="Times New Roman" w:cs="Times New Roman"/>
                <w:b/>
                <w:sz w:val="24"/>
                <w:szCs w:val="24"/>
              </w:rPr>
            </w:pPr>
          </w:p>
        </w:tc>
        <w:tc>
          <w:tcPr>
            <w:tcW w:w="3595" w:type="dxa"/>
          </w:tcPr>
          <w:p w:rsidR="002A5564" w:rsidRPr="00D245D8" w:rsidRDefault="002A5564" w:rsidP="003E3305">
            <w:pPr>
              <w:spacing w:line="360" w:lineRule="auto"/>
              <w:rPr>
                <w:rFonts w:ascii="Times New Roman" w:hAnsi="Times New Roman" w:cs="Times New Roman"/>
                <w:b/>
                <w:sz w:val="24"/>
                <w:szCs w:val="24"/>
              </w:rPr>
            </w:pPr>
          </w:p>
        </w:tc>
      </w:tr>
      <w:tr w:rsidR="002A5564" w:rsidTr="003E3305">
        <w:tc>
          <w:tcPr>
            <w:tcW w:w="10296" w:type="dxa"/>
            <w:gridSpan w:val="4"/>
          </w:tcPr>
          <w:p w:rsidR="002A5564" w:rsidRPr="002A5564" w:rsidRDefault="003E3305" w:rsidP="00AB6CCE">
            <w:pPr>
              <w:jc w:val="center"/>
              <w:rPr>
                <w:rFonts w:ascii="Times New Roman" w:hAnsi="Times New Roman" w:cs="Times New Roman"/>
                <w:b/>
                <w:sz w:val="24"/>
                <w:szCs w:val="24"/>
              </w:rPr>
            </w:pPr>
            <w:r w:rsidRPr="003E3305">
              <w:rPr>
                <w:rFonts w:ascii="Times New Roman" w:hAnsi="Times New Roman" w:cs="Times New Roman"/>
                <w:b/>
                <w:sz w:val="24"/>
                <w:szCs w:val="24"/>
              </w:rPr>
              <w:t>AFTERNOON SESSION DETAILS</w:t>
            </w:r>
          </w:p>
        </w:tc>
      </w:tr>
      <w:tr w:rsidR="002A5564" w:rsidTr="003E3305">
        <w:tc>
          <w:tcPr>
            <w:tcW w:w="10296" w:type="dxa"/>
            <w:gridSpan w:val="4"/>
          </w:tcPr>
          <w:p w:rsidR="00D87DF9" w:rsidRPr="002A5564" w:rsidRDefault="00D87DF9" w:rsidP="00AB6CCE">
            <w:pPr>
              <w:rPr>
                <w:rFonts w:ascii="Times New Roman" w:hAnsi="Times New Roman" w:cs="Times New Roman"/>
                <w:b/>
                <w:sz w:val="24"/>
                <w:szCs w:val="24"/>
              </w:rPr>
            </w:pPr>
          </w:p>
          <w:p w:rsidR="002A5564" w:rsidRDefault="004C43F5" w:rsidP="00AB6CCE">
            <w:pPr>
              <w:rPr>
                <w:rFonts w:ascii="Times New Roman" w:hAnsi="Times New Roman" w:cs="Times New Roman"/>
                <w:b/>
                <w:sz w:val="24"/>
                <w:szCs w:val="24"/>
              </w:rPr>
            </w:pPr>
            <w:r>
              <w:rPr>
                <w:noProof/>
                <w:lang w:val="en-IN" w:eastAsia="en-IN"/>
              </w:rPr>
              <w:lastRenderedPageBreak/>
              <w:drawing>
                <wp:inline distT="0" distB="0" distL="0" distR="0" wp14:anchorId="3B2BA269" wp14:editId="3DCDF9DD">
                  <wp:extent cx="5943600" cy="304927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6">
                            <a:extLst>
                              <a:ext uri="{28A0092B-C50C-407E-A947-70E740481C1C}">
                                <a14:useLocalDpi xmlns:a14="http://schemas.microsoft.com/office/drawing/2010/main" val="0"/>
                              </a:ext>
                            </a:extLst>
                          </a:blip>
                          <a:srcRect l="10196" t="18125" r="35146" b="31647"/>
                          <a:stretch/>
                        </pic:blipFill>
                        <pic:spPr bwMode="auto">
                          <a:xfrm>
                            <a:off x="0" y="0"/>
                            <a:ext cx="5943600" cy="3049270"/>
                          </a:xfrm>
                          <a:prstGeom prst="rect">
                            <a:avLst/>
                          </a:prstGeom>
                          <a:ln>
                            <a:noFill/>
                          </a:ln>
                          <a:extLst>
                            <a:ext uri="{53640926-AAD7-44D8-BBD7-CCE9431645EC}">
                              <a14:shadowObscured xmlns:a14="http://schemas.microsoft.com/office/drawing/2010/main"/>
                            </a:ext>
                          </a:extLst>
                        </pic:spPr>
                      </pic:pic>
                    </a:graphicData>
                  </a:graphic>
                </wp:inline>
              </w:drawing>
            </w:r>
          </w:p>
          <w:p w:rsidR="004C43F5" w:rsidRDefault="004C43F5" w:rsidP="00AB6CCE">
            <w:pPr>
              <w:rPr>
                <w:rFonts w:ascii="Times New Roman" w:hAnsi="Times New Roman" w:cs="Times New Roman"/>
                <w:b/>
                <w:sz w:val="24"/>
                <w:szCs w:val="24"/>
              </w:rPr>
            </w:pPr>
            <w:r>
              <w:rPr>
                <w:noProof/>
                <w:lang w:val="en-IN" w:eastAsia="en-IN"/>
              </w:rPr>
              <w:drawing>
                <wp:inline distT="0" distB="0" distL="0" distR="0" wp14:anchorId="76F80912" wp14:editId="0339DF5D">
                  <wp:extent cx="5943600" cy="322453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7">
                            <a:extLst>
                              <a:ext uri="{28A0092B-C50C-407E-A947-70E740481C1C}">
                                <a14:useLocalDpi xmlns:a14="http://schemas.microsoft.com/office/drawing/2010/main" val="0"/>
                              </a:ext>
                            </a:extLst>
                          </a:blip>
                          <a:srcRect l="8720" t="19654" r="34529" b="31866"/>
                          <a:stretch/>
                        </pic:blipFill>
                        <pic:spPr bwMode="auto">
                          <a:xfrm>
                            <a:off x="0" y="0"/>
                            <a:ext cx="5943600" cy="3224530"/>
                          </a:xfrm>
                          <a:prstGeom prst="rect">
                            <a:avLst/>
                          </a:prstGeom>
                          <a:ln>
                            <a:noFill/>
                          </a:ln>
                          <a:extLst>
                            <a:ext uri="{53640926-AAD7-44D8-BBD7-CCE9431645EC}">
                              <a14:shadowObscured xmlns:a14="http://schemas.microsoft.com/office/drawing/2010/main"/>
                            </a:ext>
                          </a:extLst>
                        </pic:spPr>
                      </pic:pic>
                    </a:graphicData>
                  </a:graphic>
                </wp:inline>
              </w:drawing>
            </w:r>
          </w:p>
          <w:p w:rsidR="00322908" w:rsidRDefault="00322908" w:rsidP="00322908">
            <w:pPr>
              <w:rPr>
                <w:b/>
                <w:sz w:val="24"/>
                <w:szCs w:val="24"/>
              </w:rPr>
            </w:pPr>
          </w:p>
          <w:p w:rsidR="00015F83" w:rsidRDefault="00015F83" w:rsidP="00015F83">
            <w:pPr>
              <w:spacing w:line="360" w:lineRule="auto"/>
              <w:jc w:val="both"/>
              <w:rPr>
                <w:rFonts w:ascii="Times New Roman" w:hAnsi="Times New Roman" w:cs="Times New Roman"/>
                <w:sz w:val="24"/>
                <w:szCs w:val="24"/>
              </w:rPr>
            </w:pPr>
          </w:p>
          <w:p w:rsidR="004C43F5" w:rsidRPr="004C43F5" w:rsidRDefault="004C43F5" w:rsidP="004C43F5">
            <w:pPr>
              <w:pStyle w:val="Heading2"/>
              <w:shd w:val="clear" w:color="auto" w:fill="FFFFFF"/>
              <w:spacing w:before="0" w:beforeAutospacing="0" w:after="0" w:afterAutospacing="0" w:line="360" w:lineRule="auto"/>
              <w:jc w:val="both"/>
              <w:rPr>
                <w:sz w:val="24"/>
                <w:szCs w:val="24"/>
              </w:rPr>
            </w:pPr>
            <w:r w:rsidRPr="004C43F5">
              <w:rPr>
                <w:sz w:val="24"/>
                <w:szCs w:val="24"/>
              </w:rPr>
              <w:t>From Data to Visualization</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 xml:space="preserve">Building </w:t>
            </w:r>
            <w:proofErr w:type="gramStart"/>
            <w:r w:rsidRPr="004C43F5">
              <w:rPr>
                <w:b w:val="0"/>
                <w:sz w:val="24"/>
                <w:szCs w:val="24"/>
              </w:rPr>
              <w:t>a visualization</w:t>
            </w:r>
            <w:proofErr w:type="gramEnd"/>
            <w:r w:rsidRPr="004C43F5">
              <w:rPr>
                <w:b w:val="0"/>
                <w:sz w:val="24"/>
                <w:szCs w:val="24"/>
              </w:rPr>
              <w:t xml:space="preserve"> with </w:t>
            </w:r>
            <w:proofErr w:type="spellStart"/>
            <w:r w:rsidRPr="004C43F5">
              <w:rPr>
                <w:b w:val="0"/>
                <w:sz w:val="24"/>
                <w:szCs w:val="24"/>
              </w:rPr>
              <w:t>Bokeh</w:t>
            </w:r>
            <w:proofErr w:type="spellEnd"/>
            <w:r w:rsidRPr="004C43F5">
              <w:rPr>
                <w:b w:val="0"/>
                <w:sz w:val="24"/>
                <w:szCs w:val="24"/>
              </w:rPr>
              <w:t xml:space="preserve"> involves the following steps:</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Prepare the data</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Determine where the visualization will be rendered</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Set up the figure(s)</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Connect to and draw your data</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lastRenderedPageBreak/>
              <w:t>Organize the layout</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Preview and save your beautiful data creation</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Let’s explore each step in more detail.</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Prepare the Data</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Any good data visualization starts with—you guessed it—data. If you need a quick refresher on handling data in Python, definitely check out the growing number of excellent Real Python tutorials on the subject.</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 xml:space="preserve">This step commonly involves data handling libraries like Pandas and </w:t>
            </w:r>
            <w:proofErr w:type="spellStart"/>
            <w:r w:rsidRPr="004C43F5">
              <w:rPr>
                <w:b w:val="0"/>
                <w:sz w:val="24"/>
                <w:szCs w:val="24"/>
              </w:rPr>
              <w:t>Numpy</w:t>
            </w:r>
            <w:proofErr w:type="spellEnd"/>
            <w:r w:rsidRPr="004C43F5">
              <w:rPr>
                <w:b w:val="0"/>
                <w:sz w:val="24"/>
                <w:szCs w:val="24"/>
              </w:rPr>
              <w:t xml:space="preserve"> and is all about taking the required steps to transform it into a form that is best suited for your intended visualization.</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Determine Where the Visualization Will Be Rendered</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 xml:space="preserve">At this step, you’ll determine how you want to generate and ultimately view your visualization. In this tutorial, you’ll learn about two common options that </w:t>
            </w:r>
            <w:proofErr w:type="spellStart"/>
            <w:r w:rsidRPr="004C43F5">
              <w:rPr>
                <w:b w:val="0"/>
                <w:sz w:val="24"/>
                <w:szCs w:val="24"/>
              </w:rPr>
              <w:t>Bokeh</w:t>
            </w:r>
            <w:proofErr w:type="spellEnd"/>
            <w:r w:rsidRPr="004C43F5">
              <w:rPr>
                <w:b w:val="0"/>
                <w:sz w:val="24"/>
                <w:szCs w:val="24"/>
              </w:rPr>
              <w:t xml:space="preserve"> provides: generating a static HTML file and rendering your visualization inline in a </w:t>
            </w:r>
            <w:proofErr w:type="spellStart"/>
            <w:r w:rsidRPr="004C43F5">
              <w:rPr>
                <w:b w:val="0"/>
                <w:sz w:val="24"/>
                <w:szCs w:val="24"/>
              </w:rPr>
              <w:t>Jupyter</w:t>
            </w:r>
            <w:proofErr w:type="spellEnd"/>
            <w:r w:rsidRPr="004C43F5">
              <w:rPr>
                <w:b w:val="0"/>
                <w:sz w:val="24"/>
                <w:szCs w:val="24"/>
              </w:rPr>
              <w:t xml:space="preserve"> Notebook.</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Set up the Figure(s)</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From here, you’ll assemble your figure, preparing the canvas for your visualization. In this step, you can customize everything from the titles to the tick marks. You can also set up a suite of tools that can enable various user interactions with your visualization.</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Connect to and Draw Your Data</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 xml:space="preserve">Next, you’ll use </w:t>
            </w:r>
            <w:proofErr w:type="spellStart"/>
            <w:r w:rsidRPr="004C43F5">
              <w:rPr>
                <w:b w:val="0"/>
                <w:sz w:val="24"/>
                <w:szCs w:val="24"/>
              </w:rPr>
              <w:t>Bokeh’s</w:t>
            </w:r>
            <w:proofErr w:type="spellEnd"/>
            <w:r w:rsidRPr="004C43F5">
              <w:rPr>
                <w:b w:val="0"/>
                <w:sz w:val="24"/>
                <w:szCs w:val="24"/>
              </w:rPr>
              <w:t xml:space="preserve"> multitude of renderers to give shape to your data. Here, you have the flexibility to draw your data from scratch using the many available marker and shape options, all of which are easily customizable. This functionality gives you incredible creative freedom in representing your data.</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 xml:space="preserve">Additionally, </w:t>
            </w:r>
            <w:proofErr w:type="spellStart"/>
            <w:r w:rsidRPr="004C43F5">
              <w:rPr>
                <w:b w:val="0"/>
                <w:sz w:val="24"/>
                <w:szCs w:val="24"/>
              </w:rPr>
              <w:t>Bokeh</w:t>
            </w:r>
            <w:proofErr w:type="spellEnd"/>
            <w:r w:rsidRPr="004C43F5">
              <w:rPr>
                <w:b w:val="0"/>
                <w:sz w:val="24"/>
                <w:szCs w:val="24"/>
              </w:rPr>
              <w:t xml:space="preserve"> has some built-in functionality for building things like stacked bar charts and plenty of examples for creating more advanced visualizations like network graphs and maps.</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Organize the Layout</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 xml:space="preserve">If you need more than one figure to express your data, </w:t>
            </w:r>
            <w:proofErr w:type="spellStart"/>
            <w:r w:rsidRPr="004C43F5">
              <w:rPr>
                <w:b w:val="0"/>
                <w:sz w:val="24"/>
                <w:szCs w:val="24"/>
              </w:rPr>
              <w:t>Bokeh’s</w:t>
            </w:r>
            <w:proofErr w:type="spellEnd"/>
            <w:r w:rsidRPr="004C43F5">
              <w:rPr>
                <w:b w:val="0"/>
                <w:sz w:val="24"/>
                <w:szCs w:val="24"/>
              </w:rPr>
              <w:t xml:space="preserve"> got you covered. Not only does </w:t>
            </w:r>
            <w:proofErr w:type="spellStart"/>
            <w:r w:rsidRPr="004C43F5">
              <w:rPr>
                <w:b w:val="0"/>
                <w:sz w:val="24"/>
                <w:szCs w:val="24"/>
              </w:rPr>
              <w:t>Bokeh</w:t>
            </w:r>
            <w:proofErr w:type="spellEnd"/>
            <w:r w:rsidRPr="004C43F5">
              <w:rPr>
                <w:b w:val="0"/>
                <w:sz w:val="24"/>
                <w:szCs w:val="24"/>
              </w:rPr>
              <w:t xml:space="preserve"> offer the standard grid-like layout options, but it also allows you to easily organize your visualizations </w:t>
            </w:r>
            <w:r w:rsidRPr="004C43F5">
              <w:rPr>
                <w:b w:val="0"/>
                <w:sz w:val="24"/>
                <w:szCs w:val="24"/>
              </w:rPr>
              <w:lastRenderedPageBreak/>
              <w:t>into a tabbed layout in just a few lines of code.</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In addition, your plots can be quickly linked together, so a selection on one will be reflected on any combination of the others.</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Preview and Save Your Beautiful Data Creation</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Finally, it’s time to see what you created.</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Whether you’re viewing your visualization in a browser or notebook, you’ll be able to explore your visualization, examine your customizations, and play with any interactions that were added.</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If you like what you see, you can save your visualization to an image file. Otherwise, you can revisit the steps above as needed to bring your data vision to reality.</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That’s it! Those six steps are the building blocks for a tidy, flexible template that can be used to take your data from the table to the big screen:</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w:t>
            </w:r>
            <w:proofErr w:type="spellStart"/>
            <w:r w:rsidRPr="004C43F5">
              <w:rPr>
                <w:b w:val="0"/>
                <w:sz w:val="24"/>
                <w:szCs w:val="24"/>
              </w:rPr>
              <w:t>Bokeh</w:t>
            </w:r>
            <w:proofErr w:type="spellEnd"/>
            <w:r w:rsidRPr="004C43F5">
              <w:rPr>
                <w:b w:val="0"/>
                <w:sz w:val="24"/>
                <w:szCs w:val="24"/>
              </w:rPr>
              <w:t xml:space="preserve"> Visualization Template</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 xml:space="preserve">This template is a general outline for turning your data into a </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roofErr w:type="gramStart"/>
            <w:r w:rsidRPr="004C43F5">
              <w:rPr>
                <w:b w:val="0"/>
                <w:sz w:val="24"/>
                <w:szCs w:val="24"/>
              </w:rPr>
              <w:t>visualization</w:t>
            </w:r>
            <w:proofErr w:type="gramEnd"/>
            <w:r w:rsidRPr="004C43F5">
              <w:rPr>
                <w:b w:val="0"/>
                <w:sz w:val="24"/>
                <w:szCs w:val="24"/>
              </w:rPr>
              <w:t xml:space="preserve"> using </w:t>
            </w:r>
            <w:proofErr w:type="spellStart"/>
            <w:r w:rsidRPr="004C43F5">
              <w:rPr>
                <w:b w:val="0"/>
                <w:sz w:val="24"/>
                <w:szCs w:val="24"/>
              </w:rPr>
              <w:t>Bokeh</w:t>
            </w:r>
            <w:proofErr w:type="spellEnd"/>
            <w:r w:rsidRPr="004C43F5">
              <w:rPr>
                <w:b w:val="0"/>
                <w:sz w:val="24"/>
                <w:szCs w:val="24"/>
              </w:rPr>
              <w:t>.</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 Data handling</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roofErr w:type="gramStart"/>
            <w:r w:rsidRPr="004C43F5">
              <w:rPr>
                <w:b w:val="0"/>
                <w:sz w:val="24"/>
                <w:szCs w:val="24"/>
              </w:rPr>
              <w:t>import</w:t>
            </w:r>
            <w:proofErr w:type="gramEnd"/>
            <w:r w:rsidRPr="004C43F5">
              <w:rPr>
                <w:b w:val="0"/>
                <w:sz w:val="24"/>
                <w:szCs w:val="24"/>
              </w:rPr>
              <w:t xml:space="preserve"> pandas as </w:t>
            </w:r>
            <w:proofErr w:type="spellStart"/>
            <w:r w:rsidRPr="004C43F5">
              <w:rPr>
                <w:b w:val="0"/>
                <w:sz w:val="24"/>
                <w:szCs w:val="24"/>
              </w:rPr>
              <w:t>pd</w:t>
            </w:r>
            <w:proofErr w:type="spellEnd"/>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roofErr w:type="gramStart"/>
            <w:r w:rsidRPr="004C43F5">
              <w:rPr>
                <w:b w:val="0"/>
                <w:sz w:val="24"/>
                <w:szCs w:val="24"/>
              </w:rPr>
              <w:t>import</w:t>
            </w:r>
            <w:proofErr w:type="gramEnd"/>
            <w:r w:rsidRPr="004C43F5">
              <w:rPr>
                <w:b w:val="0"/>
                <w:sz w:val="24"/>
                <w:szCs w:val="24"/>
              </w:rPr>
              <w:t xml:space="preserve"> </w:t>
            </w:r>
            <w:proofErr w:type="spellStart"/>
            <w:r w:rsidRPr="004C43F5">
              <w:rPr>
                <w:b w:val="0"/>
                <w:sz w:val="24"/>
                <w:szCs w:val="24"/>
              </w:rPr>
              <w:t>numpy</w:t>
            </w:r>
            <w:proofErr w:type="spellEnd"/>
            <w:r w:rsidRPr="004C43F5">
              <w:rPr>
                <w:b w:val="0"/>
                <w:sz w:val="24"/>
                <w:szCs w:val="24"/>
              </w:rPr>
              <w:t xml:space="preserve"> as </w:t>
            </w:r>
            <w:proofErr w:type="spellStart"/>
            <w:r w:rsidRPr="004C43F5">
              <w:rPr>
                <w:b w:val="0"/>
                <w:sz w:val="24"/>
                <w:szCs w:val="24"/>
              </w:rPr>
              <w:t>np</w:t>
            </w:r>
            <w:proofErr w:type="spellEnd"/>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 xml:space="preserve"># </w:t>
            </w:r>
            <w:proofErr w:type="spellStart"/>
            <w:r w:rsidRPr="004C43F5">
              <w:rPr>
                <w:b w:val="0"/>
                <w:sz w:val="24"/>
                <w:szCs w:val="24"/>
              </w:rPr>
              <w:t>Bokeh</w:t>
            </w:r>
            <w:proofErr w:type="spellEnd"/>
            <w:r w:rsidRPr="004C43F5">
              <w:rPr>
                <w:b w:val="0"/>
                <w:sz w:val="24"/>
                <w:szCs w:val="24"/>
              </w:rPr>
              <w:t xml:space="preserve"> libraries</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roofErr w:type="gramStart"/>
            <w:r w:rsidRPr="004C43F5">
              <w:rPr>
                <w:b w:val="0"/>
                <w:sz w:val="24"/>
                <w:szCs w:val="24"/>
              </w:rPr>
              <w:t>from</w:t>
            </w:r>
            <w:proofErr w:type="gramEnd"/>
            <w:r w:rsidRPr="004C43F5">
              <w:rPr>
                <w:b w:val="0"/>
                <w:sz w:val="24"/>
                <w:szCs w:val="24"/>
              </w:rPr>
              <w:t xml:space="preserve"> bokeh.io import </w:t>
            </w:r>
            <w:proofErr w:type="spellStart"/>
            <w:r w:rsidRPr="004C43F5">
              <w:rPr>
                <w:b w:val="0"/>
                <w:sz w:val="24"/>
                <w:szCs w:val="24"/>
              </w:rPr>
              <w:t>output_file</w:t>
            </w:r>
            <w:proofErr w:type="spellEnd"/>
            <w:r w:rsidRPr="004C43F5">
              <w:rPr>
                <w:b w:val="0"/>
                <w:sz w:val="24"/>
                <w:szCs w:val="24"/>
              </w:rPr>
              <w:t xml:space="preserve">, </w:t>
            </w:r>
            <w:proofErr w:type="spellStart"/>
            <w:r w:rsidRPr="004C43F5">
              <w:rPr>
                <w:b w:val="0"/>
                <w:sz w:val="24"/>
                <w:szCs w:val="24"/>
              </w:rPr>
              <w:t>output_notebook</w:t>
            </w:r>
            <w:proofErr w:type="spellEnd"/>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roofErr w:type="gramStart"/>
            <w:r w:rsidRPr="004C43F5">
              <w:rPr>
                <w:b w:val="0"/>
                <w:sz w:val="24"/>
                <w:szCs w:val="24"/>
              </w:rPr>
              <w:t>from</w:t>
            </w:r>
            <w:proofErr w:type="gramEnd"/>
            <w:r w:rsidRPr="004C43F5">
              <w:rPr>
                <w:b w:val="0"/>
                <w:sz w:val="24"/>
                <w:szCs w:val="24"/>
              </w:rPr>
              <w:t xml:space="preserve"> </w:t>
            </w:r>
            <w:proofErr w:type="spellStart"/>
            <w:r w:rsidRPr="004C43F5">
              <w:rPr>
                <w:b w:val="0"/>
                <w:sz w:val="24"/>
                <w:szCs w:val="24"/>
              </w:rPr>
              <w:t>bokeh.plotting</w:t>
            </w:r>
            <w:proofErr w:type="spellEnd"/>
            <w:r w:rsidRPr="004C43F5">
              <w:rPr>
                <w:b w:val="0"/>
                <w:sz w:val="24"/>
                <w:szCs w:val="24"/>
              </w:rPr>
              <w:t xml:space="preserve"> import figure, show</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roofErr w:type="gramStart"/>
            <w:r w:rsidRPr="004C43F5">
              <w:rPr>
                <w:b w:val="0"/>
                <w:sz w:val="24"/>
                <w:szCs w:val="24"/>
              </w:rPr>
              <w:t>from</w:t>
            </w:r>
            <w:proofErr w:type="gramEnd"/>
            <w:r w:rsidRPr="004C43F5">
              <w:rPr>
                <w:b w:val="0"/>
                <w:sz w:val="24"/>
                <w:szCs w:val="24"/>
              </w:rPr>
              <w:t xml:space="preserve"> </w:t>
            </w:r>
            <w:proofErr w:type="spellStart"/>
            <w:r w:rsidRPr="004C43F5">
              <w:rPr>
                <w:b w:val="0"/>
                <w:sz w:val="24"/>
                <w:szCs w:val="24"/>
              </w:rPr>
              <w:t>bokeh.models</w:t>
            </w:r>
            <w:proofErr w:type="spellEnd"/>
            <w:r w:rsidRPr="004C43F5">
              <w:rPr>
                <w:b w:val="0"/>
                <w:sz w:val="24"/>
                <w:szCs w:val="24"/>
              </w:rPr>
              <w:t xml:space="preserve"> import </w:t>
            </w:r>
            <w:proofErr w:type="spellStart"/>
            <w:r w:rsidRPr="004C43F5">
              <w:rPr>
                <w:b w:val="0"/>
                <w:sz w:val="24"/>
                <w:szCs w:val="24"/>
              </w:rPr>
              <w:t>ColumnDataSource</w:t>
            </w:r>
            <w:proofErr w:type="spellEnd"/>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roofErr w:type="gramStart"/>
            <w:r w:rsidRPr="004C43F5">
              <w:rPr>
                <w:b w:val="0"/>
                <w:sz w:val="24"/>
                <w:szCs w:val="24"/>
              </w:rPr>
              <w:t>from</w:t>
            </w:r>
            <w:proofErr w:type="gramEnd"/>
            <w:r w:rsidRPr="004C43F5">
              <w:rPr>
                <w:b w:val="0"/>
                <w:sz w:val="24"/>
                <w:szCs w:val="24"/>
              </w:rPr>
              <w:t xml:space="preserve"> </w:t>
            </w:r>
            <w:proofErr w:type="spellStart"/>
            <w:r w:rsidRPr="004C43F5">
              <w:rPr>
                <w:b w:val="0"/>
                <w:sz w:val="24"/>
                <w:szCs w:val="24"/>
              </w:rPr>
              <w:t>bokeh.layouts</w:t>
            </w:r>
            <w:proofErr w:type="spellEnd"/>
            <w:r w:rsidRPr="004C43F5">
              <w:rPr>
                <w:b w:val="0"/>
                <w:sz w:val="24"/>
                <w:szCs w:val="24"/>
              </w:rPr>
              <w:t xml:space="preserve"> import row, column, </w:t>
            </w:r>
            <w:proofErr w:type="spellStart"/>
            <w:r w:rsidRPr="004C43F5">
              <w:rPr>
                <w:b w:val="0"/>
                <w:sz w:val="24"/>
                <w:szCs w:val="24"/>
              </w:rPr>
              <w:t>gridplot</w:t>
            </w:r>
            <w:proofErr w:type="spellEnd"/>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roofErr w:type="gramStart"/>
            <w:r w:rsidRPr="004C43F5">
              <w:rPr>
                <w:b w:val="0"/>
                <w:sz w:val="24"/>
                <w:szCs w:val="24"/>
              </w:rPr>
              <w:t>from</w:t>
            </w:r>
            <w:proofErr w:type="gramEnd"/>
            <w:r w:rsidRPr="004C43F5">
              <w:rPr>
                <w:b w:val="0"/>
                <w:sz w:val="24"/>
                <w:szCs w:val="24"/>
              </w:rPr>
              <w:t xml:space="preserve"> </w:t>
            </w:r>
            <w:proofErr w:type="spellStart"/>
            <w:r w:rsidRPr="004C43F5">
              <w:rPr>
                <w:b w:val="0"/>
                <w:sz w:val="24"/>
                <w:szCs w:val="24"/>
              </w:rPr>
              <w:t>bokeh.models.widgets</w:t>
            </w:r>
            <w:proofErr w:type="spellEnd"/>
            <w:r w:rsidRPr="004C43F5">
              <w:rPr>
                <w:b w:val="0"/>
                <w:sz w:val="24"/>
                <w:szCs w:val="24"/>
              </w:rPr>
              <w:t xml:space="preserve"> import Tabs, Panel</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lastRenderedPageBreak/>
              <w:t># Prepare the data</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 Determine where the visualization will be rendered</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roofErr w:type="spellStart"/>
            <w:r w:rsidRPr="004C43F5">
              <w:rPr>
                <w:b w:val="0"/>
                <w:sz w:val="24"/>
                <w:szCs w:val="24"/>
              </w:rPr>
              <w:t>output_</w:t>
            </w:r>
            <w:proofErr w:type="gramStart"/>
            <w:r w:rsidRPr="004C43F5">
              <w:rPr>
                <w:b w:val="0"/>
                <w:sz w:val="24"/>
                <w:szCs w:val="24"/>
              </w:rPr>
              <w:t>file</w:t>
            </w:r>
            <w:proofErr w:type="spellEnd"/>
            <w:r w:rsidRPr="004C43F5">
              <w:rPr>
                <w:b w:val="0"/>
                <w:sz w:val="24"/>
                <w:szCs w:val="24"/>
              </w:rPr>
              <w:t>(</w:t>
            </w:r>
            <w:proofErr w:type="gramEnd"/>
            <w:r w:rsidRPr="004C43F5">
              <w:rPr>
                <w:b w:val="0"/>
                <w:sz w:val="24"/>
                <w:szCs w:val="24"/>
              </w:rPr>
              <w:t xml:space="preserve">'filename.html')  # Render to static HTML, or </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roofErr w:type="spellStart"/>
            <w:r w:rsidRPr="004C43F5">
              <w:rPr>
                <w:b w:val="0"/>
                <w:sz w:val="24"/>
                <w:szCs w:val="24"/>
              </w:rPr>
              <w:t>output_</w:t>
            </w:r>
            <w:proofErr w:type="gramStart"/>
            <w:r w:rsidRPr="004C43F5">
              <w:rPr>
                <w:b w:val="0"/>
                <w:sz w:val="24"/>
                <w:szCs w:val="24"/>
              </w:rPr>
              <w:t>notebook</w:t>
            </w:r>
            <w:proofErr w:type="spellEnd"/>
            <w:r w:rsidRPr="004C43F5">
              <w:rPr>
                <w:b w:val="0"/>
                <w:sz w:val="24"/>
                <w:szCs w:val="24"/>
              </w:rPr>
              <w:t>(</w:t>
            </w:r>
            <w:proofErr w:type="gramEnd"/>
            <w:r w:rsidRPr="004C43F5">
              <w:rPr>
                <w:b w:val="0"/>
                <w:sz w:val="24"/>
                <w:szCs w:val="24"/>
              </w:rPr>
              <w:t xml:space="preserve">)  # Render inline in a </w:t>
            </w:r>
            <w:proofErr w:type="spellStart"/>
            <w:r w:rsidRPr="004C43F5">
              <w:rPr>
                <w:b w:val="0"/>
                <w:sz w:val="24"/>
                <w:szCs w:val="24"/>
              </w:rPr>
              <w:t>Jupyter</w:t>
            </w:r>
            <w:proofErr w:type="spellEnd"/>
            <w:r w:rsidRPr="004C43F5">
              <w:rPr>
                <w:b w:val="0"/>
                <w:sz w:val="24"/>
                <w:szCs w:val="24"/>
              </w:rPr>
              <w:t xml:space="preserve"> Notebook</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 xml:space="preserve"># </w:t>
            </w:r>
            <w:proofErr w:type="gramStart"/>
            <w:r w:rsidRPr="004C43F5">
              <w:rPr>
                <w:b w:val="0"/>
                <w:sz w:val="24"/>
                <w:szCs w:val="24"/>
              </w:rPr>
              <w:t>Set</w:t>
            </w:r>
            <w:proofErr w:type="gramEnd"/>
            <w:r w:rsidRPr="004C43F5">
              <w:rPr>
                <w:b w:val="0"/>
                <w:sz w:val="24"/>
                <w:szCs w:val="24"/>
              </w:rPr>
              <w:t xml:space="preserve"> up the figure(s)</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roofErr w:type="gramStart"/>
            <w:r w:rsidRPr="004C43F5">
              <w:rPr>
                <w:b w:val="0"/>
                <w:sz w:val="24"/>
                <w:szCs w:val="24"/>
              </w:rPr>
              <w:t>fig</w:t>
            </w:r>
            <w:proofErr w:type="gramEnd"/>
            <w:r w:rsidRPr="004C43F5">
              <w:rPr>
                <w:b w:val="0"/>
                <w:sz w:val="24"/>
                <w:szCs w:val="24"/>
              </w:rPr>
              <w:t xml:space="preserve"> = figure()  # Instantiate a figure() object</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 xml:space="preserve"># </w:t>
            </w:r>
            <w:proofErr w:type="gramStart"/>
            <w:r w:rsidRPr="004C43F5">
              <w:rPr>
                <w:b w:val="0"/>
                <w:sz w:val="24"/>
                <w:szCs w:val="24"/>
              </w:rPr>
              <w:t>Connect</w:t>
            </w:r>
            <w:proofErr w:type="gramEnd"/>
            <w:r w:rsidRPr="004C43F5">
              <w:rPr>
                <w:b w:val="0"/>
                <w:sz w:val="24"/>
                <w:szCs w:val="24"/>
              </w:rPr>
              <w:t xml:space="preserve"> to and draw the data</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 Organize the layout</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 xml:space="preserve"># Preview and save </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roofErr w:type="gramStart"/>
            <w:r w:rsidRPr="004C43F5">
              <w:rPr>
                <w:b w:val="0"/>
                <w:sz w:val="24"/>
                <w:szCs w:val="24"/>
              </w:rPr>
              <w:t>show(</w:t>
            </w:r>
            <w:proofErr w:type="gramEnd"/>
            <w:r w:rsidRPr="004C43F5">
              <w:rPr>
                <w:b w:val="0"/>
                <w:sz w:val="24"/>
                <w:szCs w:val="24"/>
              </w:rPr>
              <w:t>fig)  # See what I made, and save if I like it</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Some common code snippets that are found in each step are previewed above, and you’ll see how to fill out the rest as you move through the rest of the tutorial!</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 xml:space="preserve"> Remove ads</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Generating Your First Figure</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 xml:space="preserve">There are multiple ways to output your visualization in </w:t>
            </w:r>
            <w:proofErr w:type="spellStart"/>
            <w:r w:rsidRPr="004C43F5">
              <w:rPr>
                <w:b w:val="0"/>
                <w:sz w:val="24"/>
                <w:szCs w:val="24"/>
              </w:rPr>
              <w:t>Bokeh</w:t>
            </w:r>
            <w:proofErr w:type="spellEnd"/>
            <w:r w:rsidRPr="004C43F5">
              <w:rPr>
                <w:b w:val="0"/>
                <w:sz w:val="24"/>
                <w:szCs w:val="24"/>
              </w:rPr>
              <w:t>. In this tutorial, you’ll see these two options:</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roofErr w:type="spellStart"/>
            <w:r w:rsidRPr="004C43F5">
              <w:rPr>
                <w:b w:val="0"/>
                <w:sz w:val="24"/>
                <w:szCs w:val="24"/>
              </w:rPr>
              <w:t>output_</w:t>
            </w:r>
            <w:proofErr w:type="gramStart"/>
            <w:r w:rsidRPr="004C43F5">
              <w:rPr>
                <w:b w:val="0"/>
                <w:sz w:val="24"/>
                <w:szCs w:val="24"/>
              </w:rPr>
              <w:t>file</w:t>
            </w:r>
            <w:proofErr w:type="spellEnd"/>
            <w:r w:rsidRPr="004C43F5">
              <w:rPr>
                <w:b w:val="0"/>
                <w:sz w:val="24"/>
                <w:szCs w:val="24"/>
              </w:rPr>
              <w:t>(</w:t>
            </w:r>
            <w:proofErr w:type="gramEnd"/>
            <w:r w:rsidRPr="004C43F5">
              <w:rPr>
                <w:b w:val="0"/>
                <w:sz w:val="24"/>
                <w:szCs w:val="24"/>
              </w:rPr>
              <w:t>'filename.html') will write the visualization to a static HTML file.</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roofErr w:type="spellStart"/>
            <w:r w:rsidRPr="004C43F5">
              <w:rPr>
                <w:b w:val="0"/>
                <w:sz w:val="24"/>
                <w:szCs w:val="24"/>
              </w:rPr>
              <w:t>output_</w:t>
            </w:r>
            <w:proofErr w:type="gramStart"/>
            <w:r w:rsidRPr="004C43F5">
              <w:rPr>
                <w:b w:val="0"/>
                <w:sz w:val="24"/>
                <w:szCs w:val="24"/>
              </w:rPr>
              <w:t>notebook</w:t>
            </w:r>
            <w:proofErr w:type="spellEnd"/>
            <w:r w:rsidRPr="004C43F5">
              <w:rPr>
                <w:b w:val="0"/>
                <w:sz w:val="24"/>
                <w:szCs w:val="24"/>
              </w:rPr>
              <w:t>(</w:t>
            </w:r>
            <w:proofErr w:type="gramEnd"/>
            <w:r w:rsidRPr="004C43F5">
              <w:rPr>
                <w:b w:val="0"/>
                <w:sz w:val="24"/>
                <w:szCs w:val="24"/>
              </w:rPr>
              <w:t xml:space="preserve">) will render your visualization directly in a </w:t>
            </w:r>
            <w:proofErr w:type="spellStart"/>
            <w:r w:rsidRPr="004C43F5">
              <w:rPr>
                <w:b w:val="0"/>
                <w:sz w:val="24"/>
                <w:szCs w:val="24"/>
              </w:rPr>
              <w:t>Jupyter</w:t>
            </w:r>
            <w:proofErr w:type="spellEnd"/>
            <w:r w:rsidRPr="004C43F5">
              <w:rPr>
                <w:b w:val="0"/>
                <w:sz w:val="24"/>
                <w:szCs w:val="24"/>
              </w:rPr>
              <w:t xml:space="preserve"> Notebook.</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 xml:space="preserve">It’s important to note that neither function will actually show you the visualization. That doesn’t happen until </w:t>
            </w:r>
            <w:proofErr w:type="gramStart"/>
            <w:r w:rsidRPr="004C43F5">
              <w:rPr>
                <w:b w:val="0"/>
                <w:sz w:val="24"/>
                <w:szCs w:val="24"/>
              </w:rPr>
              <w:t>show(</w:t>
            </w:r>
            <w:proofErr w:type="gramEnd"/>
            <w:r w:rsidRPr="004C43F5">
              <w:rPr>
                <w:b w:val="0"/>
                <w:sz w:val="24"/>
                <w:szCs w:val="24"/>
              </w:rPr>
              <w:t xml:space="preserve">) is called. However, they will ensure that, when </w:t>
            </w:r>
            <w:proofErr w:type="gramStart"/>
            <w:r w:rsidRPr="004C43F5">
              <w:rPr>
                <w:b w:val="0"/>
                <w:sz w:val="24"/>
                <w:szCs w:val="24"/>
              </w:rPr>
              <w:t>show(</w:t>
            </w:r>
            <w:proofErr w:type="gramEnd"/>
            <w:r w:rsidRPr="004C43F5">
              <w:rPr>
                <w:b w:val="0"/>
                <w:sz w:val="24"/>
                <w:szCs w:val="24"/>
              </w:rPr>
              <w:t>) is called, the visualization appears where you intend it to.</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 xml:space="preserve">By calling both </w:t>
            </w:r>
            <w:proofErr w:type="spellStart"/>
            <w:r w:rsidRPr="004C43F5">
              <w:rPr>
                <w:b w:val="0"/>
                <w:sz w:val="24"/>
                <w:szCs w:val="24"/>
              </w:rPr>
              <w:t>output_</w:t>
            </w:r>
            <w:proofErr w:type="gramStart"/>
            <w:r w:rsidRPr="004C43F5">
              <w:rPr>
                <w:b w:val="0"/>
                <w:sz w:val="24"/>
                <w:szCs w:val="24"/>
              </w:rPr>
              <w:t>file</w:t>
            </w:r>
            <w:proofErr w:type="spellEnd"/>
            <w:r w:rsidRPr="004C43F5">
              <w:rPr>
                <w:b w:val="0"/>
                <w:sz w:val="24"/>
                <w:szCs w:val="24"/>
              </w:rPr>
              <w:t>(</w:t>
            </w:r>
            <w:proofErr w:type="gramEnd"/>
            <w:r w:rsidRPr="004C43F5">
              <w:rPr>
                <w:b w:val="0"/>
                <w:sz w:val="24"/>
                <w:szCs w:val="24"/>
              </w:rPr>
              <w:t xml:space="preserve">) and </w:t>
            </w:r>
            <w:proofErr w:type="spellStart"/>
            <w:r w:rsidRPr="004C43F5">
              <w:rPr>
                <w:b w:val="0"/>
                <w:sz w:val="24"/>
                <w:szCs w:val="24"/>
              </w:rPr>
              <w:t>output_notebook</w:t>
            </w:r>
            <w:proofErr w:type="spellEnd"/>
            <w:r w:rsidRPr="004C43F5">
              <w:rPr>
                <w:b w:val="0"/>
                <w:sz w:val="24"/>
                <w:szCs w:val="24"/>
              </w:rPr>
              <w:t xml:space="preserve">() in the same execution, the visualization will be rendered both to a static HTML file and inline in the notebook. However, if for whatever reason you run multiple </w:t>
            </w:r>
            <w:proofErr w:type="spellStart"/>
            <w:r w:rsidRPr="004C43F5">
              <w:rPr>
                <w:b w:val="0"/>
                <w:sz w:val="24"/>
                <w:szCs w:val="24"/>
              </w:rPr>
              <w:t>output_</w:t>
            </w:r>
            <w:proofErr w:type="gramStart"/>
            <w:r w:rsidRPr="004C43F5">
              <w:rPr>
                <w:b w:val="0"/>
                <w:sz w:val="24"/>
                <w:szCs w:val="24"/>
              </w:rPr>
              <w:t>file</w:t>
            </w:r>
            <w:proofErr w:type="spellEnd"/>
            <w:r w:rsidRPr="004C43F5">
              <w:rPr>
                <w:b w:val="0"/>
                <w:sz w:val="24"/>
                <w:szCs w:val="24"/>
              </w:rPr>
              <w:t>(</w:t>
            </w:r>
            <w:proofErr w:type="gramEnd"/>
            <w:r w:rsidRPr="004C43F5">
              <w:rPr>
                <w:b w:val="0"/>
                <w:sz w:val="24"/>
                <w:szCs w:val="24"/>
              </w:rPr>
              <w:t>) commands in the same execution, only the last one will be used for rendering.</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 xml:space="preserve">This is a great opportunity to give you your first glimpse at a default </w:t>
            </w:r>
            <w:proofErr w:type="spellStart"/>
            <w:r w:rsidRPr="004C43F5">
              <w:rPr>
                <w:b w:val="0"/>
                <w:sz w:val="24"/>
                <w:szCs w:val="24"/>
              </w:rPr>
              <w:t>Bokeh</w:t>
            </w:r>
            <w:proofErr w:type="spellEnd"/>
            <w:r w:rsidRPr="004C43F5">
              <w:rPr>
                <w:b w:val="0"/>
                <w:sz w:val="24"/>
                <w:szCs w:val="24"/>
              </w:rPr>
              <w:t xml:space="preserve"> </w:t>
            </w:r>
            <w:proofErr w:type="gramStart"/>
            <w:r w:rsidRPr="004C43F5">
              <w:rPr>
                <w:b w:val="0"/>
                <w:sz w:val="24"/>
                <w:szCs w:val="24"/>
              </w:rPr>
              <w:t>figure(</w:t>
            </w:r>
            <w:proofErr w:type="gramEnd"/>
            <w:r w:rsidRPr="004C43F5">
              <w:rPr>
                <w:b w:val="0"/>
                <w:sz w:val="24"/>
                <w:szCs w:val="24"/>
              </w:rPr>
              <w:t xml:space="preserve">) using </w:t>
            </w:r>
            <w:proofErr w:type="spellStart"/>
            <w:r w:rsidRPr="004C43F5">
              <w:rPr>
                <w:b w:val="0"/>
                <w:sz w:val="24"/>
                <w:szCs w:val="24"/>
              </w:rPr>
              <w:t>output_file</w:t>
            </w:r>
            <w:proofErr w:type="spellEnd"/>
            <w:r w:rsidRPr="004C43F5">
              <w:rPr>
                <w:b w:val="0"/>
                <w:sz w:val="24"/>
                <w:szCs w:val="24"/>
              </w:rPr>
              <w:t>():</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 xml:space="preserve"># </w:t>
            </w:r>
            <w:proofErr w:type="spellStart"/>
            <w:r w:rsidRPr="004C43F5">
              <w:rPr>
                <w:b w:val="0"/>
                <w:sz w:val="24"/>
                <w:szCs w:val="24"/>
              </w:rPr>
              <w:t>Bokeh</w:t>
            </w:r>
            <w:proofErr w:type="spellEnd"/>
            <w:r w:rsidRPr="004C43F5">
              <w:rPr>
                <w:b w:val="0"/>
                <w:sz w:val="24"/>
                <w:szCs w:val="24"/>
              </w:rPr>
              <w:t xml:space="preserve"> Libraries</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roofErr w:type="gramStart"/>
            <w:r w:rsidRPr="004C43F5">
              <w:rPr>
                <w:b w:val="0"/>
                <w:sz w:val="24"/>
                <w:szCs w:val="24"/>
              </w:rPr>
              <w:t>from</w:t>
            </w:r>
            <w:proofErr w:type="gramEnd"/>
            <w:r w:rsidRPr="004C43F5">
              <w:rPr>
                <w:b w:val="0"/>
                <w:sz w:val="24"/>
                <w:szCs w:val="24"/>
              </w:rPr>
              <w:t xml:space="preserve"> bokeh.io import </w:t>
            </w:r>
            <w:proofErr w:type="spellStart"/>
            <w:r w:rsidRPr="004C43F5">
              <w:rPr>
                <w:b w:val="0"/>
                <w:sz w:val="24"/>
                <w:szCs w:val="24"/>
              </w:rPr>
              <w:t>output_file</w:t>
            </w:r>
            <w:proofErr w:type="spellEnd"/>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roofErr w:type="gramStart"/>
            <w:r w:rsidRPr="004C43F5">
              <w:rPr>
                <w:b w:val="0"/>
                <w:sz w:val="24"/>
                <w:szCs w:val="24"/>
              </w:rPr>
              <w:t>from</w:t>
            </w:r>
            <w:proofErr w:type="gramEnd"/>
            <w:r w:rsidRPr="004C43F5">
              <w:rPr>
                <w:b w:val="0"/>
                <w:sz w:val="24"/>
                <w:szCs w:val="24"/>
              </w:rPr>
              <w:t xml:space="preserve"> </w:t>
            </w:r>
            <w:proofErr w:type="spellStart"/>
            <w:r w:rsidRPr="004C43F5">
              <w:rPr>
                <w:b w:val="0"/>
                <w:sz w:val="24"/>
                <w:szCs w:val="24"/>
              </w:rPr>
              <w:t>bokeh.plotting</w:t>
            </w:r>
            <w:proofErr w:type="spellEnd"/>
            <w:r w:rsidRPr="004C43F5">
              <w:rPr>
                <w:b w:val="0"/>
                <w:sz w:val="24"/>
                <w:szCs w:val="24"/>
              </w:rPr>
              <w:t xml:space="preserve"> import figure, show</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 xml:space="preserve"># </w:t>
            </w:r>
            <w:proofErr w:type="gramStart"/>
            <w:r w:rsidRPr="004C43F5">
              <w:rPr>
                <w:b w:val="0"/>
                <w:sz w:val="24"/>
                <w:szCs w:val="24"/>
              </w:rPr>
              <w:t>The</w:t>
            </w:r>
            <w:proofErr w:type="gramEnd"/>
            <w:r w:rsidRPr="004C43F5">
              <w:rPr>
                <w:b w:val="0"/>
                <w:sz w:val="24"/>
                <w:szCs w:val="24"/>
              </w:rPr>
              <w:t xml:space="preserve"> figure will be rendered in a static HTML file called output_file_test.html</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roofErr w:type="spellStart"/>
            <w:r w:rsidRPr="004C43F5">
              <w:rPr>
                <w:b w:val="0"/>
                <w:sz w:val="24"/>
                <w:szCs w:val="24"/>
              </w:rPr>
              <w:t>output_</w:t>
            </w:r>
            <w:proofErr w:type="gramStart"/>
            <w:r w:rsidRPr="004C43F5">
              <w:rPr>
                <w:b w:val="0"/>
                <w:sz w:val="24"/>
                <w:szCs w:val="24"/>
              </w:rPr>
              <w:t>file</w:t>
            </w:r>
            <w:proofErr w:type="spellEnd"/>
            <w:r w:rsidRPr="004C43F5">
              <w:rPr>
                <w:b w:val="0"/>
                <w:sz w:val="24"/>
                <w:szCs w:val="24"/>
              </w:rPr>
              <w:t>(</w:t>
            </w:r>
            <w:proofErr w:type="gramEnd"/>
            <w:r w:rsidRPr="004C43F5">
              <w:rPr>
                <w:b w:val="0"/>
                <w:sz w:val="24"/>
                <w:szCs w:val="24"/>
              </w:rPr>
              <w:t xml:space="preserve">'output_file_test.html', </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 xml:space="preserve">            </w:t>
            </w:r>
            <w:proofErr w:type="gramStart"/>
            <w:r w:rsidRPr="004C43F5">
              <w:rPr>
                <w:b w:val="0"/>
                <w:sz w:val="24"/>
                <w:szCs w:val="24"/>
              </w:rPr>
              <w:t>title</w:t>
            </w:r>
            <w:proofErr w:type="gramEnd"/>
            <w:r w:rsidRPr="004C43F5">
              <w:rPr>
                <w:b w:val="0"/>
                <w:sz w:val="24"/>
                <w:szCs w:val="24"/>
              </w:rPr>
              <w:t xml:space="preserve">='Empty </w:t>
            </w:r>
            <w:proofErr w:type="spellStart"/>
            <w:r w:rsidRPr="004C43F5">
              <w:rPr>
                <w:b w:val="0"/>
                <w:sz w:val="24"/>
                <w:szCs w:val="24"/>
              </w:rPr>
              <w:t>Bokeh</w:t>
            </w:r>
            <w:proofErr w:type="spellEnd"/>
            <w:r w:rsidRPr="004C43F5">
              <w:rPr>
                <w:b w:val="0"/>
                <w:sz w:val="24"/>
                <w:szCs w:val="24"/>
              </w:rPr>
              <w:t xml:space="preserve"> Figure')</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 xml:space="preserve"># Set up a generic </w:t>
            </w:r>
            <w:proofErr w:type="gramStart"/>
            <w:r w:rsidRPr="004C43F5">
              <w:rPr>
                <w:b w:val="0"/>
                <w:sz w:val="24"/>
                <w:szCs w:val="24"/>
              </w:rPr>
              <w:t>figure(</w:t>
            </w:r>
            <w:proofErr w:type="gramEnd"/>
            <w:r w:rsidRPr="004C43F5">
              <w:rPr>
                <w:b w:val="0"/>
                <w:sz w:val="24"/>
                <w:szCs w:val="24"/>
              </w:rPr>
              <w:t>) object</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roofErr w:type="gramStart"/>
            <w:r w:rsidRPr="004C43F5">
              <w:rPr>
                <w:b w:val="0"/>
                <w:sz w:val="24"/>
                <w:szCs w:val="24"/>
              </w:rPr>
              <w:t>fig</w:t>
            </w:r>
            <w:proofErr w:type="gramEnd"/>
            <w:r w:rsidRPr="004C43F5">
              <w:rPr>
                <w:b w:val="0"/>
                <w:sz w:val="24"/>
                <w:szCs w:val="24"/>
              </w:rPr>
              <w:t xml:space="preserve"> = figure()</w:t>
            </w: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p>
          <w:p w:rsidR="004C43F5" w:rsidRPr="004C43F5" w:rsidRDefault="004C43F5" w:rsidP="004C43F5">
            <w:pPr>
              <w:pStyle w:val="Heading2"/>
              <w:shd w:val="clear" w:color="auto" w:fill="FFFFFF"/>
              <w:spacing w:before="0" w:beforeAutospacing="0" w:after="0" w:afterAutospacing="0" w:line="360" w:lineRule="auto"/>
              <w:jc w:val="both"/>
              <w:rPr>
                <w:b w:val="0"/>
                <w:sz w:val="24"/>
                <w:szCs w:val="24"/>
              </w:rPr>
            </w:pPr>
            <w:r w:rsidRPr="004C43F5">
              <w:rPr>
                <w:b w:val="0"/>
                <w:sz w:val="24"/>
                <w:szCs w:val="24"/>
              </w:rPr>
              <w:t># See what it looks like</w:t>
            </w:r>
          </w:p>
          <w:p w:rsidR="00B71E66" w:rsidRDefault="004C43F5" w:rsidP="004C43F5">
            <w:pPr>
              <w:pStyle w:val="Heading2"/>
              <w:shd w:val="clear" w:color="auto" w:fill="FFFFFF"/>
              <w:spacing w:before="0" w:beforeAutospacing="0" w:after="0" w:afterAutospacing="0" w:line="360" w:lineRule="auto"/>
              <w:jc w:val="both"/>
              <w:outlineLvl w:val="1"/>
              <w:rPr>
                <w:b w:val="0"/>
                <w:sz w:val="24"/>
                <w:szCs w:val="24"/>
              </w:rPr>
            </w:pPr>
            <w:proofErr w:type="gramStart"/>
            <w:r w:rsidRPr="004C43F5">
              <w:rPr>
                <w:b w:val="0"/>
                <w:sz w:val="24"/>
                <w:szCs w:val="24"/>
              </w:rPr>
              <w:t>show(</w:t>
            </w:r>
            <w:proofErr w:type="gramEnd"/>
            <w:r w:rsidRPr="004C43F5">
              <w:rPr>
                <w:b w:val="0"/>
                <w:sz w:val="24"/>
                <w:szCs w:val="24"/>
              </w:rPr>
              <w:t>fig)</w:t>
            </w:r>
          </w:p>
          <w:p w:rsidR="004C43F5" w:rsidRPr="004C43F5" w:rsidRDefault="004C43F5" w:rsidP="004C43F5">
            <w:pPr>
              <w:pStyle w:val="NormalWeb"/>
              <w:spacing w:before="0" w:beforeAutospacing="0" w:after="0" w:afterAutospacing="0" w:line="360" w:lineRule="auto"/>
              <w:jc w:val="both"/>
            </w:pPr>
            <w:r w:rsidRPr="004C43F5">
              <w:t>As you can see, the result is the same, just rendered in a different location.</w:t>
            </w:r>
          </w:p>
          <w:p w:rsidR="004C43F5" w:rsidRPr="004C43F5" w:rsidRDefault="004C43F5" w:rsidP="004C43F5">
            <w:pPr>
              <w:pStyle w:val="NormalWeb"/>
              <w:spacing w:before="0" w:beforeAutospacing="0" w:after="0" w:afterAutospacing="0" w:line="360" w:lineRule="auto"/>
              <w:jc w:val="both"/>
            </w:pPr>
            <w:r w:rsidRPr="004C43F5">
              <w:t>More information about both </w:t>
            </w:r>
            <w:proofErr w:type="spellStart"/>
            <w:r w:rsidRPr="004C43F5">
              <w:rPr>
                <w:rStyle w:val="HTMLCode"/>
                <w:rFonts w:ascii="Consolas" w:hAnsi="Consolas"/>
                <w:sz w:val="22"/>
                <w:szCs w:val="22"/>
              </w:rPr>
              <w:t>output_</w:t>
            </w:r>
            <w:proofErr w:type="gramStart"/>
            <w:r w:rsidRPr="004C43F5">
              <w:rPr>
                <w:rStyle w:val="HTMLCode"/>
                <w:rFonts w:ascii="Consolas" w:hAnsi="Consolas"/>
                <w:sz w:val="22"/>
                <w:szCs w:val="22"/>
              </w:rPr>
              <w:t>file</w:t>
            </w:r>
            <w:proofErr w:type="spellEnd"/>
            <w:r w:rsidRPr="004C43F5">
              <w:rPr>
                <w:rStyle w:val="HTMLCode"/>
                <w:rFonts w:ascii="Consolas" w:hAnsi="Consolas"/>
                <w:sz w:val="22"/>
                <w:szCs w:val="22"/>
              </w:rPr>
              <w:t>(</w:t>
            </w:r>
            <w:proofErr w:type="gramEnd"/>
            <w:r w:rsidRPr="004C43F5">
              <w:rPr>
                <w:rStyle w:val="HTMLCode"/>
                <w:rFonts w:ascii="Consolas" w:hAnsi="Consolas"/>
                <w:sz w:val="22"/>
                <w:szCs w:val="22"/>
              </w:rPr>
              <w:t>)</w:t>
            </w:r>
            <w:r w:rsidRPr="004C43F5">
              <w:t> and </w:t>
            </w:r>
            <w:proofErr w:type="spellStart"/>
            <w:r w:rsidRPr="004C43F5">
              <w:rPr>
                <w:rStyle w:val="HTMLCode"/>
                <w:rFonts w:ascii="Consolas" w:hAnsi="Consolas"/>
                <w:sz w:val="22"/>
                <w:szCs w:val="22"/>
              </w:rPr>
              <w:t>output_notebook</w:t>
            </w:r>
            <w:proofErr w:type="spellEnd"/>
            <w:r w:rsidRPr="004C43F5">
              <w:rPr>
                <w:rStyle w:val="HTMLCode"/>
                <w:rFonts w:ascii="Consolas" w:hAnsi="Consolas"/>
                <w:sz w:val="22"/>
                <w:szCs w:val="22"/>
              </w:rPr>
              <w:t>()</w:t>
            </w:r>
            <w:r w:rsidRPr="004C43F5">
              <w:t> can be found in the </w:t>
            </w:r>
            <w:proofErr w:type="spellStart"/>
            <w:r w:rsidRPr="004C43F5">
              <w:fldChar w:fldCharType="begin"/>
            </w:r>
            <w:r w:rsidRPr="004C43F5">
              <w:instrText xml:space="preserve"> HYPERLINK "https://bokeh.pydata.org/en/latest/docs/reference/io.html" \l "bokeh-io-output" </w:instrText>
            </w:r>
            <w:r w:rsidRPr="004C43F5">
              <w:fldChar w:fldCharType="separate"/>
            </w:r>
            <w:r w:rsidRPr="004C43F5">
              <w:rPr>
                <w:rStyle w:val="Hyperlink"/>
                <w:color w:val="auto"/>
                <w:u w:val="none"/>
              </w:rPr>
              <w:t>Bokeh</w:t>
            </w:r>
            <w:proofErr w:type="spellEnd"/>
            <w:r w:rsidRPr="004C43F5">
              <w:rPr>
                <w:rStyle w:val="Hyperlink"/>
                <w:color w:val="auto"/>
                <w:u w:val="none"/>
              </w:rPr>
              <w:t xml:space="preserve"> official docs</w:t>
            </w:r>
            <w:r w:rsidRPr="004C43F5">
              <w:fldChar w:fldCharType="end"/>
            </w:r>
            <w:r w:rsidRPr="004C43F5">
              <w:t>.</w:t>
            </w:r>
          </w:p>
          <w:p w:rsidR="004C43F5" w:rsidRPr="004C43F5" w:rsidRDefault="004C43F5" w:rsidP="004C43F5">
            <w:pPr>
              <w:pStyle w:val="HTMLPreformatted"/>
              <w:shd w:val="clear" w:color="auto" w:fill="F6F6F6"/>
              <w:spacing w:line="360" w:lineRule="auto"/>
              <w:jc w:val="both"/>
              <w:rPr>
                <w:rStyle w:val="HTMLCode"/>
                <w:rFonts w:ascii="Consolas" w:hAnsi="Consolas"/>
              </w:rPr>
            </w:pPr>
            <w:r w:rsidRPr="004C43F5">
              <w:rPr>
                <w:rStyle w:val="c1"/>
                <w:rFonts w:ascii="Consolas" w:hAnsi="Consolas"/>
              </w:rPr>
              <w:t xml:space="preserve"># Import </w:t>
            </w:r>
            <w:proofErr w:type="spellStart"/>
            <w:r w:rsidRPr="004C43F5">
              <w:rPr>
                <w:rStyle w:val="c1"/>
                <w:rFonts w:ascii="Consolas" w:hAnsi="Consolas"/>
              </w:rPr>
              <w:t>reset_output</w:t>
            </w:r>
            <w:proofErr w:type="spellEnd"/>
            <w:r w:rsidRPr="004C43F5">
              <w:rPr>
                <w:rStyle w:val="c1"/>
                <w:rFonts w:ascii="Consolas" w:hAnsi="Consolas"/>
              </w:rPr>
              <w:t xml:space="preserve"> (only needed once) </w:t>
            </w:r>
          </w:p>
          <w:p w:rsidR="004C43F5" w:rsidRPr="004C43F5" w:rsidRDefault="004C43F5" w:rsidP="004C43F5">
            <w:pPr>
              <w:pStyle w:val="HTMLPreformatted"/>
              <w:shd w:val="clear" w:color="auto" w:fill="F6F6F6"/>
              <w:spacing w:line="360" w:lineRule="auto"/>
              <w:jc w:val="both"/>
              <w:rPr>
                <w:rStyle w:val="HTMLCode"/>
                <w:rFonts w:ascii="Consolas" w:hAnsi="Consolas"/>
              </w:rPr>
            </w:pPr>
            <w:r w:rsidRPr="004C43F5">
              <w:rPr>
                <w:rStyle w:val="kn"/>
                <w:rFonts w:ascii="Consolas" w:hAnsi="Consolas"/>
              </w:rPr>
              <w:t>from</w:t>
            </w:r>
            <w:r w:rsidRPr="004C43F5">
              <w:rPr>
                <w:rStyle w:val="HTMLCode"/>
                <w:rFonts w:ascii="Consolas" w:hAnsi="Consolas"/>
              </w:rPr>
              <w:t xml:space="preserve"> </w:t>
            </w:r>
            <w:proofErr w:type="spellStart"/>
            <w:r w:rsidRPr="004C43F5">
              <w:rPr>
                <w:rStyle w:val="nn"/>
                <w:rFonts w:ascii="Consolas" w:hAnsi="Consolas"/>
              </w:rPr>
              <w:t>bokeh.plotting</w:t>
            </w:r>
            <w:proofErr w:type="spellEnd"/>
            <w:r w:rsidRPr="004C43F5">
              <w:rPr>
                <w:rStyle w:val="HTMLCode"/>
                <w:rFonts w:ascii="Consolas" w:hAnsi="Consolas"/>
              </w:rPr>
              <w:t xml:space="preserve"> </w:t>
            </w:r>
            <w:r w:rsidRPr="004C43F5">
              <w:rPr>
                <w:rStyle w:val="kn"/>
                <w:rFonts w:ascii="Consolas" w:hAnsi="Consolas"/>
              </w:rPr>
              <w:t>import</w:t>
            </w:r>
            <w:r w:rsidRPr="004C43F5">
              <w:rPr>
                <w:rStyle w:val="HTMLCode"/>
                <w:rFonts w:ascii="Consolas" w:hAnsi="Consolas"/>
              </w:rPr>
              <w:t xml:space="preserve"> </w:t>
            </w:r>
            <w:proofErr w:type="spellStart"/>
            <w:r w:rsidRPr="004C43F5">
              <w:rPr>
                <w:rStyle w:val="n"/>
                <w:rFonts w:ascii="Consolas" w:hAnsi="Consolas"/>
              </w:rPr>
              <w:t>reset_output</w:t>
            </w:r>
            <w:proofErr w:type="spellEnd"/>
          </w:p>
          <w:p w:rsidR="004C43F5" w:rsidRPr="004C43F5" w:rsidRDefault="004C43F5" w:rsidP="004C43F5">
            <w:pPr>
              <w:pStyle w:val="HTMLPreformatted"/>
              <w:shd w:val="clear" w:color="auto" w:fill="F6F6F6"/>
              <w:spacing w:line="360" w:lineRule="auto"/>
              <w:jc w:val="both"/>
              <w:rPr>
                <w:rStyle w:val="HTMLCode"/>
                <w:rFonts w:ascii="Consolas" w:hAnsi="Consolas"/>
              </w:rPr>
            </w:pPr>
          </w:p>
          <w:p w:rsidR="004C43F5" w:rsidRPr="004C43F5" w:rsidRDefault="004C43F5" w:rsidP="004C43F5">
            <w:pPr>
              <w:pStyle w:val="HTMLPreformatted"/>
              <w:shd w:val="clear" w:color="auto" w:fill="F6F6F6"/>
              <w:spacing w:line="360" w:lineRule="auto"/>
              <w:jc w:val="both"/>
              <w:rPr>
                <w:rStyle w:val="HTMLCode"/>
                <w:rFonts w:ascii="Consolas" w:hAnsi="Consolas"/>
              </w:rPr>
            </w:pPr>
            <w:r w:rsidRPr="004C43F5">
              <w:rPr>
                <w:rStyle w:val="c1"/>
                <w:rFonts w:ascii="Consolas" w:hAnsi="Consolas"/>
              </w:rPr>
              <w:t xml:space="preserve"># Use </w:t>
            </w:r>
            <w:proofErr w:type="spellStart"/>
            <w:r w:rsidRPr="004C43F5">
              <w:rPr>
                <w:rStyle w:val="c1"/>
                <w:rFonts w:ascii="Consolas" w:hAnsi="Consolas"/>
              </w:rPr>
              <w:t>reset_output</w:t>
            </w:r>
            <w:proofErr w:type="spellEnd"/>
            <w:r w:rsidRPr="004C43F5">
              <w:rPr>
                <w:rStyle w:val="c1"/>
                <w:rFonts w:ascii="Consolas" w:hAnsi="Consolas"/>
              </w:rPr>
              <w:t>() between subsequent show() calls, as needed</w:t>
            </w:r>
          </w:p>
          <w:p w:rsidR="004C43F5" w:rsidRPr="004C43F5" w:rsidRDefault="004C43F5" w:rsidP="004C43F5">
            <w:pPr>
              <w:pStyle w:val="HTMLPreformatted"/>
              <w:shd w:val="clear" w:color="auto" w:fill="F6F6F6"/>
              <w:spacing w:line="360" w:lineRule="auto"/>
              <w:jc w:val="both"/>
              <w:rPr>
                <w:rStyle w:val="HTMLCode"/>
                <w:rFonts w:ascii="Consolas" w:hAnsi="Consolas"/>
              </w:rPr>
            </w:pPr>
            <w:proofErr w:type="spellStart"/>
            <w:r w:rsidRPr="004C43F5">
              <w:rPr>
                <w:rStyle w:val="n"/>
                <w:rFonts w:ascii="Consolas" w:hAnsi="Consolas"/>
              </w:rPr>
              <w:t>reset_output</w:t>
            </w:r>
            <w:proofErr w:type="spellEnd"/>
            <w:r w:rsidRPr="004C43F5">
              <w:rPr>
                <w:rStyle w:val="p"/>
                <w:rFonts w:ascii="Consolas" w:hAnsi="Consolas"/>
              </w:rPr>
              <w:t>()</w:t>
            </w:r>
          </w:p>
          <w:p w:rsidR="004C43F5" w:rsidRPr="004C43F5" w:rsidRDefault="004C43F5" w:rsidP="004C43F5">
            <w:pPr>
              <w:pStyle w:val="NormalWeb"/>
              <w:spacing w:before="0" w:beforeAutospacing="0" w:after="0" w:afterAutospacing="0" w:line="360" w:lineRule="auto"/>
              <w:jc w:val="both"/>
            </w:pPr>
            <w:r w:rsidRPr="004C43F5">
              <w:t xml:space="preserve">Before moving on, you may have noticed that the default </w:t>
            </w:r>
            <w:proofErr w:type="spellStart"/>
            <w:r w:rsidRPr="004C43F5">
              <w:t>Bokeh</w:t>
            </w:r>
            <w:proofErr w:type="spellEnd"/>
            <w:r w:rsidRPr="004C43F5">
              <w:t xml:space="preserve"> figure comes pre-loaded with a toolbar. This is an important sneak preview into the interactive elements of </w:t>
            </w:r>
            <w:proofErr w:type="spellStart"/>
            <w:r w:rsidRPr="004C43F5">
              <w:t>Bokeh</w:t>
            </w:r>
            <w:proofErr w:type="spellEnd"/>
            <w:r w:rsidRPr="004C43F5">
              <w:t xml:space="preserve"> that come right out of the box. </w:t>
            </w:r>
            <w:bookmarkStart w:id="0" w:name="_GoBack"/>
            <w:bookmarkEnd w:id="0"/>
          </w:p>
          <w:p w:rsidR="004C43F5" w:rsidRPr="008F2D8A" w:rsidRDefault="004C43F5" w:rsidP="004C43F5">
            <w:pPr>
              <w:pStyle w:val="Heading2"/>
              <w:outlineLvl w:val="1"/>
              <w:rPr>
                <w:rFonts w:ascii="Georgia" w:hAnsi="Georgia"/>
                <w:color w:val="1A1A1A"/>
                <w:sz w:val="24"/>
                <w:szCs w:val="24"/>
              </w:rPr>
            </w:pPr>
          </w:p>
        </w:tc>
      </w:tr>
    </w:tbl>
    <w:p w:rsidR="002A5564" w:rsidRDefault="002A5564" w:rsidP="00DF7696">
      <w:pPr>
        <w:rPr>
          <w:b/>
          <w:sz w:val="24"/>
          <w:szCs w:val="24"/>
        </w:rPr>
      </w:pPr>
    </w:p>
    <w:p w:rsidR="002A5564" w:rsidRDefault="002A5564" w:rsidP="00DF7696">
      <w:pPr>
        <w:rPr>
          <w:b/>
          <w:sz w:val="24"/>
          <w:szCs w:val="24"/>
        </w:rPr>
      </w:pPr>
    </w:p>
    <w:p w:rsidR="002A5564" w:rsidRDefault="002A5564" w:rsidP="00DF7696">
      <w:pPr>
        <w:rPr>
          <w:b/>
          <w:sz w:val="24"/>
          <w:szCs w:val="24"/>
        </w:rPr>
      </w:pPr>
    </w:p>
    <w:p w:rsidR="002A5564" w:rsidRDefault="002A5564" w:rsidP="00DF7696">
      <w:pPr>
        <w:rPr>
          <w:b/>
          <w:sz w:val="24"/>
          <w:szCs w:val="24"/>
        </w:rPr>
      </w:pPr>
    </w:p>
    <w:p w:rsidR="002A5564" w:rsidRDefault="002A5564" w:rsidP="00DF7696">
      <w:pPr>
        <w:rPr>
          <w:b/>
          <w:sz w:val="24"/>
          <w:szCs w:val="24"/>
        </w:rPr>
      </w:pPr>
    </w:p>
    <w:p w:rsidR="002A5564" w:rsidRDefault="002A5564" w:rsidP="00DF7696">
      <w:pPr>
        <w:rPr>
          <w:b/>
          <w:sz w:val="24"/>
          <w:szCs w:val="24"/>
        </w:rPr>
      </w:pPr>
    </w:p>
    <w:p w:rsidR="002A5564" w:rsidRPr="00DF7696" w:rsidRDefault="002A5564" w:rsidP="00DF7696">
      <w:pPr>
        <w:rPr>
          <w:b/>
          <w:sz w:val="24"/>
          <w:szCs w:val="24"/>
        </w:rPr>
      </w:pPr>
    </w:p>
    <w:sectPr w:rsidR="002A5564"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A15DF"/>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332CB1"/>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71D19C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8891A9C"/>
    <w:multiLevelType w:val="multilevel"/>
    <w:tmpl w:val="190A0E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E95547"/>
    <w:multiLevelType w:val="multilevel"/>
    <w:tmpl w:val="B60ED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F520C0"/>
    <w:multiLevelType w:val="multilevel"/>
    <w:tmpl w:val="433E2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D2483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nsid w:val="147A4B38"/>
    <w:multiLevelType w:val="hybridMultilevel"/>
    <w:tmpl w:val="DC24CAFA"/>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8">
    <w:nsid w:val="18D12FE6"/>
    <w:multiLevelType w:val="hybridMultilevel"/>
    <w:tmpl w:val="8514C3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5D10073"/>
    <w:multiLevelType w:val="hybridMultilevel"/>
    <w:tmpl w:val="434AF696"/>
    <w:lvl w:ilvl="0" w:tplc="347CE6A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28027CAA"/>
    <w:multiLevelType w:val="hybridMultilevel"/>
    <w:tmpl w:val="B316D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8E51ADD"/>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30CB10BA"/>
    <w:multiLevelType w:val="multilevel"/>
    <w:tmpl w:val="DF8EE3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25C3F71"/>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51D525B"/>
    <w:multiLevelType w:val="multilevel"/>
    <w:tmpl w:val="72DA9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866ABD"/>
    <w:multiLevelType w:val="multilevel"/>
    <w:tmpl w:val="3B6288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EE77075"/>
    <w:multiLevelType w:val="multilevel"/>
    <w:tmpl w:val="22800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66E3187"/>
    <w:multiLevelType w:val="hybridMultilevel"/>
    <w:tmpl w:val="75F244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46145A2"/>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nsid w:val="551D04AD"/>
    <w:multiLevelType w:val="hybridMultilevel"/>
    <w:tmpl w:val="4DA2A86C"/>
    <w:lvl w:ilvl="0" w:tplc="17440B2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5A855711"/>
    <w:multiLevelType w:val="multilevel"/>
    <w:tmpl w:val="029A3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AC74F5D"/>
    <w:multiLevelType w:val="hybridMultilevel"/>
    <w:tmpl w:val="DA1878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6F9272E"/>
    <w:multiLevelType w:val="hybridMultilevel"/>
    <w:tmpl w:val="97D698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8D62486"/>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8F84788"/>
    <w:multiLevelType w:val="hybridMultilevel"/>
    <w:tmpl w:val="D76026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988629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69BE758D"/>
    <w:multiLevelType w:val="hybridMultilevel"/>
    <w:tmpl w:val="08506A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6A273A1A"/>
    <w:multiLevelType w:val="hybridMultilevel"/>
    <w:tmpl w:val="5DEE0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6532295"/>
    <w:multiLevelType w:val="hybridMultilevel"/>
    <w:tmpl w:val="CA187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73F043E"/>
    <w:multiLevelType w:val="hybridMultilevel"/>
    <w:tmpl w:val="DCF8C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8EE1B63"/>
    <w:multiLevelType w:val="hybridMultilevel"/>
    <w:tmpl w:val="BAC0E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A765A09"/>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7E9C7698"/>
    <w:multiLevelType w:val="hybridMultilevel"/>
    <w:tmpl w:val="779062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25"/>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21"/>
  </w:num>
  <w:num w:numId="7">
    <w:abstractNumId w:val="29"/>
  </w:num>
  <w:num w:numId="8">
    <w:abstractNumId w:val="32"/>
  </w:num>
  <w:num w:numId="9">
    <w:abstractNumId w:val="8"/>
  </w:num>
  <w:num w:numId="10">
    <w:abstractNumId w:val="22"/>
  </w:num>
  <w:num w:numId="11">
    <w:abstractNumId w:val="17"/>
  </w:num>
  <w:num w:numId="12">
    <w:abstractNumId w:val="4"/>
  </w:num>
  <w:num w:numId="13">
    <w:abstractNumId w:val="20"/>
  </w:num>
  <w:num w:numId="14">
    <w:abstractNumId w:val="12"/>
  </w:num>
  <w:num w:numId="15">
    <w:abstractNumId w:val="15"/>
  </w:num>
  <w:num w:numId="16">
    <w:abstractNumId w:val="24"/>
  </w:num>
  <w:num w:numId="17">
    <w:abstractNumId w:val="28"/>
  </w:num>
  <w:num w:numId="18">
    <w:abstractNumId w:val="10"/>
  </w:num>
  <w:num w:numId="19">
    <w:abstractNumId w:val="23"/>
  </w:num>
  <w:num w:numId="20">
    <w:abstractNumId w:val="9"/>
  </w:num>
  <w:num w:numId="21">
    <w:abstractNumId w:val="27"/>
  </w:num>
  <w:num w:numId="22">
    <w:abstractNumId w:val="30"/>
  </w:num>
  <w:num w:numId="23">
    <w:abstractNumId w:val="19"/>
  </w:num>
  <w:num w:numId="24">
    <w:abstractNumId w:val="1"/>
  </w:num>
  <w:num w:numId="25">
    <w:abstractNumId w:val="31"/>
  </w:num>
  <w:num w:numId="26">
    <w:abstractNumId w:val="0"/>
  </w:num>
  <w:num w:numId="27">
    <w:abstractNumId w:val="13"/>
  </w:num>
  <w:num w:numId="28">
    <w:abstractNumId w:val="3"/>
  </w:num>
  <w:num w:numId="29">
    <w:abstractNumId w:val="5"/>
  </w:num>
  <w:num w:numId="30">
    <w:abstractNumId w:val="7"/>
  </w:num>
  <w:num w:numId="31">
    <w:abstractNumId w:val="26"/>
  </w:num>
  <w:num w:numId="32">
    <w:abstractNumId w:val="16"/>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05"/>
    <w:rsid w:val="00015F83"/>
    <w:rsid w:val="00043305"/>
    <w:rsid w:val="00072FE5"/>
    <w:rsid w:val="000A3831"/>
    <w:rsid w:val="00172CF2"/>
    <w:rsid w:val="00210D7C"/>
    <w:rsid w:val="00224C13"/>
    <w:rsid w:val="00296256"/>
    <w:rsid w:val="002A5564"/>
    <w:rsid w:val="0030455E"/>
    <w:rsid w:val="00313B93"/>
    <w:rsid w:val="0031516A"/>
    <w:rsid w:val="00322908"/>
    <w:rsid w:val="0034791E"/>
    <w:rsid w:val="003546FE"/>
    <w:rsid w:val="003C5BC8"/>
    <w:rsid w:val="003E3305"/>
    <w:rsid w:val="00424628"/>
    <w:rsid w:val="004C43F5"/>
    <w:rsid w:val="004C531E"/>
    <w:rsid w:val="004D78A3"/>
    <w:rsid w:val="005725C9"/>
    <w:rsid w:val="005B1631"/>
    <w:rsid w:val="005D4939"/>
    <w:rsid w:val="006030B2"/>
    <w:rsid w:val="00604201"/>
    <w:rsid w:val="00675EC3"/>
    <w:rsid w:val="006F644F"/>
    <w:rsid w:val="007040C9"/>
    <w:rsid w:val="00782C1B"/>
    <w:rsid w:val="007C3D6F"/>
    <w:rsid w:val="007C655B"/>
    <w:rsid w:val="00801CC9"/>
    <w:rsid w:val="00826743"/>
    <w:rsid w:val="008B5F65"/>
    <w:rsid w:val="008D07D6"/>
    <w:rsid w:val="008E77CE"/>
    <w:rsid w:val="008F2D8A"/>
    <w:rsid w:val="008F7E94"/>
    <w:rsid w:val="0095505A"/>
    <w:rsid w:val="009822E6"/>
    <w:rsid w:val="00983756"/>
    <w:rsid w:val="009C601D"/>
    <w:rsid w:val="009F5866"/>
    <w:rsid w:val="00A17C0A"/>
    <w:rsid w:val="00A25302"/>
    <w:rsid w:val="00A33924"/>
    <w:rsid w:val="00A5274A"/>
    <w:rsid w:val="00AB605A"/>
    <w:rsid w:val="00AB6CCE"/>
    <w:rsid w:val="00AF418F"/>
    <w:rsid w:val="00B3542B"/>
    <w:rsid w:val="00B5540A"/>
    <w:rsid w:val="00B71E66"/>
    <w:rsid w:val="00B90AD6"/>
    <w:rsid w:val="00BB71AC"/>
    <w:rsid w:val="00BC683B"/>
    <w:rsid w:val="00BE3829"/>
    <w:rsid w:val="00BE720A"/>
    <w:rsid w:val="00CA68C7"/>
    <w:rsid w:val="00CA751F"/>
    <w:rsid w:val="00D14CCB"/>
    <w:rsid w:val="00D245D8"/>
    <w:rsid w:val="00D646EB"/>
    <w:rsid w:val="00D75177"/>
    <w:rsid w:val="00D87DF9"/>
    <w:rsid w:val="00DD3F92"/>
    <w:rsid w:val="00DF3D3E"/>
    <w:rsid w:val="00DF7696"/>
    <w:rsid w:val="00E22842"/>
    <w:rsid w:val="00E30F14"/>
    <w:rsid w:val="00E32D0A"/>
    <w:rsid w:val="00E63A84"/>
    <w:rsid w:val="00F207F0"/>
    <w:rsid w:val="00F211E9"/>
    <w:rsid w:val="00F57BC8"/>
    <w:rsid w:val="00F81CBC"/>
    <w:rsid w:val="00F90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88964545">
      <w:bodyDiv w:val="1"/>
      <w:marLeft w:val="0"/>
      <w:marRight w:val="0"/>
      <w:marTop w:val="0"/>
      <w:marBottom w:val="0"/>
      <w:divBdr>
        <w:top w:val="none" w:sz="0" w:space="0" w:color="auto"/>
        <w:left w:val="none" w:sz="0" w:space="0" w:color="auto"/>
        <w:bottom w:val="none" w:sz="0" w:space="0" w:color="auto"/>
        <w:right w:val="none" w:sz="0" w:space="0" w:color="auto"/>
      </w:divBdr>
      <w:divsChild>
        <w:div w:id="984622610">
          <w:marLeft w:val="0"/>
          <w:marRight w:val="0"/>
          <w:marTop w:val="0"/>
          <w:marBottom w:val="0"/>
          <w:divBdr>
            <w:top w:val="none" w:sz="0" w:space="0" w:color="auto"/>
            <w:left w:val="none" w:sz="0" w:space="0" w:color="auto"/>
            <w:bottom w:val="none" w:sz="0" w:space="0" w:color="auto"/>
            <w:right w:val="none" w:sz="0" w:space="0" w:color="auto"/>
          </w:divBdr>
        </w:div>
        <w:div w:id="301035863">
          <w:marLeft w:val="0"/>
          <w:marRight w:val="0"/>
          <w:marTop w:val="0"/>
          <w:marBottom w:val="0"/>
          <w:divBdr>
            <w:top w:val="none" w:sz="0" w:space="0" w:color="auto"/>
            <w:left w:val="none" w:sz="0" w:space="0" w:color="auto"/>
            <w:bottom w:val="none" w:sz="0" w:space="0" w:color="auto"/>
            <w:right w:val="none" w:sz="0" w:space="0" w:color="auto"/>
          </w:divBdr>
        </w:div>
        <w:div w:id="1021708651">
          <w:marLeft w:val="0"/>
          <w:marRight w:val="0"/>
          <w:marTop w:val="0"/>
          <w:marBottom w:val="0"/>
          <w:divBdr>
            <w:top w:val="none" w:sz="0" w:space="0" w:color="auto"/>
            <w:left w:val="none" w:sz="0" w:space="0" w:color="auto"/>
            <w:bottom w:val="none" w:sz="0" w:space="0" w:color="auto"/>
            <w:right w:val="none" w:sz="0" w:space="0" w:color="auto"/>
          </w:divBdr>
        </w:div>
        <w:div w:id="1774738387">
          <w:marLeft w:val="0"/>
          <w:marRight w:val="0"/>
          <w:marTop w:val="0"/>
          <w:marBottom w:val="0"/>
          <w:divBdr>
            <w:top w:val="none" w:sz="0" w:space="0" w:color="auto"/>
            <w:left w:val="none" w:sz="0" w:space="0" w:color="auto"/>
            <w:bottom w:val="none" w:sz="0" w:space="0" w:color="auto"/>
            <w:right w:val="none" w:sz="0" w:space="0" w:color="auto"/>
          </w:divBdr>
        </w:div>
        <w:div w:id="1341279979">
          <w:marLeft w:val="0"/>
          <w:marRight w:val="0"/>
          <w:marTop w:val="0"/>
          <w:marBottom w:val="0"/>
          <w:divBdr>
            <w:top w:val="none" w:sz="0" w:space="0" w:color="auto"/>
            <w:left w:val="none" w:sz="0" w:space="0" w:color="auto"/>
            <w:bottom w:val="none" w:sz="0" w:space="0" w:color="auto"/>
            <w:right w:val="none" w:sz="0" w:space="0" w:color="auto"/>
          </w:divBdr>
        </w:div>
        <w:div w:id="1000041819">
          <w:marLeft w:val="0"/>
          <w:marRight w:val="0"/>
          <w:marTop w:val="0"/>
          <w:marBottom w:val="0"/>
          <w:divBdr>
            <w:top w:val="none" w:sz="0" w:space="0" w:color="auto"/>
            <w:left w:val="none" w:sz="0" w:space="0" w:color="auto"/>
            <w:bottom w:val="none" w:sz="0" w:space="0" w:color="auto"/>
            <w:right w:val="none" w:sz="0" w:space="0" w:color="auto"/>
          </w:divBdr>
        </w:div>
        <w:div w:id="1963610913">
          <w:marLeft w:val="0"/>
          <w:marRight w:val="0"/>
          <w:marTop w:val="0"/>
          <w:marBottom w:val="0"/>
          <w:divBdr>
            <w:top w:val="none" w:sz="0" w:space="0" w:color="auto"/>
            <w:left w:val="none" w:sz="0" w:space="0" w:color="auto"/>
            <w:bottom w:val="none" w:sz="0" w:space="0" w:color="auto"/>
            <w:right w:val="none" w:sz="0" w:space="0" w:color="auto"/>
          </w:divBdr>
        </w:div>
        <w:div w:id="659306841">
          <w:marLeft w:val="0"/>
          <w:marRight w:val="0"/>
          <w:marTop w:val="0"/>
          <w:marBottom w:val="0"/>
          <w:divBdr>
            <w:top w:val="none" w:sz="0" w:space="0" w:color="auto"/>
            <w:left w:val="none" w:sz="0" w:space="0" w:color="auto"/>
            <w:bottom w:val="none" w:sz="0" w:space="0" w:color="auto"/>
            <w:right w:val="none" w:sz="0" w:space="0" w:color="auto"/>
          </w:divBdr>
        </w:div>
      </w:divsChild>
    </w:div>
    <w:div w:id="477769209">
      <w:bodyDiv w:val="1"/>
      <w:marLeft w:val="0"/>
      <w:marRight w:val="0"/>
      <w:marTop w:val="0"/>
      <w:marBottom w:val="0"/>
      <w:divBdr>
        <w:top w:val="none" w:sz="0" w:space="0" w:color="auto"/>
        <w:left w:val="none" w:sz="0" w:space="0" w:color="auto"/>
        <w:bottom w:val="none" w:sz="0" w:space="0" w:color="auto"/>
        <w:right w:val="none" w:sz="0" w:space="0" w:color="auto"/>
      </w:divBdr>
      <w:divsChild>
        <w:div w:id="1452017092">
          <w:marLeft w:val="0"/>
          <w:marRight w:val="0"/>
          <w:marTop w:val="0"/>
          <w:marBottom w:val="0"/>
          <w:divBdr>
            <w:top w:val="none" w:sz="0" w:space="0" w:color="auto"/>
            <w:left w:val="none" w:sz="0" w:space="0" w:color="auto"/>
            <w:bottom w:val="none" w:sz="0" w:space="0" w:color="auto"/>
            <w:right w:val="none" w:sz="0" w:space="0" w:color="auto"/>
          </w:divBdr>
          <w:divsChild>
            <w:div w:id="119306711">
              <w:marLeft w:val="0"/>
              <w:marRight w:val="0"/>
              <w:marTop w:val="0"/>
              <w:marBottom w:val="0"/>
              <w:divBdr>
                <w:top w:val="none" w:sz="0" w:space="0" w:color="auto"/>
                <w:left w:val="none" w:sz="0" w:space="0" w:color="auto"/>
                <w:bottom w:val="none" w:sz="0" w:space="0" w:color="auto"/>
                <w:right w:val="none" w:sz="0" w:space="0" w:color="auto"/>
              </w:divBdr>
              <w:divsChild>
                <w:div w:id="470444260">
                  <w:marLeft w:val="-225"/>
                  <w:marRight w:val="-225"/>
                  <w:marTop w:val="0"/>
                  <w:marBottom w:val="0"/>
                  <w:divBdr>
                    <w:top w:val="none" w:sz="0" w:space="0" w:color="auto"/>
                    <w:left w:val="none" w:sz="0" w:space="0" w:color="auto"/>
                    <w:bottom w:val="none" w:sz="0" w:space="0" w:color="auto"/>
                    <w:right w:val="none" w:sz="0" w:space="0" w:color="auto"/>
                  </w:divBdr>
                  <w:divsChild>
                    <w:div w:id="12752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9988">
          <w:marLeft w:val="0"/>
          <w:marRight w:val="0"/>
          <w:marTop w:val="0"/>
          <w:marBottom w:val="0"/>
          <w:divBdr>
            <w:top w:val="none" w:sz="0" w:space="0" w:color="auto"/>
            <w:left w:val="none" w:sz="0" w:space="0" w:color="auto"/>
            <w:bottom w:val="none" w:sz="0" w:space="0" w:color="auto"/>
            <w:right w:val="none" w:sz="0" w:space="0" w:color="auto"/>
          </w:divBdr>
          <w:divsChild>
            <w:div w:id="88357256">
              <w:marLeft w:val="0"/>
              <w:marRight w:val="0"/>
              <w:marTop w:val="0"/>
              <w:marBottom w:val="0"/>
              <w:divBdr>
                <w:top w:val="none" w:sz="0" w:space="0" w:color="auto"/>
                <w:left w:val="none" w:sz="0" w:space="0" w:color="auto"/>
                <w:bottom w:val="none" w:sz="0" w:space="0" w:color="auto"/>
                <w:right w:val="none" w:sz="0" w:space="0" w:color="auto"/>
              </w:divBdr>
              <w:divsChild>
                <w:div w:id="1537618754">
                  <w:marLeft w:val="-225"/>
                  <w:marRight w:val="-225"/>
                  <w:marTop w:val="0"/>
                  <w:marBottom w:val="0"/>
                  <w:divBdr>
                    <w:top w:val="none" w:sz="0" w:space="0" w:color="auto"/>
                    <w:left w:val="none" w:sz="0" w:space="0" w:color="auto"/>
                    <w:bottom w:val="none" w:sz="0" w:space="0" w:color="auto"/>
                    <w:right w:val="none" w:sz="0" w:space="0" w:color="auto"/>
                  </w:divBdr>
                  <w:divsChild>
                    <w:div w:id="11206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024">
      <w:bodyDiv w:val="1"/>
      <w:marLeft w:val="0"/>
      <w:marRight w:val="0"/>
      <w:marTop w:val="0"/>
      <w:marBottom w:val="0"/>
      <w:divBdr>
        <w:top w:val="none" w:sz="0" w:space="0" w:color="auto"/>
        <w:left w:val="none" w:sz="0" w:space="0" w:color="auto"/>
        <w:bottom w:val="none" w:sz="0" w:space="0" w:color="auto"/>
        <w:right w:val="none" w:sz="0" w:space="0" w:color="auto"/>
      </w:divBdr>
    </w:div>
    <w:div w:id="576330457">
      <w:bodyDiv w:val="1"/>
      <w:marLeft w:val="0"/>
      <w:marRight w:val="0"/>
      <w:marTop w:val="0"/>
      <w:marBottom w:val="0"/>
      <w:divBdr>
        <w:top w:val="none" w:sz="0" w:space="0" w:color="auto"/>
        <w:left w:val="none" w:sz="0" w:space="0" w:color="auto"/>
        <w:bottom w:val="none" w:sz="0" w:space="0" w:color="auto"/>
        <w:right w:val="none" w:sz="0" w:space="0" w:color="auto"/>
      </w:divBdr>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953026833">
      <w:bodyDiv w:val="1"/>
      <w:marLeft w:val="0"/>
      <w:marRight w:val="0"/>
      <w:marTop w:val="0"/>
      <w:marBottom w:val="0"/>
      <w:divBdr>
        <w:top w:val="none" w:sz="0" w:space="0" w:color="auto"/>
        <w:left w:val="none" w:sz="0" w:space="0" w:color="auto"/>
        <w:bottom w:val="none" w:sz="0" w:space="0" w:color="auto"/>
        <w:right w:val="none" w:sz="0" w:space="0" w:color="auto"/>
      </w:divBdr>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207335843">
      <w:bodyDiv w:val="1"/>
      <w:marLeft w:val="0"/>
      <w:marRight w:val="0"/>
      <w:marTop w:val="0"/>
      <w:marBottom w:val="0"/>
      <w:divBdr>
        <w:top w:val="none" w:sz="0" w:space="0" w:color="auto"/>
        <w:left w:val="none" w:sz="0" w:space="0" w:color="auto"/>
        <w:bottom w:val="none" w:sz="0" w:space="0" w:color="auto"/>
        <w:right w:val="none" w:sz="0" w:space="0" w:color="auto"/>
      </w:divBdr>
      <w:divsChild>
        <w:div w:id="1178077533">
          <w:marLeft w:val="0"/>
          <w:marRight w:val="0"/>
          <w:marTop w:val="0"/>
          <w:marBottom w:val="0"/>
          <w:divBdr>
            <w:top w:val="single" w:sz="6" w:space="0" w:color="D3E3F1"/>
            <w:left w:val="single" w:sz="6" w:space="0" w:color="D3E3F1"/>
            <w:bottom w:val="single" w:sz="6" w:space="0" w:color="D3E3F1"/>
            <w:right w:val="single" w:sz="6" w:space="0" w:color="D3E3F1"/>
          </w:divBdr>
          <w:divsChild>
            <w:div w:id="1944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92552">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310018881">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387485559">
      <w:bodyDiv w:val="1"/>
      <w:marLeft w:val="0"/>
      <w:marRight w:val="0"/>
      <w:marTop w:val="0"/>
      <w:marBottom w:val="0"/>
      <w:divBdr>
        <w:top w:val="none" w:sz="0" w:space="0" w:color="auto"/>
        <w:left w:val="none" w:sz="0" w:space="0" w:color="auto"/>
        <w:bottom w:val="none" w:sz="0" w:space="0" w:color="auto"/>
        <w:right w:val="none" w:sz="0" w:space="0" w:color="auto"/>
      </w:divBdr>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87166987">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905">
      <w:bodyDiv w:val="1"/>
      <w:marLeft w:val="0"/>
      <w:marRight w:val="0"/>
      <w:marTop w:val="0"/>
      <w:marBottom w:val="0"/>
      <w:divBdr>
        <w:top w:val="none" w:sz="0" w:space="0" w:color="auto"/>
        <w:left w:val="none" w:sz="0" w:space="0" w:color="auto"/>
        <w:bottom w:val="none" w:sz="0" w:space="0" w:color="auto"/>
        <w:right w:val="none" w:sz="0" w:space="0" w:color="auto"/>
      </w:divBdr>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xilinx.com/applications/emulation-prototyping.html" TargetMode="External"/><Relationship Id="rId13" Type="http://schemas.openxmlformats.org/officeDocument/2006/relationships/hyperlink" Target="https://www.xilinx.com/applications/consumer-electronics.html" TargetMode="External"/><Relationship Id="rId18" Type="http://schemas.openxmlformats.org/officeDocument/2006/relationships/hyperlink" Target="https://www.xilinx.com/applications/video-and-imaging.html" TargetMode="External"/><Relationship Id="rId26"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image" Target="media/image2.jpeg"/><Relationship Id="rId7" Type="http://schemas.openxmlformats.org/officeDocument/2006/relationships/hyperlink" Target="https://www.xilinx.com/applications/aerospace-and-defense.html" TargetMode="External"/><Relationship Id="rId12" Type="http://schemas.openxmlformats.org/officeDocument/2006/relationships/hyperlink" Target="https://www.xilinx.com/applications/broadcast.html" TargetMode="External"/><Relationship Id="rId17" Type="http://schemas.openxmlformats.org/officeDocument/2006/relationships/hyperlink" Target="https://www.xilinx.com/applications/medical.html" TargetMode="External"/><Relationship Id="rId25"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hyperlink" Target="https://www.xilinx.com/applications/industrial.html" TargetMode="External"/><Relationship Id="rId20" Type="http://schemas.openxmlformats.org/officeDocument/2006/relationships/hyperlink" Target="https://www.xilinx.com/applications/wireless-communications.htm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xilinx.com/training/automotive-fpga-training.htm" TargetMode="External"/><Relationship Id="rId24"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yperlink" Target="https://www.xilinx.com/applications/high-performance-computing.html" TargetMode="External"/><Relationship Id="rId23" Type="http://schemas.openxmlformats.org/officeDocument/2006/relationships/image" Target="media/image4.jpeg"/><Relationship Id="rId28" Type="http://schemas.openxmlformats.org/officeDocument/2006/relationships/fontTable" Target="fontTable.xml"/><Relationship Id="rId10" Type="http://schemas.openxmlformats.org/officeDocument/2006/relationships/hyperlink" Target="https://www.xilinx.com/applications/automotive.html" TargetMode="External"/><Relationship Id="rId19" Type="http://schemas.openxmlformats.org/officeDocument/2006/relationships/hyperlink" Target="https://www.xilinx.com/applications/wired-communications.html" TargetMode="External"/><Relationship Id="rId4" Type="http://schemas.openxmlformats.org/officeDocument/2006/relationships/settings" Target="settings.xml"/><Relationship Id="rId9" Type="http://schemas.openxmlformats.org/officeDocument/2006/relationships/hyperlink" Target="https://www.xilinx.com/applications/audio.html" TargetMode="External"/><Relationship Id="rId14" Type="http://schemas.openxmlformats.org/officeDocument/2006/relationships/hyperlink" Target="https://www.xilinx.com/applications/data-center.html" TargetMode="External"/><Relationship Id="rId22" Type="http://schemas.openxmlformats.org/officeDocument/2006/relationships/image" Target="media/image3.jpeg"/><Relationship Id="rId27"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2793</Words>
  <Characters>15924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HP</cp:lastModifiedBy>
  <cp:revision>2</cp:revision>
  <dcterms:created xsi:type="dcterms:W3CDTF">2020-06-02T15:19:00Z</dcterms:created>
  <dcterms:modified xsi:type="dcterms:W3CDTF">2020-06-02T15:19:00Z</dcterms:modified>
</cp:coreProperties>
</file>