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Pr="002A5564" w:rsidRDefault="00DF7696" w:rsidP="00DF7696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2A5564">
        <w:rPr>
          <w:rFonts w:ascii="Times New Roman" w:hAnsi="Times New Roman" w:cs="Times New Roman"/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7"/>
        <w:gridCol w:w="3946"/>
        <w:gridCol w:w="1342"/>
        <w:gridCol w:w="3591"/>
      </w:tblGrid>
      <w:tr w:rsidR="00DF7696" w:rsidRPr="00D245D8" w:rsidTr="004C531E">
        <w:tc>
          <w:tcPr>
            <w:tcW w:w="985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Pr="00D245D8" w:rsidRDefault="008E7B83" w:rsidP="00BE38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E382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81CBC">
              <w:rPr>
                <w:rFonts w:ascii="Times New Roman" w:hAnsi="Times New Roman" w:cs="Times New Roman"/>
                <w:sz w:val="24"/>
                <w:szCs w:val="24"/>
              </w:rPr>
              <w:t>June</w:t>
            </w:r>
            <w:r w:rsidR="00D245D8" w:rsidRPr="00D245D8"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Pr="00D245D8" w:rsidRDefault="00D245D8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sz w:val="24"/>
                <w:szCs w:val="24"/>
              </w:rPr>
              <w:t>Anupama J S</w:t>
            </w:r>
          </w:p>
        </w:tc>
      </w:tr>
      <w:tr w:rsidR="00DF7696" w:rsidRPr="00D245D8" w:rsidTr="004C531E">
        <w:tc>
          <w:tcPr>
            <w:tcW w:w="985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9C601D" w:rsidRPr="00D245D8" w:rsidRDefault="00F81CBC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81CBC">
              <w:rPr>
                <w:rFonts w:ascii="Times New Roman" w:hAnsi="Times New Roman" w:cs="Times New Roman"/>
                <w:sz w:val="24"/>
                <w:szCs w:val="24"/>
              </w:rPr>
              <w:t>Digital design using HDL</w:t>
            </w:r>
          </w:p>
        </w:tc>
        <w:tc>
          <w:tcPr>
            <w:tcW w:w="1351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Pr="00D245D8" w:rsidRDefault="00D245D8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sz w:val="24"/>
                <w:szCs w:val="24"/>
              </w:rPr>
              <w:t>4AL16EC005</w:t>
            </w:r>
          </w:p>
        </w:tc>
      </w:tr>
      <w:tr w:rsidR="00DF7696" w:rsidRPr="00D245D8" w:rsidTr="004C531E">
        <w:tc>
          <w:tcPr>
            <w:tcW w:w="985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Pr="003E3305" w:rsidRDefault="008E7B83" w:rsidP="008E7B83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E7B83">
              <w:rPr>
                <w:rFonts w:ascii="Times New Roman" w:eastAsia="Times New Roman" w:hAnsi="Times New Roman" w:cs="Times New Roman"/>
                <w:sz w:val="24"/>
                <w:szCs w:val="27"/>
                <w:lang w:val="en-IN" w:eastAsia="en-IN"/>
              </w:rPr>
              <w:t xml:space="preserve">EDA Playground Online complier  EDA Playground Tutorial Demo Video  How to Download And Install Xilinx </w:t>
            </w:r>
            <w:proofErr w:type="spellStart"/>
            <w:r w:rsidRPr="008E7B83">
              <w:rPr>
                <w:rFonts w:ascii="Times New Roman" w:eastAsia="Times New Roman" w:hAnsi="Times New Roman" w:cs="Times New Roman"/>
                <w:sz w:val="24"/>
                <w:szCs w:val="27"/>
                <w:lang w:val="en-IN" w:eastAsia="en-IN"/>
              </w:rPr>
              <w:t>Vivado</w:t>
            </w:r>
            <w:proofErr w:type="spellEnd"/>
            <w:r w:rsidRPr="008E7B83">
              <w:rPr>
                <w:rFonts w:ascii="Times New Roman" w:eastAsia="Times New Roman" w:hAnsi="Times New Roman" w:cs="Times New Roman"/>
                <w:sz w:val="24"/>
                <w:szCs w:val="27"/>
                <w:lang w:val="en-IN" w:eastAsia="en-IN"/>
              </w:rPr>
              <w:t xml:space="preserve"> Design Suite </w:t>
            </w:r>
            <w:proofErr w:type="spellStart"/>
            <w:r w:rsidRPr="008E7B83">
              <w:rPr>
                <w:rFonts w:ascii="Times New Roman" w:eastAsia="Times New Roman" w:hAnsi="Times New Roman" w:cs="Times New Roman"/>
                <w:sz w:val="24"/>
                <w:szCs w:val="27"/>
                <w:lang w:val="en-IN" w:eastAsia="en-IN"/>
              </w:rPr>
              <w:t>Vivado</w:t>
            </w:r>
            <w:proofErr w:type="spellEnd"/>
            <w:r w:rsidRPr="008E7B83">
              <w:rPr>
                <w:rFonts w:ascii="Times New Roman" w:eastAsia="Times New Roman" w:hAnsi="Times New Roman" w:cs="Times New Roman"/>
                <w:sz w:val="24"/>
                <w:szCs w:val="27"/>
                <w:lang w:val="en-IN" w:eastAsia="en-IN"/>
              </w:rPr>
              <w:t xml:space="preserve"> Design Suite for implementation of HDL code </w:t>
            </w:r>
          </w:p>
        </w:tc>
        <w:tc>
          <w:tcPr>
            <w:tcW w:w="1351" w:type="dxa"/>
          </w:tcPr>
          <w:p w:rsidR="00DF7696" w:rsidRPr="00D245D8" w:rsidRDefault="00DF7696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Pr="00D245D8" w:rsidRDefault="00D245D8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D245D8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06199B">
              <w:rPr>
                <w:rFonts w:ascii="Times New Roman" w:hAnsi="Times New Roman" w:cs="Times New Roman"/>
                <w:bCs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section</w:t>
            </w:r>
            <w:proofErr w:type="spellEnd"/>
          </w:p>
        </w:tc>
      </w:tr>
      <w:tr w:rsidR="004C531E" w:rsidRPr="00D245D8" w:rsidTr="004C531E">
        <w:tc>
          <w:tcPr>
            <w:tcW w:w="985" w:type="dxa"/>
          </w:tcPr>
          <w:p w:rsidR="004C531E" w:rsidRPr="00D245D8" w:rsidRDefault="004C531E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Pr="00D245D8" w:rsidRDefault="00D245D8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45D8">
              <w:rPr>
                <w:rFonts w:ascii="Times New Roman" w:hAnsi="Times New Roman" w:cs="Times New Roman"/>
                <w:sz w:val="24"/>
                <w:szCs w:val="24"/>
              </w:rPr>
              <w:t>AnupamaJS</w:t>
            </w:r>
            <w:proofErr w:type="spellEnd"/>
          </w:p>
        </w:tc>
        <w:tc>
          <w:tcPr>
            <w:tcW w:w="1351" w:type="dxa"/>
          </w:tcPr>
          <w:p w:rsidR="004C531E" w:rsidRPr="00D245D8" w:rsidRDefault="004C531E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Pr="00D245D8" w:rsidRDefault="004C531E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314" w:type="dxa"/>
        <w:tblLook w:val="04A0" w:firstRow="1" w:lastRow="0" w:firstColumn="1" w:lastColumn="0" w:noHBand="0" w:noVBand="1"/>
      </w:tblPr>
      <w:tblGrid>
        <w:gridCol w:w="10314"/>
      </w:tblGrid>
      <w:tr w:rsidR="00DF7696" w:rsidTr="003E3305">
        <w:tc>
          <w:tcPr>
            <w:tcW w:w="10314" w:type="dxa"/>
          </w:tcPr>
          <w:p w:rsidR="00DF7696" w:rsidRPr="002A5564" w:rsidRDefault="00DF7696" w:rsidP="00DF769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A5564">
              <w:rPr>
                <w:rFonts w:ascii="Times New Roman" w:hAnsi="Times New Roman" w:cs="Times New Roman"/>
                <w:b/>
                <w:sz w:val="24"/>
                <w:szCs w:val="24"/>
              </w:rPr>
              <w:t>FORENOON SESSION DETAILS</w:t>
            </w:r>
          </w:p>
        </w:tc>
      </w:tr>
      <w:tr w:rsidR="00DF7696" w:rsidTr="003E3305">
        <w:tc>
          <w:tcPr>
            <w:tcW w:w="10314" w:type="dxa"/>
          </w:tcPr>
          <w:p w:rsidR="00172CF2" w:rsidRDefault="008E7B83" w:rsidP="003546FE">
            <w:pPr>
              <w:pStyle w:val="NormalWeb"/>
              <w:shd w:val="clear" w:color="auto" w:fill="FFFFFF"/>
              <w:spacing w:before="120" w:after="120" w:line="360" w:lineRule="auto"/>
              <w:jc w:val="both"/>
              <w:rPr>
                <w:rFonts w:eastAsiaTheme="minorHAnsi"/>
                <w:b/>
                <w:szCs w:val="32"/>
                <w:lang w:val="en-US" w:eastAsia="en-US"/>
              </w:rPr>
            </w:pPr>
            <w:r>
              <w:rPr>
                <w:noProof/>
              </w:rPr>
              <w:drawing>
                <wp:inline distT="0" distB="0" distL="114300" distR="114300" wp14:anchorId="558DE775" wp14:editId="3FF55B21">
                  <wp:extent cx="6263640" cy="3101340"/>
                  <wp:effectExtent l="0" t="0" r="3810" b="3810"/>
                  <wp:docPr id="1027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63640" cy="310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8E7B83">
              <w:rPr>
                <w:rFonts w:ascii="Times New Roman" w:hAnsi="Times New Roman" w:cs="Times New Roman"/>
                <w:b/>
                <w:sz w:val="32"/>
                <w:szCs w:val="24"/>
              </w:rPr>
              <w:t>EDA Playground Help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Quick Start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Log in. Click the Log in button (top right) Then either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click on Google or Facebook or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register by clicking on ‘Register for a full account’ (which enables all the simulators on EDA Playground)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Select your language from the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Testbench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+ Design menu.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Select your simulator from the Tools &amp; Simulators menu. Using certain simulators will require you to supply additional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identifcation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information.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Type in your code in the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testbench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and design windows.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Click Run.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Tutorial &lt;http://eda-playground.readthedocs.io/en/latest/tutorial.html&gt;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EDA Playground on YouTube - Tutorials for Verilog,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SystemVerilog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, UVM, and VHDL, interview questions, news and features, etc.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8E7B83">
              <w:rPr>
                <w:rFonts w:ascii="Times New Roman" w:hAnsi="Times New Roman" w:cs="Times New Roman"/>
                <w:b/>
                <w:sz w:val="32"/>
                <w:szCs w:val="24"/>
              </w:rPr>
              <w:t>What is EDA Playground?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EDA Playground gives engineers immediate hands-on exposure to simulating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SystemVerilog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, Verilog, VHDL, C++/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SystemC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, and other HDLs. All you need is a web browser. The goal is to accelerate learning of design/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testbench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development with easier code sharing and simpler access to EDA tools and libraries.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With a simple click, run your code and see console output in real time.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View waves for your simulation using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EPWave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browser-based wave viewer.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Save your code snippets (“Playgrounds”).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Share your code and simulation results with a web link. Perfect for web forum discussions or emails. Great for asking questions or sharing your knowledge.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Quickly try something out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Try out a language feature with a small example.</w:t>
            </w:r>
          </w:p>
          <w:p w:rsid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Try out a library that you’re thinking of using.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EDA Playground In a separate web browser window, log in to EDA Playground at: http://www.edaplayground.com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Log in. Click the Log in button (top right) Then either click on Google or Facebook or register by clicking on ‘Register for a full account’ (which enables all the simulators on EDA Playground)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Select ‘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Aldec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Riviera Pro’ from the Tools &amp; Simulators menu. This selects the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Aldec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Riviera Pro simulator, which can be used however you logged in. Using certain other simulators will require you to have registered for a full account.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In either the Design or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Testbench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window pane, type in the following code: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module test;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 initial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$</w:t>
            </w:r>
            <w:proofErr w:type="gram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display(</w:t>
            </w:r>
            <w:proofErr w:type="gram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"Hello World!");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endmodule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Click Run (top left)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Yes, running a simulation is this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In the bottom pane, we see real-time results as our code is being compiled and then run. A run typically takes 1-5 seconds, depending on network traffic and simulator. Near the bottom of result output, we see: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Hello World!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Now, Click the Share tab near in the bottom pane and then type in a name and description. Then click Save.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The browser page will reload and the browser address bar will change. This is a persistent link to saved code. We can send the link by email, post it on a web page, post it on Stack Overflow forums, etc. Here is what the link looks like for one user’s Hello World! playground: http://www.edaplayground.com/s/3/12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Now, let’s try modifying existing code. Load the following example: RAM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On the left editor pane, before the end of initial block, add the following: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write_enable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= 1;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data_write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= 8'h2C;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toggle_clk_write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toggle_clk_read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$display ("data[%0h]: %0h",address_read,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data_read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);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Run the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sim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. In the results you should see this new message: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data[1b]: 2c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Click Copy to save a personal version of the modified RAM code, including the simulation results.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Loading Waves from EDA Playground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You can run a simulation on EDA Playground and load the resulting waves in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EPWave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Loading Waves for System Verilog and Verilog Simulations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 Go to your code on EDA Playground. For example: RAM Design and Test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 Make sure your code contains appropriate function calls to create a *.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vcd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file. For example: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initial begin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 $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dumpfile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("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dump.vcd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");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 $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dumpvars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(1);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End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 Select a simulator and check the Open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EPWave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after run checkbox. (Not all simulators may have this run option.)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 Click Run. After the run completes, the resulting waves will load in a new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EPWave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window. (Pop-ups must be enabled.)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Loading Waves for VHDL Simulation </w:t>
            </w:r>
          </w:p>
          <w:p w:rsid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 Check the Open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EPWave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after run checkbox.</w:t>
            </w:r>
          </w:p>
          <w:p w:rsid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 Specify the Top entity to simulate. </w:t>
            </w:r>
          </w:p>
          <w:p w:rsid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 Click Run. After the run completes, the resulting waves will load in a new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EPWave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windo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w. (Pop-ups must be enabled.) </w:t>
            </w:r>
          </w:p>
          <w:p w:rsid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The waves for all signals in the specified Top entity and any of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its components will be dumped. </w:t>
            </w:r>
          </w:p>
          <w:p w:rsid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In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EPWave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window, click Get Signals to select the signals to view.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114300" distR="114300" wp14:anchorId="08391D9F" wp14:editId="1232048D">
                  <wp:extent cx="6248400" cy="3421380"/>
                  <wp:effectExtent l="0" t="0" r="0" b="7620"/>
                  <wp:docPr id="1029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7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59761" cy="342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BF0000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How to Download And Install Xilinx </w:t>
            </w:r>
            <w:proofErr w:type="spellStart"/>
            <w:r w:rsidRPr="008E7B83">
              <w:rPr>
                <w:rFonts w:ascii="Times New Roman" w:hAnsi="Times New Roman" w:cs="Times New Roman"/>
                <w:b/>
                <w:sz w:val="32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Design Suite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Design Suite - </w:t>
            </w: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HLx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Editions Update 1 - 2019.2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Important Information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This is a common updater. You do not need to re-run it for </w:t>
            </w: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Vitis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if you have already run it for </w:t>
            </w: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vice versa.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Design Suite 2019.2.1 is now available with support for: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Additional </w:t>
            </w: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Zynq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UltraScale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+ </w:t>
            </w: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RFSoCs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devices enabled:- (XCZU46DR, XCZU47DR, XCZU48DR, XCZU49DR)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For customers using these devices, Xilinx recommends installing </w:t>
            </w: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2019.2.1. For other devices, please continue to use </w:t>
            </w:r>
            <w:proofErr w:type="spellStart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2019.2.</w:t>
            </w:r>
          </w:p>
          <w:p w:rsid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Note: Download verification is only supported with Google Chrome and Microsoft Internet Explorer web browsers.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114300" distR="114300" wp14:anchorId="052B0626" wp14:editId="5E979766">
                  <wp:extent cx="6240780" cy="3108960"/>
                  <wp:effectExtent l="0" t="0" r="7620" b="0"/>
                  <wp:docPr id="1030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6243724" cy="311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Design Suite supports the following established industry design standards: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•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Tcl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• AXI4, IP-XACT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• Synopsys design constraints (SDC)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• Verilog, VHDL, VHDL-2008,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SystemVerilog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8E7B83" w:rsidRPr="008E7B83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•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SystemC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, C, C++ </w:t>
            </w:r>
          </w:p>
          <w:p w:rsidR="00F81CBC" w:rsidRPr="00F81CBC" w:rsidRDefault="008E7B83" w:rsidP="008E7B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Design Suite solution is native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Tcl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based with sup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port for SDC and Xilinx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design  </w:t>
            </w: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constraints</w:t>
            </w:r>
            <w:proofErr w:type="gram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(XDC) formats. Extensive Verilog, VHDL,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SystemVerilog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support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  </w:t>
            </w: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synthesis</w:t>
            </w:r>
            <w:proofErr w:type="gram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enables easier FPGA adoption.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High-Level Synthesis (HLS) enables the </w:t>
            </w:r>
            <w:proofErr w:type="gram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of</w:t>
            </w:r>
            <w:proofErr w:type="gram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native C, C++, or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SystemC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languages to define logic.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Using standard IP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interconnect  </w:t>
            </w: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protocol</w:t>
            </w:r>
            <w:proofErr w:type="gram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, such as AXI4 and IP-XACT, enables faster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and easier system-level design  </w:t>
            </w: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integration. Support for these industry standards also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enables the electronic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design  </w:t>
            </w: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automation</w:t>
            </w:r>
            <w:proofErr w:type="gram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(EDA) ecosystem to better support the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esign Suite. In addition,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many  </w:t>
            </w:r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new</w:t>
            </w:r>
            <w:proofErr w:type="gram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third-party tools are integrated with the </w:t>
            </w:r>
            <w:proofErr w:type="spellStart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>Vivado</w:t>
            </w:r>
            <w:proofErr w:type="spellEnd"/>
            <w:r w:rsidRPr="008E7B83">
              <w:rPr>
                <w:rFonts w:ascii="Times New Roman" w:hAnsi="Times New Roman" w:cs="Times New Roman"/>
                <w:sz w:val="24"/>
                <w:szCs w:val="24"/>
              </w:rPr>
              <w:t xml:space="preserve"> Design Suite.</w:t>
            </w:r>
          </w:p>
          <w:p w:rsidR="003546FE" w:rsidRDefault="003546FE" w:rsidP="00F81CBC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rPr>
                <w:rFonts w:ascii="Arial" w:hAnsi="Arial" w:cs="Arial"/>
                <w:bCs/>
                <w:sz w:val="21"/>
                <w:szCs w:val="21"/>
              </w:rPr>
            </w:pPr>
          </w:p>
          <w:p w:rsidR="008E7B83" w:rsidRDefault="008E7B83" w:rsidP="00F81CBC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rPr>
                <w:b/>
                <w:bCs/>
                <w:sz w:val="28"/>
                <w:szCs w:val="21"/>
              </w:rPr>
            </w:pPr>
            <w:r w:rsidRPr="008E7B83">
              <w:rPr>
                <w:b/>
                <w:bCs/>
                <w:sz w:val="28"/>
                <w:szCs w:val="21"/>
              </w:rPr>
              <w:t>Task 3 - Implement 4 to 1 MUX using two 2 to 1 MUX using structural modelling style and test the module in online/offline compiler.</w:t>
            </w:r>
          </w:p>
          <w:p w:rsidR="0032493A" w:rsidRDefault="0032493A" w:rsidP="00F81CBC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rPr>
                <w:b/>
                <w:bCs/>
                <w:sz w:val="28"/>
                <w:szCs w:val="21"/>
              </w:rPr>
            </w:pPr>
            <w:r>
              <w:rPr>
                <w:noProof/>
              </w:rPr>
              <w:drawing>
                <wp:inline distT="0" distB="0" distL="114300" distR="114300" wp14:anchorId="002708EA" wp14:editId="748DAE21">
                  <wp:extent cx="3596640" cy="2475096"/>
                  <wp:effectExtent l="0" t="0" r="3810" b="1905"/>
                  <wp:docPr id="1035" name="Image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9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3596640" cy="247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2493A" w:rsidRPr="00DB760E" w:rsidRDefault="0032493A" w:rsidP="003249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module mux4to1(</w:t>
            </w:r>
            <w:proofErr w:type="spellStart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a,sel,out</w:t>
            </w:r>
            <w:proofErr w:type="spellEnd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32493A" w:rsidRPr="00DB760E" w:rsidRDefault="0032493A" w:rsidP="003249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760E">
              <w:rPr>
                <w:rFonts w:ascii="Times New Roman" w:hAnsi="Times New Roman" w:cs="Times New Roman"/>
                <w:sz w:val="24"/>
                <w:szCs w:val="24"/>
              </w:rPr>
              <w:tab/>
              <w:t>input [3:0] a;</w:t>
            </w:r>
          </w:p>
          <w:p w:rsidR="0032493A" w:rsidRPr="00DB760E" w:rsidRDefault="0032493A" w:rsidP="003249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760E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input [1:0] </w:t>
            </w:r>
            <w:proofErr w:type="spellStart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sel</w:t>
            </w:r>
            <w:proofErr w:type="spellEnd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32493A" w:rsidRPr="00DB760E" w:rsidRDefault="0032493A" w:rsidP="003249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760E">
              <w:rPr>
                <w:rFonts w:ascii="Times New Roman" w:hAnsi="Times New Roman" w:cs="Times New Roman"/>
                <w:sz w:val="24"/>
                <w:szCs w:val="24"/>
              </w:rPr>
              <w:tab/>
              <w:t>output out;</w:t>
            </w:r>
          </w:p>
          <w:p w:rsidR="0032493A" w:rsidRPr="00DB760E" w:rsidRDefault="0032493A" w:rsidP="003249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760E">
              <w:rPr>
                <w:rFonts w:ascii="Times New Roman" w:hAnsi="Times New Roman" w:cs="Times New Roman"/>
                <w:sz w:val="24"/>
                <w:szCs w:val="24"/>
              </w:rPr>
              <w:t xml:space="preserve">            wire mux[2:0];</w:t>
            </w:r>
          </w:p>
          <w:p w:rsidR="0032493A" w:rsidRPr="00DB760E" w:rsidRDefault="0032493A" w:rsidP="003249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760E">
              <w:rPr>
                <w:rFonts w:ascii="Times New Roman" w:hAnsi="Times New Roman" w:cs="Times New Roman"/>
                <w:sz w:val="24"/>
                <w:szCs w:val="24"/>
              </w:rPr>
              <w:tab/>
              <w:t>mux2to1 m1 (a[3],a[2],</w:t>
            </w:r>
            <w:proofErr w:type="spellStart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sel</w:t>
            </w:r>
            <w:proofErr w:type="spellEnd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[0],mux_1),</w:t>
            </w:r>
          </w:p>
          <w:p w:rsidR="0032493A" w:rsidRPr="00DB760E" w:rsidRDefault="0032493A" w:rsidP="003249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760E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m2 (a[1],a[4],</w:t>
            </w:r>
            <w:proofErr w:type="spellStart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sel</w:t>
            </w:r>
            <w:proofErr w:type="spellEnd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[0],mux_2),</w:t>
            </w:r>
          </w:p>
          <w:p w:rsidR="0032493A" w:rsidRPr="00DB760E" w:rsidRDefault="0032493A" w:rsidP="003249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B760E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     m3 (mux_1,mux_2,sel[1],out);</w:t>
            </w:r>
          </w:p>
          <w:p w:rsidR="0032493A" w:rsidRPr="00DB760E" w:rsidRDefault="0032493A" w:rsidP="0032493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endmodule</w:t>
            </w:r>
            <w:proofErr w:type="spellEnd"/>
            <w:proofErr w:type="gramEnd"/>
            <w:r w:rsidRPr="00DB760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E7B83" w:rsidRDefault="008E7B83" w:rsidP="00F81CBC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rPr>
                <w:b/>
                <w:bCs/>
                <w:sz w:val="28"/>
                <w:szCs w:val="21"/>
              </w:rPr>
            </w:pPr>
          </w:p>
          <w:p w:rsidR="008E7B83" w:rsidRPr="008E7B83" w:rsidRDefault="008E7B83" w:rsidP="00F81CBC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both"/>
              <w:rPr>
                <w:b/>
                <w:bCs/>
                <w:sz w:val="21"/>
                <w:szCs w:val="21"/>
              </w:rPr>
            </w:pPr>
          </w:p>
        </w:tc>
      </w:tr>
    </w:tbl>
    <w:p w:rsidR="00DF7696" w:rsidRDefault="00DF7696" w:rsidP="00D14CCB">
      <w:pPr>
        <w:tabs>
          <w:tab w:val="left" w:pos="8222"/>
        </w:tabs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AB6CCE">
            <w:pPr>
              <w:rPr>
                <w:b/>
                <w:sz w:val="24"/>
                <w:szCs w:val="24"/>
              </w:rPr>
            </w:pPr>
          </w:p>
        </w:tc>
      </w:tr>
    </w:tbl>
    <w:p w:rsidR="00E32D0A" w:rsidRDefault="00E32D0A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6"/>
        <w:gridCol w:w="3943"/>
        <w:gridCol w:w="1342"/>
        <w:gridCol w:w="3595"/>
      </w:tblGrid>
      <w:tr w:rsidR="002A5564" w:rsidRPr="00D245D8" w:rsidTr="002A5564">
        <w:tc>
          <w:tcPr>
            <w:tcW w:w="1416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43" w:type="dxa"/>
          </w:tcPr>
          <w:p w:rsidR="002A5564" w:rsidRPr="00D245D8" w:rsidRDefault="0032493A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F81CBC">
              <w:rPr>
                <w:rFonts w:ascii="Times New Roman" w:hAnsi="Times New Roman" w:cs="Times New Roman"/>
                <w:sz w:val="24"/>
                <w:szCs w:val="24"/>
              </w:rPr>
              <w:t xml:space="preserve"> June</w:t>
            </w:r>
            <w:r w:rsidR="00F81CBC" w:rsidRPr="00D245D8">
              <w:rPr>
                <w:rFonts w:ascii="Times New Roman" w:hAnsi="Times New Roman" w:cs="Times New Roman"/>
                <w:sz w:val="24"/>
                <w:szCs w:val="24"/>
              </w:rPr>
              <w:t xml:space="preserve"> 2020</w:t>
            </w:r>
          </w:p>
        </w:tc>
        <w:tc>
          <w:tcPr>
            <w:tcW w:w="1342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595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sz w:val="24"/>
                <w:szCs w:val="24"/>
              </w:rPr>
              <w:t>Anupama J S</w:t>
            </w:r>
          </w:p>
        </w:tc>
      </w:tr>
      <w:tr w:rsidR="002A5564" w:rsidRPr="00D245D8" w:rsidTr="002A5564">
        <w:tc>
          <w:tcPr>
            <w:tcW w:w="1416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3943" w:type="dxa"/>
          </w:tcPr>
          <w:p w:rsidR="002A5564" w:rsidRPr="00D245D8" w:rsidRDefault="003E3305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</w:p>
        </w:tc>
        <w:tc>
          <w:tcPr>
            <w:tcW w:w="1342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595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sz w:val="24"/>
                <w:szCs w:val="24"/>
              </w:rPr>
              <w:t>4AL16EC005</w:t>
            </w:r>
          </w:p>
        </w:tc>
      </w:tr>
      <w:tr w:rsidR="002A5564" w:rsidRPr="00D245D8" w:rsidTr="002A5564">
        <w:tc>
          <w:tcPr>
            <w:tcW w:w="1416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Topic:</w:t>
            </w:r>
          </w:p>
        </w:tc>
        <w:tc>
          <w:tcPr>
            <w:tcW w:w="3943" w:type="dxa"/>
          </w:tcPr>
          <w:p w:rsidR="008F2D8A" w:rsidRPr="008F2D8A" w:rsidRDefault="00CF2EA5" w:rsidP="00CF2EA5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F2EA5">
              <w:rPr>
                <w:rFonts w:ascii="Times New Roman" w:hAnsi="Times New Roman" w:cs="Times New Roman"/>
                <w:sz w:val="24"/>
                <w:szCs w:val="24"/>
              </w:rPr>
              <w:t>Application 8: Scrape Real Estate Property Data from the Web</w:t>
            </w:r>
          </w:p>
        </w:tc>
        <w:tc>
          <w:tcPr>
            <w:tcW w:w="1342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95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Pr="00D245D8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  <w:r w:rsidRPr="0006199B">
              <w:rPr>
                <w:rFonts w:ascii="Times New Roman" w:hAnsi="Times New Roman" w:cs="Times New Roman"/>
                <w:bCs/>
                <w:sz w:val="24"/>
                <w:szCs w:val="24"/>
              </w:rPr>
              <w:t>”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section</w:t>
            </w:r>
            <w:proofErr w:type="spellEnd"/>
          </w:p>
        </w:tc>
      </w:tr>
      <w:tr w:rsidR="002A5564" w:rsidRPr="00D245D8" w:rsidTr="002A5564">
        <w:tc>
          <w:tcPr>
            <w:tcW w:w="1416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D245D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943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245D8">
              <w:rPr>
                <w:rFonts w:ascii="Times New Roman" w:hAnsi="Times New Roman" w:cs="Times New Roman"/>
                <w:sz w:val="24"/>
                <w:szCs w:val="24"/>
              </w:rPr>
              <w:t>AnupamaJS</w:t>
            </w:r>
            <w:proofErr w:type="spellEnd"/>
          </w:p>
        </w:tc>
        <w:tc>
          <w:tcPr>
            <w:tcW w:w="1342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595" w:type="dxa"/>
          </w:tcPr>
          <w:p w:rsidR="002A5564" w:rsidRPr="00D245D8" w:rsidRDefault="002A5564" w:rsidP="003E3305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2A5564" w:rsidTr="003E3305">
        <w:tc>
          <w:tcPr>
            <w:tcW w:w="10296" w:type="dxa"/>
            <w:gridSpan w:val="4"/>
          </w:tcPr>
          <w:p w:rsidR="002A5564" w:rsidRPr="002A5564" w:rsidRDefault="003E3305" w:rsidP="00AB6CC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3305">
              <w:rPr>
                <w:rFonts w:ascii="Times New Roman" w:hAnsi="Times New Roman" w:cs="Times New Roman"/>
                <w:b/>
                <w:sz w:val="24"/>
                <w:szCs w:val="24"/>
              </w:rPr>
              <w:t>AFTERNOON SESSION DETAILS</w:t>
            </w:r>
          </w:p>
        </w:tc>
      </w:tr>
      <w:tr w:rsidR="002A5564" w:rsidTr="003E3305">
        <w:tc>
          <w:tcPr>
            <w:tcW w:w="10296" w:type="dxa"/>
            <w:gridSpan w:val="4"/>
          </w:tcPr>
          <w:p w:rsidR="00D87DF9" w:rsidRPr="002A5564" w:rsidRDefault="00D87DF9" w:rsidP="00AB6C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A5564" w:rsidRDefault="00CF2EA5" w:rsidP="00AB6C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A0192DD" wp14:editId="396C153B">
                  <wp:extent cx="6286500" cy="31318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3350" cy="3130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43F5" w:rsidRDefault="004C43F5" w:rsidP="00AB6CC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CF2EA5" w:rsidRPr="00CF2EA5" w:rsidRDefault="00CF2EA5" w:rsidP="00CF2EA5">
            <w:pPr>
              <w:shd w:val="clear" w:color="auto" w:fill="FCFCFC"/>
              <w:spacing w:line="360" w:lineRule="auto"/>
              <w:jc w:val="both"/>
              <w:textAlignment w:val="baseline"/>
              <w:outlineLvl w:val="1"/>
              <w:rPr>
                <w:rFonts w:ascii="Times New Roman" w:eastAsia="Times New Roman" w:hAnsi="Times New Roman" w:cs="Times New Roman"/>
                <w:sz w:val="24"/>
              </w:rPr>
            </w:pPr>
            <w:r w:rsidRPr="00CF2EA5">
              <w:rPr>
                <w:rFonts w:ascii="Times New Roman" w:eastAsia="Times New Roman" w:hAnsi="Times New Roman" w:cs="Times New Roman"/>
                <w:b/>
                <w:bCs/>
                <w:sz w:val="24"/>
                <w:bdr w:val="none" w:sz="0" w:space="0" w:color="auto" w:frame="1"/>
              </w:rPr>
              <w:t>Why scrape data from real estate sites?</w:t>
            </w:r>
          </w:p>
          <w:p w:rsidR="00CF2EA5" w:rsidRPr="00CF2EA5" w:rsidRDefault="00CF2EA5" w:rsidP="00CF2EA5">
            <w:pPr>
              <w:shd w:val="clear" w:color="auto" w:fill="FCFCFC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</w:rPr>
            </w:pPr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>The large property listing companies target an entire nation and work on millions of properties. But in case you are a real estate agent, or if you are setting up shop and targeting a specific state or region, it is better that instead of trying to gather data yourself, you scrape it from a major real estate listing website.</w:t>
            </w:r>
          </w:p>
          <w:p w:rsidR="00CF2EA5" w:rsidRPr="00CF2EA5" w:rsidRDefault="00CF2EA5" w:rsidP="00CF2EA5">
            <w:pPr>
              <w:shd w:val="clear" w:color="auto" w:fill="FCFCFC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</w:rPr>
            </w:pPr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 xml:space="preserve">You can also build Machine Learning models to predict the prices of properties and compare your predictions with </w:t>
            </w:r>
            <w:proofErr w:type="spellStart"/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>Zillow™’s</w:t>
            </w:r>
            <w:proofErr w:type="spellEnd"/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 xml:space="preserve"> </w:t>
            </w:r>
            <w:proofErr w:type="spellStart"/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>Zestimates</w:t>
            </w:r>
            <w:proofErr w:type="spellEnd"/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>™ and see which one is better or closer to real values.</w:t>
            </w:r>
          </w:p>
          <w:p w:rsidR="00CF2EA5" w:rsidRPr="00CF2EA5" w:rsidRDefault="00CF2EA5" w:rsidP="00CF2EA5">
            <w:pPr>
              <w:shd w:val="clear" w:color="auto" w:fill="FCFCFC"/>
              <w:spacing w:line="360" w:lineRule="auto"/>
              <w:jc w:val="both"/>
              <w:textAlignment w:val="baseline"/>
              <w:outlineLvl w:val="1"/>
              <w:rPr>
                <w:rFonts w:ascii="Times New Roman" w:eastAsia="Times New Roman" w:hAnsi="Times New Roman" w:cs="Times New Roman"/>
                <w:sz w:val="24"/>
              </w:rPr>
            </w:pPr>
            <w:r w:rsidRPr="00CF2EA5">
              <w:rPr>
                <w:rFonts w:ascii="Times New Roman" w:eastAsia="Times New Roman" w:hAnsi="Times New Roman" w:cs="Times New Roman"/>
                <w:b/>
                <w:bCs/>
                <w:sz w:val="24"/>
                <w:bdr w:val="none" w:sz="0" w:space="0" w:color="auto" w:frame="1"/>
              </w:rPr>
              <w:t>How to set things up?</w:t>
            </w:r>
          </w:p>
          <w:p w:rsidR="00CF2EA5" w:rsidRPr="00CF2EA5" w:rsidRDefault="00CF2EA5" w:rsidP="00CF2EA5">
            <w:pPr>
              <w:shd w:val="clear" w:color="auto" w:fill="FCFCFC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</w:rPr>
            </w:pPr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>In case you have followed any of our previous “How to scrape” articles, you might already have the necessary setup ready on your computers. In case you have not, I recommend you to follow this </w:t>
            </w:r>
            <w:hyperlink r:id="rId11" w:history="1">
              <w:r w:rsidRPr="00CF2EA5">
                <w:rPr>
                  <w:rFonts w:ascii="Times New Roman" w:eastAsia="Times New Roman" w:hAnsi="Times New Roman" w:cs="Times New Roman"/>
                  <w:sz w:val="24"/>
                  <w:u w:val="single"/>
                </w:rPr>
                <w:t>article</w:t>
              </w:r>
            </w:hyperlink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> to set up Python, its packages and the text editor before you can get your hands dirty with the code. </w:t>
            </w:r>
          </w:p>
          <w:p w:rsidR="00CF2EA5" w:rsidRPr="00CF2EA5" w:rsidRDefault="00CF2EA5" w:rsidP="00CF2EA5">
            <w:pPr>
              <w:shd w:val="clear" w:color="auto" w:fill="FCFCFC"/>
              <w:spacing w:line="360" w:lineRule="auto"/>
              <w:jc w:val="both"/>
              <w:textAlignment w:val="baseline"/>
              <w:outlineLvl w:val="1"/>
              <w:rPr>
                <w:rFonts w:ascii="Times New Roman" w:eastAsia="Times New Roman" w:hAnsi="Times New Roman" w:cs="Times New Roman"/>
                <w:sz w:val="24"/>
              </w:rPr>
            </w:pPr>
            <w:r w:rsidRPr="00CF2EA5">
              <w:rPr>
                <w:rFonts w:ascii="Times New Roman" w:eastAsia="Times New Roman" w:hAnsi="Times New Roman" w:cs="Times New Roman"/>
                <w:b/>
                <w:bCs/>
                <w:sz w:val="24"/>
                <w:bdr w:val="none" w:sz="0" w:space="0" w:color="auto" w:frame="1"/>
              </w:rPr>
              <w:lastRenderedPageBreak/>
              <w:t>Where is the code?</w:t>
            </w:r>
          </w:p>
          <w:p w:rsidR="00CF2EA5" w:rsidRPr="00CF2EA5" w:rsidRDefault="00CF2EA5" w:rsidP="00CF2EA5">
            <w:pPr>
              <w:shd w:val="clear" w:color="auto" w:fill="FCFCFC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</w:rPr>
            </w:pPr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>Without much ado, w</w:t>
            </w:r>
            <w:bookmarkStart w:id="0" w:name="_GoBack"/>
            <w:bookmarkEnd w:id="0"/>
            <w:r w:rsidRPr="00CF2EA5">
              <w:rPr>
                <w:rFonts w:ascii="Times New Roman" w:eastAsia="Times New Roman" w:hAnsi="Times New Roman" w:cs="Times New Roman"/>
                <w:sz w:val="24"/>
                <w:bdr w:val="none" w:sz="0" w:space="0" w:color="auto" w:frame="1"/>
              </w:rPr>
              <w:t>e decided to bring you the code for the scraper that will help you extract information from a property listing. It is written in Python and subsequently, I will show you how to run it and what you will get once you run it.</w:t>
            </w:r>
          </w:p>
          <w:p w:rsidR="00CF2EA5" w:rsidRDefault="00CF2EA5" w:rsidP="00CF2EA5">
            <w:pPr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</w:pPr>
          </w:p>
          <w:p w:rsidR="00CF2EA5" w:rsidRPr="00CF2EA5" w:rsidRDefault="00CF2EA5" w:rsidP="00CF2EA5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en-IN" w:eastAsia="en-IN"/>
              </w:rPr>
            </w:pPr>
            <w:r w:rsidRPr="00CF2EA5">
              <w:rPr>
                <w:rFonts w:ascii="Times New Roman" w:hAnsi="Times New Roman" w:cs="Times New Roman"/>
                <w:b/>
                <w:sz w:val="24"/>
                <w:szCs w:val="24"/>
                <w:lang w:val="en-IN" w:eastAsia="en-IN"/>
              </w:rPr>
              <w:t>Web Scraping Using Beautiful Soup</w:t>
            </w:r>
          </w:p>
          <w:p w:rsidR="00CF2EA5" w:rsidRPr="00F21DBB" w:rsidRDefault="00CF2EA5" w:rsidP="00CF2E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</w:pPr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>Beautiful  Soup  is  a  Python  library  designed  for  quick  turnaround projects  like  screen</w:t>
            </w:r>
            <w:r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>scraping. Three features make it powerful:</w:t>
            </w:r>
          </w:p>
          <w:p w:rsidR="00CF2EA5" w:rsidRPr="00F21DBB" w:rsidRDefault="00CF2EA5" w:rsidP="00CF2EA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</w:pPr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Beautiful  Soup  provides  a  few  simple  methods  and  </w:t>
            </w:r>
            <w:proofErr w:type="spellStart"/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>Pythonic</w:t>
            </w:r>
            <w:proofErr w:type="spellEnd"/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  idioms  for  navigating, </w:t>
            </w:r>
            <w:r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>searching,  and  modifying  a  parse  tree:  a  toolkit  for  dissecting  a  document  and  extracting what you need. It doesn’t take much code to write an application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. </w:t>
            </w:r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Beautiful  Soup  provides  a  few  simple  methods  and  </w:t>
            </w:r>
            <w:proofErr w:type="spellStart"/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>Pythonic</w:t>
            </w:r>
            <w:proofErr w:type="spellEnd"/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  idioms  for  navigating, searching,  and  modifying  a  parse  tree:  a  toolkit  for  dissecting  a  document  and  extracting </w:t>
            </w:r>
            <w:r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what you need. It doesn’t take </w:t>
            </w:r>
            <w:proofErr w:type="spellStart"/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>muchcode</w:t>
            </w:r>
            <w:proofErr w:type="spellEnd"/>
            <w:r w:rsidRPr="00F21DBB">
              <w:rPr>
                <w:rFonts w:ascii="Times New Roman" w:hAnsi="Times New Roman" w:cs="Times New Roman"/>
                <w:sz w:val="24"/>
                <w:szCs w:val="24"/>
                <w:lang w:val="en-IN" w:eastAsia="en-IN"/>
              </w:rPr>
              <w:t xml:space="preserve"> to write an application</w:t>
            </w:r>
          </w:p>
          <w:p w:rsidR="00322908" w:rsidRDefault="00322908" w:rsidP="00322908">
            <w:pPr>
              <w:rPr>
                <w:b/>
                <w:sz w:val="24"/>
                <w:szCs w:val="24"/>
              </w:rPr>
            </w:pPr>
          </w:p>
          <w:p w:rsidR="00015F83" w:rsidRDefault="00015F83" w:rsidP="00015F8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C43F5" w:rsidRPr="008F2D8A" w:rsidRDefault="004C43F5" w:rsidP="00CF2EA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Georgia" w:hAnsi="Georgia"/>
                <w:color w:val="1A1A1A"/>
              </w:rPr>
            </w:pPr>
          </w:p>
        </w:tc>
      </w:tr>
    </w:tbl>
    <w:p w:rsidR="002A5564" w:rsidRDefault="002A5564" w:rsidP="00DF7696">
      <w:pPr>
        <w:rPr>
          <w:b/>
          <w:sz w:val="24"/>
          <w:szCs w:val="24"/>
        </w:rPr>
      </w:pPr>
    </w:p>
    <w:p w:rsidR="002A5564" w:rsidRDefault="002A5564" w:rsidP="00DF7696">
      <w:pPr>
        <w:rPr>
          <w:b/>
          <w:sz w:val="24"/>
          <w:szCs w:val="24"/>
        </w:rPr>
      </w:pPr>
    </w:p>
    <w:p w:rsidR="002A5564" w:rsidRDefault="002A5564" w:rsidP="00DF7696">
      <w:pPr>
        <w:rPr>
          <w:b/>
          <w:sz w:val="24"/>
          <w:szCs w:val="24"/>
        </w:rPr>
      </w:pPr>
    </w:p>
    <w:p w:rsidR="002A5564" w:rsidRDefault="002A5564" w:rsidP="00DF7696">
      <w:pPr>
        <w:rPr>
          <w:b/>
          <w:sz w:val="24"/>
          <w:szCs w:val="24"/>
        </w:rPr>
      </w:pPr>
    </w:p>
    <w:p w:rsidR="002A5564" w:rsidRDefault="002A5564" w:rsidP="00DF7696">
      <w:pPr>
        <w:rPr>
          <w:b/>
          <w:sz w:val="24"/>
          <w:szCs w:val="24"/>
        </w:rPr>
      </w:pPr>
    </w:p>
    <w:p w:rsidR="002A5564" w:rsidRDefault="002A5564" w:rsidP="00DF7696">
      <w:pPr>
        <w:rPr>
          <w:b/>
          <w:sz w:val="24"/>
          <w:szCs w:val="24"/>
        </w:rPr>
      </w:pPr>
    </w:p>
    <w:p w:rsidR="002A5564" w:rsidRPr="00DF7696" w:rsidRDefault="002A5564" w:rsidP="00DF7696">
      <w:pPr>
        <w:rPr>
          <w:b/>
          <w:sz w:val="24"/>
          <w:szCs w:val="24"/>
        </w:rPr>
      </w:pPr>
    </w:p>
    <w:sectPr w:rsidR="002A5564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A15DF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332CB1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1D19CC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891A9C"/>
    <w:multiLevelType w:val="multilevel"/>
    <w:tmpl w:val="190A0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9E95547"/>
    <w:multiLevelType w:val="multilevel"/>
    <w:tmpl w:val="B60ED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DF520C0"/>
    <w:multiLevelType w:val="multilevel"/>
    <w:tmpl w:val="433E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D24834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47A4B38"/>
    <w:multiLevelType w:val="hybridMultilevel"/>
    <w:tmpl w:val="DC24CAFA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8">
    <w:nsid w:val="18D12FE6"/>
    <w:multiLevelType w:val="hybridMultilevel"/>
    <w:tmpl w:val="8514C3F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D10073"/>
    <w:multiLevelType w:val="hybridMultilevel"/>
    <w:tmpl w:val="434AF696"/>
    <w:lvl w:ilvl="0" w:tplc="347CE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8027CAA"/>
    <w:multiLevelType w:val="hybridMultilevel"/>
    <w:tmpl w:val="B316DF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E51ADD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0CB10BA"/>
    <w:multiLevelType w:val="multilevel"/>
    <w:tmpl w:val="DF8EE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25C3F71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1D525B"/>
    <w:multiLevelType w:val="multilevel"/>
    <w:tmpl w:val="72DA9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A866ABD"/>
    <w:multiLevelType w:val="multilevel"/>
    <w:tmpl w:val="3B62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EE77075"/>
    <w:multiLevelType w:val="multilevel"/>
    <w:tmpl w:val="22800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6E3187"/>
    <w:multiLevelType w:val="hybridMultilevel"/>
    <w:tmpl w:val="75F24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6145A2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51D04AD"/>
    <w:multiLevelType w:val="hybridMultilevel"/>
    <w:tmpl w:val="4DA2A86C"/>
    <w:lvl w:ilvl="0" w:tplc="17440B2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855711"/>
    <w:multiLevelType w:val="multilevel"/>
    <w:tmpl w:val="029A3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AC74F5D"/>
    <w:multiLevelType w:val="hybridMultilevel"/>
    <w:tmpl w:val="DA187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F9272E"/>
    <w:multiLevelType w:val="hybridMultilevel"/>
    <w:tmpl w:val="97D698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8D62486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F84788"/>
    <w:multiLevelType w:val="hybridMultilevel"/>
    <w:tmpl w:val="D76026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9886297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9BE758D"/>
    <w:multiLevelType w:val="hybridMultilevel"/>
    <w:tmpl w:val="08506A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A273A1A"/>
    <w:multiLevelType w:val="hybridMultilevel"/>
    <w:tmpl w:val="5DEE01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6532295"/>
    <w:multiLevelType w:val="hybridMultilevel"/>
    <w:tmpl w:val="CA187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73F043E"/>
    <w:multiLevelType w:val="hybridMultilevel"/>
    <w:tmpl w:val="DCF8C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8EE1B63"/>
    <w:multiLevelType w:val="hybridMultilevel"/>
    <w:tmpl w:val="BAC0EF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A765A09"/>
    <w:multiLevelType w:val="hybridMultilevel"/>
    <w:tmpl w:val="E5C65A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E9C7698"/>
    <w:multiLevelType w:val="hybridMultilevel"/>
    <w:tmpl w:val="779062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5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1"/>
  </w:num>
  <w:num w:numId="7">
    <w:abstractNumId w:val="29"/>
  </w:num>
  <w:num w:numId="8">
    <w:abstractNumId w:val="32"/>
  </w:num>
  <w:num w:numId="9">
    <w:abstractNumId w:val="8"/>
  </w:num>
  <w:num w:numId="10">
    <w:abstractNumId w:val="22"/>
  </w:num>
  <w:num w:numId="11">
    <w:abstractNumId w:val="17"/>
  </w:num>
  <w:num w:numId="12">
    <w:abstractNumId w:val="4"/>
  </w:num>
  <w:num w:numId="13">
    <w:abstractNumId w:val="20"/>
  </w:num>
  <w:num w:numId="14">
    <w:abstractNumId w:val="12"/>
  </w:num>
  <w:num w:numId="15">
    <w:abstractNumId w:val="15"/>
  </w:num>
  <w:num w:numId="16">
    <w:abstractNumId w:val="24"/>
  </w:num>
  <w:num w:numId="17">
    <w:abstractNumId w:val="28"/>
  </w:num>
  <w:num w:numId="18">
    <w:abstractNumId w:val="10"/>
  </w:num>
  <w:num w:numId="19">
    <w:abstractNumId w:val="23"/>
  </w:num>
  <w:num w:numId="20">
    <w:abstractNumId w:val="9"/>
  </w:num>
  <w:num w:numId="21">
    <w:abstractNumId w:val="27"/>
  </w:num>
  <w:num w:numId="22">
    <w:abstractNumId w:val="30"/>
  </w:num>
  <w:num w:numId="23">
    <w:abstractNumId w:val="19"/>
  </w:num>
  <w:num w:numId="24">
    <w:abstractNumId w:val="1"/>
  </w:num>
  <w:num w:numId="25">
    <w:abstractNumId w:val="31"/>
  </w:num>
  <w:num w:numId="26">
    <w:abstractNumId w:val="0"/>
  </w:num>
  <w:num w:numId="27">
    <w:abstractNumId w:val="13"/>
  </w:num>
  <w:num w:numId="28">
    <w:abstractNumId w:val="3"/>
  </w:num>
  <w:num w:numId="29">
    <w:abstractNumId w:val="5"/>
  </w:num>
  <w:num w:numId="30">
    <w:abstractNumId w:val="7"/>
  </w:num>
  <w:num w:numId="31">
    <w:abstractNumId w:val="26"/>
  </w:num>
  <w:num w:numId="32">
    <w:abstractNumId w:val="16"/>
  </w:num>
  <w:num w:numId="3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15F83"/>
    <w:rsid w:val="00043305"/>
    <w:rsid w:val="00072FE5"/>
    <w:rsid w:val="000A3831"/>
    <w:rsid w:val="00172CF2"/>
    <w:rsid w:val="00210D7C"/>
    <w:rsid w:val="00224C13"/>
    <w:rsid w:val="00296256"/>
    <w:rsid w:val="002A5564"/>
    <w:rsid w:val="0030455E"/>
    <w:rsid w:val="00313B93"/>
    <w:rsid w:val="0031516A"/>
    <w:rsid w:val="00322908"/>
    <w:rsid w:val="0032493A"/>
    <w:rsid w:val="0034791E"/>
    <w:rsid w:val="003546FE"/>
    <w:rsid w:val="003C5BC8"/>
    <w:rsid w:val="003E3305"/>
    <w:rsid w:val="00424628"/>
    <w:rsid w:val="004C43F5"/>
    <w:rsid w:val="004C531E"/>
    <w:rsid w:val="004D78A3"/>
    <w:rsid w:val="005725C9"/>
    <w:rsid w:val="005B1631"/>
    <w:rsid w:val="005D4939"/>
    <w:rsid w:val="006030B2"/>
    <w:rsid w:val="00604201"/>
    <w:rsid w:val="00675EC3"/>
    <w:rsid w:val="006F644F"/>
    <w:rsid w:val="007040C9"/>
    <w:rsid w:val="00782C1B"/>
    <w:rsid w:val="007C3D6F"/>
    <w:rsid w:val="007C655B"/>
    <w:rsid w:val="00801CC9"/>
    <w:rsid w:val="00826743"/>
    <w:rsid w:val="008B5F65"/>
    <w:rsid w:val="008D07D6"/>
    <w:rsid w:val="008E77CE"/>
    <w:rsid w:val="008E7B83"/>
    <w:rsid w:val="008F2D8A"/>
    <w:rsid w:val="008F7E94"/>
    <w:rsid w:val="0095505A"/>
    <w:rsid w:val="009822E6"/>
    <w:rsid w:val="00983756"/>
    <w:rsid w:val="009C601D"/>
    <w:rsid w:val="009F5866"/>
    <w:rsid w:val="00A17C0A"/>
    <w:rsid w:val="00A25302"/>
    <w:rsid w:val="00A33924"/>
    <w:rsid w:val="00A5274A"/>
    <w:rsid w:val="00AB605A"/>
    <w:rsid w:val="00AB6CCE"/>
    <w:rsid w:val="00AF418F"/>
    <w:rsid w:val="00B3542B"/>
    <w:rsid w:val="00B5540A"/>
    <w:rsid w:val="00B71E66"/>
    <w:rsid w:val="00B90AD6"/>
    <w:rsid w:val="00BB71AC"/>
    <w:rsid w:val="00BC683B"/>
    <w:rsid w:val="00BE3829"/>
    <w:rsid w:val="00BE720A"/>
    <w:rsid w:val="00CA68C7"/>
    <w:rsid w:val="00CA751F"/>
    <w:rsid w:val="00CF2EA5"/>
    <w:rsid w:val="00D14CCB"/>
    <w:rsid w:val="00D245D8"/>
    <w:rsid w:val="00D646EB"/>
    <w:rsid w:val="00D75177"/>
    <w:rsid w:val="00D87DF9"/>
    <w:rsid w:val="00DD3F92"/>
    <w:rsid w:val="00DF3D3E"/>
    <w:rsid w:val="00DF7696"/>
    <w:rsid w:val="00E22842"/>
    <w:rsid w:val="00E30F14"/>
    <w:rsid w:val="00E32D0A"/>
    <w:rsid w:val="00E63A84"/>
    <w:rsid w:val="00F207F0"/>
    <w:rsid w:val="00F211E9"/>
    <w:rsid w:val="00F57BC8"/>
    <w:rsid w:val="00F81CBC"/>
    <w:rsid w:val="00F9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C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C3D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2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9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CC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24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5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A6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C3D6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7C3D6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20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w3-codespan">
    <w:name w:val="w3-codespan"/>
    <w:basedOn w:val="DefaultParagraphFont"/>
    <w:rsid w:val="00BE720A"/>
  </w:style>
  <w:style w:type="character" w:customStyle="1" w:styleId="pln">
    <w:name w:val="pln"/>
    <w:basedOn w:val="DefaultParagraphFont"/>
    <w:rsid w:val="00BE720A"/>
  </w:style>
  <w:style w:type="character" w:customStyle="1" w:styleId="pun">
    <w:name w:val="pun"/>
    <w:basedOn w:val="DefaultParagraphFont"/>
    <w:rsid w:val="00BE720A"/>
  </w:style>
  <w:style w:type="character" w:customStyle="1" w:styleId="kwd">
    <w:name w:val="kwd"/>
    <w:basedOn w:val="DefaultParagraphFont"/>
    <w:rsid w:val="00BE720A"/>
  </w:style>
  <w:style w:type="character" w:styleId="Emphasis">
    <w:name w:val="Emphasis"/>
    <w:basedOn w:val="DefaultParagraphFont"/>
    <w:uiPriority w:val="20"/>
    <w:qFormat/>
    <w:rsid w:val="00BE720A"/>
    <w:rPr>
      <w:i/>
      <w:iCs/>
    </w:rPr>
  </w:style>
  <w:style w:type="character" w:styleId="Strong">
    <w:name w:val="Strong"/>
    <w:basedOn w:val="DefaultParagraphFont"/>
    <w:uiPriority w:val="22"/>
    <w:qFormat/>
    <w:rsid w:val="00BE720A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BE720A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  <w:style w:type="paragraph" w:styleId="ListParagraph">
    <w:name w:val="List Paragraph"/>
    <w:basedOn w:val="Normal"/>
    <w:uiPriority w:val="34"/>
    <w:qFormat/>
    <w:rsid w:val="000A383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A3831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CC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mr-space-xxs">
    <w:name w:val="mr-space-xxs"/>
    <w:basedOn w:val="DefaultParagraphFont"/>
    <w:rsid w:val="008E77CE"/>
  </w:style>
  <w:style w:type="character" w:customStyle="1" w:styleId="ml-space-xxs">
    <w:name w:val="ml-space-xxs"/>
    <w:basedOn w:val="DefaultParagraphFont"/>
    <w:rsid w:val="008E77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5C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lit">
    <w:name w:val="lit"/>
    <w:basedOn w:val="DefaultParagraphFont"/>
    <w:rsid w:val="005725C9"/>
  </w:style>
  <w:style w:type="character" w:customStyle="1" w:styleId="ezoic-ad">
    <w:name w:val="ezoic-ad"/>
    <w:basedOn w:val="DefaultParagraphFont"/>
    <w:rsid w:val="00AF418F"/>
  </w:style>
  <w:style w:type="character" w:styleId="PlaceholderText">
    <w:name w:val="Placeholder Text"/>
    <w:basedOn w:val="DefaultParagraphFont"/>
    <w:uiPriority w:val="99"/>
    <w:semiHidden/>
    <w:rsid w:val="00B90AD6"/>
    <w:rPr>
      <w:color w:val="808080"/>
    </w:rPr>
  </w:style>
  <w:style w:type="character" w:customStyle="1" w:styleId="mw-headline">
    <w:name w:val="mw-headline"/>
    <w:basedOn w:val="DefaultParagraphFont"/>
    <w:rsid w:val="00B90AD6"/>
  </w:style>
  <w:style w:type="character" w:customStyle="1" w:styleId="mw-editsection">
    <w:name w:val="mw-editsection"/>
    <w:basedOn w:val="DefaultParagraphFont"/>
    <w:rsid w:val="00B90AD6"/>
  </w:style>
  <w:style w:type="character" w:customStyle="1" w:styleId="mw-editsection-bracket">
    <w:name w:val="mw-editsection-bracket"/>
    <w:basedOn w:val="DefaultParagraphFont"/>
    <w:rsid w:val="00B90AD6"/>
  </w:style>
  <w:style w:type="character" w:customStyle="1" w:styleId="mwe-math-mathml-inline">
    <w:name w:val="mwe-math-mathml-inline"/>
    <w:basedOn w:val="DefaultParagraphFont"/>
    <w:rsid w:val="00B90AD6"/>
  </w:style>
  <w:style w:type="character" w:customStyle="1" w:styleId="Heading1Char">
    <w:name w:val="Heading 1 Char"/>
    <w:basedOn w:val="DefaultParagraphFont"/>
    <w:link w:val="Heading1"/>
    <w:uiPriority w:val="9"/>
    <w:rsid w:val="00172CF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crayon-cn">
    <w:name w:val="crayon-cn"/>
    <w:basedOn w:val="DefaultParagraphFont"/>
    <w:rsid w:val="008F2D8A"/>
  </w:style>
  <w:style w:type="character" w:customStyle="1" w:styleId="crayon-sy">
    <w:name w:val="crayon-sy"/>
    <w:basedOn w:val="DefaultParagraphFont"/>
    <w:rsid w:val="008F2D8A"/>
  </w:style>
  <w:style w:type="character" w:customStyle="1" w:styleId="crayon-h">
    <w:name w:val="crayon-h"/>
    <w:basedOn w:val="DefaultParagraphFont"/>
    <w:rsid w:val="008F2D8A"/>
  </w:style>
  <w:style w:type="character" w:customStyle="1" w:styleId="crayon-e">
    <w:name w:val="crayon-e"/>
    <w:basedOn w:val="DefaultParagraphFont"/>
    <w:rsid w:val="00B71E66"/>
  </w:style>
  <w:style w:type="character" w:customStyle="1" w:styleId="crayon-i">
    <w:name w:val="crayon-i"/>
    <w:basedOn w:val="DefaultParagraphFont"/>
    <w:rsid w:val="00B71E66"/>
  </w:style>
  <w:style w:type="character" w:customStyle="1" w:styleId="crayon-p">
    <w:name w:val="crayon-p"/>
    <w:basedOn w:val="DefaultParagraphFont"/>
    <w:rsid w:val="00B71E66"/>
  </w:style>
  <w:style w:type="character" w:customStyle="1" w:styleId="crayon-v">
    <w:name w:val="crayon-v"/>
    <w:basedOn w:val="DefaultParagraphFont"/>
    <w:rsid w:val="00B71E66"/>
  </w:style>
  <w:style w:type="character" w:customStyle="1" w:styleId="crayon-o">
    <w:name w:val="crayon-o"/>
    <w:basedOn w:val="DefaultParagraphFont"/>
    <w:rsid w:val="00B71E66"/>
  </w:style>
  <w:style w:type="character" w:customStyle="1" w:styleId="crayon-s">
    <w:name w:val="crayon-s"/>
    <w:basedOn w:val="DefaultParagraphFont"/>
    <w:rsid w:val="00B71E66"/>
  </w:style>
  <w:style w:type="paragraph" w:customStyle="1" w:styleId="Default">
    <w:name w:val="Default"/>
    <w:rsid w:val="00F81C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90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rayon-k">
    <w:name w:val="crayon-k"/>
    <w:basedOn w:val="DefaultParagraphFont"/>
    <w:rsid w:val="00322908"/>
  </w:style>
  <w:style w:type="character" w:customStyle="1" w:styleId="crayon-st">
    <w:name w:val="crayon-st"/>
    <w:basedOn w:val="DefaultParagraphFont"/>
    <w:rsid w:val="00322908"/>
  </w:style>
  <w:style w:type="character" w:customStyle="1" w:styleId="crayon-r">
    <w:name w:val="crayon-r"/>
    <w:basedOn w:val="DefaultParagraphFont"/>
    <w:rsid w:val="00322908"/>
  </w:style>
  <w:style w:type="character" w:customStyle="1" w:styleId="c1">
    <w:name w:val="c1"/>
    <w:basedOn w:val="DefaultParagraphFont"/>
    <w:rsid w:val="004C43F5"/>
  </w:style>
  <w:style w:type="character" w:customStyle="1" w:styleId="kn">
    <w:name w:val="kn"/>
    <w:basedOn w:val="DefaultParagraphFont"/>
    <w:rsid w:val="004C43F5"/>
  </w:style>
  <w:style w:type="character" w:customStyle="1" w:styleId="nn">
    <w:name w:val="nn"/>
    <w:basedOn w:val="DefaultParagraphFont"/>
    <w:rsid w:val="004C43F5"/>
  </w:style>
  <w:style w:type="character" w:customStyle="1" w:styleId="n">
    <w:name w:val="n"/>
    <w:basedOn w:val="DefaultParagraphFont"/>
    <w:rsid w:val="004C43F5"/>
  </w:style>
  <w:style w:type="character" w:customStyle="1" w:styleId="p">
    <w:name w:val="p"/>
    <w:basedOn w:val="DefaultParagraphFont"/>
    <w:rsid w:val="004C43F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2C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7C3D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20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290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4CC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245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5D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A68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7C3D6F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7C3D6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20A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w3-codespan">
    <w:name w:val="w3-codespan"/>
    <w:basedOn w:val="DefaultParagraphFont"/>
    <w:rsid w:val="00BE720A"/>
  </w:style>
  <w:style w:type="character" w:customStyle="1" w:styleId="pln">
    <w:name w:val="pln"/>
    <w:basedOn w:val="DefaultParagraphFont"/>
    <w:rsid w:val="00BE720A"/>
  </w:style>
  <w:style w:type="character" w:customStyle="1" w:styleId="pun">
    <w:name w:val="pun"/>
    <w:basedOn w:val="DefaultParagraphFont"/>
    <w:rsid w:val="00BE720A"/>
  </w:style>
  <w:style w:type="character" w:customStyle="1" w:styleId="kwd">
    <w:name w:val="kwd"/>
    <w:basedOn w:val="DefaultParagraphFont"/>
    <w:rsid w:val="00BE720A"/>
  </w:style>
  <w:style w:type="character" w:styleId="Emphasis">
    <w:name w:val="Emphasis"/>
    <w:basedOn w:val="DefaultParagraphFont"/>
    <w:uiPriority w:val="20"/>
    <w:qFormat/>
    <w:rsid w:val="00BE720A"/>
    <w:rPr>
      <w:i/>
      <w:iCs/>
    </w:rPr>
  </w:style>
  <w:style w:type="character" w:styleId="Strong">
    <w:name w:val="Strong"/>
    <w:basedOn w:val="DefaultParagraphFont"/>
    <w:uiPriority w:val="22"/>
    <w:qFormat/>
    <w:rsid w:val="00BE720A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BE720A"/>
    <w:pPr>
      <w:widowControl w:val="0"/>
      <w:autoSpaceDE w:val="0"/>
      <w:autoSpaceDN w:val="0"/>
      <w:spacing w:before="128" w:after="0" w:line="240" w:lineRule="auto"/>
    </w:pPr>
    <w:rPr>
      <w:rFonts w:ascii="Segoe UI" w:eastAsia="Segoe UI" w:hAnsi="Segoe UI" w:cs="Segoe UI"/>
      <w:lang w:bidi="en-US"/>
    </w:rPr>
  </w:style>
  <w:style w:type="paragraph" w:styleId="ListParagraph">
    <w:name w:val="List Paragraph"/>
    <w:basedOn w:val="Normal"/>
    <w:uiPriority w:val="34"/>
    <w:qFormat/>
    <w:rsid w:val="000A383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A3831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4CC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mr-space-xxs">
    <w:name w:val="mr-space-xxs"/>
    <w:basedOn w:val="DefaultParagraphFont"/>
    <w:rsid w:val="008E77CE"/>
  </w:style>
  <w:style w:type="character" w:customStyle="1" w:styleId="ml-space-xxs">
    <w:name w:val="ml-space-xxs"/>
    <w:basedOn w:val="DefaultParagraphFont"/>
    <w:rsid w:val="008E77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5C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lit">
    <w:name w:val="lit"/>
    <w:basedOn w:val="DefaultParagraphFont"/>
    <w:rsid w:val="005725C9"/>
  </w:style>
  <w:style w:type="character" w:customStyle="1" w:styleId="ezoic-ad">
    <w:name w:val="ezoic-ad"/>
    <w:basedOn w:val="DefaultParagraphFont"/>
    <w:rsid w:val="00AF418F"/>
  </w:style>
  <w:style w:type="character" w:styleId="PlaceholderText">
    <w:name w:val="Placeholder Text"/>
    <w:basedOn w:val="DefaultParagraphFont"/>
    <w:uiPriority w:val="99"/>
    <w:semiHidden/>
    <w:rsid w:val="00B90AD6"/>
    <w:rPr>
      <w:color w:val="808080"/>
    </w:rPr>
  </w:style>
  <w:style w:type="character" w:customStyle="1" w:styleId="mw-headline">
    <w:name w:val="mw-headline"/>
    <w:basedOn w:val="DefaultParagraphFont"/>
    <w:rsid w:val="00B90AD6"/>
  </w:style>
  <w:style w:type="character" w:customStyle="1" w:styleId="mw-editsection">
    <w:name w:val="mw-editsection"/>
    <w:basedOn w:val="DefaultParagraphFont"/>
    <w:rsid w:val="00B90AD6"/>
  </w:style>
  <w:style w:type="character" w:customStyle="1" w:styleId="mw-editsection-bracket">
    <w:name w:val="mw-editsection-bracket"/>
    <w:basedOn w:val="DefaultParagraphFont"/>
    <w:rsid w:val="00B90AD6"/>
  </w:style>
  <w:style w:type="character" w:customStyle="1" w:styleId="mwe-math-mathml-inline">
    <w:name w:val="mwe-math-mathml-inline"/>
    <w:basedOn w:val="DefaultParagraphFont"/>
    <w:rsid w:val="00B90AD6"/>
  </w:style>
  <w:style w:type="character" w:customStyle="1" w:styleId="Heading1Char">
    <w:name w:val="Heading 1 Char"/>
    <w:basedOn w:val="DefaultParagraphFont"/>
    <w:link w:val="Heading1"/>
    <w:uiPriority w:val="9"/>
    <w:rsid w:val="00172CF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crayon-cn">
    <w:name w:val="crayon-cn"/>
    <w:basedOn w:val="DefaultParagraphFont"/>
    <w:rsid w:val="008F2D8A"/>
  </w:style>
  <w:style w:type="character" w:customStyle="1" w:styleId="crayon-sy">
    <w:name w:val="crayon-sy"/>
    <w:basedOn w:val="DefaultParagraphFont"/>
    <w:rsid w:val="008F2D8A"/>
  </w:style>
  <w:style w:type="character" w:customStyle="1" w:styleId="crayon-h">
    <w:name w:val="crayon-h"/>
    <w:basedOn w:val="DefaultParagraphFont"/>
    <w:rsid w:val="008F2D8A"/>
  </w:style>
  <w:style w:type="character" w:customStyle="1" w:styleId="crayon-e">
    <w:name w:val="crayon-e"/>
    <w:basedOn w:val="DefaultParagraphFont"/>
    <w:rsid w:val="00B71E66"/>
  </w:style>
  <w:style w:type="character" w:customStyle="1" w:styleId="crayon-i">
    <w:name w:val="crayon-i"/>
    <w:basedOn w:val="DefaultParagraphFont"/>
    <w:rsid w:val="00B71E66"/>
  </w:style>
  <w:style w:type="character" w:customStyle="1" w:styleId="crayon-p">
    <w:name w:val="crayon-p"/>
    <w:basedOn w:val="DefaultParagraphFont"/>
    <w:rsid w:val="00B71E66"/>
  </w:style>
  <w:style w:type="character" w:customStyle="1" w:styleId="crayon-v">
    <w:name w:val="crayon-v"/>
    <w:basedOn w:val="DefaultParagraphFont"/>
    <w:rsid w:val="00B71E66"/>
  </w:style>
  <w:style w:type="character" w:customStyle="1" w:styleId="crayon-o">
    <w:name w:val="crayon-o"/>
    <w:basedOn w:val="DefaultParagraphFont"/>
    <w:rsid w:val="00B71E66"/>
  </w:style>
  <w:style w:type="character" w:customStyle="1" w:styleId="crayon-s">
    <w:name w:val="crayon-s"/>
    <w:basedOn w:val="DefaultParagraphFont"/>
    <w:rsid w:val="00B71E66"/>
  </w:style>
  <w:style w:type="paragraph" w:customStyle="1" w:styleId="Default">
    <w:name w:val="Default"/>
    <w:rsid w:val="00F81C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2908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rayon-k">
    <w:name w:val="crayon-k"/>
    <w:basedOn w:val="DefaultParagraphFont"/>
    <w:rsid w:val="00322908"/>
  </w:style>
  <w:style w:type="character" w:customStyle="1" w:styleId="crayon-st">
    <w:name w:val="crayon-st"/>
    <w:basedOn w:val="DefaultParagraphFont"/>
    <w:rsid w:val="00322908"/>
  </w:style>
  <w:style w:type="character" w:customStyle="1" w:styleId="crayon-r">
    <w:name w:val="crayon-r"/>
    <w:basedOn w:val="DefaultParagraphFont"/>
    <w:rsid w:val="00322908"/>
  </w:style>
  <w:style w:type="character" w:customStyle="1" w:styleId="c1">
    <w:name w:val="c1"/>
    <w:basedOn w:val="DefaultParagraphFont"/>
    <w:rsid w:val="004C43F5"/>
  </w:style>
  <w:style w:type="character" w:customStyle="1" w:styleId="kn">
    <w:name w:val="kn"/>
    <w:basedOn w:val="DefaultParagraphFont"/>
    <w:rsid w:val="004C43F5"/>
  </w:style>
  <w:style w:type="character" w:customStyle="1" w:styleId="nn">
    <w:name w:val="nn"/>
    <w:basedOn w:val="DefaultParagraphFont"/>
    <w:rsid w:val="004C43F5"/>
  </w:style>
  <w:style w:type="character" w:customStyle="1" w:styleId="n">
    <w:name w:val="n"/>
    <w:basedOn w:val="DefaultParagraphFont"/>
    <w:rsid w:val="004C43F5"/>
  </w:style>
  <w:style w:type="character" w:customStyle="1" w:styleId="p">
    <w:name w:val="p"/>
    <w:basedOn w:val="DefaultParagraphFont"/>
    <w:rsid w:val="004C43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22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581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66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96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3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7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4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1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7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426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28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58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618754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8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97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9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5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2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77533">
          <w:marLeft w:val="0"/>
          <w:marRight w:val="0"/>
          <w:marTop w:val="0"/>
          <w:marBottom w:val="0"/>
          <w:divBdr>
            <w:top w:val="single" w:sz="6" w:space="0" w:color="D3E3F1"/>
            <w:left w:val="single" w:sz="6" w:space="0" w:color="D3E3F1"/>
            <w:bottom w:val="single" w:sz="6" w:space="0" w:color="D3E3F1"/>
            <w:right w:val="single" w:sz="6" w:space="0" w:color="D3E3F1"/>
          </w:divBdr>
          <w:divsChild>
            <w:div w:id="1944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8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0525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10758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6881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74799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7478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82324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9109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8797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859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6547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2570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297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3577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5917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promptcloud.com/blog/tutorial-how-to-scrape-amazon-product-details-prices-using-python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1330</Words>
  <Characters>7584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HP</cp:lastModifiedBy>
  <cp:revision>2</cp:revision>
  <dcterms:created xsi:type="dcterms:W3CDTF">2020-06-03T15:52:00Z</dcterms:created>
  <dcterms:modified xsi:type="dcterms:W3CDTF">2020-06-03T15:52:00Z</dcterms:modified>
</cp:coreProperties>
</file>