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A84F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14:paraId="446FCD25" w14:textId="77777777" w:rsidTr="006D2F12">
        <w:trPr>
          <w:trHeight w:hRule="exact" w:val="720"/>
        </w:trPr>
        <w:tc>
          <w:tcPr>
            <w:tcW w:w="1362" w:type="dxa"/>
          </w:tcPr>
          <w:p w14:paraId="13B59C1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3108F3" w14:textId="10DC3C09" w:rsidR="006D2F12" w:rsidRPr="00770FC8" w:rsidRDefault="00784554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9E1E30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93124C6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D5C993E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14:paraId="0895DB7B" w14:textId="77777777" w:rsidTr="006D2F12">
        <w:trPr>
          <w:trHeight w:hRule="exact" w:val="720"/>
        </w:trPr>
        <w:tc>
          <w:tcPr>
            <w:tcW w:w="1362" w:type="dxa"/>
          </w:tcPr>
          <w:p w14:paraId="101DD45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366F307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14:paraId="7F8637F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1D280A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14:paraId="5B3ED2A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11BA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420F67" w14:textId="77777777" w:rsidTr="00820A10">
        <w:trPr>
          <w:trHeight w:hRule="exact" w:val="830"/>
        </w:trPr>
        <w:tc>
          <w:tcPr>
            <w:tcW w:w="1587" w:type="dxa"/>
            <w:gridSpan w:val="2"/>
          </w:tcPr>
          <w:p w14:paraId="14231AD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C8A3D6" w14:textId="11E1776A" w:rsidR="006D2F12" w:rsidRPr="00E90E77" w:rsidRDefault="00DE148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1D4F8B" w14:paraId="10FE7CF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55A0E8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E0AD0D9" w14:textId="4E42180A" w:rsidR="006D2F12" w:rsidRPr="00770FC8" w:rsidRDefault="00784554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14:paraId="7FFB1C99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F851EE1" w14:textId="47292EA7" w:rsidR="006D2F12" w:rsidRPr="001D6BC5" w:rsidRDefault="00DE1488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14:paraId="2B227C3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0D312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01C2A49" w14:textId="77777777" w:rsidTr="006D2F12">
        <w:trPr>
          <w:trHeight w:hRule="exact" w:val="720"/>
        </w:trPr>
        <w:tc>
          <w:tcPr>
            <w:tcW w:w="1362" w:type="dxa"/>
          </w:tcPr>
          <w:p w14:paraId="6503C01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BED0D18" w14:textId="56A6283D" w:rsidR="007B0480" w:rsidRPr="00E90E77" w:rsidRDefault="0054051F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Statistical methods for decision making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14:paraId="2AE1B6A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38F00D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1F4B02" w14:textId="77777777"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B8D79F3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D8C1A2B" w14:textId="4FFCAD9D" w:rsidR="006D2F12" w:rsidRPr="007B0480" w:rsidRDefault="0054051F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14:paraId="32D4DAFC" w14:textId="77777777"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A54F8B0" w14:textId="77777777" w:rsidTr="00200524">
        <w:trPr>
          <w:trHeight w:hRule="exact" w:val="671"/>
        </w:trPr>
        <w:tc>
          <w:tcPr>
            <w:tcW w:w="9576" w:type="dxa"/>
            <w:gridSpan w:val="9"/>
          </w:tcPr>
          <w:p w14:paraId="3029455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92D6889" w14:textId="77777777" w:rsidTr="00341D58">
        <w:trPr>
          <w:trHeight w:hRule="exact" w:val="850"/>
        </w:trPr>
        <w:tc>
          <w:tcPr>
            <w:tcW w:w="9576" w:type="dxa"/>
            <w:gridSpan w:val="9"/>
          </w:tcPr>
          <w:p w14:paraId="68D53D9E" w14:textId="0AE22DB6" w:rsidR="00341D58" w:rsidRPr="00DE1488" w:rsidRDefault="006D2F12" w:rsidP="00341D58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E1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1488">
              <w:rPr>
                <w:rFonts w:ascii="Times New Roman" w:hAnsi="Times New Roman" w:cs="Times New Roman"/>
                <w:bCs/>
                <w:sz w:val="28"/>
                <w:szCs w:val="28"/>
              </w:rPr>
              <w:t>C program to</w:t>
            </w:r>
            <w:r w:rsidR="005405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count vowels, consonants and so on</w:t>
            </w:r>
            <w:r w:rsidR="00DE1488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7A9D3C1" w14:textId="77777777"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14:paraId="57C0D4E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1005F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14:paraId="2AB3976B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1BB48068" w14:textId="77777777"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AECB21" w14:textId="77777777"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14:paraId="653B9DB2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46C4A30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0AF6ED5" w14:textId="77777777" w:rsidR="00CB38F1" w:rsidRPr="00D648AF" w:rsidRDefault="009E1E3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14:paraId="58080004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3B1D97F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95BF662" w14:textId="77777777"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45F58161" w14:textId="77777777" w:rsidR="00DF1602" w:rsidRDefault="00DF1602"/>
    <w:p w14:paraId="76713D9A" w14:textId="77777777" w:rsidR="00381BA9" w:rsidRDefault="00381BA9">
      <w:pPr>
        <w:rPr>
          <w:rFonts w:ascii="Arial Black" w:hAnsi="Arial Black"/>
          <w:sz w:val="24"/>
          <w:szCs w:val="24"/>
        </w:rPr>
      </w:pPr>
    </w:p>
    <w:p w14:paraId="71553534" w14:textId="77777777" w:rsidR="00341D58" w:rsidRDefault="00381BA9" w:rsidP="00341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779D33F" w14:textId="6EE28FA4" w:rsidR="001A1B03" w:rsidRDefault="00DE1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N/A</w:t>
      </w:r>
    </w:p>
    <w:p w14:paraId="1379E3D5" w14:textId="77777777" w:rsidR="001A1B03" w:rsidRDefault="001A1B03">
      <w:pPr>
        <w:rPr>
          <w:rFonts w:ascii="Times New Roman" w:hAnsi="Times New Roman" w:cs="Times New Roman"/>
          <w:b/>
          <w:sz w:val="40"/>
          <w:szCs w:val="40"/>
        </w:rPr>
      </w:pPr>
    </w:p>
    <w:p w14:paraId="639F31AF" w14:textId="74DB1322"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14:paraId="559524F4" w14:textId="56CDC170" w:rsidR="00772208" w:rsidRDefault="0054051F" w:rsidP="0007472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Statistical methods for decision making.</w:t>
      </w:r>
    </w:p>
    <w:p w14:paraId="2E82BFAE" w14:textId="77777777" w:rsidR="0054051F" w:rsidRDefault="0054051F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B77C4E" w14:textId="4474D82C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</w:t>
      </w:r>
      <w:r w:rsidR="001A1B03">
        <w:rPr>
          <w:rFonts w:ascii="Times New Roman" w:hAnsi="Times New Roman" w:cs="Times New Roman"/>
          <w:sz w:val="28"/>
          <w:szCs w:val="28"/>
        </w:rPr>
        <w:t xml:space="preserve"> on</w:t>
      </w:r>
      <w:r w:rsidR="00DE1488">
        <w:rPr>
          <w:rFonts w:ascii="Times New Roman" w:hAnsi="Times New Roman" w:cs="Times New Roman"/>
          <w:sz w:val="28"/>
          <w:szCs w:val="28"/>
        </w:rPr>
        <w:t xml:space="preserve"> measures of central</w:t>
      </w:r>
      <w:r w:rsidR="0054051F">
        <w:rPr>
          <w:rFonts w:ascii="Times New Roman" w:hAnsi="Times New Roman" w:cs="Times New Roman"/>
          <w:sz w:val="28"/>
          <w:szCs w:val="28"/>
        </w:rPr>
        <w:t xml:space="preserve"> tendency</w:t>
      </w:r>
      <w:r w:rsidR="00DE1488">
        <w:rPr>
          <w:rFonts w:ascii="Times New Roman" w:hAnsi="Times New Roman" w:cs="Times New Roman"/>
          <w:sz w:val="28"/>
          <w:szCs w:val="28"/>
        </w:rPr>
        <w:t xml:space="preserve">, measures of dispersion, </w:t>
      </w:r>
      <w:r w:rsidR="0054051F">
        <w:rPr>
          <w:rFonts w:ascii="Times New Roman" w:hAnsi="Times New Roman" w:cs="Times New Roman"/>
          <w:sz w:val="28"/>
          <w:szCs w:val="28"/>
        </w:rPr>
        <w:t xml:space="preserve">note on working with </w:t>
      </w:r>
      <w:r w:rsidR="00DE1488">
        <w:rPr>
          <w:rFonts w:ascii="Times New Roman" w:hAnsi="Times New Roman" w:cs="Times New Roman"/>
          <w:sz w:val="28"/>
          <w:szCs w:val="28"/>
        </w:rPr>
        <w:t>R with reading material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8AA1A" w14:textId="77777777" w:rsidR="00772208" w:rsidRDefault="00772208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212AB9E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4EB620" w14:textId="77777777"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ADA86A" w14:textId="3DA0BE61" w:rsidR="00CD6702" w:rsidRDefault="0054051F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45897" wp14:editId="1E2C0E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29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CC96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0F993D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76B803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7E38C9" w14:textId="77777777"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554DDE" w14:textId="77777777"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98DEC4" w14:textId="77777777"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43A6E9FC" w14:textId="77777777" w:rsidR="00200524" w:rsidRDefault="00200524" w:rsidP="00AA7319">
      <w:pPr>
        <w:rPr>
          <w:rFonts w:ascii="Times New Roman" w:hAnsi="Times New Roman" w:cs="Times New Roman"/>
          <w:sz w:val="28"/>
          <w:szCs w:val="28"/>
        </w:rPr>
      </w:pPr>
    </w:p>
    <w:p w14:paraId="756B333F" w14:textId="77777777" w:rsidR="00CD6702" w:rsidRDefault="00CD6702" w:rsidP="00AA7319">
      <w:pPr>
        <w:rPr>
          <w:rFonts w:ascii="Times New Roman" w:hAnsi="Times New Roman" w:cs="Times New Roman"/>
          <w:sz w:val="28"/>
          <w:szCs w:val="28"/>
        </w:rPr>
      </w:pPr>
    </w:p>
    <w:p w14:paraId="40A0D821" w14:textId="77777777" w:rsidR="0072774A" w:rsidRDefault="0072774A" w:rsidP="00AA7319">
      <w:pPr>
        <w:rPr>
          <w:rFonts w:ascii="Times New Roman" w:hAnsi="Times New Roman" w:cs="Times New Roman"/>
          <w:sz w:val="40"/>
          <w:szCs w:val="40"/>
        </w:rPr>
      </w:pPr>
    </w:p>
    <w:p w14:paraId="2C99FBC3" w14:textId="1195F33B"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14:paraId="2A5C35B1" w14:textId="77777777"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14:paraId="2E849694" w14:textId="7AD89946" w:rsidR="00200524" w:rsidRPr="00772208" w:rsidRDefault="00200524" w:rsidP="00CD6702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72774A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C program to</w:t>
      </w:r>
      <w:r w:rsidR="0054051F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count vowels, consonants and </w:t>
      </w:r>
      <w:proofErr w:type="spellStart"/>
      <w:r w:rsidR="0054051F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so</w:t>
      </w:r>
      <w:proofErr w:type="spellEnd"/>
      <w:r w:rsidR="0054051F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on</w:t>
      </w:r>
      <w:r w:rsidR="00772208"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</w:t>
      </w:r>
    </w:p>
    <w:p w14:paraId="2F9165FC" w14:textId="77777777"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14:paraId="7802538E" w14:textId="77777777"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14:paraId="0C4C54B7" w14:textId="77777777"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14:paraId="675ABA22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1EA39966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054098E1" w14:textId="1D5DD16B" w:rsidR="00A07DA2" w:rsidRPr="00370DC4" w:rsidRDefault="009E1E30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 wp14:anchorId="3337CA2B" wp14:editId="16FF41E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81CBD"/>
    <w:rsid w:val="001A1B03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051F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2E87"/>
    <w:rsid w:val="006E6501"/>
    <w:rsid w:val="006F46D7"/>
    <w:rsid w:val="0072774A"/>
    <w:rsid w:val="00736439"/>
    <w:rsid w:val="00746BFE"/>
    <w:rsid w:val="00764427"/>
    <w:rsid w:val="00770FC8"/>
    <w:rsid w:val="00772208"/>
    <w:rsid w:val="00783FB2"/>
    <w:rsid w:val="00784554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9E1E30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D6702"/>
    <w:rsid w:val="00CF0817"/>
    <w:rsid w:val="00D321BC"/>
    <w:rsid w:val="00D648AF"/>
    <w:rsid w:val="00D6792D"/>
    <w:rsid w:val="00DC34D2"/>
    <w:rsid w:val="00DD2C55"/>
    <w:rsid w:val="00DE1488"/>
    <w:rsid w:val="00DF1602"/>
    <w:rsid w:val="00E3262E"/>
    <w:rsid w:val="00E404D8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5359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Anvitha H M</cp:lastModifiedBy>
  <cp:revision>2</cp:revision>
  <dcterms:created xsi:type="dcterms:W3CDTF">2020-06-29T07:23:00Z</dcterms:created>
  <dcterms:modified xsi:type="dcterms:W3CDTF">2020-06-29T07:23:00Z</dcterms:modified>
</cp:coreProperties>
</file>