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416"/>
        <w:gridCol w:w="4011"/>
        <w:gridCol w:w="1339"/>
        <w:gridCol w:w="3529"/>
      </w:tblGrid>
      <w:tr>
        <w:trPr/>
        <w:tc>
          <w:tcPr>
            <w:tcW w:w="1362" w:type="dxa"/>
            <w:tcBorders/>
          </w:tcPr>
          <w:p>
            <w:pPr>
              <w:pStyle w:val="style0"/>
              <w:rPr>
                <w:b/>
                <w:sz w:val="24"/>
                <w:szCs w:val="24"/>
              </w:rPr>
            </w:pPr>
            <w:r>
              <w:rPr>
                <w:b/>
                <w:sz w:val="24"/>
                <w:szCs w:val="24"/>
              </w:rPr>
              <w:t>Date:</w:t>
            </w:r>
          </w:p>
        </w:tc>
        <w:tc>
          <w:tcPr>
            <w:tcW w:w="4033" w:type="dxa"/>
            <w:tcBorders/>
          </w:tcPr>
          <w:p>
            <w:pPr>
              <w:pStyle w:val="style0"/>
              <w:rPr>
                <w:b/>
                <w:sz w:val="24"/>
                <w:szCs w:val="24"/>
                <w:lang w:eastAsia="zh-CN"/>
              </w:rPr>
            </w:pPr>
            <w:r>
              <w:rPr>
                <w:rFonts w:hint="eastAsia"/>
                <w:b/>
                <w:sz w:val="24"/>
                <w:szCs w:val="24"/>
                <w:lang w:eastAsia="zh-CN"/>
              </w:rPr>
              <w:t>13</w:t>
            </w:r>
            <w:r>
              <w:rPr>
                <w:rFonts w:hint="eastAsia"/>
                <w:b/>
                <w:sz w:val="24"/>
                <w:szCs w:val="24"/>
                <w:lang w:eastAsia="zh-CN"/>
              </w:rPr>
              <w:t>/0</w:t>
            </w:r>
            <w:r>
              <w:rPr>
                <w:rFonts w:hint="eastAsia"/>
                <w:b/>
                <w:sz w:val="24"/>
                <w:szCs w:val="24"/>
                <w:lang w:eastAsia="zh-CN"/>
              </w:rPr>
              <w:t>7</w:t>
            </w:r>
            <w:r>
              <w:rPr>
                <w:rFonts w:hint="eastAsia"/>
                <w:b/>
                <w:sz w:val="24"/>
                <w:szCs w:val="24"/>
                <w:lang w:eastAsia="zh-CN"/>
              </w:rPr>
              <w:t>/2020</w:t>
            </w:r>
          </w:p>
        </w:tc>
        <w:tc>
          <w:tcPr>
            <w:tcW w:w="1340" w:type="dxa"/>
            <w:tcBorders/>
          </w:tcPr>
          <w:p>
            <w:pPr>
              <w:pStyle w:val="style0"/>
              <w:rPr>
                <w:b/>
                <w:sz w:val="24"/>
                <w:szCs w:val="24"/>
              </w:rPr>
            </w:pPr>
            <w:r>
              <w:rPr>
                <w:b/>
                <w:sz w:val="24"/>
                <w:szCs w:val="24"/>
              </w:rPr>
              <w:t>Name:</w:t>
            </w:r>
          </w:p>
        </w:tc>
        <w:tc>
          <w:tcPr>
            <w:tcW w:w="3561" w:type="dxa"/>
            <w:tcBorders/>
          </w:tcPr>
          <w:p>
            <w:pPr>
              <w:pStyle w:val="style0"/>
              <w:rPr>
                <w:b/>
                <w:sz w:val="24"/>
                <w:szCs w:val="24"/>
              </w:rPr>
            </w:pPr>
            <w:r>
              <w:rPr>
                <w:b/>
                <w:sz w:val="24"/>
                <w:szCs w:val="24"/>
                <w:lang w:val="en-US"/>
              </w:rPr>
              <w:t>Nichenametla Bhargavi</w:t>
            </w:r>
          </w:p>
        </w:tc>
      </w:tr>
      <w:tr>
        <w:tblPrEx/>
        <w:trPr>
          <w:trHeight w:val="486" w:hRule="atLeast"/>
        </w:trPr>
        <w:tc>
          <w:tcPr>
            <w:tcW w:w="1362" w:type="dxa"/>
            <w:tcBorders/>
          </w:tcPr>
          <w:p>
            <w:pPr>
              <w:pStyle w:val="style0"/>
              <w:rPr>
                <w:b/>
                <w:sz w:val="24"/>
                <w:szCs w:val="24"/>
              </w:rPr>
            </w:pPr>
            <w:r>
              <w:rPr>
                <w:b/>
                <w:sz w:val="24"/>
                <w:szCs w:val="24"/>
              </w:rPr>
              <w:t>Course:</w:t>
            </w:r>
          </w:p>
        </w:tc>
        <w:tc>
          <w:tcPr>
            <w:tcW w:w="4033" w:type="dxa"/>
            <w:tcBorders/>
          </w:tcPr>
          <w:p>
            <w:pPr>
              <w:pStyle w:val="style0"/>
              <w:rPr>
                <w:b/>
                <w:sz w:val="24"/>
                <w:szCs w:val="24"/>
              </w:rPr>
            </w:pPr>
            <w:r>
              <w:rPr>
                <w:rFonts w:hint="eastAsia"/>
                <w:b/>
                <w:sz w:val="24"/>
                <w:szCs w:val="24"/>
                <w:lang w:eastAsia="zh-CN"/>
              </w:rPr>
              <w:t xml:space="preserve">Mathematics for Machine </w:t>
            </w:r>
            <w:r>
              <w:rPr>
                <w:rFonts w:hint="eastAsia"/>
                <w:b/>
                <w:sz w:val="24"/>
                <w:szCs w:val="24"/>
                <w:lang w:eastAsia="zh-CN"/>
              </w:rPr>
              <w:t>Learning: Linear Algebra</w:t>
            </w:r>
          </w:p>
        </w:tc>
        <w:tc>
          <w:tcPr>
            <w:tcW w:w="1340" w:type="dxa"/>
            <w:tcBorders/>
          </w:tcPr>
          <w:p>
            <w:pPr>
              <w:pStyle w:val="style0"/>
              <w:rPr>
                <w:b/>
                <w:sz w:val="24"/>
                <w:szCs w:val="24"/>
              </w:rPr>
            </w:pPr>
            <w:r>
              <w:rPr>
                <w:b/>
                <w:sz w:val="24"/>
                <w:szCs w:val="24"/>
              </w:rPr>
              <w:t>USN:</w:t>
            </w:r>
          </w:p>
        </w:tc>
        <w:tc>
          <w:tcPr>
            <w:tcW w:w="3561" w:type="dxa"/>
            <w:tcBorders/>
          </w:tcPr>
          <w:p>
            <w:pPr>
              <w:pStyle w:val="style0"/>
              <w:rPr>
                <w:b/>
                <w:sz w:val="24"/>
                <w:szCs w:val="24"/>
              </w:rPr>
            </w:pPr>
            <w:r>
              <w:rPr>
                <w:rFonts w:hint="eastAsia"/>
                <w:b/>
                <w:sz w:val="24"/>
                <w:szCs w:val="24"/>
                <w:lang w:eastAsia="zh-CN"/>
              </w:rPr>
              <w:t>4AL17EC0</w:t>
            </w:r>
            <w:r>
              <w:rPr>
                <w:rFonts w:hint="default"/>
                <w:b/>
                <w:sz w:val="24"/>
                <w:szCs w:val="24"/>
                <w:lang w:val="en-US" w:eastAsia="zh-CN"/>
              </w:rPr>
              <w:t>61</w:t>
            </w:r>
          </w:p>
        </w:tc>
      </w:tr>
      <w:tr>
        <w:tblPrEx/>
        <w:trPr>
          <w:trHeight w:val="302" w:hRule="atLeast"/>
        </w:trPr>
        <w:tc>
          <w:tcPr>
            <w:tcW w:w="1362" w:type="dxa"/>
            <w:tcBorders/>
          </w:tcPr>
          <w:p>
            <w:pPr>
              <w:pStyle w:val="style0"/>
              <w:rPr>
                <w:b/>
                <w:sz w:val="24"/>
                <w:szCs w:val="24"/>
              </w:rPr>
            </w:pPr>
            <w:r>
              <w:rPr>
                <w:b/>
                <w:sz w:val="24"/>
                <w:szCs w:val="24"/>
              </w:rPr>
              <w:t>Topic:</w:t>
            </w:r>
          </w:p>
        </w:tc>
        <w:tc>
          <w:tcPr>
            <w:tcW w:w="4033" w:type="dxa"/>
            <w:tcBorders/>
          </w:tcPr>
          <w:p>
            <w:pPr>
              <w:pStyle w:val="style0"/>
              <w:rPr>
                <w:b/>
                <w:sz w:val="24"/>
                <w:szCs w:val="24"/>
                <w:lang w:eastAsia="zh-CN"/>
              </w:rPr>
            </w:pPr>
            <w:r>
              <w:rPr>
                <w:rFonts w:hint="eastAsia"/>
                <w:b/>
                <w:sz w:val="24"/>
                <w:szCs w:val="24"/>
                <w:lang w:eastAsia="zh-CN"/>
              </w:rPr>
              <w:t xml:space="preserve"> </w:t>
            </w:r>
            <w:r>
              <w:rPr>
                <w:rFonts w:hint="eastAsia"/>
                <w:b/>
                <w:sz w:val="24"/>
                <w:szCs w:val="24"/>
                <w:lang w:eastAsia="zh-CN"/>
              </w:rPr>
              <w:t xml:space="preserve">1. </w:t>
            </w:r>
            <w:r>
              <w:rPr>
                <w:rFonts w:hint="eastAsia"/>
                <w:b/>
                <w:sz w:val="24"/>
                <w:szCs w:val="24"/>
                <w:lang w:eastAsia="zh-CN"/>
              </w:rPr>
              <w:t>Welcome to this course</w:t>
            </w:r>
            <w:r>
              <w:rPr>
                <w:rFonts w:hint="eastAsia"/>
                <w:b/>
                <w:sz w:val="24"/>
                <w:szCs w:val="24"/>
                <w:lang w:eastAsia="zh-CN"/>
              </w:rPr>
              <w:t xml:space="preserve">.   </w:t>
            </w:r>
            <w:r>
              <w:rPr>
                <w:rFonts w:hint="eastAsia"/>
                <w:b/>
                <w:sz w:val="24"/>
                <w:szCs w:val="24"/>
                <w:lang w:eastAsia="zh-CN"/>
              </w:rPr>
              <w:t xml:space="preserve">        </w:t>
            </w:r>
            <w:r>
              <w:rPr>
                <w:rFonts w:hint="eastAsia"/>
                <w:b/>
                <w:sz w:val="24"/>
                <w:szCs w:val="24"/>
                <w:lang w:eastAsia="zh-CN"/>
              </w:rPr>
              <w:t xml:space="preserve"> </w:t>
            </w:r>
            <w:r>
              <w:rPr>
                <w:rFonts w:hint="eastAsia"/>
                <w:b/>
                <w:sz w:val="24"/>
                <w:szCs w:val="24"/>
                <w:lang w:eastAsia="zh-CN"/>
              </w:rPr>
              <w:t>2.</w:t>
            </w:r>
            <w:r>
              <w:rPr>
                <w:rFonts w:hint="eastAsia"/>
                <w:b/>
                <w:sz w:val="24"/>
                <w:szCs w:val="24"/>
                <w:lang w:eastAsia="zh-CN"/>
              </w:rPr>
              <w:t xml:space="preserve"> </w:t>
            </w:r>
            <w:r>
              <w:rPr>
                <w:rFonts w:hint="eastAsia"/>
                <w:b/>
                <w:sz w:val="24"/>
                <w:szCs w:val="24"/>
                <w:lang w:eastAsia="zh-CN"/>
              </w:rPr>
              <w:t xml:space="preserve">The relationship between </w:t>
            </w:r>
            <w:r>
              <w:rPr>
                <w:rFonts w:hint="eastAsia"/>
                <w:b/>
                <w:sz w:val="24"/>
                <w:szCs w:val="24"/>
                <w:lang w:eastAsia="zh-CN"/>
              </w:rPr>
              <w:t xml:space="preserve">machine learning, linear </w:t>
            </w:r>
            <w:r>
              <w:rPr>
                <w:rFonts w:hint="eastAsia"/>
                <w:b/>
                <w:sz w:val="24"/>
                <w:szCs w:val="24"/>
                <w:lang w:eastAsia="zh-CN"/>
              </w:rPr>
              <w:t xml:space="preserve">algebra, and vectors and </w:t>
            </w:r>
            <w:r>
              <w:rPr>
                <w:rFonts w:hint="eastAsia"/>
                <w:b/>
                <w:sz w:val="24"/>
                <w:szCs w:val="24"/>
                <w:lang w:eastAsia="zh-CN"/>
              </w:rPr>
              <w:t>matrices</w:t>
            </w:r>
            <w:r>
              <w:rPr>
                <w:rFonts w:hint="eastAsia"/>
                <w:b/>
                <w:sz w:val="24"/>
                <w:szCs w:val="24"/>
                <w:lang w:eastAsia="zh-CN"/>
              </w:rPr>
              <w:t>.</w:t>
            </w:r>
            <w:r>
              <w:rPr>
                <w:rFonts w:hint="eastAsia"/>
                <w:b/>
                <w:sz w:val="24"/>
                <w:szCs w:val="24"/>
                <w:lang w:eastAsia="zh-CN"/>
              </w:rPr>
              <w:t xml:space="preserve">            </w:t>
            </w:r>
            <w:r>
              <w:rPr>
                <w:rFonts w:hint="eastAsia"/>
                <w:b/>
                <w:sz w:val="24"/>
                <w:szCs w:val="24"/>
                <w:lang w:eastAsia="zh-CN"/>
              </w:rPr>
              <w:t xml:space="preserve">  3.</w:t>
            </w:r>
            <w:r>
              <w:rPr>
                <w:rFonts w:hint="eastAsia"/>
                <w:b/>
                <w:sz w:val="24"/>
                <w:szCs w:val="24"/>
                <w:lang w:eastAsia="zh-CN"/>
              </w:rPr>
              <w:t xml:space="preserve"> Vectors</w:t>
            </w:r>
          </w:p>
        </w:tc>
        <w:tc>
          <w:tcPr>
            <w:tcW w:w="1340" w:type="dxa"/>
            <w:tcBorders/>
          </w:tcPr>
          <w:p>
            <w:pPr>
              <w:pStyle w:val="style0"/>
              <w:rPr>
                <w:b/>
                <w:sz w:val="24"/>
                <w:szCs w:val="24"/>
              </w:rPr>
            </w:pPr>
            <w:r>
              <w:rPr>
                <w:b/>
                <w:sz w:val="24"/>
                <w:szCs w:val="24"/>
              </w:rPr>
              <w:t>Semester &amp; Section:</w:t>
            </w:r>
          </w:p>
        </w:tc>
        <w:tc>
          <w:tcPr>
            <w:tcW w:w="3561" w:type="dxa"/>
            <w:tcBorders/>
          </w:tcPr>
          <w:p>
            <w:pPr>
              <w:pStyle w:val="style0"/>
              <w:rPr>
                <w:b/>
                <w:sz w:val="24"/>
                <w:szCs w:val="24"/>
              </w:rPr>
            </w:pPr>
            <w:r>
              <w:rPr>
                <w:rFonts w:hint="eastAsia"/>
                <w:b/>
                <w:sz w:val="24"/>
                <w:szCs w:val="24"/>
                <w:lang w:eastAsia="zh-CN"/>
              </w:rPr>
              <w:t xml:space="preserve">6th </w:t>
            </w:r>
            <w:r>
              <w:rPr>
                <w:rFonts w:hint="eastAsia"/>
                <w:b/>
                <w:sz w:val="24"/>
                <w:szCs w:val="24"/>
                <w:lang w:eastAsia="zh-CN"/>
              </w:rPr>
              <w:t>Sem</w:t>
            </w:r>
            <w:r>
              <w:rPr>
                <w:rFonts w:hint="eastAsia"/>
                <w:b/>
                <w:sz w:val="24"/>
                <w:szCs w:val="24"/>
                <w:lang w:eastAsia="zh-CN"/>
              </w:rPr>
              <w:t xml:space="preserve"> A sec</w:t>
            </w:r>
          </w:p>
        </w:tc>
      </w:tr>
      <w:tr>
        <w:tblPrEx/>
        <w:trPr/>
        <w:tc>
          <w:tcPr>
            <w:tcW w:w="1362" w:type="dxa"/>
            <w:tcBorders/>
          </w:tcPr>
          <w:p>
            <w:pPr>
              <w:pStyle w:val="style0"/>
              <w:rPr>
                <w:b/>
                <w:sz w:val="24"/>
                <w:szCs w:val="24"/>
              </w:rPr>
            </w:pPr>
            <w:r>
              <w:rPr>
                <w:b/>
                <w:sz w:val="24"/>
                <w:szCs w:val="24"/>
              </w:rPr>
              <w:t>Github</w:t>
            </w:r>
            <w:r>
              <w:rPr>
                <w:b/>
                <w:sz w:val="24"/>
                <w:szCs w:val="24"/>
              </w:rPr>
              <w:t xml:space="preserve"> Repository:</w:t>
            </w:r>
          </w:p>
        </w:tc>
        <w:tc>
          <w:tcPr>
            <w:tcW w:w="4033" w:type="dxa"/>
            <w:tcBorders/>
          </w:tcPr>
          <w:p>
            <w:pPr>
              <w:pStyle w:val="style0"/>
              <w:rPr>
                <w:b/>
                <w:sz w:val="24"/>
                <w:szCs w:val="24"/>
              </w:rPr>
            </w:pPr>
            <w:r>
              <w:rPr>
                <w:rFonts w:hint="eastAsia"/>
                <w:b/>
                <w:sz w:val="24"/>
                <w:szCs w:val="24"/>
                <w:lang w:eastAsia="zh-CN"/>
              </w:rPr>
              <w:t>B</w:t>
            </w:r>
            <w:r>
              <w:rPr>
                <w:rFonts w:hint="eastAsia"/>
                <w:b/>
                <w:sz w:val="24"/>
                <w:szCs w:val="24"/>
                <w:lang w:eastAsia="zh-CN"/>
              </w:rPr>
              <w:t>hargavi</w:t>
            </w:r>
            <w:r>
              <w:rPr>
                <w:rFonts w:hint="eastAsia"/>
                <w:b/>
                <w:sz w:val="24"/>
                <w:szCs w:val="24"/>
                <w:lang w:eastAsia="zh-CN"/>
              </w:rPr>
              <w:t>_Nichenametla</w:t>
            </w:r>
          </w:p>
        </w:tc>
        <w:tc>
          <w:tcPr>
            <w:tcW w:w="1340" w:type="dxa"/>
            <w:tcBorders/>
          </w:tcPr>
          <w:p>
            <w:pPr>
              <w:pStyle w:val="style0"/>
              <w:rPr>
                <w:b/>
                <w:sz w:val="24"/>
                <w:szCs w:val="24"/>
              </w:rPr>
            </w:pPr>
          </w:p>
        </w:tc>
        <w:tc>
          <w:tcPr>
            <w:tcW w:w="3561" w:type="dxa"/>
            <w:tcBorders/>
          </w:tcPr>
          <w:p>
            <w:pPr>
              <w:pStyle w:val="style0"/>
              <w:rPr>
                <w:b/>
                <w:sz w:val="24"/>
                <w:szCs w:val="24"/>
              </w:rPr>
            </w:pPr>
          </w:p>
        </w:tc>
      </w:tr>
    </w:tbl>
    <w:p>
      <w:pPr>
        <w:pStyle w:val="style0"/>
        <w:rPr>
          <w:b/>
          <w:sz w:val="24"/>
          <w:szCs w:val="24"/>
        </w:rPr>
      </w:pPr>
    </w:p>
    <w:tbl>
      <w:tblPr>
        <w:tblStyle w:val="style154"/>
        <w:tblW w:w="10296" w:type="dxa"/>
        <w:tblLook w:val="04A0" w:firstRow="1" w:lastRow="0" w:firstColumn="1" w:lastColumn="0" w:noHBand="0" w:noVBand="1"/>
      </w:tblPr>
      <w:tblGrid>
        <w:gridCol w:w="10296"/>
      </w:tblGrid>
      <w:tr>
        <w:trPr/>
        <w:tc>
          <w:tcPr>
            <w:tcW w:w="10296" w:type="dxa"/>
            <w:tcBorders/>
          </w:tcPr>
          <w:p>
            <w:pPr>
              <w:pStyle w:val="style0"/>
              <w:jc w:val="center"/>
              <w:rPr>
                <w:b/>
                <w:sz w:val="24"/>
                <w:szCs w:val="24"/>
              </w:rPr>
            </w:pPr>
            <w:r>
              <w:rPr>
                <w:b/>
                <w:sz w:val="24"/>
                <w:szCs w:val="24"/>
              </w:rPr>
              <w:t>FORENOON SESSION DETAILS</w:t>
            </w:r>
          </w:p>
        </w:tc>
      </w:tr>
      <w:tr>
        <w:tblPrEx/>
        <w:trPr/>
        <w:tc>
          <w:tcPr>
            <w:tcW w:w="10296" w:type="dxa"/>
            <w:tcBorders/>
          </w:tcPr>
          <w:p>
            <w:pPr>
              <w:pStyle w:val="style0"/>
              <w:rPr>
                <w:b/>
                <w:sz w:val="24"/>
                <w:szCs w:val="24"/>
              </w:rPr>
            </w:pPr>
            <w:r>
              <w:rPr>
                <w:b/>
                <w:sz w:val="24"/>
                <w:szCs w:val="24"/>
              </w:rPr>
              <w:t>Image of ses</w:t>
            </w:r>
            <w:r>
              <w:rPr>
                <w:b/>
                <w:sz w:val="24"/>
                <w:szCs w:val="24"/>
              </w:rPr>
              <w:t>sion</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drawing>
                <wp:anchor distT="0" distB="0" distL="114300" distR="114300" simplePos="false" relativeHeight="2" behindDoc="false" locked="false" layoutInCell="true" allowOverlap="true">
                  <wp:simplePos x="0" y="0"/>
                  <wp:positionH relativeFrom="margin">
                    <wp:posOffset>425516</wp:posOffset>
                  </wp:positionH>
                  <wp:positionV relativeFrom="margin">
                    <wp:posOffset>538678</wp:posOffset>
                  </wp:positionV>
                  <wp:extent cx="5663114" cy="4312601"/>
                  <wp:effectExtent l="0" t="0" r="0" b="0"/>
                  <wp:wrapSquare wrapText="bothSides"/>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28169" r="0" b="26447"/>
                          <a:stretch/>
                        </pic:blipFill>
                        <pic:spPr>
                          <a:xfrm rot="0">
                            <a:off x="0" y="0"/>
                            <a:ext cx="5663114" cy="4312601"/>
                          </a:xfrm>
                          <a:prstGeom prst="rect"/>
                        </pic:spPr>
                      </pic:pic>
                    </a:graphicData>
                  </a:graphic>
                </wp:anchor>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r>
        <w:tblPrEx/>
        <w:trPr/>
        <w:tc>
          <w:tcPr>
            <w:tcW w:w="10296" w:type="dxa"/>
            <w:tcBorders/>
          </w:tcPr>
          <w:p>
            <w:pPr>
              <w:pStyle w:val="style0"/>
              <w:rPr>
                <w:b/>
                <w:sz w:val="24"/>
                <w:szCs w:val="24"/>
              </w:rPr>
            </w:pPr>
            <w:r>
              <w:rPr>
                <w:rFonts w:hint="eastAsia"/>
                <w:b/>
                <w:sz w:val="24"/>
                <w:szCs w:val="24"/>
                <w:lang w:eastAsia="zh-CN"/>
              </w:rPr>
              <w:t>Rep</w:t>
            </w:r>
            <w:r>
              <w:rPr>
                <w:rFonts w:hint="eastAsia"/>
                <w:b/>
                <w:sz w:val="24"/>
                <w:szCs w:val="24"/>
                <w:lang w:eastAsia="zh-CN"/>
              </w:rPr>
              <w:t>ort- Report can be typed or handwritten upto one or two pages.</w:t>
            </w:r>
          </w:p>
          <w:p>
            <w:pPr>
              <w:pStyle w:val="style0"/>
              <w:rPr>
                <w:rFonts w:hint="eastAsia"/>
                <w:b/>
                <w:sz w:val="24"/>
                <w:szCs w:val="24"/>
                <w:lang w:eastAsia="zh-CN"/>
              </w:rPr>
            </w:pPr>
            <w:r>
              <w:rPr>
                <w:rFonts w:hint="eastAsia"/>
                <w:b/>
                <w:sz w:val="24"/>
                <w:szCs w:val="24"/>
                <w:lang w:eastAsia="zh-CN"/>
              </w:rPr>
              <w:t xml:space="preserve">* Machine learning is the latest in a long line of attempts to distill human knowledge and reasoning into a form that is suitable for constructing machines and engineering automated systems. </w:t>
            </w:r>
          </w:p>
          <w:p>
            <w:pPr>
              <w:pStyle w:val="style0"/>
              <w:rPr>
                <w:rFonts w:hint="eastAsia"/>
                <w:b/>
                <w:sz w:val="24"/>
                <w:szCs w:val="24"/>
                <w:lang w:eastAsia="zh-CN"/>
              </w:rPr>
            </w:pPr>
            <w:r>
              <w:rPr>
                <w:rFonts w:hint="eastAsia"/>
                <w:b/>
                <w:sz w:val="24"/>
                <w:szCs w:val="24"/>
                <w:lang w:eastAsia="zh-CN"/>
              </w:rPr>
              <w:t>* As machine learning becomes more ubiquitous and its software packages become easier to use, it is natural and desirable that the low-level technical details are abstracted away and hidden from the</w:t>
            </w:r>
          </w:p>
          <w:p>
            <w:pPr>
              <w:pStyle w:val="style0"/>
              <w:rPr>
                <w:rFonts w:hint="eastAsia"/>
                <w:b/>
                <w:sz w:val="24"/>
                <w:szCs w:val="24"/>
                <w:lang w:eastAsia="zh-CN"/>
              </w:rPr>
            </w:pPr>
            <w:r>
              <w:rPr>
                <w:rFonts w:hint="eastAsia"/>
                <w:b/>
                <w:sz w:val="24"/>
                <w:szCs w:val="24"/>
                <w:lang w:eastAsia="zh-CN"/>
              </w:rPr>
              <w:t xml:space="preserve">practitioner. </w:t>
            </w:r>
          </w:p>
          <w:p>
            <w:pPr>
              <w:pStyle w:val="style0"/>
              <w:rPr>
                <w:rFonts w:hint="eastAsia"/>
                <w:b/>
                <w:sz w:val="24"/>
                <w:szCs w:val="24"/>
                <w:lang w:eastAsia="zh-CN"/>
              </w:rPr>
            </w:pPr>
            <w:r>
              <w:rPr>
                <w:rFonts w:hint="eastAsia"/>
                <w:b/>
                <w:sz w:val="24"/>
                <w:szCs w:val="24"/>
                <w:lang w:eastAsia="zh-CN"/>
              </w:rPr>
              <w:t xml:space="preserve">* However, this brings with it the danger that a practitioner becomes unaware of the </w:t>
            </w:r>
            <w:r>
              <w:rPr>
                <w:rFonts w:hint="eastAsia"/>
                <w:b/>
                <w:sz w:val="24"/>
                <w:szCs w:val="24"/>
                <w:lang w:eastAsia="zh-CN"/>
              </w:rPr>
              <w:t xml:space="preserve">design decisions and, hence, the limits of machine learning algorithms. </w:t>
            </w:r>
          </w:p>
          <w:p>
            <w:pPr>
              <w:pStyle w:val="style0"/>
              <w:rPr>
                <w:rFonts w:hint="eastAsia"/>
                <w:b/>
                <w:sz w:val="24"/>
                <w:szCs w:val="24"/>
                <w:lang w:eastAsia="zh-CN"/>
              </w:rPr>
            </w:pPr>
            <w:r>
              <w:rPr>
                <w:rFonts w:hint="eastAsia"/>
                <w:b/>
                <w:sz w:val="24"/>
                <w:szCs w:val="24"/>
                <w:lang w:eastAsia="zh-CN"/>
              </w:rPr>
              <w:t xml:space="preserve">* The enthusiastic practitioner who is interested to learn more about the magic behind successful machine learning </w:t>
            </w:r>
            <w:r>
              <w:rPr>
                <w:rFonts w:hint="eastAsia"/>
                <w:b/>
                <w:sz w:val="24"/>
                <w:szCs w:val="24"/>
                <w:lang w:eastAsia="zh-CN"/>
              </w:rPr>
              <w:t xml:space="preserve">algorithms currently faces a daunting set of pre-requisite knowledge: Programming languages and data analysis tools. </w:t>
            </w:r>
          </w:p>
          <w:p>
            <w:pPr>
              <w:pStyle w:val="style0"/>
              <w:rPr>
                <w:rFonts w:hint="eastAsia"/>
                <w:b/>
                <w:sz w:val="24"/>
                <w:szCs w:val="24"/>
                <w:lang w:eastAsia="zh-CN"/>
              </w:rPr>
            </w:pPr>
            <w:r>
              <w:rPr>
                <w:rFonts w:hint="eastAsia"/>
                <w:b/>
                <w:sz w:val="24"/>
                <w:szCs w:val="24"/>
                <w:lang w:eastAsia="zh-CN"/>
              </w:rPr>
              <w:t>*</w:t>
            </w:r>
            <w:r>
              <w:rPr>
                <w:rFonts w:hint="eastAsia"/>
                <w:b/>
                <w:sz w:val="24"/>
                <w:szCs w:val="24"/>
                <w:lang w:eastAsia="zh-CN"/>
              </w:rPr>
              <w:t xml:space="preserve"> </w:t>
            </w:r>
            <w:r>
              <w:rPr>
                <w:rFonts w:hint="eastAsia"/>
                <w:b/>
                <w:sz w:val="24"/>
                <w:szCs w:val="24"/>
                <w:lang w:eastAsia="zh-CN"/>
              </w:rPr>
              <w:t xml:space="preserve">Large-scale computation and the associated frameworks Mathematics and </w:t>
            </w:r>
            <w:r>
              <w:rPr>
                <w:rFonts w:hint="eastAsia"/>
                <w:b/>
                <w:sz w:val="24"/>
                <w:szCs w:val="24"/>
                <w:lang w:eastAsia="zh-CN"/>
              </w:rPr>
              <w:t xml:space="preserve">statistics and how machine learning builds on it . </w:t>
            </w:r>
          </w:p>
          <w:p>
            <w:pPr>
              <w:pStyle w:val="style0"/>
              <w:rPr>
                <w:rFonts w:hint="eastAsia"/>
                <w:b/>
                <w:sz w:val="24"/>
                <w:szCs w:val="24"/>
                <w:lang w:eastAsia="zh-CN"/>
              </w:rPr>
            </w:pPr>
            <w:r>
              <w:rPr>
                <w:rFonts w:hint="eastAsia"/>
                <w:b/>
                <w:sz w:val="24"/>
                <w:szCs w:val="24"/>
                <w:lang w:eastAsia="zh-CN"/>
              </w:rPr>
              <w: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w:t>
            </w:r>
          </w:p>
          <w:p>
            <w:pPr>
              <w:pStyle w:val="style0"/>
              <w:rPr>
                <w:rFonts w:hint="eastAsia"/>
                <w:b/>
                <w:sz w:val="24"/>
                <w:szCs w:val="24"/>
                <w:lang w:eastAsia="zh-CN"/>
              </w:rPr>
            </w:pPr>
            <w:r>
              <w:rPr>
                <w:rFonts w:hint="eastAsia"/>
                <w:b/>
                <w:sz w:val="24"/>
                <w:szCs w:val="24"/>
                <w:lang w:eastAsia="zh-CN"/>
              </w:rPr>
              <w:t>* Current machine learning textbooks primarily focus on machine learning algorithms and methodologies and assume that the reader is competent in mathematics and statistics.</w:t>
            </w:r>
          </w:p>
          <w:p>
            <w:pPr>
              <w:pStyle w:val="style0"/>
              <w:rPr>
                <w:rFonts w:hint="eastAsia"/>
                <w:b/>
                <w:sz w:val="24"/>
                <w:szCs w:val="24"/>
                <w:lang w:eastAsia="zh-CN"/>
              </w:rPr>
            </w:pPr>
            <w:r>
              <w:rPr>
                <w:rFonts w:hint="eastAsia"/>
                <w:b/>
                <w:sz w:val="24"/>
                <w:szCs w:val="24"/>
                <w:lang w:eastAsia="zh-CN"/>
              </w:rPr>
              <w:t xml:space="preserve">* Therefore, these books only spend one or two chapters of background mathematics, either at the beginning of the book or as appendices. </w:t>
            </w:r>
          </w:p>
          <w:p>
            <w:pPr>
              <w:pStyle w:val="style0"/>
              <w:rPr>
                <w:rFonts w:hint="eastAsia"/>
                <w:b/>
                <w:sz w:val="24"/>
                <w:szCs w:val="24"/>
                <w:lang w:eastAsia="zh-CN"/>
              </w:rPr>
            </w:pPr>
            <w:r>
              <w:rPr>
                <w:rFonts w:hint="eastAsia"/>
                <w:b/>
                <w:sz w:val="24"/>
                <w:szCs w:val="24"/>
                <w:lang w:eastAsia="zh-CN"/>
              </w:rPr>
              <w:t xml:space="preserve">* Linear algebra is a sub-field of mathematics concerned with vectors, matrices, and linear transforms. </w:t>
            </w:r>
          </w:p>
          <w:p>
            <w:pPr>
              <w:pStyle w:val="style0"/>
              <w:rPr>
                <w:rFonts w:hint="eastAsia"/>
                <w:b/>
                <w:sz w:val="24"/>
                <w:szCs w:val="24"/>
                <w:lang w:eastAsia="zh-CN"/>
              </w:rPr>
            </w:pPr>
            <w:r>
              <w:rPr>
                <w:rFonts w:hint="eastAsia"/>
                <w:b/>
                <w:sz w:val="24"/>
                <w:szCs w:val="24"/>
                <w:lang w:eastAsia="zh-CN"/>
              </w:rPr>
              <w:t xml:space="preserve">* It is a key foundation to the field of machine learning, from notations used </w:t>
            </w:r>
            <w:r>
              <w:rPr>
                <w:rFonts w:hint="eastAsia"/>
                <w:b/>
                <w:sz w:val="24"/>
                <w:szCs w:val="24"/>
                <w:lang w:eastAsia="zh-CN"/>
              </w:rPr>
              <w:t xml:space="preserve">to describe the operation of algorithms to the implementation of algorithms in code. In this course on Linear Algebra we look at what linear algebra is and how it relates to vectors and matrices. </w:t>
            </w:r>
          </w:p>
          <w:p>
            <w:pPr>
              <w:pStyle w:val="style0"/>
              <w:rPr>
                <w:rFonts w:hint="eastAsia"/>
                <w:b/>
                <w:sz w:val="24"/>
                <w:szCs w:val="24"/>
                <w:lang w:eastAsia="zh-CN"/>
              </w:rPr>
            </w:pPr>
            <w:r>
              <w:rPr>
                <w:rFonts w:hint="eastAsia"/>
                <w:b/>
                <w:sz w:val="24"/>
                <w:szCs w:val="24"/>
                <w:lang w:eastAsia="zh-CN"/>
              </w:rPr>
              <w:t xml:space="preserve">* Then we look through what vectors and matrices are and how to work with them, including the knotty problem of eigenvalues and eigenvectors, and how to use these to solve problems. </w:t>
            </w:r>
          </w:p>
          <w:p>
            <w:pPr>
              <w:pStyle w:val="style0"/>
              <w:rPr>
                <w:rFonts w:hint="eastAsia"/>
                <w:b/>
                <w:sz w:val="24"/>
                <w:szCs w:val="24"/>
                <w:lang w:eastAsia="zh-CN"/>
              </w:rPr>
            </w:pPr>
            <w:r>
              <w:rPr>
                <w:rFonts w:hint="eastAsia"/>
                <w:b/>
                <w:sz w:val="24"/>
                <w:szCs w:val="24"/>
                <w:lang w:eastAsia="zh-CN"/>
              </w:rPr>
              <w:t>* Finally we look at how to use these to do fun things with datasets - like how to rotate images of faces and how to extract eigenvectors to look at how the Pagerank algorithm works.</w:t>
            </w:r>
          </w:p>
          <w:p>
            <w:pPr>
              <w:pStyle w:val="style0"/>
              <w:rPr>
                <w:b/>
                <w:sz w:val="24"/>
                <w:szCs w:val="24"/>
              </w:rPr>
            </w:pPr>
          </w:p>
          <w:p>
            <w:pPr>
              <w:pStyle w:val="style0"/>
              <w:rPr>
                <w:b/>
                <w:sz w:val="24"/>
                <w:szCs w:val="24"/>
              </w:rPr>
            </w:pPr>
          </w:p>
          <w:p>
            <w:pPr>
              <w:pStyle w:val="style0"/>
              <w:rPr>
                <w:b/>
                <w:sz w:val="24"/>
                <w:szCs w:val="24"/>
              </w:rPr>
            </w:pPr>
          </w:p>
        </w:tc>
      </w:tr>
      <w:tr>
        <w:tblPrEx/>
        <w:trPr/>
        <w:tc>
          <w:tcPr>
            <w:tcW w:w="10296" w:type="dxa"/>
            <w:tcBorders/>
          </w:tcPr>
          <w:p>
            <w:pPr>
              <w:pStyle w:val="style0"/>
              <w:rPr>
                <w:rFonts w:hint="eastAsia"/>
                <w:b/>
                <w:sz w:val="24"/>
                <w:szCs w:val="24"/>
                <w:lang w:eastAsia="zh-CN"/>
              </w:rPr>
            </w:pPr>
            <w:r>
              <w:rPr>
                <w:rFonts w:hint="eastAsia"/>
                <w:b/>
                <w:sz w:val="24"/>
                <w:szCs w:val="24"/>
                <w:lang w:eastAsia="zh-CN"/>
              </w:rPr>
              <w:t xml:space="preserve">          </w:t>
            </w:r>
          </w:p>
          <w:p>
            <w:pPr>
              <w:pStyle w:val="style0"/>
              <w:rPr>
                <w:rFonts w:hint="eastAsia"/>
                <w:b/>
                <w:sz w:val="24"/>
                <w:szCs w:val="24"/>
                <w:lang w:eastAsia="zh-CN"/>
              </w:rPr>
            </w:pPr>
            <w:r>
              <w:rPr>
                <w:rFonts w:hint="eastAsia"/>
                <w:b/>
                <w:sz w:val="24"/>
                <w:szCs w:val="24"/>
                <w:lang w:eastAsia="zh-CN"/>
              </w:rPr>
              <w:t xml:space="preserve">       </w:t>
            </w:r>
            <w:r>
              <w:rPr>
                <w:rFonts w:hint="eastAsia"/>
                <w:b/>
                <w:sz w:val="24"/>
                <w:szCs w:val="24"/>
                <w:lang w:eastAsia="zh-CN"/>
              </w:rPr>
              <w:t xml:space="preserve">   </w:t>
            </w:r>
            <w:r>
              <w:rPr>
                <w:rFonts w:hint="eastAsia"/>
                <w:b/>
                <w:sz w:val="28"/>
                <w:szCs w:val="28"/>
                <w:lang w:eastAsia="zh-CN"/>
              </w:rPr>
              <w:t xml:space="preserve"> </w:t>
            </w:r>
            <w:r>
              <w:rPr>
                <w:rFonts w:hint="eastAsia"/>
                <w:b/>
                <w:color w:val="00b0f0"/>
                <w:sz w:val="28"/>
                <w:szCs w:val="28"/>
                <w:lang w:eastAsia="zh-CN"/>
              </w:rPr>
              <w:t xml:space="preserve"> </w:t>
            </w:r>
            <w:r>
              <w:rPr>
                <w:rFonts w:hint="eastAsia"/>
                <w:b/>
                <w:color w:val="00b0f0"/>
                <w:sz w:val="28"/>
                <w:szCs w:val="28"/>
                <w:lang w:eastAsia="zh-CN"/>
              </w:rPr>
              <w:t>“Attended Revision Class On 13 July 2020 on AMES by Tanya Ma’am”</w:t>
            </w:r>
          </w:p>
          <w:p>
            <w:pPr>
              <w:pStyle w:val="style0"/>
              <w:rPr>
                <w:rFonts w:hint="eastAsia"/>
                <w:b/>
                <w:color w:val="ff0000"/>
                <w:sz w:val="28"/>
                <w:szCs w:val="28"/>
                <w:lang w:eastAsia="zh-CN"/>
              </w:rPr>
            </w:pPr>
            <w:r>
              <w:rPr>
                <w:rFonts w:hint="eastAsia"/>
                <w:b/>
                <w:color w:val="ff0000"/>
                <w:sz w:val="28"/>
                <w:szCs w:val="28"/>
                <w:lang w:eastAsia="zh-CN"/>
              </w:rPr>
              <w:t>Simplified view of cortex M3:</w:t>
            </w:r>
          </w:p>
          <w:p>
            <w:pPr>
              <w:pStyle w:val="style0"/>
              <w:rPr>
                <w:rFonts w:hint="eastAsia"/>
                <w:b/>
                <w:sz w:val="24"/>
                <w:szCs w:val="24"/>
                <w:lang w:eastAsia="zh-CN"/>
              </w:rPr>
            </w:pPr>
            <w:r>
              <w:rPr>
                <w:rFonts w:hint="eastAsia"/>
                <w:b/>
                <w:sz w:val="24"/>
                <w:szCs w:val="24"/>
                <w:lang w:eastAsia="zh-CN"/>
              </w:rPr>
              <w:t>• Hardward architecture</w:t>
            </w:r>
          </w:p>
          <w:p>
            <w:pPr>
              <w:pStyle w:val="style0"/>
              <w:rPr>
                <w:rFonts w:hint="eastAsia"/>
                <w:b/>
                <w:sz w:val="24"/>
                <w:szCs w:val="24"/>
                <w:lang w:eastAsia="zh-CN"/>
              </w:rPr>
            </w:pPr>
            <w:r>
              <w:rPr>
                <w:rFonts w:hint="eastAsia"/>
                <w:b/>
                <w:sz w:val="24"/>
                <w:szCs w:val="24"/>
                <w:lang w:eastAsia="zh-CN"/>
              </w:rPr>
              <w:t>• 32 bit architecture</w:t>
            </w:r>
          </w:p>
          <w:p>
            <w:pPr>
              <w:pStyle w:val="style0"/>
              <w:rPr>
                <w:rFonts w:hint="eastAsia"/>
                <w:b/>
                <w:sz w:val="24"/>
                <w:szCs w:val="24"/>
                <w:lang w:eastAsia="zh-CN"/>
              </w:rPr>
            </w:pPr>
            <w:r>
              <w:rPr>
                <w:rFonts w:hint="eastAsia"/>
                <w:b/>
                <w:sz w:val="24"/>
                <w:szCs w:val="24"/>
                <w:lang w:eastAsia="zh-CN"/>
              </w:rPr>
              <w:t>• NVIC</w:t>
            </w:r>
            <w:r>
              <w:rPr/>
              <w:drawing>
                <wp:anchor distT="0" distB="0" distL="114300" distR="114300" simplePos="false" relativeHeight="4" behindDoc="false" locked="false" layoutInCell="true" allowOverlap="true">
                  <wp:simplePos x="0" y="0"/>
                  <wp:positionH relativeFrom="page">
                    <wp:posOffset>3154869</wp:posOffset>
                  </wp:positionH>
                  <wp:positionV relativeFrom="page">
                    <wp:posOffset>1011186</wp:posOffset>
                  </wp:positionV>
                  <wp:extent cx="2867403" cy="2777226"/>
                  <wp:effectExtent l="0" t="0" r="0" b="0"/>
                  <wp:wrapSquare wrapText="bothSides"/>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3" cstate="print"/>
                          <a:srcRect l="10438" t="33984" r="13820" b="34959"/>
                          <a:stretch/>
                        </pic:blipFill>
                        <pic:spPr>
                          <a:xfrm rot="0">
                            <a:off x="0" y="0"/>
                            <a:ext cx="2867403" cy="2777226"/>
                          </a:xfrm>
                          <a:prstGeom prst="rect"/>
                        </pic:spPr>
                      </pic:pic>
                    </a:graphicData>
                  </a:graphic>
                </wp:anchor>
              </w:drawing>
            </w:r>
          </w:p>
          <w:p>
            <w:pPr>
              <w:pStyle w:val="style0"/>
              <w:rPr>
                <w:rFonts w:hint="eastAsia"/>
                <w:b/>
                <w:sz w:val="24"/>
                <w:szCs w:val="24"/>
                <w:lang w:eastAsia="zh-CN"/>
              </w:rPr>
            </w:pPr>
            <w:r>
              <w:rPr>
                <w:rFonts w:hint="eastAsia"/>
                <w:b/>
                <w:sz w:val="24"/>
                <w:szCs w:val="24"/>
                <w:lang w:eastAsia="zh-CN"/>
              </w:rPr>
              <w:t>• Memory protection unit</w:t>
            </w:r>
          </w:p>
          <w:p>
            <w:pPr>
              <w:pStyle w:val="style0"/>
              <w:rPr>
                <w:rFonts w:hint="eastAsia"/>
                <w:b/>
                <w:sz w:val="24"/>
                <w:szCs w:val="24"/>
                <w:lang w:eastAsia="zh-CN"/>
              </w:rPr>
            </w:pPr>
            <w:r>
              <w:rPr>
                <w:rFonts w:hint="eastAsia"/>
                <w:b/>
                <w:sz w:val="24"/>
                <w:szCs w:val="24"/>
                <w:lang w:eastAsia="zh-CN"/>
              </w:rPr>
              <w:t>• R0-R12: general purpose register</w:t>
            </w:r>
          </w:p>
          <w:p>
            <w:pPr>
              <w:pStyle w:val="style0"/>
              <w:rPr>
                <w:rFonts w:hint="eastAsia"/>
                <w:b/>
                <w:sz w:val="24"/>
                <w:szCs w:val="24"/>
                <w:lang w:eastAsia="zh-CN"/>
              </w:rPr>
            </w:pPr>
            <w:r>
              <w:rPr>
                <w:rFonts w:hint="eastAsia"/>
                <w:b/>
                <w:sz w:val="24"/>
                <w:szCs w:val="24"/>
                <w:lang w:eastAsia="zh-CN"/>
              </w:rPr>
              <w:t>• R13:stack pointer</w:t>
            </w:r>
          </w:p>
          <w:p>
            <w:pPr>
              <w:pStyle w:val="style0"/>
              <w:rPr>
                <w:rFonts w:hint="eastAsia"/>
                <w:b/>
                <w:sz w:val="24"/>
                <w:szCs w:val="24"/>
                <w:lang w:eastAsia="zh-CN"/>
              </w:rPr>
            </w:pPr>
            <w:r>
              <w:rPr>
                <w:rFonts w:hint="eastAsia"/>
                <w:b/>
                <w:sz w:val="24"/>
                <w:szCs w:val="24"/>
                <w:lang w:eastAsia="zh-CN"/>
              </w:rPr>
              <w:t>• Program counter is used to hold the next instruction to be executed</w:t>
            </w:r>
          </w:p>
          <w:p>
            <w:pPr>
              <w:pStyle w:val="style0"/>
              <w:rPr>
                <w:rFonts w:hint="eastAsia"/>
                <w:b/>
                <w:sz w:val="24"/>
                <w:szCs w:val="24"/>
                <w:lang w:eastAsia="zh-CN"/>
              </w:rPr>
            </w:pPr>
            <w:r>
              <w:rPr>
                <w:rFonts w:hint="eastAsia"/>
                <w:b/>
                <w:sz w:val="24"/>
                <w:szCs w:val="24"/>
                <w:lang w:eastAsia="zh-CN"/>
              </w:rPr>
              <w:t>• Special registers:</w:t>
            </w:r>
          </w:p>
          <w:p>
            <w:pPr>
              <w:pStyle w:val="style0"/>
              <w:rPr>
                <w:rFonts w:hint="eastAsia"/>
                <w:b/>
                <w:sz w:val="24"/>
                <w:szCs w:val="24"/>
                <w:lang w:eastAsia="zh-CN"/>
              </w:rPr>
            </w:pPr>
            <w:r>
              <w:rPr>
                <w:rFonts w:hint="eastAsia"/>
                <w:b/>
                <w:sz w:val="24"/>
                <w:szCs w:val="24"/>
                <w:lang w:eastAsia="zh-CN"/>
              </w:rPr>
              <w:t>1. program status registers</w:t>
            </w:r>
          </w:p>
          <w:p>
            <w:pPr>
              <w:pStyle w:val="style0"/>
              <w:rPr>
                <w:rFonts w:hint="eastAsia"/>
                <w:b/>
                <w:sz w:val="24"/>
                <w:szCs w:val="24"/>
                <w:lang w:eastAsia="zh-CN"/>
              </w:rPr>
            </w:pPr>
            <w:r>
              <w:rPr>
                <w:rFonts w:hint="eastAsia"/>
                <w:b/>
                <w:sz w:val="24"/>
                <w:szCs w:val="24"/>
                <w:lang w:eastAsia="zh-CN"/>
              </w:rPr>
              <w:t>2. interrupt mask registers</w:t>
            </w:r>
          </w:p>
          <w:p>
            <w:pPr>
              <w:pStyle w:val="style0"/>
              <w:rPr>
                <w:rFonts w:hint="eastAsia"/>
                <w:b/>
                <w:sz w:val="24"/>
                <w:szCs w:val="24"/>
                <w:lang w:eastAsia="zh-CN"/>
              </w:rPr>
            </w:pPr>
            <w:r>
              <w:rPr>
                <w:rFonts w:hint="eastAsia"/>
                <w:b/>
                <w:sz w:val="24"/>
                <w:szCs w:val="24"/>
                <w:lang w:eastAsia="zh-CN"/>
              </w:rPr>
              <w:t>3. control status register</w:t>
            </w:r>
            <w:r>
              <w:rPr/>
              <w:drawing>
                <wp:anchor distT="0" distB="0" distL="114300" distR="114300" simplePos="false" relativeHeight="5" behindDoc="false" locked="false" layoutInCell="true" allowOverlap="true">
                  <wp:simplePos x="0" y="0"/>
                  <wp:positionH relativeFrom="page">
                    <wp:posOffset>2737432</wp:posOffset>
                  </wp:positionH>
                  <wp:positionV relativeFrom="page">
                    <wp:posOffset>4180065</wp:posOffset>
                  </wp:positionV>
                  <wp:extent cx="3363777" cy="3154337"/>
                  <wp:effectExtent l="0" t="0" r="0" b="0"/>
                  <wp:wrapSquare wrapText="bothSides"/>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4" cstate="print"/>
                          <a:srcRect l="8527" t="35764" r="9703" b="34891"/>
                          <a:stretch/>
                        </pic:blipFill>
                        <pic:spPr>
                          <a:xfrm rot="0">
                            <a:off x="0" y="0"/>
                            <a:ext cx="3363777" cy="3154337"/>
                          </a:xfrm>
                          <a:prstGeom prst="rect"/>
                        </pic:spPr>
                      </pic:pic>
                    </a:graphicData>
                  </a:graphic>
                </wp:anchor>
              </w:drawing>
            </w:r>
          </w:p>
          <w:p>
            <w:pPr>
              <w:pStyle w:val="style0"/>
              <w:rPr>
                <w:rFonts w:hint="eastAsia"/>
                <w:b/>
                <w:color w:val="ff0000"/>
                <w:sz w:val="28"/>
                <w:szCs w:val="28"/>
                <w:lang w:eastAsia="zh-CN"/>
              </w:rPr>
            </w:pPr>
            <w:r>
              <w:rPr>
                <w:rFonts w:hint="eastAsia"/>
                <w:b/>
                <w:color w:val="ff0000"/>
                <w:sz w:val="28"/>
                <w:szCs w:val="28"/>
                <w:lang w:eastAsia="zh-CN"/>
              </w:rPr>
              <w:t>Feature of NVIC:</w:t>
            </w:r>
          </w:p>
          <w:p>
            <w:pPr>
              <w:pStyle w:val="style0"/>
              <w:rPr>
                <w:rFonts w:hint="eastAsia"/>
                <w:b/>
                <w:sz w:val="24"/>
                <w:szCs w:val="24"/>
                <w:lang w:eastAsia="zh-CN"/>
              </w:rPr>
            </w:pPr>
            <w:r>
              <w:rPr>
                <w:rFonts w:hint="eastAsia"/>
                <w:b/>
                <w:sz w:val="24"/>
                <w:szCs w:val="24"/>
                <w:lang w:eastAsia="zh-CN"/>
              </w:rPr>
              <w:t>1. Nested interupt support</w:t>
            </w:r>
          </w:p>
          <w:p>
            <w:pPr>
              <w:pStyle w:val="style0"/>
              <w:rPr>
                <w:rFonts w:hint="eastAsia"/>
                <w:b/>
                <w:sz w:val="24"/>
                <w:szCs w:val="24"/>
                <w:lang w:eastAsia="zh-CN"/>
              </w:rPr>
            </w:pPr>
            <w:r>
              <w:rPr>
                <w:rFonts w:hint="eastAsia"/>
                <w:b/>
                <w:sz w:val="24"/>
                <w:szCs w:val="24"/>
                <w:lang w:eastAsia="zh-CN"/>
              </w:rPr>
              <w:t>2. Vectored interupt support</w:t>
            </w:r>
            <w:r>
              <w:rPr>
                <w:rFonts w:hint="eastAsia"/>
                <w:b/>
                <w:sz w:val="24"/>
                <w:szCs w:val="24"/>
                <w:lang w:eastAsia="zh-CN"/>
              </w:rPr>
              <w:t xml:space="preserve">                     </w:t>
            </w:r>
          </w:p>
          <w:p>
            <w:pPr>
              <w:pStyle w:val="style0"/>
              <w:rPr>
                <w:rFonts w:hint="eastAsia"/>
                <w:b/>
                <w:sz w:val="24"/>
                <w:szCs w:val="24"/>
                <w:lang w:eastAsia="zh-CN"/>
              </w:rPr>
            </w:pPr>
            <w:r>
              <w:rPr>
                <w:rFonts w:hint="eastAsia"/>
                <w:b/>
                <w:sz w:val="24"/>
                <w:szCs w:val="24"/>
                <w:lang w:eastAsia="zh-CN"/>
              </w:rPr>
              <w:t>3. Dynamic priority changes support</w:t>
            </w:r>
            <w:r>
              <w:rPr>
                <w:rFonts w:hint="eastAsia"/>
                <w:b/>
                <w:sz w:val="24"/>
                <w:szCs w:val="24"/>
                <w:lang w:eastAsia="zh-CN"/>
              </w:rPr>
              <w:t xml:space="preserve">     </w:t>
            </w:r>
          </w:p>
          <w:p>
            <w:pPr>
              <w:pStyle w:val="style0"/>
              <w:rPr>
                <w:rFonts w:hint="eastAsia"/>
                <w:b/>
                <w:sz w:val="24"/>
                <w:szCs w:val="24"/>
                <w:lang w:eastAsia="zh-CN"/>
              </w:rPr>
            </w:pPr>
            <w:r>
              <w:rPr>
                <w:rFonts w:hint="eastAsia"/>
                <w:b/>
                <w:sz w:val="24"/>
                <w:szCs w:val="24"/>
                <w:lang w:eastAsia="zh-CN"/>
              </w:rPr>
              <w:t>4. Reduction of interupt latency</w:t>
            </w:r>
          </w:p>
          <w:p>
            <w:pPr>
              <w:pStyle w:val="style0"/>
              <w:rPr>
                <w:rFonts w:hint="eastAsia"/>
                <w:b/>
                <w:sz w:val="24"/>
                <w:szCs w:val="24"/>
                <w:lang w:eastAsia="zh-CN"/>
              </w:rPr>
            </w:pPr>
            <w:r>
              <w:rPr>
                <w:rFonts w:hint="eastAsia"/>
                <w:b/>
                <w:sz w:val="24"/>
                <w:szCs w:val="24"/>
                <w:lang w:eastAsia="zh-CN"/>
              </w:rPr>
              <w:t>5. Interupt masking</w:t>
            </w:r>
          </w:p>
          <w:p>
            <w:pPr>
              <w:pStyle w:val="style0"/>
              <w:rPr>
                <w:rFonts w:hint="eastAsia"/>
                <w:b/>
                <w:color w:val="ff0000"/>
                <w:sz w:val="28"/>
                <w:szCs w:val="28"/>
                <w:lang w:eastAsia="zh-CN"/>
              </w:rPr>
            </w:pPr>
            <w:r>
              <w:rPr>
                <w:rFonts w:hint="eastAsia"/>
                <w:b/>
                <w:color w:val="ff0000"/>
                <w:sz w:val="28"/>
                <w:szCs w:val="28"/>
                <w:lang w:eastAsia="zh-CN"/>
              </w:rPr>
              <w:t>Application :</w:t>
            </w:r>
          </w:p>
          <w:p>
            <w:pPr>
              <w:pStyle w:val="style0"/>
              <w:rPr>
                <w:rFonts w:hint="eastAsia"/>
                <w:b/>
                <w:sz w:val="24"/>
                <w:szCs w:val="24"/>
                <w:lang w:eastAsia="zh-CN"/>
              </w:rPr>
            </w:pPr>
            <w:r>
              <w:rPr>
                <w:rFonts w:hint="eastAsia"/>
                <w:b/>
                <w:sz w:val="24"/>
                <w:szCs w:val="24"/>
                <w:lang w:eastAsia="zh-CN"/>
              </w:rPr>
              <w:t>1. Consumer product</w:t>
            </w:r>
          </w:p>
          <w:p>
            <w:pPr>
              <w:pStyle w:val="style0"/>
              <w:rPr>
                <w:rFonts w:hint="eastAsia"/>
                <w:b/>
                <w:sz w:val="24"/>
                <w:szCs w:val="24"/>
                <w:lang w:eastAsia="zh-CN"/>
              </w:rPr>
            </w:pPr>
            <w:r>
              <w:rPr>
                <w:rFonts w:hint="eastAsia"/>
                <w:b/>
                <w:sz w:val="24"/>
                <w:szCs w:val="24"/>
                <w:lang w:eastAsia="zh-CN"/>
              </w:rPr>
              <w:t>2. Automative parts</w:t>
            </w:r>
          </w:p>
          <w:p>
            <w:pPr>
              <w:pStyle w:val="style0"/>
              <w:rPr>
                <w:rFonts w:hint="eastAsia"/>
                <w:b/>
                <w:sz w:val="24"/>
                <w:szCs w:val="24"/>
                <w:lang w:eastAsia="zh-CN"/>
              </w:rPr>
            </w:pPr>
            <w:r>
              <w:rPr>
                <w:rFonts w:hint="eastAsia"/>
                <w:b/>
                <w:sz w:val="24"/>
                <w:szCs w:val="24"/>
                <w:lang w:eastAsia="zh-CN"/>
              </w:rPr>
              <w:t>3. Real time system</w:t>
            </w:r>
          </w:p>
          <w:p>
            <w:pPr>
              <w:pStyle w:val="style0"/>
              <w:rPr>
                <w:rFonts w:hint="eastAsia"/>
                <w:b/>
                <w:sz w:val="24"/>
                <w:szCs w:val="24"/>
                <w:lang w:eastAsia="zh-CN"/>
              </w:rPr>
            </w:pPr>
            <w:r>
              <w:rPr>
                <w:rFonts w:hint="eastAsia"/>
                <w:b/>
                <w:sz w:val="24"/>
                <w:szCs w:val="24"/>
                <w:lang w:eastAsia="zh-CN"/>
              </w:rPr>
              <w:t>4. Data communication</w:t>
            </w:r>
          </w:p>
          <w:p>
            <w:pPr>
              <w:pStyle w:val="style0"/>
              <w:rPr>
                <w:rFonts w:hint="eastAsia"/>
                <w:b/>
                <w:sz w:val="24"/>
                <w:szCs w:val="24"/>
                <w:lang w:eastAsia="zh-CN"/>
              </w:rPr>
            </w:pPr>
            <w:r>
              <w:rPr>
                <w:rFonts w:hint="eastAsia"/>
                <w:b/>
                <w:sz w:val="24"/>
                <w:szCs w:val="24"/>
                <w:lang w:eastAsia="zh-CN"/>
              </w:rPr>
              <w:t>5. Industrial control</w:t>
            </w:r>
          </w:p>
          <w:p>
            <w:pPr>
              <w:pStyle w:val="style0"/>
              <w:rPr>
                <w:rFonts w:hint="eastAsia"/>
                <w:b/>
                <w:sz w:val="24"/>
                <w:szCs w:val="24"/>
                <w:lang w:eastAsia="zh-CN"/>
              </w:rPr>
            </w:pPr>
          </w:p>
        </w:tc>
      </w:tr>
    </w:tbl>
    <w:p>
      <w:pPr>
        <w:pStyle w:val="style0"/>
        <w:rPr/>
      </w:pPr>
    </w:p>
    <w:tbl>
      <w:tblPr>
        <w:jc w:val="left"/>
      </w:tblPr>
      <w:tblGrid>
        <w:gridCol w:w="1416"/>
        <w:gridCol w:w="4011"/>
        <w:gridCol w:w="1338"/>
        <w:gridCol w:w="3530"/>
      </w:tblGrid>
      <w:tr>
        <w:trPr>
          <w:cantSplit w:val="false"/>
          <w:tblHeader w:val="false"/>
          <w:jc w:val="left"/>
        </w:trPr>
        <w:tc>
          <w:tcPr>
            <w:tcW w:w="1416"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rPr>
              <w:t>Date:</w:t>
            </w:r>
          </w:p>
        </w:tc>
        <w:tc>
          <w:tcPr>
            <w:tcW w:w="4011" w:type="dxa"/>
            <w:tcBorders>
              <w:top w:val="single" w:sz="4" w:space="0" w:color="auto"/>
              <w:left w:val="single" w:sz="4" w:space="0" w:color="auto"/>
              <w:bottom w:val="single" w:sz="4" w:space="0" w:color="auto"/>
              <w:right w:val="single" w:sz="4" w:space="0" w:color="auto"/>
            </w:tcBorders>
          </w:tcPr>
          <w:p>
            <w:pPr>
              <w:pStyle w:val="style0"/>
              <w:rPr/>
            </w:pPr>
            <w:r>
              <w:rPr>
                <w:rFonts w:hint="eastAsia"/>
                <w:b/>
                <w:sz w:val="24"/>
                <w:szCs w:val="24"/>
                <w:lang w:eastAsia="zh-CN"/>
              </w:rPr>
              <w:t>13</w:t>
            </w:r>
            <w:r>
              <w:rPr>
                <w:rFonts w:hint="eastAsia"/>
                <w:b/>
                <w:sz w:val="24"/>
                <w:szCs w:val="24"/>
                <w:lang w:eastAsia="zh-CN"/>
              </w:rPr>
              <w:t>/</w:t>
            </w:r>
            <w:r>
              <w:rPr>
                <w:rFonts w:hint="default"/>
                <w:b/>
                <w:sz w:val="24"/>
                <w:szCs w:val="24"/>
                <w:lang w:eastAsia="zh-CN"/>
              </w:rPr>
              <w:t>0</w:t>
            </w:r>
            <w:r>
              <w:rPr>
                <w:rFonts w:hint="default"/>
                <w:b/>
                <w:sz w:val="24"/>
                <w:szCs w:val="24"/>
                <w:lang w:eastAsia="zh-CN"/>
              </w:rPr>
              <w:t>7</w:t>
            </w:r>
            <w:r>
              <w:rPr>
                <w:rFonts w:hint="default"/>
                <w:b/>
                <w:sz w:val="24"/>
                <w:szCs w:val="24"/>
                <w:lang w:eastAsia="zh-CN"/>
              </w:rPr>
              <w:t>/2020</w:t>
            </w:r>
          </w:p>
        </w:tc>
        <w:tc>
          <w:tcPr>
            <w:tcW w:w="1338"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rPr>
              <w:t>Name:</w:t>
            </w:r>
          </w:p>
        </w:tc>
        <w:tc>
          <w:tcPr>
            <w:tcW w:w="3530"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lang w:val="en-US"/>
              </w:rPr>
              <w:t>Nichenametla</w:t>
            </w:r>
            <w:r>
              <w:rPr>
                <w:rFonts w:hint="default"/>
                <w:b/>
                <w:sz w:val="24"/>
                <w:szCs w:val="24"/>
                <w:lang w:val="en-US"/>
              </w:rPr>
              <w:t xml:space="preserve"> </w:t>
            </w:r>
            <w:r>
              <w:rPr>
                <w:rFonts w:hint="default"/>
                <w:b/>
                <w:sz w:val="24"/>
                <w:szCs w:val="24"/>
                <w:lang w:val="en-US"/>
              </w:rPr>
              <w:t>Bhargavi</w:t>
            </w:r>
          </w:p>
        </w:tc>
      </w:tr>
      <w:tr>
        <w:tblPrEx/>
        <w:trPr>
          <w:cantSplit w:val="false"/>
          <w:trHeight w:val="486" w:hRule="atLeast"/>
          <w:tblHeader w:val="false"/>
          <w:jc w:val="left"/>
        </w:trPr>
        <w:tc>
          <w:tcPr>
            <w:tcW w:w="1416"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rPr>
              <w:t>Course:</w:t>
            </w:r>
          </w:p>
        </w:tc>
        <w:tc>
          <w:tcPr>
            <w:tcW w:w="4011" w:type="dxa"/>
            <w:tcBorders>
              <w:top w:val="single" w:sz="4" w:space="0" w:color="auto"/>
              <w:left w:val="single" w:sz="4" w:space="0" w:color="auto"/>
              <w:bottom w:val="single" w:sz="4" w:space="0" w:color="auto"/>
              <w:right w:val="single" w:sz="4" w:space="0" w:color="auto"/>
            </w:tcBorders>
          </w:tcPr>
          <w:p>
            <w:pPr>
              <w:pStyle w:val="style0"/>
              <w:rPr/>
            </w:pPr>
            <w:r>
              <w:rPr>
                <w:rFonts w:hint="eastAsia"/>
                <w:lang w:eastAsia="zh-CN"/>
              </w:rPr>
              <w:t>Sales force</w:t>
            </w:r>
          </w:p>
        </w:tc>
        <w:tc>
          <w:tcPr>
            <w:tcW w:w="1338"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rPr>
              <w:t>USN:</w:t>
            </w:r>
          </w:p>
        </w:tc>
        <w:tc>
          <w:tcPr>
            <w:tcW w:w="3530"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lang w:eastAsia="zh-CN"/>
              </w:rPr>
              <w:t>4AL17EC0</w:t>
            </w:r>
            <w:r>
              <w:rPr>
                <w:rFonts w:hint="default"/>
                <w:b/>
                <w:sz w:val="24"/>
                <w:szCs w:val="24"/>
                <w:lang w:val="en-US" w:eastAsia="zh-CN"/>
              </w:rPr>
              <w:t>61</w:t>
            </w:r>
          </w:p>
        </w:tc>
      </w:tr>
      <w:tr>
        <w:tblPrEx/>
        <w:trPr>
          <w:cantSplit w:val="false"/>
          <w:trHeight w:val="302" w:hRule="atLeast"/>
          <w:tblHeader w:val="false"/>
          <w:jc w:val="left"/>
        </w:trPr>
        <w:tc>
          <w:tcPr>
            <w:tcW w:w="1416"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rPr>
              <w:t>Topic:</w:t>
            </w:r>
          </w:p>
        </w:tc>
        <w:tc>
          <w:tcPr>
            <w:tcW w:w="4011" w:type="dxa"/>
            <w:tcBorders>
              <w:top w:val="single" w:sz="4" w:space="0" w:color="auto"/>
              <w:left w:val="single" w:sz="4" w:space="0" w:color="auto"/>
              <w:bottom w:val="single" w:sz="4" w:space="0" w:color="auto"/>
              <w:right w:val="single" w:sz="4" w:space="0" w:color="auto"/>
            </w:tcBorders>
          </w:tcPr>
          <w:p>
            <w:pPr>
              <w:pStyle w:val="style0"/>
              <w:rPr>
                <w:rFonts w:hint="eastAsia"/>
                <w:lang w:eastAsia="zh-CN"/>
              </w:rPr>
            </w:pPr>
            <w:r>
              <w:rPr>
                <w:rFonts w:hint="eastAsia"/>
                <w:lang w:eastAsia="zh-CN"/>
              </w:rPr>
              <w:t>1. Assess yourself</w:t>
            </w:r>
          </w:p>
          <w:p>
            <w:pPr>
              <w:pStyle w:val="style0"/>
              <w:rPr/>
            </w:pPr>
            <w:r>
              <w:rPr>
                <w:rFonts w:hint="eastAsia"/>
                <w:lang w:eastAsia="zh-CN"/>
              </w:rPr>
              <w:t>2. Explore Career options</w:t>
            </w:r>
          </w:p>
        </w:tc>
        <w:tc>
          <w:tcPr>
            <w:tcW w:w="1338"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rPr>
              <w:t>Semester</w:t>
            </w:r>
            <w:r>
              <w:rPr>
                <w:rFonts w:hint="default"/>
                <w:b/>
                <w:sz w:val="24"/>
                <w:szCs w:val="24"/>
              </w:rPr>
              <w:t xml:space="preserve"> </w:t>
            </w:r>
            <w:r>
              <w:rPr>
                <w:rFonts w:hint="default"/>
                <w:b/>
                <w:sz w:val="24"/>
                <w:szCs w:val="24"/>
              </w:rPr>
              <w:t>&amp;</w:t>
            </w:r>
            <w:r>
              <w:rPr>
                <w:rFonts w:hint="default"/>
                <w:b/>
                <w:sz w:val="24"/>
                <w:szCs w:val="24"/>
              </w:rPr>
              <w:t xml:space="preserve"> </w:t>
            </w:r>
            <w:r>
              <w:rPr>
                <w:rFonts w:hint="default"/>
                <w:b/>
                <w:sz w:val="24"/>
                <w:szCs w:val="24"/>
              </w:rPr>
              <w:t>Section:</w:t>
            </w:r>
          </w:p>
        </w:tc>
        <w:tc>
          <w:tcPr>
            <w:tcW w:w="3530" w:type="dxa"/>
            <w:tcBorders>
              <w:top w:val="single" w:sz="4" w:space="0" w:color="auto"/>
              <w:left w:val="single" w:sz="4" w:space="0" w:color="auto"/>
              <w:bottom w:val="single" w:sz="4" w:space="0" w:color="auto"/>
              <w:right w:val="single" w:sz="4" w:space="0" w:color="auto"/>
            </w:tcBorders>
          </w:tcPr>
          <w:p>
            <w:pPr>
              <w:pStyle w:val="style0"/>
              <w:rPr/>
            </w:pPr>
            <w:r>
              <w:rPr>
                <w:rFonts w:hint="default"/>
                <w:b/>
                <w:sz w:val="24"/>
                <w:szCs w:val="24"/>
                <w:lang w:eastAsia="zh-CN"/>
              </w:rPr>
              <w:t>6th</w:t>
            </w:r>
            <w:r>
              <w:rPr>
                <w:rFonts w:hint="default"/>
                <w:b/>
                <w:sz w:val="24"/>
                <w:szCs w:val="24"/>
                <w:lang w:eastAsia="zh-CN"/>
              </w:rPr>
              <w:t xml:space="preserve"> </w:t>
            </w:r>
            <w:r>
              <w:rPr>
                <w:rFonts w:hint="default"/>
                <w:b/>
                <w:sz w:val="24"/>
                <w:szCs w:val="24"/>
                <w:lang w:eastAsia="zh-CN"/>
              </w:rPr>
              <w:t>Sem</w:t>
            </w:r>
            <w:r>
              <w:rPr>
                <w:rFonts w:hint="default"/>
                <w:b/>
                <w:sz w:val="24"/>
                <w:szCs w:val="24"/>
                <w:lang w:eastAsia="zh-CN"/>
              </w:rPr>
              <w:t xml:space="preserve"> </w:t>
            </w:r>
            <w:r>
              <w:rPr>
                <w:rFonts w:hint="default"/>
                <w:b/>
                <w:sz w:val="24"/>
                <w:szCs w:val="24"/>
                <w:lang w:eastAsia="zh-CN"/>
              </w:rPr>
              <w:t>A</w:t>
            </w:r>
            <w:r>
              <w:rPr>
                <w:rFonts w:hint="default"/>
                <w:b/>
                <w:sz w:val="24"/>
                <w:szCs w:val="24"/>
                <w:lang w:eastAsia="zh-CN"/>
              </w:rPr>
              <w:t xml:space="preserve"> </w:t>
            </w:r>
            <w:r>
              <w:rPr>
                <w:rFonts w:hint="default"/>
                <w:b/>
                <w:sz w:val="24"/>
                <w:szCs w:val="24"/>
                <w:lang w:eastAsia="zh-CN"/>
              </w:rPr>
              <w:t>sec</w:t>
            </w:r>
          </w:p>
        </w:tc>
      </w:tr>
    </w:tbl>
    <w:p>
      <w:pPr>
        <w:pStyle w:val="style0"/>
        <w:rPr/>
      </w:pPr>
    </w:p>
    <w:tbl>
      <w:tblPr>
        <w:tblStyle w:val="style15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10296"/>
      </w:tblGrid>
      <w:tr>
        <w:trPr/>
        <w:tc>
          <w:tcPr>
            <w:tcW w:w="10296" w:type="dxa"/>
            <w:tcBorders>
              <w:top w:val="single" w:sz="4" w:space="0" w:color="auto"/>
              <w:left w:val="single" w:sz="4" w:space="0" w:color="auto"/>
              <w:bottom w:val="single" w:sz="4" w:space="0" w:color="auto"/>
              <w:right w:val="single" w:sz="4" w:space="0" w:color="auto"/>
            </w:tcBorders>
          </w:tcPr>
          <w:p>
            <w:pPr>
              <w:pStyle w:val="style0"/>
              <w:rPr>
                <w:b/>
                <w:sz w:val="24"/>
                <w:szCs w:val="24"/>
              </w:rPr>
            </w:pPr>
            <w:r>
              <w:rPr>
                <w:rFonts w:hint="eastAsia"/>
                <w:b/>
                <w:sz w:val="24"/>
                <w:szCs w:val="24"/>
                <w:lang w:eastAsia="zh-CN"/>
              </w:rPr>
              <w:t xml:space="preserve">                                                       AFTER</w:t>
            </w:r>
            <w:r>
              <w:rPr>
                <w:rFonts w:hint="default"/>
                <w:b/>
                <w:sz w:val="24"/>
                <w:szCs w:val="24"/>
              </w:rPr>
              <w:t>NOON</w:t>
            </w:r>
            <w:r>
              <w:rPr>
                <w:rFonts w:hint="default"/>
                <w:b/>
                <w:sz w:val="24"/>
                <w:szCs w:val="24"/>
              </w:rPr>
              <w:t xml:space="preserve"> </w:t>
            </w:r>
            <w:r>
              <w:rPr>
                <w:rFonts w:hint="default"/>
                <w:b/>
                <w:sz w:val="24"/>
                <w:szCs w:val="24"/>
              </w:rPr>
              <w:t>SESSION</w:t>
            </w:r>
            <w:r>
              <w:rPr>
                <w:rFonts w:hint="default"/>
                <w:b/>
                <w:sz w:val="24"/>
                <w:szCs w:val="24"/>
              </w:rPr>
              <w:t xml:space="preserve"> </w:t>
            </w:r>
            <w:r>
              <w:rPr>
                <w:rFonts w:hint="default"/>
                <w:b/>
                <w:sz w:val="24"/>
                <w:szCs w:val="24"/>
              </w:rPr>
              <w:t>DETAILS</w:t>
            </w:r>
          </w:p>
        </w:tc>
      </w:tr>
      <w:tr>
        <w:tblPrEx/>
        <w:trPr/>
        <w:tc>
          <w:tcPr>
            <w:tcW w:w="10296" w:type="dxa"/>
            <w:tcBorders>
              <w:top w:val="single" w:sz="4" w:space="0" w:color="auto"/>
              <w:left w:val="single" w:sz="4" w:space="0" w:color="auto"/>
              <w:bottom w:val="single" w:sz="4" w:space="0" w:color="auto"/>
              <w:right w:val="single" w:sz="4" w:space="0" w:color="auto"/>
            </w:tcBorders>
          </w:tcPr>
          <w:p>
            <w:pPr>
              <w:pStyle w:val="style0"/>
              <w:rPr>
                <w:b/>
                <w:sz w:val="24"/>
                <w:szCs w:val="24"/>
              </w:rPr>
            </w:pPr>
            <w:r>
              <w:rPr>
                <w:rFonts w:hint="eastAsia"/>
                <w:b/>
                <w:sz w:val="24"/>
                <w:szCs w:val="24"/>
                <w:lang w:eastAsia="zh-CN"/>
              </w:rPr>
              <w:t>Image of the session</w:t>
            </w:r>
          </w:p>
          <w:p>
            <w:pPr>
              <w:pStyle w:val="style0"/>
              <w:rPr>
                <w:b/>
                <w:sz w:val="24"/>
                <w:szCs w:val="24"/>
              </w:rPr>
            </w:pPr>
            <w:r>
              <w:rPr/>
              <w:drawing>
                <wp:anchor distT="0" distB="0" distL="114300" distR="114300" simplePos="false" relativeHeight="3" behindDoc="false" locked="false" layoutInCell="true" allowOverlap="true">
                  <wp:simplePos x="0" y="0"/>
                  <wp:positionH relativeFrom="page">
                    <wp:posOffset>555870</wp:posOffset>
                  </wp:positionH>
                  <wp:positionV relativeFrom="page">
                    <wp:posOffset>384348</wp:posOffset>
                  </wp:positionV>
                  <wp:extent cx="5212075" cy="5911190"/>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5" cstate="print"/>
                          <a:srcRect l="0" t="0" r="0" b="0"/>
                          <a:stretch/>
                        </pic:blipFill>
                        <pic:spPr>
                          <a:xfrm rot="0">
                            <a:off x="0" y="0"/>
                            <a:ext cx="5212075" cy="5911190"/>
                          </a:xfrm>
                          <a:prstGeom prst="rect"/>
                        </pic:spPr>
                      </pic:pic>
                    </a:graphicData>
                  </a:graphic>
                </wp:anchor>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r>
        <w:tblPrEx/>
        <w:trPr/>
        <w:tc>
          <w:tcPr>
            <w:tcW w:w="10296" w:type="dxa"/>
            <w:tcBorders>
              <w:top w:val="single" w:sz="4" w:space="0" w:color="auto"/>
              <w:left w:val="single" w:sz="4" w:space="0" w:color="auto"/>
              <w:bottom w:val="single" w:sz="4" w:space="0" w:color="auto"/>
              <w:right w:val="single" w:sz="4" w:space="0" w:color="auto"/>
            </w:tcBorders>
          </w:tcPr>
          <w:p>
            <w:pPr>
              <w:pStyle w:val="style0"/>
              <w:rPr>
                <w:rFonts w:hint="eastAsia"/>
                <w:b/>
                <w:sz w:val="24"/>
                <w:szCs w:val="24"/>
                <w:lang w:eastAsia="zh-CN"/>
              </w:rPr>
            </w:pPr>
            <w:r>
              <w:rPr>
                <w:rFonts w:hint="eastAsia"/>
                <w:b/>
                <w:sz w:val="24"/>
                <w:szCs w:val="24"/>
                <w:lang w:eastAsia="zh-CN"/>
              </w:rPr>
              <w:t>Re</w:t>
            </w:r>
            <w:r>
              <w:rPr>
                <w:rFonts w:hint="eastAsia"/>
                <w:b/>
                <w:sz w:val="24"/>
                <w:szCs w:val="24"/>
                <w:lang w:eastAsia="zh-CN"/>
              </w:rPr>
              <w:t>port:</w:t>
            </w:r>
          </w:p>
          <w:p>
            <w:pPr>
              <w:pStyle w:val="style0"/>
              <w:rPr>
                <w:rFonts w:hint="eastAsia"/>
                <w:b/>
                <w:sz w:val="24"/>
                <w:szCs w:val="24"/>
                <w:lang w:eastAsia="zh-CN"/>
              </w:rPr>
            </w:pPr>
            <w:r>
              <w:rPr>
                <w:rFonts w:hint="eastAsia"/>
                <w:b/>
                <w:sz w:val="24"/>
                <w:szCs w:val="24"/>
                <w:lang w:eastAsia="zh-CN"/>
              </w:rPr>
              <w:t>* Whether you’re just starting out in your career or already have a few years of experience under your belt, it can be helpful to step back and think about your career plan. Career planning is not a one-time event; it’s an ongoing process to revisit throughout your career as your priorities and interests shift and change.</w:t>
            </w:r>
          </w:p>
          <w:p>
            <w:pPr>
              <w:pStyle w:val="style0"/>
              <w:rPr>
                <w:rFonts w:hint="eastAsia"/>
                <w:b/>
                <w:sz w:val="24"/>
                <w:szCs w:val="24"/>
                <w:lang w:eastAsia="zh-CN"/>
              </w:rPr>
            </w:pPr>
            <w:r>
              <w:rPr>
                <w:rFonts w:hint="eastAsia"/>
                <w:b/>
                <w:sz w:val="24"/>
                <w:szCs w:val="24"/>
                <w:lang w:eastAsia="zh-CN"/>
              </w:rPr>
              <w:t>* There are various directions you can explore: up, down, and sideways. When you’re clear about your career goals, you can choose the options that are the best fit. Then it’s time to get ready for new experiences or new roles.</w:t>
            </w:r>
          </w:p>
          <w:p>
            <w:pPr>
              <w:pStyle w:val="style0"/>
              <w:rPr>
                <w:rFonts w:hint="eastAsia"/>
                <w:b/>
                <w:sz w:val="24"/>
                <w:szCs w:val="24"/>
                <w:lang w:eastAsia="zh-CN"/>
              </w:rPr>
            </w:pPr>
            <w:r>
              <w:rPr>
                <w:rFonts w:hint="eastAsia"/>
                <w:b/>
                <w:sz w:val="24"/>
                <w:szCs w:val="24"/>
                <w:lang w:eastAsia="zh-CN"/>
              </w:rPr>
              <w:t xml:space="preserve">* The career development process can be helpful to revisit when you’re thinking about </w:t>
            </w:r>
            <w:r>
              <w:rPr>
                <w:rFonts w:hint="eastAsia"/>
                <w:b/>
                <w:sz w:val="24"/>
                <w:szCs w:val="24"/>
                <w:lang w:eastAsia="zh-CN"/>
              </w:rPr>
              <w:t xml:space="preserve">switching careers or applying your existing experience to work in a new field. Or maybe </w:t>
            </w:r>
            <w:r>
              <w:rPr>
                <w:rFonts w:hint="eastAsia"/>
                <w:b/>
                <w:sz w:val="24"/>
                <w:szCs w:val="24"/>
                <w:lang w:eastAsia="zh-CN"/>
              </w:rPr>
              <w:t>you’re returning to work after a period out of the workforce.</w:t>
            </w:r>
          </w:p>
          <w:p>
            <w:pPr>
              <w:pStyle w:val="style0"/>
              <w:rPr>
                <w:rFonts w:hint="eastAsia"/>
                <w:b/>
                <w:sz w:val="24"/>
                <w:szCs w:val="24"/>
                <w:lang w:eastAsia="zh-CN"/>
              </w:rPr>
            </w:pPr>
            <w:r>
              <w:rPr>
                <w:rFonts w:hint="eastAsia"/>
                <w:b/>
                <w:sz w:val="24"/>
                <w:szCs w:val="24"/>
                <w:lang w:eastAsia="zh-CN"/>
              </w:rPr>
              <w:t>* You can use these three simple steps to plan your career.</w:t>
            </w:r>
          </w:p>
          <w:p>
            <w:pPr>
              <w:pStyle w:val="style0"/>
              <w:rPr>
                <w:rFonts w:hint="eastAsia"/>
                <w:b/>
                <w:sz w:val="24"/>
                <w:szCs w:val="24"/>
                <w:lang w:eastAsia="zh-CN"/>
              </w:rPr>
            </w:pPr>
            <w:r>
              <w:rPr>
                <w:rFonts w:hint="eastAsia"/>
                <w:b/>
                <w:sz w:val="24"/>
                <w:szCs w:val="24"/>
                <w:lang w:eastAsia="zh-CN"/>
              </w:rPr>
              <w:t>* Discover: Get to know yourself, including your motivations, experiences you want, skills to build, and career goals to achieve. Research and explore opportunities and career paths that interest you and that may not have considered before.</w:t>
            </w:r>
          </w:p>
          <w:p>
            <w:pPr>
              <w:pStyle w:val="style0"/>
              <w:rPr>
                <w:rFonts w:hint="eastAsia"/>
                <w:b/>
                <w:sz w:val="24"/>
                <w:szCs w:val="24"/>
                <w:lang w:eastAsia="zh-CN"/>
              </w:rPr>
            </w:pPr>
            <w:r>
              <w:rPr>
                <w:rFonts w:hint="eastAsia"/>
                <w:b/>
                <w:sz w:val="24"/>
                <w:szCs w:val="24"/>
                <w:lang w:eastAsia="zh-CN"/>
              </w:rPr>
              <w:t>* Plan: Identify a goal and any skills you need to build or to reach that goal. Lay out a plan of how you will achieve that goal.</w:t>
            </w:r>
          </w:p>
          <w:p>
            <w:pPr>
              <w:pStyle w:val="style0"/>
              <w:rPr>
                <w:rFonts w:hint="eastAsia"/>
                <w:b/>
                <w:sz w:val="24"/>
                <w:szCs w:val="24"/>
                <w:lang w:eastAsia="zh-CN"/>
              </w:rPr>
            </w:pPr>
            <w:r>
              <w:rPr>
                <w:rFonts w:hint="eastAsia"/>
                <w:b/>
                <w:sz w:val="24"/>
                <w:szCs w:val="24"/>
                <w:lang w:eastAsia="zh-CN"/>
              </w:rPr>
              <w:t>* Act: Take action on your plan. Identify how to get connected to employers and mentors that can help you. Prepare your resume and social media presence to land that dream job.</w:t>
            </w:r>
          </w:p>
          <w:p>
            <w:pPr>
              <w:pStyle w:val="style0"/>
              <w:rPr>
                <w:rFonts w:hint="eastAsia"/>
                <w:b/>
                <w:sz w:val="24"/>
                <w:szCs w:val="24"/>
                <w:lang w:eastAsia="zh-CN"/>
              </w:rPr>
            </w:pPr>
            <w:r>
              <w:rPr>
                <w:rFonts w:hint="eastAsia"/>
                <w:b/>
                <w:sz w:val="24"/>
                <w:szCs w:val="24"/>
                <w:lang w:eastAsia="zh-CN"/>
              </w:rPr>
              <w:t>* The first step in managing your career is to get a clear picture of who you are and what you want</w:t>
            </w:r>
            <w:r>
              <w:rPr>
                <w:rFonts w:hint="eastAsia"/>
                <w:b/>
                <w:sz w:val="24"/>
                <w:szCs w:val="24"/>
                <w:lang w:eastAsia="zh-CN"/>
              </w:rPr>
              <w:t>: 1.</w:t>
            </w:r>
            <w:r>
              <w:rPr>
                <w:rFonts w:hint="eastAsia"/>
                <w:b/>
                <w:sz w:val="24"/>
                <w:szCs w:val="24"/>
                <w:lang w:eastAsia="zh-CN"/>
              </w:rPr>
              <w:t>Knowing what motivates you and what matters in your life.</w:t>
            </w:r>
          </w:p>
          <w:p>
            <w:pPr>
              <w:pStyle w:val="style0"/>
              <w:rPr>
                <w:rFonts w:hint="eastAsia"/>
                <w:b/>
                <w:sz w:val="24"/>
                <w:szCs w:val="24"/>
                <w:lang w:eastAsia="zh-CN"/>
              </w:rPr>
            </w:pPr>
            <w:r>
              <w:rPr>
                <w:rFonts w:hint="eastAsia"/>
                <w:b/>
                <w:sz w:val="24"/>
                <w:szCs w:val="24"/>
                <w:lang w:eastAsia="zh-CN"/>
              </w:rPr>
              <w:t xml:space="preserve">         </w:t>
            </w:r>
            <w:r>
              <w:rPr>
                <w:rFonts w:hint="eastAsia"/>
                <w:b/>
                <w:sz w:val="24"/>
                <w:szCs w:val="24"/>
                <w:lang w:eastAsia="zh-CN"/>
              </w:rPr>
              <w:t xml:space="preserve">  </w:t>
            </w:r>
            <w:r>
              <w:rPr>
                <w:rFonts w:hint="eastAsia"/>
                <w:b/>
                <w:sz w:val="24"/>
                <w:szCs w:val="24"/>
                <w:lang w:eastAsia="zh-CN"/>
              </w:rPr>
              <w:t>2.</w:t>
            </w:r>
            <w:r>
              <w:rPr>
                <w:rFonts w:hint="eastAsia"/>
                <w:b/>
                <w:sz w:val="24"/>
                <w:szCs w:val="24"/>
                <w:lang w:eastAsia="zh-CN"/>
              </w:rPr>
              <w:t xml:space="preserve"> Identifying your strengths and opportunities to improve</w:t>
            </w:r>
          </w:p>
          <w:p>
            <w:pPr>
              <w:pStyle w:val="style0"/>
              <w:rPr>
                <w:rFonts w:hint="eastAsia"/>
                <w:b/>
                <w:sz w:val="24"/>
                <w:szCs w:val="24"/>
                <w:lang w:eastAsia="zh-CN"/>
              </w:rPr>
            </w:pPr>
            <w:r>
              <w:rPr>
                <w:rFonts w:hint="eastAsia"/>
                <w:b/>
                <w:sz w:val="24"/>
                <w:szCs w:val="24"/>
                <w:lang w:eastAsia="zh-CN"/>
              </w:rPr>
              <w:t xml:space="preserve">           3. </w:t>
            </w:r>
            <w:r>
              <w:rPr>
                <w:rFonts w:hint="eastAsia"/>
                <w:b/>
                <w:sz w:val="24"/>
                <w:szCs w:val="24"/>
                <w:lang w:eastAsia="zh-CN"/>
              </w:rPr>
              <w:t>Finding out what you’re most interested in</w:t>
            </w:r>
          </w:p>
          <w:p>
            <w:pPr>
              <w:pStyle w:val="style0"/>
              <w:rPr>
                <w:rFonts w:hint="eastAsia"/>
                <w:b/>
                <w:sz w:val="24"/>
                <w:szCs w:val="24"/>
                <w:lang w:eastAsia="zh-CN"/>
              </w:rPr>
            </w:pPr>
            <w:r>
              <w:rPr>
                <w:rFonts w:hint="eastAsia"/>
                <w:b/>
                <w:sz w:val="24"/>
                <w:szCs w:val="24"/>
                <w:lang w:eastAsia="zh-CN"/>
              </w:rPr>
              <w:t>* What we want can change over time—our priorities change, we can discover new interests or skills that we want to develop and learn. This is an opportunity to check in and see where you are today.</w:t>
            </w:r>
          </w:p>
          <w:p>
            <w:pPr>
              <w:pStyle w:val="style0"/>
              <w:rPr>
                <w:rFonts w:hint="eastAsia"/>
                <w:b/>
                <w:sz w:val="24"/>
                <w:szCs w:val="24"/>
                <w:lang w:eastAsia="zh-CN"/>
              </w:rPr>
            </w:pPr>
            <w:r>
              <w:rPr>
                <w:rFonts w:hint="eastAsia"/>
                <w:b/>
                <w:sz w:val="24"/>
                <w:szCs w:val="24"/>
                <w:lang w:eastAsia="zh-CN"/>
              </w:rPr>
              <w:t>* There are many free self-assessment tools out there to help you identify your own values, skills, and interests. We’ve provided links to a few of them in the resources section. You may want to start by exploring some of these tools.</w:t>
            </w:r>
          </w:p>
          <w:p>
            <w:pPr>
              <w:pStyle w:val="style0"/>
              <w:rPr>
                <w:rFonts w:hint="eastAsia"/>
                <w:b/>
                <w:sz w:val="24"/>
                <w:szCs w:val="24"/>
                <w:lang w:eastAsia="zh-CN"/>
              </w:rPr>
            </w:pPr>
            <w:r>
              <w:rPr>
                <w:rFonts w:hint="eastAsia"/>
                <w:b/>
                <w:sz w:val="24"/>
                <w:szCs w:val="24"/>
                <w:lang w:eastAsia="zh-CN"/>
              </w:rPr>
              <w:t>* We’ve also provided a Career Exploration Resources pack with worksheets to guide you through each step of career development process. We recommend downloading it and finding a quiet place where you can work through it.</w:t>
            </w: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r>
              <w:rPr>
                <w:rFonts w:hint="eastAsia"/>
                <w:b/>
                <w:sz w:val="24"/>
                <w:szCs w:val="24"/>
                <w:lang w:eastAsia="zh-CN"/>
              </w:rPr>
              <w:t xml:space="preserve">                  </w:t>
            </w:r>
            <w:r>
              <w:rPr>
                <w:rFonts w:hint="eastAsia"/>
                <w:b/>
                <w:color w:val="ff0000"/>
                <w:sz w:val="24"/>
                <w:szCs w:val="24"/>
                <w:lang w:eastAsia="zh-CN"/>
              </w:rPr>
              <w:t xml:space="preserve"> </w:t>
            </w:r>
            <w:r>
              <w:rPr>
                <w:rFonts w:hint="eastAsia"/>
                <w:b/>
                <w:color w:val="ff0000"/>
                <w:sz w:val="24"/>
                <w:szCs w:val="24"/>
                <w:lang w:eastAsia="zh-CN"/>
              </w:rPr>
              <w:t>“Attended Webinar on DRONE INDUSTRY INSIGHTS conducted by AIET”</w:t>
            </w: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r>
              <w:rPr/>
              <w:drawing>
                <wp:anchor distT="0" distB="0" distL="114300" distR="114300" simplePos="false" relativeHeight="6" behindDoc="false" locked="false" layoutInCell="true" allowOverlap="true">
                  <wp:simplePos x="0" y="0"/>
                  <wp:positionH relativeFrom="margin">
                    <wp:posOffset>562245</wp:posOffset>
                  </wp:positionH>
                  <wp:positionV relativeFrom="margin">
                    <wp:posOffset>894669</wp:posOffset>
                  </wp:positionV>
                  <wp:extent cx="5418435" cy="2948985"/>
                  <wp:effectExtent l="0" t="0" r="0" b="0"/>
                  <wp:wrapSquare wrapText="bothSides"/>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4994" t="33471" r="4264" b="34123"/>
                          <a:stretch/>
                        </pic:blipFill>
                        <pic:spPr>
                          <a:xfrm rot="0">
                            <a:off x="0" y="0"/>
                            <a:ext cx="5418435" cy="2948985"/>
                          </a:xfrm>
                          <a:prstGeom prst="rect"/>
                        </pic:spPr>
                      </pic:pic>
                    </a:graphicData>
                  </a:graphic>
                </wp:anchor>
              </w:drawing>
            </w: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r>
              <w:rPr/>
              <w:drawing>
                <wp:anchor distT="0" distB="0" distL="114300" distR="114300" simplePos="false" relativeHeight="7" behindDoc="false" locked="false" layoutInCell="true" allowOverlap="true">
                  <wp:simplePos x="0" y="0"/>
                  <wp:positionH relativeFrom="page">
                    <wp:posOffset>638562</wp:posOffset>
                  </wp:positionH>
                  <wp:positionV relativeFrom="page">
                    <wp:posOffset>4290528</wp:posOffset>
                  </wp:positionV>
                  <wp:extent cx="5169201" cy="3295558"/>
                  <wp:effectExtent l="0" t="0" r="0" b="0"/>
                  <wp:wrapSquare wrapText="bothSides"/>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6383" b="0"/>
                          <a:stretch/>
                        </pic:blipFill>
                        <pic:spPr>
                          <a:xfrm rot="0">
                            <a:off x="0" y="0"/>
                            <a:ext cx="5169201" cy="3295558"/>
                          </a:xfrm>
                          <a:prstGeom prst="rect"/>
                        </pic:spPr>
                      </pic:pic>
                    </a:graphicData>
                  </a:graphic>
                </wp:anchor>
              </w:drawing>
            </w: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p>
            <w:pPr>
              <w:pStyle w:val="style0"/>
              <w:rPr>
                <w:rFonts w:hint="eastAsia"/>
                <w:b/>
                <w:sz w:val="24"/>
                <w:szCs w:val="24"/>
                <w:lang w:eastAsia="zh-CN"/>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libri">
    <w:altName w:val="Calibri"/>
    <w:panose1 w:val="020f0502020000030204"/>
    <w:charset w:val="00"/>
    <w:family w:val="swiss"/>
    <w:pitch w:val="variable"/>
    <w:sig w:usb0="E0002EFF" w:usb1="C0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宋体">
    <w:altName w:val="宋体"/>
    <w:panose1 w:val="00000000000000000000"/>
    <w:charset w:val="00"/>
    <w:family w:val="auto"/>
    <w:pitch w:val="default"/>
    <w:sig w:usb0="E0002AFF" w:usb1="C0007841" w:usb2="00000009" w:usb3="00000000" w:csb0="000001FF" w:csb1="00000000"/>
  </w:font>
  <w:font w:name="Calibri-Bold">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40090001"/>
    <w:lvl w:ilvl="0">
      <w:start w:val="1"/>
      <w:numFmt w:val="bullet"/>
      <w:lvlText w:val=""/>
      <w:lvlJc w:val="left"/>
      <w:pPr>
        <w:ind w:left="360" w:hanging="360"/>
      </w:pPr>
      <w:rPr>
        <w:rFonts w:ascii="Symbol" w:hAnsi="Symbol" w:hint="default"/>
      </w:rPr>
    </w:lvl>
  </w:abstractNum>
  <w:abstractNum w:abstractNumId="1">
    <w:nsid w:val="00000001"/>
    <w:multiLevelType w:val="hybridMultilevel"/>
    <w:tmpl w:val="82240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1701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9C061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5EA6E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0000005"/>
    <w:multiLevelType w:val="hybridMultilevel"/>
    <w:tmpl w:val="5BA4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425C4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9A8A4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0000008"/>
    <w:multiLevelType w:val="hybridMultilevel"/>
    <w:tmpl w:val="55B2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singleLevel"/>
    <w:tmpl w:val="1E50F4C1"/>
    <w:lvl w:ilvl="0">
      <w:start w:val="1"/>
      <w:numFmt w:val="bullet"/>
      <w:lvlText w:val=""/>
      <w:lvlJc w:val="left"/>
      <w:pPr>
        <w:tabs>
          <w:tab w:val="left" w:leader="none" w:pos="420"/>
        </w:tabs>
        <w:ind w:left="420" w:hanging="420"/>
      </w:pPr>
      <w:rPr>
        <w:rFonts w:ascii="Wingdings" w:hAnsi="Wingdings" w:hint="default"/>
      </w:rPr>
    </w:lvl>
  </w:abstractNum>
  <w:abstractNum w:abstractNumId="10">
    <w:nsid w:val="0000000A"/>
    <w:multiLevelType w:val="hybridMultilevel"/>
    <w:tmpl w:val="597A30EE"/>
    <w:lvl w:ilvl="0" w:tplc="22BE36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hybridMultilevel"/>
    <w:tmpl w:val="5F28E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13786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B5484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8D9AB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BEF8D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3CA63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6022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7DDCF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35CAE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singleLevel"/>
    <w:tmpl w:val="04C86B1B"/>
    <w:lvl w:ilvl="0">
      <w:start w:val="1"/>
      <w:numFmt w:val="bullet"/>
      <w:lvlText w:val=""/>
      <w:lvlJc w:val="left"/>
      <w:pPr>
        <w:tabs>
          <w:tab w:val="left" w:leader="none" w:pos="420"/>
        </w:tabs>
        <w:ind w:left="420" w:hanging="420"/>
      </w:pPr>
      <w:rPr>
        <w:rFonts w:ascii="Wingdings" w:hAnsi="Wingdings" w:hint="default"/>
      </w:rPr>
    </w:lvl>
  </w:abstractNum>
  <w:num w:numId="1">
    <w:abstractNumId w:val="15"/>
  </w:num>
  <w:num w:numId="2">
    <w:abstractNumId w:val="7"/>
  </w:num>
  <w:num w:numId="3">
    <w:abstractNumId w:val="1"/>
  </w:num>
  <w:num w:numId="4">
    <w:abstractNumId w:val="17"/>
  </w:num>
  <w:num w:numId="5">
    <w:abstractNumId w:val="6"/>
  </w:num>
  <w:num w:numId="6">
    <w:abstractNumId w:val="12"/>
  </w:num>
  <w:num w:numId="7">
    <w:abstractNumId w:val="9"/>
  </w:num>
  <w:num w:numId="8">
    <w:abstractNumId w:val="0"/>
  </w:num>
  <w:num w:numId="9">
    <w:abstractNumId w:val="19"/>
  </w:num>
  <w:num w:numId="10">
    <w:abstractNumId w:val="11"/>
  </w:num>
  <w:num w:numId="11">
    <w:abstractNumId w:val="3"/>
  </w:num>
  <w:num w:numId="12">
    <w:abstractNumId w:val="10"/>
  </w:num>
  <w:num w:numId="13">
    <w:abstractNumId w:val="4"/>
  </w:num>
  <w:num w:numId="14">
    <w:abstractNumId w:val="2"/>
  </w:num>
  <w:num w:numId="15">
    <w:abstractNumId w:val="16"/>
  </w:num>
  <w:num w:numId="16">
    <w:abstractNumId w:val="14"/>
  </w:num>
  <w:num w:numId="17">
    <w:abstractNumId w:val="5"/>
  </w:num>
  <w:num w:numId="18">
    <w:abstractNumId w:val="8"/>
  </w:num>
  <w:num w:numId="19">
    <w:abstractNumId w:val="13"/>
  </w:num>
  <w:num w:numId="20">
    <w:abstractNumId w:val="18"/>
  </w:num>
  <w:num w:numId="21">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IN" w:bidi="ar-SA" w:eastAsia="en-IN"/>
      </w:rPr>
    </w:rPrDefault>
    <w:pPrDefault>
      <w:pPr>
        <w:spacing w:after="160" w:lineRule="auto" w:line="259"/>
      </w:pPr>
    </w:pPrDefault>
  </w:docDefaults>
  <w:style w:type="paragraph" w:default="1" w:styleId="style0">
    <w:name w:val="Normal"/>
    <w:next w:val="style0"/>
    <w:qFormat/>
    <w:pPr/>
    <w:rPr>
      <w:rFonts w:ascii="Calibri" w:cs="SimSun" w:eastAsia="Calibri" w:hAnsi="Calibri"/>
      <w:sz w:val="22"/>
      <w:szCs w:val="22"/>
      <w:lang w:val="en-US" w:eastAsia="en-US"/>
    </w:rPr>
  </w:style>
  <w:style w:type="paragraph" w:styleId="style1">
    <w:name w:val="heading 1"/>
    <w:basedOn w:val="style0"/>
    <w:next w:val="style0"/>
    <w:link w:val="style4099"/>
    <w:qFormat/>
    <w:pPr>
      <w:keepNext/>
      <w:keepLines/>
      <w:spacing w:before="240" w:after="0"/>
      <w:outlineLvl w:val="0"/>
    </w:pPr>
    <w:rPr>
      <w:rFonts w:ascii="Cambria" w:cs="宋体" w:eastAsia="宋体" w:hAnsi="Cambria"/>
      <w:color w:val="365f91"/>
      <w:sz w:val="32"/>
      <w:szCs w:val="32"/>
    </w:rPr>
  </w:style>
  <w:style w:type="paragraph" w:styleId="style2">
    <w:name w:val="heading 2"/>
    <w:next w:val="style0"/>
    <w:qFormat/>
    <w:pPr>
      <w:spacing w:beforeAutospacing="true" w:after="0" w:afterAutospacing="true" w:lineRule="auto" w:line="276"/>
      <w:outlineLvl w:val="1"/>
    </w:pPr>
    <w:rPr>
      <w:rFonts w:ascii="SimSun" w:hAnsi="SimSun" w:hint="eastAsia"/>
      <w:b/>
      <w:bCs/>
      <w:sz w:val="36"/>
      <w:szCs w:val="36"/>
      <w:lang w:val="en-US" w:eastAsia="zh-C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qFormat/>
    <w:pPr>
      <w:spacing w:after="0" w:lineRule="auto" w:line="240"/>
    </w:pPr>
    <w:rPr>
      <w:rFonts w:ascii="Tahoma" w:cs="Tahoma" w:hAnsi="Tahoma"/>
      <w:sz w:val="16"/>
      <w:szCs w:val="16"/>
    </w:rPr>
  </w:style>
  <w:style w:type="paragraph" w:styleId="style101">
    <w:name w:val="HTML Preformatted"/>
    <w:next w:val="style101"/>
    <w:qFormat/>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0" w:lineRule="auto" w:line="276"/>
    </w:pPr>
    <w:rPr>
      <w:rFonts w:ascii="SimSun" w:hAnsi="SimSun" w:hint="eastAsia"/>
      <w:sz w:val="24"/>
      <w:szCs w:val="24"/>
      <w:lang w:val="en-US" w:eastAsia="zh-CN"/>
    </w:rPr>
  </w:style>
  <w:style w:type="paragraph" w:styleId="style94">
    <w:name w:val="Normal (Web)"/>
    <w:next w:val="style94"/>
    <w:pPr>
      <w:spacing w:beforeAutospacing="true" w:after="0" w:afterAutospacing="true" w:lineRule="auto" w:line="276"/>
    </w:pPr>
    <w:rPr>
      <w:sz w:val="24"/>
      <w:szCs w:val="24"/>
      <w:lang w:val="en-US" w:eastAsia="zh-CN"/>
    </w:rPr>
  </w:style>
  <w:style w:type="character" w:styleId="style85">
    <w:name w:val="Hyperlink"/>
    <w:basedOn w:val="style65"/>
    <w:next w:val="style85"/>
    <w:rPr>
      <w:color w:val="0000ff"/>
      <w:u w:val="single"/>
    </w:rPr>
  </w:style>
  <w:style w:type="character" w:styleId="style87">
    <w:name w:val="Strong"/>
    <w:basedOn w:val="style65"/>
    <w:next w:val="style87"/>
    <w:qFormat/>
    <w:rPr>
      <w:b/>
      <w:bCs/>
    </w:r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customStyle="1" w:styleId="style4097">
    <w:name w:val="Balloon Text Char"/>
    <w:basedOn w:val="style65"/>
    <w:next w:val="style4097"/>
    <w:link w:val="style153"/>
    <w:rPr>
      <w:rFonts w:ascii="Tahoma" w:cs="Tahoma" w:eastAsia="Calibri" w:hAnsi="Tahoma"/>
      <w:sz w:val="16"/>
      <w:szCs w:val="16"/>
    </w:rPr>
  </w:style>
  <w:style w:type="paragraph" w:styleId="style179">
    <w:name w:val="List Paragraph"/>
    <w:basedOn w:val="style0"/>
    <w:next w:val="style179"/>
    <w:uiPriority w:val="99"/>
    <w:pPr>
      <w:ind w:left="720"/>
      <w:contextualSpacing/>
    </w:pPr>
    <w:rPr/>
  </w:style>
  <w:style w:type="character" w:customStyle="1" w:styleId="style4098">
    <w:name w:val="tooltip"/>
    <w:basedOn w:val="style65"/>
    <w:next w:val="style4098"/>
  </w:style>
  <w:style w:type="character" w:customStyle="1" w:styleId="style4099">
    <w:name w:val="Heading 1 Char_52c86b6f-6ea4-4de1-90c1-290622d75b43"/>
    <w:basedOn w:val="style65"/>
    <w:next w:val="style4099"/>
    <w:link w:val="style1"/>
    <w:rPr>
      <w:rFonts w:ascii="Cambria" w:cs="宋体" w:eastAsia="宋体" w:hAnsi="Cambria"/>
      <w:color w:val="365f91"/>
      <w:sz w:val="32"/>
      <w:szCs w:val="32"/>
      <w:lang w:val="en-US" w:eastAsia="en-US"/>
    </w:rPr>
  </w:style>
  <w:style w:type="table" w:styleId="style167">
    <w:name w:val="Medium Grid 3"/>
    <w:basedOn w:val="style105"/>
    <w:next w:val="style167"/>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12" Type="http://schemas.openxmlformats.org/officeDocument/2006/relationships/customXml" Target="../customXml/item1.xml"/><Relationship Id="rId9" Type="http://schemas.openxmlformats.org/officeDocument/2006/relationships/fontTable" Target="fontTable.xml"/><Relationship Id="rId5" Type="http://schemas.openxmlformats.org/officeDocument/2006/relationships/image" Target="media/image2.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Words>1017</Words>
  <Pages>3</Pages>
  <Characters>5073</Characters>
  <Application>WPS Office</Application>
  <DocSecurity>0</DocSecurity>
  <Paragraphs>179</Paragraphs>
  <ScaleCrop>false</ScaleCrop>
  <LinksUpToDate>false</LinksUpToDate>
  <CharactersWithSpaces>6165</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2020-05-15T04:42:00Z</dcterms:created>
  <dc:creator>Parveez Shariff</dc:creator>
  <lastModifiedBy>vivo 1820</lastModifiedBy>
  <dcterms:modified xsi:type="dcterms:W3CDTF">2020-07-13T17:55:56Z</dcterms:modified>
  <revision>38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