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0"/>
        <w:gridCol w:w="134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22-05-2020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TCS ION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Artificial Intelligence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7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5278755" cy="4765040"/>
                  <wp:effectExtent l="0" t="0" r="9525" b="5080"/>
                  <wp:docPr id="1" name="Picture 1" descr="PSX_20200520_181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SX_20200520_1815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278755" cy="476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Artificial Intelligence: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u w:val="none"/>
                <w:lang w:val="en-IN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Artificial intelligence (AI) is wide-ranging branch of computer science concerned with building smart machines capable of performing tasks that typically require human intelligence.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u w:val="none"/>
                <w:lang w:val="en-IN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AI is an interdisciplinary science with multiple approaches, but advancements in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instrText xml:space="preserve"> HYPERLINK "https://builtin.com/machine-learning"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machine learning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and deep learning are creating a paradigm shift in virtually every sector of the tech industry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A3B41"/>
                <w:spacing w:val="0"/>
                <w:sz w:val="19"/>
                <w:szCs w:val="19"/>
                <w:shd w:val="clear" w:fill="FFFFFF"/>
              </w:rPr>
              <w:t>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Ansi="sans-serif" w:eastAsia="sans-serif" w:cs="sans-serif" w:asciiTheme="minorAscii"/>
                <w:b/>
                <w:i w:val="0"/>
                <w:caps/>
                <w:color w:val="auto"/>
                <w:spacing w:val="0"/>
                <w:sz w:val="28"/>
                <w:szCs w:val="28"/>
                <w:u w:val="single"/>
                <w:shd w:val="clear" w:fill="FFFFFF"/>
              </w:rPr>
            </w:pPr>
            <w:r>
              <w:rPr>
                <w:rFonts w:hAnsi="sans-serif" w:eastAsia="sans-serif" w:cs="sans-serif" w:asciiTheme="minorAscii"/>
                <w:b/>
                <w:i w:val="0"/>
                <w:caps/>
                <w:color w:val="auto"/>
                <w:spacing w:val="0"/>
                <w:sz w:val="28"/>
                <w:szCs w:val="28"/>
                <w:u w:val="single"/>
                <w:shd w:val="clear" w:fill="FFFFFF"/>
              </w:rPr>
              <w:t>HOW DOES ARTIFICIAL INTELLIGENCE WORK?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sans-serif" w:eastAsia="sans-serif" w:cs="sans-serif" w:asciiTheme="minorAscii"/>
                <w:b/>
                <w:bCs/>
                <w:i w:val="0"/>
                <w:caps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</w:pP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AI works by combining large amounts of data with fast, iterative processing and intelligent algorithms, allowing the software to learn automatically from patterns or features in the data.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sans-serif" w:eastAsia="sans-serif" w:cs="sans-serif" w:asciiTheme="minorAscii"/>
                <w:b/>
                <w:bCs/>
                <w:i w:val="0"/>
                <w:caps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</w:pP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Machine learning automates analytical model building.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sans-serif" w:eastAsia="sans-serif" w:cs="sans-serif" w:asciiTheme="minorAscii"/>
                <w:b/>
                <w:bCs/>
                <w:i w:val="0"/>
                <w:caps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Many AI algorithms are capable of learning from data; they can enhance themselves by learning new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"https://en.wikipedia.org/wiki/Heuristic_(computer_science)" \o "Heuristic (computer science)"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heuristics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 (strategies, or "rules of thumb", that have worked well in the past), or can themselves write other algorithms.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sans-serif" w:eastAsia="sans-serif" w:cs="sans-serif" w:asciiTheme="minorAscii"/>
                <w:b/>
                <w:bCs/>
                <w:i w:val="0"/>
                <w:caps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Some of the "learners" described below, including Bayesian networks, decision trees, and nearest-neighbor, could theoretically, (given infinite data, time, and memory) learn to approximate any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"https://en.wikipedia.org/wiki/Function_(mathematics)" \o "Function (mathematics)"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function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including which combination of mathematical functions would best describe the world[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"https://en.wikipedia.org/wiki/Wikipedia:Citation_needed" \o "Wikipedia:Citation needed" </w:instrTex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citation needed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].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sans-serif" w:eastAsia="sans-serif" w:cs="sans-serif" w:asciiTheme="minorAscii"/>
                <w:b/>
                <w:bCs/>
                <w:i w:val="0"/>
                <w:caps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These learners could therefore, derive all possible knowledge, by considering every possible hypothesis and matching them against the data.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sans-serif" w:eastAsia="sans-serif" w:cs="sans-serif" w:asciiTheme="minorAscii"/>
                <w:b/>
                <w:bCs/>
                <w:i w:val="0"/>
                <w:caps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In practice, it is almost never possible to consider every possibility,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sans-serif" w:hAnsi="sans-serif" w:eastAsia="sans-serif" w:cs="sans-serif"/>
                <w:b/>
                <w:i w:val="0"/>
                <w:caps/>
                <w:color w:val="04003F"/>
                <w:spacing w:val="0"/>
                <w:sz w:val="33"/>
                <w:szCs w:val="33"/>
                <w:shd w:val="clear" w:fill="FFFFFF"/>
                <w:lang w:val="en-IN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22-05-2020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Python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Data Analysis,Numpy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2" name="Picture 2" descr="Screenshot (9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9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Data Analysis: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 w:val="0"/>
                <w:color w:val="auto"/>
                <w:sz w:val="24"/>
                <w:szCs w:val="24"/>
                <w:u w:val="single"/>
                <w:lang w:val="en-IN"/>
              </w:rPr>
            </w:pPr>
            <w:r>
              <w:rPr>
                <w:rFonts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Data analysis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is a process of inspecting,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"https://en.wikipedia.org/wiki/Data_cleansing" \o "Data cleansing"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cleansing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"https://en.wikipedia.org/wiki/Data_transformation" \o "Data transformation"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transforming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and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"https://en.wikipedia.org/wiki/Data_modeling" \o "Data modeling"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modeling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"https://en.wikipedia.org/wiki/Data" \o "Data"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data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with the goal of discovering useful information, informing conclusions and supporting decision-</w:t>
            </w:r>
            <w:bookmarkStart w:id="0" w:name="_GoBack"/>
            <w:bookmarkEnd w:id="0"/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making.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 w:val="0"/>
                <w:color w:val="auto"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Data analysis has multiple facets and approaches, encompassing diverse techniques under a variety of names, and is used in different business, science, and social science domains.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 w:val="0"/>
                <w:color w:val="auto"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In today's business world, data analysis plays a role in making decisions more scientific and helping businesses operate more effectively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u w:val="single"/>
                <w:lang w:val="en-IN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"https://en.wikipedia.org/wiki/Data_mining" \o "Data mining" </w:instrText>
            </w: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Data mining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is a particular data analysis technique that focuses on statistical modeling and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IN"/>
              </w:rPr>
              <w:t xml:space="preserve"> 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knowledge discovery for predictive rather than purely descriptive purposes, while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"https://en.wikipedia.org/wiki/Business_intelligence" \o "Business intelligence"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business intelligence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covers data analysis that relies heavily on aggregation, focusing mainly on business information.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In statistical applications, data analysis can be divided into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"https://en.wikipedia.org/wiki/Descriptive_statistics" \o "Descriptive statistics"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descriptive statistics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"https://en.wikipedia.org/wiki/Exploratory_data_analysis" \o "Exploratory data analysis"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exploratory data analysis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(EDA), and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"https://en.wikipedia.org/wiki/Statistical_hypothesis_testing" \o "Statistical hypothesis testing"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confirmatory data analysis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 (CDA).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EDA focuses on discovering new features in the data while CDA focuses on confirming or falsifying existing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"https://en.wikipedia.org/wiki/Hypotheses" \o "Hypotheses"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hypotheses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. 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"https://en.wikipedia.org/wiki/Predictive_analytics" \o "Predictive analytics"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Predictive analytics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focuses on application of statistical models for predictive forecasting or classification, while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"https://en.wikipedia.org/wiki/Text_analytics" \o "Text analytics"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text analytics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applies statistical, linguistic, and structural techniques to extract and classify information from textual sources, a species of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"https://en.wikipedia.org/wiki/Unstructured_data" \o "Unstructured data"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unstructured data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. All of the above are varieties of data analysis.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hronicale Text G1 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3C90"/>
    <w:multiLevelType w:val="singleLevel"/>
    <w:tmpl w:val="0BA73C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201C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20"/>
    <w:rPr>
      <w:i/>
      <w:iCs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41</TotalTime>
  <ScaleCrop>false</ScaleCrop>
  <LinksUpToDate>false</LinksUpToDate>
  <CharactersWithSpaces>462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2020-05-22T12:53:39Z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