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1"/>
        <w:gridCol w:w="1345"/>
        <w:gridCol w:w="3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Date:</w:t>
            </w:r>
          </w:p>
        </w:tc>
        <w:tc>
          <w:tcPr>
            <w:tcW w:w="3971" w:type="dxa"/>
          </w:tcPr>
          <w:p>
            <w:pPr>
              <w:spacing w:after="0" w:line="240" w:lineRule="auto"/>
              <w:rPr>
                <w:rFonts w:hint="default"/>
                <w:b/>
                <w:sz w:val="24"/>
                <w:szCs w:val="24"/>
                <w:lang w:val="en-IN"/>
              </w:rPr>
            </w:pPr>
            <w:r>
              <w:rPr>
                <w:rFonts w:hint="default"/>
                <w:b/>
                <w:sz w:val="24"/>
                <w:szCs w:val="24"/>
                <w:lang w:val="en-IN"/>
              </w:rPr>
              <w:t>10-06-2020</w:t>
            </w:r>
          </w:p>
        </w:tc>
        <w:tc>
          <w:tcPr>
            <w:tcW w:w="1345" w:type="dxa"/>
          </w:tcPr>
          <w:p>
            <w:pPr>
              <w:spacing w:after="0" w:line="240" w:lineRule="auto"/>
              <w:rPr>
                <w:b/>
                <w:sz w:val="24"/>
                <w:szCs w:val="24"/>
              </w:rPr>
            </w:pPr>
            <w:r>
              <w:rPr>
                <w:b/>
                <w:sz w:val="24"/>
                <w:szCs w:val="24"/>
              </w:rPr>
              <w:t>Name:</w:t>
            </w:r>
          </w:p>
        </w:tc>
        <w:tc>
          <w:tcPr>
            <w:tcW w:w="3618"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Course:</w:t>
            </w:r>
          </w:p>
        </w:tc>
        <w:tc>
          <w:tcPr>
            <w:tcW w:w="3971" w:type="dxa"/>
          </w:tcPr>
          <w:p>
            <w:pPr>
              <w:spacing w:after="0" w:line="240" w:lineRule="auto"/>
              <w:rPr>
                <w:rFonts w:hint="default"/>
                <w:b/>
                <w:sz w:val="24"/>
                <w:szCs w:val="24"/>
                <w:lang w:val="en-IN"/>
              </w:rPr>
            </w:pPr>
            <w:r>
              <w:rPr>
                <w:rFonts w:hint="default"/>
                <w:b/>
                <w:sz w:val="24"/>
                <w:szCs w:val="24"/>
                <w:lang w:val="en-IN"/>
              </w:rPr>
              <w:t>Java</w:t>
            </w:r>
          </w:p>
        </w:tc>
        <w:tc>
          <w:tcPr>
            <w:tcW w:w="1345" w:type="dxa"/>
          </w:tcPr>
          <w:p>
            <w:pPr>
              <w:spacing w:after="0" w:line="240" w:lineRule="auto"/>
              <w:rPr>
                <w:b/>
                <w:sz w:val="24"/>
                <w:szCs w:val="24"/>
              </w:rPr>
            </w:pPr>
            <w:r>
              <w:rPr>
                <w:b/>
                <w:sz w:val="24"/>
                <w:szCs w:val="24"/>
              </w:rPr>
              <w:t>USN:</w:t>
            </w:r>
          </w:p>
        </w:tc>
        <w:tc>
          <w:tcPr>
            <w:tcW w:w="3618"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1362" w:type="dxa"/>
          </w:tcPr>
          <w:p>
            <w:pPr>
              <w:spacing w:after="0" w:line="240" w:lineRule="auto"/>
              <w:rPr>
                <w:b/>
                <w:sz w:val="24"/>
                <w:szCs w:val="24"/>
              </w:rPr>
            </w:pPr>
            <w:r>
              <w:rPr>
                <w:b/>
                <w:sz w:val="24"/>
                <w:szCs w:val="24"/>
              </w:rPr>
              <w:t>Topic:</w:t>
            </w:r>
          </w:p>
        </w:tc>
        <w:tc>
          <w:tcPr>
            <w:tcW w:w="3971" w:type="dxa"/>
          </w:tcPr>
          <w:p>
            <w:pPr>
              <w:spacing w:after="0" w:line="240" w:lineRule="auto"/>
              <w:rPr>
                <w:rFonts w:hint="default"/>
                <w:b/>
                <w:sz w:val="24"/>
                <w:szCs w:val="24"/>
                <w:lang w:val="en-IN"/>
              </w:rPr>
            </w:pPr>
            <w:r>
              <w:rPr>
                <w:rFonts w:hint="default"/>
                <w:b/>
                <w:sz w:val="24"/>
                <w:szCs w:val="24"/>
                <w:lang w:val="en-IN"/>
              </w:rPr>
              <w:t>Introduction</w:t>
            </w:r>
          </w:p>
        </w:tc>
        <w:tc>
          <w:tcPr>
            <w:tcW w:w="1345" w:type="dxa"/>
          </w:tcPr>
          <w:p>
            <w:pPr>
              <w:spacing w:after="0" w:line="240" w:lineRule="auto"/>
              <w:rPr>
                <w:b/>
                <w:sz w:val="24"/>
                <w:szCs w:val="24"/>
              </w:rPr>
            </w:pPr>
            <w:r>
              <w:rPr>
                <w:b/>
                <w:sz w:val="24"/>
                <w:szCs w:val="24"/>
              </w:rPr>
              <w:t>Semester &amp; Section:</w:t>
            </w:r>
          </w:p>
        </w:tc>
        <w:tc>
          <w:tcPr>
            <w:tcW w:w="3618"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Github Repository:</w:t>
            </w:r>
          </w:p>
        </w:tc>
        <w:tc>
          <w:tcPr>
            <w:tcW w:w="3971" w:type="dxa"/>
            <w:vAlign w:val="top"/>
          </w:tcPr>
          <w:p>
            <w:pPr>
              <w:spacing w:after="0" w:line="240" w:lineRule="auto"/>
              <w:rPr>
                <w:rFonts w:hint="default" w:asciiTheme="minorHAnsi" w:hAnsiTheme="minorHAnsi" w:eastAsiaTheme="minorHAnsi" w:cstheme="minorBidi"/>
                <w:b/>
                <w:sz w:val="24"/>
                <w:szCs w:val="24"/>
                <w:lang w:val="en-IN" w:eastAsia="en-US" w:bidi="ar-SA"/>
              </w:rPr>
            </w:pPr>
            <w:r>
              <w:rPr>
                <w:rFonts w:hint="default" w:cstheme="minorBidi"/>
                <w:b/>
                <w:sz w:val="24"/>
                <w:szCs w:val="24"/>
                <w:lang w:val="en-IN" w:eastAsia="en-US" w:bidi="ar-SA"/>
              </w:rPr>
              <w:t>Bhavith-Online-Courses</w:t>
            </w:r>
          </w:p>
        </w:tc>
        <w:tc>
          <w:tcPr>
            <w:tcW w:w="1345" w:type="dxa"/>
          </w:tcPr>
          <w:p>
            <w:pPr>
              <w:spacing w:after="0" w:line="240" w:lineRule="auto"/>
              <w:rPr>
                <w:b/>
                <w:sz w:val="24"/>
                <w:szCs w:val="24"/>
              </w:rPr>
            </w:pPr>
          </w:p>
        </w:tc>
        <w:tc>
          <w:tcPr>
            <w:tcW w:w="3618" w:type="dxa"/>
          </w:tcPr>
          <w:p>
            <w:pPr>
              <w:spacing w:after="0" w:line="240" w:lineRule="auto"/>
              <w:rPr>
                <w:b/>
                <w:sz w:val="24"/>
                <w:szCs w:val="24"/>
              </w:rPr>
            </w:pPr>
          </w:p>
        </w:tc>
      </w:tr>
    </w:tbl>
    <w:p>
      <w:pPr>
        <w:rPr>
          <w:b/>
          <w:sz w:val="24"/>
          <w:szCs w:val="24"/>
        </w:rPr>
      </w:pPr>
    </w:p>
    <w:tbl>
      <w:tblPr>
        <w:tblStyle w:val="5"/>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1" name="Picture 1" descr="Screenshot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3)"/>
                          <pic:cNvPicPr>
                            <a:picLocks noChangeAspect="1"/>
                          </pic:cNvPicPr>
                        </pic:nvPicPr>
                        <pic:blipFill>
                          <a:blip r:embed="rId4"/>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rFonts w:hint="default"/>
                <w:b/>
                <w:bCs w:val="0"/>
                <w:sz w:val="28"/>
                <w:szCs w:val="28"/>
                <w:u w:val="single"/>
                <w:lang w:val="en-IN"/>
              </w:rPr>
            </w:pPr>
            <w:r>
              <w:rPr>
                <w:rFonts w:hint="default"/>
                <w:b/>
                <w:bCs w:val="0"/>
                <w:sz w:val="28"/>
                <w:szCs w:val="28"/>
                <w:u w:val="single"/>
                <w:lang w:val="en-IN"/>
              </w:rPr>
              <w:t>INTRODUCTION TO JAVA:</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Ansi="Arial" w:eastAsia="Arial" w:cs="Arial" w:asciiTheme="minorAscii"/>
                <w:b/>
                <w:bCs/>
                <w:i w:val="0"/>
                <w:caps w:val="0"/>
                <w:color w:val="222426"/>
                <w:spacing w:val="0"/>
                <w:sz w:val="24"/>
                <w:szCs w:val="24"/>
                <w:shd w:val="clear" w:fill="FFFFFF"/>
              </w:rPr>
              <w:t>JAVA was developed by Sun Microsystems Inc in 1991, later acquired by Oracle Corporation.</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Ansi="Arial" w:eastAsia="Arial" w:cs="Arial" w:asciiTheme="minorAscii"/>
                <w:b/>
                <w:bCs/>
                <w:i w:val="0"/>
                <w:caps w:val="0"/>
                <w:color w:val="222426"/>
                <w:spacing w:val="0"/>
                <w:sz w:val="24"/>
                <w:szCs w:val="24"/>
                <w:shd w:val="clear" w:fill="FFFFFF"/>
              </w:rPr>
              <w:t>It was developed by James Gosling and Patrick Naughton. It is a simple programming language.  </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Ansi="Arial" w:eastAsia="Arial" w:cs="Arial" w:asciiTheme="minorAscii"/>
                <w:b/>
                <w:bCs/>
                <w:i w:val="0"/>
                <w:caps w:val="0"/>
                <w:color w:val="222426"/>
                <w:spacing w:val="0"/>
                <w:sz w:val="24"/>
                <w:szCs w:val="24"/>
                <w:shd w:val="clear" w:fill="FFFFFF"/>
              </w:rPr>
              <w:t>Writing, compiling and debugging a program is easy in java. </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Ansi="Arial" w:eastAsia="Arial" w:cs="Arial" w:asciiTheme="minorAscii"/>
                <w:b/>
                <w:bCs/>
                <w:i w:val="0"/>
                <w:caps w:val="0"/>
                <w:color w:val="222426"/>
                <w:spacing w:val="0"/>
                <w:sz w:val="24"/>
                <w:szCs w:val="24"/>
                <w:shd w:val="clear" w:fill="FFFFFF"/>
              </w:rPr>
              <w:t xml:space="preserve"> It helps to create modular programs and reusable code.</w:t>
            </w:r>
          </w:p>
          <w:p>
            <w:pPr>
              <w:numPr>
                <w:numId w:val="0"/>
              </w:numPr>
              <w:spacing w:after="0" w:line="240" w:lineRule="auto"/>
              <w:ind w:leftChars="0"/>
              <w:rPr>
                <w:rStyle w:val="3"/>
                <w:rFonts w:hAnsi="Arial" w:eastAsia="Arial" w:cs="Arial" w:asciiTheme="minorAscii"/>
                <w:b/>
                <w:bCs/>
                <w:i w:val="0"/>
                <w:caps w:val="0"/>
                <w:color w:val="222426"/>
                <w:spacing w:val="0"/>
                <w:sz w:val="24"/>
                <w:szCs w:val="24"/>
                <w:shd w:val="clear" w:fill="FFFFFF"/>
              </w:rPr>
            </w:pPr>
          </w:p>
          <w:p>
            <w:pPr>
              <w:numPr>
                <w:numId w:val="0"/>
              </w:numPr>
              <w:spacing w:after="0" w:line="240" w:lineRule="auto"/>
              <w:ind w:leftChars="0"/>
              <w:rPr>
                <w:rStyle w:val="3"/>
                <w:rFonts w:hAnsi="Arial" w:eastAsia="Arial" w:cs="Arial" w:asciiTheme="minorAscii"/>
                <w:b/>
                <w:bCs/>
                <w:i w:val="0"/>
                <w:caps w:val="0"/>
                <w:color w:val="222426"/>
                <w:spacing w:val="0"/>
                <w:sz w:val="24"/>
                <w:szCs w:val="24"/>
                <w:shd w:val="clear" w:fill="FFFFFF"/>
              </w:rPr>
            </w:pPr>
          </w:p>
          <w:p>
            <w:pPr>
              <w:numPr>
                <w:numId w:val="0"/>
              </w:numPr>
              <w:spacing w:after="0" w:line="240" w:lineRule="auto"/>
              <w:ind w:leftChars="0"/>
              <w:rPr>
                <w:rStyle w:val="3"/>
                <w:rFonts w:hAnsi="Arial" w:eastAsia="Arial" w:cs="Arial" w:asciiTheme="minorAscii"/>
                <w:b/>
                <w:bCs/>
                <w:i w:val="0"/>
                <w:caps w:val="0"/>
                <w:color w:val="222426"/>
                <w:spacing w:val="0"/>
                <w:sz w:val="24"/>
                <w:szCs w:val="24"/>
                <w:shd w:val="clear" w:fill="FFFFFF"/>
              </w:rPr>
            </w:pPr>
          </w:p>
          <w:p>
            <w:pPr>
              <w:numPr>
                <w:numId w:val="0"/>
              </w:numPr>
              <w:spacing w:after="0" w:line="240" w:lineRule="auto"/>
              <w:ind w:leftChars="0"/>
              <w:rPr>
                <w:rStyle w:val="3"/>
                <w:rFonts w:hAnsi="Arial" w:eastAsia="Arial" w:cs="Arial" w:asciiTheme="minorAscii"/>
                <w:b/>
                <w:bCs/>
                <w:i w:val="0"/>
                <w:caps w:val="0"/>
                <w:color w:val="222426"/>
                <w:spacing w:val="0"/>
                <w:sz w:val="24"/>
                <w:szCs w:val="24"/>
                <w:shd w:val="clear" w:fill="FFFFFF"/>
              </w:rPr>
            </w:pPr>
          </w:p>
          <w:p>
            <w:pPr>
              <w:numPr>
                <w:numId w:val="0"/>
              </w:numPr>
              <w:spacing w:after="0" w:line="240" w:lineRule="auto"/>
              <w:ind w:leftChars="0"/>
              <w:rPr>
                <w:rStyle w:val="3"/>
                <w:rFonts w:hAnsi="Arial" w:eastAsia="Arial" w:cs="Arial" w:asciiTheme="minorAscii"/>
                <w:b/>
                <w:bCs/>
                <w:i w:val="0"/>
                <w:caps w:val="0"/>
                <w:color w:val="222426"/>
                <w:spacing w:val="0"/>
                <w:sz w:val="24"/>
                <w:szCs w:val="24"/>
                <w:shd w:val="clear" w:fill="FFFFFF"/>
              </w:rPr>
            </w:pPr>
          </w:p>
          <w:p>
            <w:pPr>
              <w:numPr>
                <w:numId w:val="0"/>
              </w:numPr>
              <w:spacing w:after="0" w:line="240" w:lineRule="auto"/>
              <w:ind w:leftChars="0"/>
              <w:rPr>
                <w:rFonts w:hint="default" w:asciiTheme="minorAscii"/>
                <w:b/>
                <w:bCs/>
                <w:sz w:val="28"/>
                <w:szCs w:val="28"/>
                <w:u w:val="single"/>
                <w:lang w:val="en-IN"/>
              </w:rPr>
            </w:pPr>
            <w:r>
              <w:rPr>
                <w:rStyle w:val="3"/>
                <w:rFonts w:hAnsi="Arial" w:eastAsia="Arial" w:cs="Arial" w:asciiTheme="minorAscii"/>
                <w:b/>
                <w:bCs/>
                <w:i w:val="0"/>
                <w:caps w:val="0"/>
                <w:color w:val="222426"/>
                <w:spacing w:val="0"/>
                <w:sz w:val="28"/>
                <w:szCs w:val="28"/>
                <w:u w:val="single"/>
                <w:shd w:val="clear" w:fill="FFFFFF"/>
              </w:rPr>
              <w:t>Java Virtual Machine (JVM)</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int="default" w:hAnsi="Arial" w:eastAsia="Arial" w:cs="Arial" w:asciiTheme="minorAscii"/>
                <w:b/>
                <w:bCs/>
                <w:i w:val="0"/>
                <w:caps w:val="0"/>
                <w:color w:val="222426"/>
                <w:spacing w:val="0"/>
                <w:sz w:val="24"/>
                <w:szCs w:val="24"/>
                <w:shd w:val="clear" w:fill="FFFFFF"/>
              </w:rPr>
              <w:t xml:space="preserve">This is generally referred as JVM. Before, we discuss about JVM lets see the phases of program execution. </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int="default" w:hAnsi="Arial" w:eastAsia="Arial" w:cs="Arial" w:asciiTheme="minorAscii"/>
                <w:b/>
                <w:bCs/>
                <w:i w:val="0"/>
                <w:caps w:val="0"/>
                <w:color w:val="222426"/>
                <w:spacing w:val="0"/>
                <w:sz w:val="24"/>
                <w:szCs w:val="24"/>
                <w:shd w:val="clear" w:fill="FFFFFF"/>
              </w:rPr>
              <w:t>Phases are as follows: we write the program, then we compile the program and at last we run the program.</w:t>
            </w:r>
            <w:r>
              <w:rPr>
                <w:rFonts w:hint="default" w:hAnsi="Arial" w:eastAsia="Arial" w:cs="Arial" w:asciiTheme="minorAscii"/>
                <w:b/>
                <w:bCs/>
                <w:i w:val="0"/>
                <w:caps w:val="0"/>
                <w:color w:val="222426"/>
                <w:spacing w:val="0"/>
                <w:sz w:val="24"/>
                <w:szCs w:val="24"/>
                <w:shd w:val="clear" w:fill="FFFFFF"/>
              </w:rPr>
              <w:br w:type="textWrapping"/>
            </w:r>
            <w:r>
              <w:rPr>
                <w:rFonts w:hint="default" w:hAnsi="Arial" w:eastAsia="Arial" w:cs="Arial" w:asciiTheme="minorAscii"/>
                <w:b/>
                <w:bCs/>
                <w:i w:val="0"/>
                <w:caps w:val="0"/>
                <w:color w:val="222426"/>
                <w:spacing w:val="0"/>
                <w:sz w:val="24"/>
                <w:szCs w:val="24"/>
                <w:shd w:val="clear" w:fill="FFFFFF"/>
              </w:rPr>
              <w:t>1) Writing of the program is of course done by java programmer like you and me.</w:t>
            </w:r>
            <w:r>
              <w:rPr>
                <w:rFonts w:hint="default" w:hAnsi="Arial" w:eastAsia="Arial" w:cs="Arial" w:asciiTheme="minorAscii"/>
                <w:b/>
                <w:bCs/>
                <w:i w:val="0"/>
                <w:caps w:val="0"/>
                <w:color w:val="222426"/>
                <w:spacing w:val="0"/>
                <w:sz w:val="24"/>
                <w:szCs w:val="24"/>
                <w:shd w:val="clear" w:fill="FFFFFF"/>
              </w:rPr>
              <w:br w:type="textWrapping"/>
            </w:r>
            <w:r>
              <w:rPr>
                <w:rFonts w:hint="default" w:hAnsi="Arial" w:eastAsia="Arial" w:cs="Arial" w:asciiTheme="minorAscii"/>
                <w:b/>
                <w:bCs/>
                <w:i w:val="0"/>
                <w:caps w:val="0"/>
                <w:color w:val="222426"/>
                <w:spacing w:val="0"/>
                <w:sz w:val="24"/>
                <w:szCs w:val="24"/>
                <w:shd w:val="clear" w:fill="FFFFFF"/>
              </w:rPr>
              <w:t>2) Compilation of program is done by javac compiler, javac is the primary java compiler included in java development kit (JDK). It takes java program as input and generates java bytecode as output.</w:t>
            </w:r>
            <w:r>
              <w:rPr>
                <w:rFonts w:hint="default" w:hAnsi="Arial" w:eastAsia="Arial" w:cs="Arial" w:asciiTheme="minorAscii"/>
                <w:b/>
                <w:bCs/>
                <w:i w:val="0"/>
                <w:caps w:val="0"/>
                <w:color w:val="222426"/>
                <w:spacing w:val="0"/>
                <w:sz w:val="24"/>
                <w:szCs w:val="24"/>
                <w:shd w:val="clear" w:fill="FFFFFF"/>
              </w:rPr>
              <w:br w:type="textWrapping"/>
            </w:r>
            <w:r>
              <w:rPr>
                <w:rFonts w:hint="default" w:hAnsi="Arial" w:eastAsia="Arial" w:cs="Arial" w:asciiTheme="minorAscii"/>
                <w:b/>
                <w:bCs/>
                <w:i w:val="0"/>
                <w:caps w:val="0"/>
                <w:color w:val="222426"/>
                <w:spacing w:val="0"/>
                <w:sz w:val="24"/>
                <w:szCs w:val="24"/>
                <w:shd w:val="clear" w:fill="FFFFFF"/>
              </w:rPr>
              <w:t>3) In third phase, JVM executes the bytecode generated by compiler. This is called program run phase.</w:t>
            </w:r>
          </w:p>
          <w:p>
            <w:pPr>
              <w:spacing w:after="0" w:line="240" w:lineRule="auto"/>
              <w:rPr>
                <w:b/>
                <w:sz w:val="24"/>
                <w:szCs w:val="24"/>
              </w:rPr>
            </w:pPr>
            <w:bookmarkStart w:id="0" w:name="_GoBack"/>
            <w:bookmarkEnd w:id="0"/>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Yu Gothic UI Light">
    <w:panose1 w:val="020B03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21021"/>
    <w:multiLevelType w:val="singleLevel"/>
    <w:tmpl w:val="4F02102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3DC5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Strong"/>
    <w:basedOn w:val="2"/>
    <w:qFormat/>
    <w:uiPriority w:val="22"/>
    <w:rPr>
      <w:b/>
      <w:bCs/>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9</TotalTime>
  <ScaleCrop>false</ScaleCrop>
  <LinksUpToDate>false</LinksUpToDate>
  <CharactersWithSpaces>462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2020-06-11T03:41:56Z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