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6"/>
        <w:gridCol w:w="1345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15-06-2020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Java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Arrays of Strings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9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142615"/>
                  <wp:effectExtent l="0" t="0" r="3175" b="12065"/>
                  <wp:docPr id="1" name="Picture 1" descr="Screenshot (14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48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14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38"/>
                <w:szCs w:val="38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38"/>
                <w:szCs w:val="38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38"/>
                <w:szCs w:val="38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000000"/>
                <w:spacing w:val="0"/>
                <w:sz w:val="38"/>
                <w:szCs w:val="38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38"/>
                <w:szCs w:val="38"/>
                <w:shd w:val="clear" w:fill="FFFFFF"/>
              </w:rPr>
              <w:t>Java Arrays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252" w:beforeAutospacing="0" w:after="252" w:afterAutospacing="0"/>
              <w:ind w:left="420" w:leftChars="0" w:hanging="420" w:firstLineChars="0"/>
              <w:rPr>
                <w:rFonts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Arrays are used to store multiple values in a single variable, instead of declaring separate variables for each value.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252" w:beforeAutospacing="0" w:after="252" w:afterAutospacing="0"/>
              <w:ind w:left="420" w:leftChars="0" w:hanging="420" w:firstLineChars="0"/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To declare an array, define the variable type with </w:t>
            </w:r>
            <w:r>
              <w:rPr>
                <w:rStyle w:val="7"/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square brackets</w:t>
            </w:r>
            <w:r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: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4CAF50" w:sz="18" w:space="10"/>
                <w:bottom w:val="none" w:color="auto" w:sz="0" w:space="0"/>
                <w:right w:val="none" w:color="auto" w:sz="0" w:space="0"/>
              </w:pBdr>
              <w:shd w:val="clear" w:fill="F1F1F1"/>
              <w:wordWrap/>
              <w:spacing w:before="498" w:beforeAutospacing="0" w:after="498" w:afterAutospacing="0" w:line="18" w:lineRule="atLeast"/>
              <w:ind w:leftChars="0" w:right="-240" w:rightChars="0"/>
              <w:jc w:val="left"/>
              <w:rPr>
                <w:rFonts w:hAnsi="Consolas" w:eastAsia="Consolas" w:cs="Consolas"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>String[]</w:t>
            </w:r>
            <w:r>
              <w:rPr>
                <w:rStyle w:val="6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 xml:space="preserve"> cars</w:t>
            </w:r>
            <w:r>
              <w:rPr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252" w:beforeAutospacing="0" w:after="252" w:afterAutospacing="0"/>
              <w:ind w:left="420" w:leftChars="0" w:hanging="420" w:firstLineChars="0"/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We have now declared a variable that holds an array of strings. To insert values to it, we can use an array literal - place the values in a comma-separated list, inside curly braces: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4CAF50" w:sz="18" w:space="10"/>
                <w:bottom w:val="none" w:color="auto" w:sz="0" w:space="0"/>
                <w:right w:val="none" w:color="auto" w:sz="0" w:space="0"/>
              </w:pBdr>
              <w:shd w:val="clear" w:fill="F1F1F1"/>
              <w:wordWrap/>
              <w:spacing w:before="498" w:beforeAutospacing="0" w:after="498" w:afterAutospacing="0" w:line="18" w:lineRule="atLeast"/>
              <w:ind w:leftChars="0" w:right="-240" w:rightChars="0"/>
              <w:jc w:val="left"/>
              <w:rPr>
                <w:rFonts w:hint="default" w:hAnsi="Consolas" w:eastAsia="Consolas" w:cs="Consolas"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>String[]</w:t>
            </w:r>
            <w:r>
              <w:rPr>
                <w:rStyle w:val="6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 xml:space="preserve"> cars </w:t>
            </w:r>
            <w:r>
              <w:rPr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>=</w:t>
            </w:r>
            <w:r>
              <w:rPr>
                <w:rStyle w:val="6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 xml:space="preserve"> </w:t>
            </w:r>
            <w:r>
              <w:rPr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>{"Volvo",</w:t>
            </w:r>
            <w:r>
              <w:rPr>
                <w:rStyle w:val="6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 xml:space="preserve"> </w:t>
            </w:r>
            <w:r>
              <w:rPr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>"BMW",</w:t>
            </w:r>
            <w:r>
              <w:rPr>
                <w:rStyle w:val="6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 xml:space="preserve"> </w:t>
            </w:r>
            <w:r>
              <w:rPr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>"Ford",</w:t>
            </w:r>
            <w:r>
              <w:rPr>
                <w:rStyle w:val="6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 xml:space="preserve"> </w:t>
            </w:r>
            <w:r>
              <w:rPr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>"Mazda"};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252" w:beforeAutospacing="0" w:after="252" w:afterAutospacing="0"/>
              <w:ind w:left="420" w:leftChars="0" w:hanging="420" w:firstLineChars="0"/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To create an array of integers, you could write: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4CAF50" w:sz="18" w:space="10"/>
                <w:bottom w:val="none" w:color="auto" w:sz="0" w:space="0"/>
                <w:right w:val="none" w:color="auto" w:sz="0" w:space="0"/>
              </w:pBdr>
              <w:shd w:val="clear" w:fill="F1F1F1"/>
              <w:wordWrap/>
              <w:spacing w:before="498" w:beforeAutospacing="0" w:after="498" w:afterAutospacing="0" w:line="18" w:lineRule="atLeast"/>
              <w:ind w:leftChars="0" w:right="-240" w:rightChars="0"/>
              <w:jc w:val="left"/>
              <w:rPr>
                <w:rFonts w:hint="default" w:hAnsi="Consolas" w:eastAsia="Consolas" w:cs="Consolas"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>int[]</w:t>
            </w:r>
            <w:r>
              <w:rPr>
                <w:rStyle w:val="6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 xml:space="preserve"> myNum </w:t>
            </w:r>
            <w:r>
              <w:rPr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>=</w:t>
            </w:r>
            <w:r>
              <w:rPr>
                <w:rStyle w:val="6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 xml:space="preserve"> </w:t>
            </w:r>
            <w:r>
              <w:rPr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>{10,</w:t>
            </w:r>
            <w:r>
              <w:rPr>
                <w:rStyle w:val="6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 xml:space="preserve"> </w:t>
            </w:r>
            <w:r>
              <w:rPr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>20,</w:t>
            </w:r>
            <w:r>
              <w:rPr>
                <w:rStyle w:val="6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 xml:space="preserve"> </w:t>
            </w:r>
            <w:r>
              <w:rPr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>30,</w:t>
            </w:r>
            <w:r>
              <w:rPr>
                <w:rStyle w:val="6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 xml:space="preserve"> </w:t>
            </w:r>
            <w:r>
              <w:rPr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1F1F1"/>
              </w:rPr>
              <w:t>40};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698E"/>
    <w:multiLevelType w:val="singleLevel"/>
    <w:tmpl w:val="135B69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32C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Strong"/>
    <w:basedOn w:val="5"/>
    <w:qFormat/>
    <w:uiPriority w:val="22"/>
    <w:rPr>
      <w:b/>
      <w:bCs/>
    </w:rPr>
  </w:style>
  <w:style w:type="table" w:styleId="9">
    <w:name w:val="Table Grid"/>
    <w:basedOn w:val="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18</TotalTime>
  <ScaleCrop>false</ScaleCrop>
  <LinksUpToDate>false</LinksUpToDate>
  <CharactersWithSpaces>462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2020-06-16T03:29:41Z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