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u w:val="single"/>
        </w:rPr>
      </w:pPr>
      <w:r>
        <w:rPr>
          <w:b/>
          <w:sz w:val="36"/>
          <w:u w:val="single"/>
        </w:rPr>
        <w:t>DAILY ASSESSMENT FORMAT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2"/>
        <w:gridCol w:w="3980"/>
        <w:gridCol w:w="1347"/>
        <w:gridCol w:w="3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tcPr>
          <w:p>
            <w:pPr>
              <w:spacing w:after="0" w:line="240" w:lineRule="auto"/>
              <w:rPr>
                <w:b/>
                <w:sz w:val="24"/>
                <w:szCs w:val="24"/>
              </w:rPr>
            </w:pPr>
            <w:r>
              <w:rPr>
                <w:b/>
                <w:sz w:val="24"/>
                <w:szCs w:val="24"/>
              </w:rPr>
              <w:t>Date:</w:t>
            </w:r>
          </w:p>
        </w:tc>
        <w:tc>
          <w:tcPr>
            <w:tcW w:w="3980" w:type="dxa"/>
          </w:tcPr>
          <w:p>
            <w:pPr>
              <w:spacing w:after="0" w:line="240" w:lineRule="auto"/>
              <w:rPr>
                <w:rFonts w:hint="default"/>
                <w:b/>
                <w:sz w:val="24"/>
                <w:szCs w:val="24"/>
                <w:lang w:val="en-US"/>
              </w:rPr>
            </w:pPr>
            <w:r>
              <w:rPr>
                <w:rFonts w:hint="default"/>
                <w:b/>
                <w:sz w:val="24"/>
                <w:szCs w:val="24"/>
                <w:lang w:val="en-US"/>
              </w:rPr>
              <w:t>16-06-2020</w:t>
            </w:r>
          </w:p>
        </w:tc>
        <w:tc>
          <w:tcPr>
            <w:tcW w:w="1347" w:type="dxa"/>
          </w:tcPr>
          <w:p>
            <w:pPr>
              <w:spacing w:after="0" w:line="240" w:lineRule="auto"/>
              <w:rPr>
                <w:b/>
                <w:sz w:val="24"/>
                <w:szCs w:val="24"/>
              </w:rPr>
            </w:pPr>
            <w:r>
              <w:rPr>
                <w:b/>
                <w:sz w:val="24"/>
                <w:szCs w:val="24"/>
              </w:rPr>
              <w:t>Name:</w:t>
            </w:r>
          </w:p>
        </w:tc>
        <w:tc>
          <w:tcPr>
            <w:tcW w:w="3607" w:type="dxa"/>
            <w:vAlign w:val="top"/>
          </w:tcPr>
          <w:p>
            <w:pPr>
              <w:spacing w:after="0" w:line="240" w:lineRule="auto"/>
              <w:rPr>
                <w:rFonts w:hint="default" w:asciiTheme="minorHAnsi" w:hAnsiTheme="minorHAnsi" w:eastAsiaTheme="minorHAnsi" w:cstheme="minorBidi"/>
                <w:b/>
                <w:sz w:val="24"/>
                <w:szCs w:val="24"/>
                <w:lang w:val="en-US" w:eastAsia="en-US" w:bidi="ar-SA"/>
              </w:rPr>
            </w:pPr>
            <w:r>
              <w:rPr>
                <w:rFonts w:hint="default"/>
                <w:b/>
                <w:sz w:val="24"/>
                <w:szCs w:val="24"/>
                <w:lang w:val="en-US"/>
              </w:rPr>
              <w:t>Bhavith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tcPr>
          <w:p>
            <w:pPr>
              <w:spacing w:after="0" w:line="240" w:lineRule="auto"/>
              <w:rPr>
                <w:b/>
                <w:sz w:val="24"/>
                <w:szCs w:val="24"/>
              </w:rPr>
            </w:pPr>
            <w:r>
              <w:rPr>
                <w:b/>
                <w:sz w:val="24"/>
                <w:szCs w:val="24"/>
              </w:rPr>
              <w:t>Course:</w:t>
            </w:r>
          </w:p>
        </w:tc>
        <w:tc>
          <w:tcPr>
            <w:tcW w:w="3980" w:type="dxa"/>
          </w:tcPr>
          <w:p>
            <w:pPr>
              <w:spacing w:after="0" w:line="240" w:lineRule="auto"/>
              <w:rPr>
                <w:rFonts w:hint="default"/>
                <w:b/>
                <w:sz w:val="24"/>
                <w:szCs w:val="24"/>
                <w:lang w:val="en-US"/>
              </w:rPr>
            </w:pPr>
            <w:r>
              <w:rPr>
                <w:rFonts w:hint="default"/>
                <w:b/>
                <w:sz w:val="24"/>
                <w:szCs w:val="24"/>
                <w:lang w:val="en-US"/>
              </w:rPr>
              <w:t>Java</w:t>
            </w:r>
          </w:p>
        </w:tc>
        <w:tc>
          <w:tcPr>
            <w:tcW w:w="1347" w:type="dxa"/>
          </w:tcPr>
          <w:p>
            <w:pPr>
              <w:spacing w:after="0" w:line="240" w:lineRule="auto"/>
              <w:rPr>
                <w:b/>
                <w:sz w:val="24"/>
                <w:szCs w:val="24"/>
              </w:rPr>
            </w:pPr>
            <w:r>
              <w:rPr>
                <w:b/>
                <w:sz w:val="24"/>
                <w:szCs w:val="24"/>
              </w:rPr>
              <w:t>USN:</w:t>
            </w:r>
          </w:p>
        </w:tc>
        <w:tc>
          <w:tcPr>
            <w:tcW w:w="3607" w:type="dxa"/>
          </w:tcPr>
          <w:p>
            <w:pPr>
              <w:spacing w:after="0" w:line="240" w:lineRule="auto"/>
              <w:rPr>
                <w:rFonts w:hint="default"/>
                <w:b/>
                <w:sz w:val="24"/>
                <w:szCs w:val="24"/>
                <w:lang w:val="en-US"/>
              </w:rPr>
            </w:pPr>
            <w:r>
              <w:rPr>
                <w:rFonts w:hint="default"/>
                <w:b/>
                <w:sz w:val="24"/>
                <w:szCs w:val="24"/>
                <w:lang w:val="en-US"/>
              </w:rPr>
              <w:t>4AL17EC009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tcPr>
          <w:p>
            <w:pPr>
              <w:spacing w:after="0" w:line="240" w:lineRule="auto"/>
              <w:rPr>
                <w:b/>
                <w:sz w:val="24"/>
                <w:szCs w:val="24"/>
              </w:rPr>
            </w:pPr>
            <w:r>
              <w:rPr>
                <w:b/>
                <w:sz w:val="24"/>
                <w:szCs w:val="24"/>
              </w:rPr>
              <w:t>Topic:</w:t>
            </w:r>
          </w:p>
        </w:tc>
        <w:tc>
          <w:tcPr>
            <w:tcW w:w="3980" w:type="dxa"/>
          </w:tcPr>
          <w:p>
            <w:pPr>
              <w:spacing w:after="0" w:line="240" w:lineRule="auto"/>
              <w:rPr>
                <w:rFonts w:hint="default"/>
                <w:b/>
                <w:sz w:val="24"/>
                <w:szCs w:val="24"/>
                <w:lang w:val="en-US"/>
              </w:rPr>
            </w:pPr>
            <w:r>
              <w:rPr>
                <w:rFonts w:hint="default"/>
                <w:b/>
                <w:sz w:val="24"/>
                <w:szCs w:val="24"/>
                <w:lang w:val="en-US"/>
              </w:rPr>
              <w:t>Classes and Objects</w:t>
            </w:r>
          </w:p>
        </w:tc>
        <w:tc>
          <w:tcPr>
            <w:tcW w:w="1347" w:type="dxa"/>
          </w:tcPr>
          <w:p>
            <w:pPr>
              <w:spacing w:after="0" w:line="240" w:lineRule="auto"/>
              <w:rPr>
                <w:b/>
                <w:sz w:val="24"/>
                <w:szCs w:val="24"/>
              </w:rPr>
            </w:pPr>
            <w:r>
              <w:rPr>
                <w:b/>
                <w:sz w:val="24"/>
                <w:szCs w:val="24"/>
              </w:rPr>
              <w:t>Semester &amp; Section:</w:t>
            </w:r>
          </w:p>
        </w:tc>
        <w:tc>
          <w:tcPr>
            <w:tcW w:w="3607" w:type="dxa"/>
          </w:tcPr>
          <w:p>
            <w:pPr>
              <w:spacing w:after="0" w:line="240" w:lineRule="auto"/>
              <w:rPr>
                <w:rFonts w:hint="default"/>
                <w:b/>
                <w:sz w:val="24"/>
                <w:szCs w:val="24"/>
                <w:lang w:val="en-US"/>
              </w:rPr>
            </w:pPr>
            <w:r>
              <w:rPr>
                <w:rFonts w:hint="default"/>
                <w:b/>
                <w:sz w:val="24"/>
                <w:szCs w:val="24"/>
                <w:lang w:val="en-US"/>
              </w:rPr>
              <w:t>6</w:t>
            </w:r>
            <w:r>
              <w:rPr>
                <w:rFonts w:hint="default"/>
                <w:b/>
                <w:sz w:val="24"/>
                <w:szCs w:val="24"/>
                <w:vertAlign w:val="superscript"/>
                <w:lang w:val="en-US"/>
              </w:rPr>
              <w:t>th</w:t>
            </w:r>
            <w:r>
              <w:rPr>
                <w:rFonts w:hint="default"/>
                <w:b/>
                <w:sz w:val="24"/>
                <w:szCs w:val="24"/>
                <w:lang w:val="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tcPr>
          <w:p>
            <w:pPr>
              <w:spacing w:after="0" w:line="240" w:lineRule="auto"/>
              <w:rPr>
                <w:b/>
                <w:sz w:val="24"/>
                <w:szCs w:val="24"/>
              </w:rPr>
            </w:pPr>
            <w:r>
              <w:rPr>
                <w:b/>
                <w:sz w:val="24"/>
                <w:szCs w:val="24"/>
              </w:rPr>
              <w:t>Github Repository:</w:t>
            </w:r>
          </w:p>
        </w:tc>
        <w:tc>
          <w:tcPr>
            <w:tcW w:w="3980" w:type="dxa"/>
          </w:tcPr>
          <w:p>
            <w:pPr>
              <w:spacing w:after="0" w:line="240" w:lineRule="auto"/>
              <w:rPr>
                <w:rFonts w:hint="default"/>
                <w:b/>
                <w:sz w:val="24"/>
                <w:szCs w:val="24"/>
                <w:lang w:val="en-US"/>
              </w:rPr>
            </w:pPr>
            <w:r>
              <w:rPr>
                <w:rFonts w:hint="default"/>
                <w:b/>
                <w:sz w:val="24"/>
                <w:szCs w:val="24"/>
                <w:lang w:val="en-US"/>
              </w:rPr>
              <w:t>Bhavith-Online-Courses</w:t>
            </w:r>
          </w:p>
        </w:tc>
        <w:tc>
          <w:tcPr>
            <w:tcW w:w="1347" w:type="dxa"/>
          </w:tcPr>
          <w:p>
            <w:pPr>
              <w:spacing w:after="0" w:line="240" w:lineRule="auto"/>
              <w:rPr>
                <w:b/>
                <w:sz w:val="24"/>
                <w:szCs w:val="24"/>
              </w:rPr>
            </w:pPr>
          </w:p>
        </w:tc>
        <w:tc>
          <w:tcPr>
            <w:tcW w:w="3607" w:type="dxa"/>
          </w:tcPr>
          <w:p>
            <w:pPr>
              <w:spacing w:after="0" w:line="240" w:lineRule="auto"/>
              <w:rPr>
                <w:b/>
                <w:sz w:val="24"/>
                <w:szCs w:val="24"/>
              </w:rPr>
            </w:pPr>
          </w:p>
        </w:tc>
      </w:tr>
    </w:tbl>
    <w:p>
      <w:pPr>
        <w:rPr>
          <w:b/>
          <w:sz w:val="24"/>
          <w:szCs w:val="24"/>
        </w:rPr>
      </w:pPr>
    </w:p>
    <w:tbl>
      <w:tblPr>
        <w:tblStyle w:val="7"/>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jc w:val="center"/>
              <w:rPr>
                <w:b/>
                <w:sz w:val="24"/>
                <w:szCs w:val="24"/>
              </w:rPr>
            </w:pPr>
            <w:r>
              <w:rPr>
                <w:b/>
                <w:sz w:val="24"/>
                <w:szCs w:val="24"/>
              </w:rPr>
              <w:t>FORENOON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Image of session</w:t>
            </w:r>
          </w:p>
          <w:p>
            <w:pPr>
              <w:spacing w:after="0" w:line="240" w:lineRule="auto"/>
              <w:rPr>
                <w:rFonts w:hint="default"/>
                <w:b/>
                <w:sz w:val="24"/>
                <w:szCs w:val="24"/>
                <w:lang w:val="en-US"/>
              </w:rPr>
            </w:pPr>
            <w:r>
              <w:rPr>
                <w:rFonts w:hint="default"/>
                <w:b/>
                <w:sz w:val="24"/>
                <w:szCs w:val="24"/>
                <w:lang w:val="en-US"/>
              </w:rPr>
              <w:drawing>
                <wp:inline distT="0" distB="0" distL="114300" distR="114300">
                  <wp:extent cx="6199505" cy="3487420"/>
                  <wp:effectExtent l="0" t="0" r="3175" b="2540"/>
                  <wp:docPr id="1" name="Picture 1" descr="Screenshot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49)"/>
                          <pic:cNvPicPr>
                            <a:picLocks noChangeAspect="1"/>
                          </pic:cNvPicPr>
                        </pic:nvPicPr>
                        <pic:blipFill>
                          <a:blip r:embed="rId4"/>
                          <a:stretch>
                            <a:fillRect/>
                          </a:stretch>
                        </pic:blipFill>
                        <pic:spPr>
                          <a:xfrm>
                            <a:off x="0" y="0"/>
                            <a:ext cx="6199505" cy="3487420"/>
                          </a:xfrm>
                          <a:prstGeom prst="rect">
                            <a:avLst/>
                          </a:prstGeom>
                        </pic:spPr>
                      </pic:pic>
                    </a:graphicData>
                  </a:graphic>
                </wp:inline>
              </w:drawing>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Report – Report can be typed or hand written for up to two pages.</w:t>
            </w:r>
          </w:p>
          <w:p>
            <w:pPr>
              <w:spacing w:after="0" w:line="240" w:lineRule="auto"/>
              <w:ind w:firstLine="3082" w:firstLineChars="1100"/>
              <w:rPr>
                <w:rFonts w:hint="default"/>
                <w:b/>
                <w:bCs w:val="0"/>
                <w:sz w:val="28"/>
                <w:szCs w:val="28"/>
                <w:u w:val="single"/>
                <w:lang w:val="en-US"/>
              </w:rPr>
            </w:pPr>
          </w:p>
          <w:p>
            <w:pPr>
              <w:spacing w:after="0" w:line="240" w:lineRule="auto"/>
              <w:ind w:firstLine="3082" w:firstLineChars="1100"/>
              <w:rPr>
                <w:rFonts w:hint="default"/>
                <w:b/>
                <w:bCs w:val="0"/>
                <w:sz w:val="28"/>
                <w:szCs w:val="28"/>
                <w:u w:val="single"/>
                <w:lang w:val="en-US"/>
              </w:rPr>
            </w:pPr>
          </w:p>
          <w:p>
            <w:pPr>
              <w:spacing w:after="0" w:line="240" w:lineRule="auto"/>
              <w:ind w:firstLine="3082" w:firstLineChars="1100"/>
              <w:rPr>
                <w:rFonts w:hint="default"/>
                <w:b/>
                <w:bCs w:val="0"/>
                <w:sz w:val="28"/>
                <w:szCs w:val="28"/>
                <w:u w:val="single"/>
                <w:lang w:val="en-US"/>
              </w:rPr>
            </w:pPr>
          </w:p>
          <w:p>
            <w:pPr>
              <w:spacing w:after="0" w:line="240" w:lineRule="auto"/>
              <w:ind w:firstLine="3082" w:firstLineChars="1100"/>
              <w:rPr>
                <w:rFonts w:hint="default"/>
                <w:b/>
                <w:bCs w:val="0"/>
                <w:sz w:val="28"/>
                <w:szCs w:val="28"/>
                <w:u w:val="single"/>
                <w:lang w:val="en-US"/>
              </w:rPr>
            </w:pPr>
          </w:p>
          <w:p>
            <w:pPr>
              <w:spacing w:after="0" w:line="240" w:lineRule="auto"/>
              <w:ind w:firstLine="3082" w:firstLineChars="1100"/>
              <w:rPr>
                <w:rFonts w:hint="default"/>
                <w:b/>
                <w:bCs w:val="0"/>
                <w:sz w:val="28"/>
                <w:szCs w:val="28"/>
                <w:u w:val="single"/>
                <w:lang w:val="en-US"/>
              </w:rPr>
            </w:pPr>
          </w:p>
          <w:p>
            <w:pPr>
              <w:spacing w:after="0" w:line="240" w:lineRule="auto"/>
              <w:ind w:firstLine="3082" w:firstLineChars="1100"/>
              <w:rPr>
                <w:rFonts w:hint="default"/>
                <w:b/>
                <w:bCs w:val="0"/>
                <w:color w:val="auto"/>
                <w:sz w:val="28"/>
                <w:szCs w:val="28"/>
                <w:u w:val="single"/>
                <w:lang w:val="en-US"/>
              </w:rPr>
            </w:pPr>
            <w:r>
              <w:rPr>
                <w:rFonts w:hint="default"/>
                <w:b/>
                <w:bCs w:val="0"/>
                <w:color w:val="auto"/>
                <w:sz w:val="28"/>
                <w:szCs w:val="28"/>
                <w:u w:val="single"/>
                <w:lang w:val="en-US"/>
              </w:rPr>
              <w:t>Classes and Objects: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Ansi="sans-serif" w:eastAsia="sans-serif" w:cs="sans-serif" w:asciiTheme="minorAscii"/>
                <w:b/>
                <w:bCs/>
                <w:i w:val="0"/>
                <w:caps w:val="0"/>
                <w:color w:val="auto"/>
                <w:spacing w:val="0"/>
                <w:sz w:val="24"/>
                <w:szCs w:val="24"/>
              </w:rPr>
            </w:pPr>
            <w:r>
              <w:rPr>
                <w:rFonts w:hint="default" w:hAnsi="sans-serif" w:eastAsia="sans-serif" w:cs="sans-serif" w:asciiTheme="minorAscii"/>
                <w:b/>
                <w:bCs/>
                <w:i w:val="0"/>
                <w:caps w:val="0"/>
                <w:color w:val="auto"/>
                <w:spacing w:val="0"/>
                <w:sz w:val="24"/>
                <w:szCs w:val="24"/>
                <w:bdr w:val="none" w:color="auto" w:sz="0" w:space="0"/>
                <w:shd w:val="clear" w:fill="FFFFFF"/>
                <w:vertAlign w:val="baseline"/>
              </w:rPr>
              <w:t>A class is a user defined blueprint or prototype from which objects are created.  It represents the set of properties or methods that are common to all objects of one type. In general, class declarations can include these components, in order: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rFonts w:asciiTheme="minorAscii"/>
                <w:b/>
                <w:bCs/>
                <w:color w:val="auto"/>
                <w:sz w:val="24"/>
                <w:szCs w:val="24"/>
              </w:rPr>
            </w:pPr>
            <w:r>
              <w:rPr>
                <w:rStyle w:val="5"/>
                <w:rFonts w:hint="default" w:hAnsi="sans-serif" w:eastAsia="sans-serif" w:cs="sans-serif" w:asciiTheme="minorAscii"/>
                <w:b/>
                <w:bCs/>
                <w:i w:val="0"/>
                <w:caps w:val="0"/>
                <w:color w:val="auto"/>
                <w:spacing w:val="0"/>
                <w:sz w:val="24"/>
                <w:szCs w:val="24"/>
                <w:bdr w:val="none" w:color="auto" w:sz="0" w:space="0"/>
                <w:shd w:val="clear" w:fill="FFFFFF"/>
                <w:vertAlign w:val="baseline"/>
              </w:rPr>
              <w:t>Modifiers</w:t>
            </w:r>
            <w:r>
              <w:rPr>
                <w:rFonts w:hint="default" w:hAnsi="sans-serif" w:eastAsia="sans-serif" w:cs="sans-serif" w:asciiTheme="minorAscii"/>
                <w:b/>
                <w:bCs/>
                <w:i w:val="0"/>
                <w:caps w:val="0"/>
                <w:color w:val="auto"/>
                <w:spacing w:val="0"/>
                <w:sz w:val="24"/>
                <w:szCs w:val="24"/>
                <w:bdr w:val="none" w:color="auto" w:sz="0" w:space="0"/>
                <w:shd w:val="clear" w:fill="FFFFFF"/>
                <w:vertAlign w:val="baseline"/>
              </w:rPr>
              <w:t> : A class can be public or has default access (Refer </w:t>
            </w:r>
            <w:r>
              <w:rPr>
                <w:rFonts w:hint="default" w:hAnsi="sans-serif" w:eastAsia="sans-serif" w:cs="sans-serif" w:asciiTheme="minorAscii"/>
                <w:b/>
                <w:bCs/>
                <w:i w:val="0"/>
                <w:caps w:val="0"/>
                <w:color w:val="auto"/>
                <w:spacing w:val="0"/>
                <w:sz w:val="24"/>
                <w:szCs w:val="24"/>
                <w:u w:val="none"/>
                <w:bdr w:val="none" w:color="auto" w:sz="0" w:space="0"/>
                <w:shd w:val="clear" w:fill="FFFFFF"/>
                <w:vertAlign w:val="baseline"/>
              </w:rPr>
              <w:fldChar w:fldCharType="begin"/>
            </w:r>
            <w:r>
              <w:rPr>
                <w:rFonts w:hint="default" w:hAnsi="sans-serif" w:eastAsia="sans-serif" w:cs="sans-serif" w:asciiTheme="minorAscii"/>
                <w:b/>
                <w:bCs/>
                <w:i w:val="0"/>
                <w:caps w:val="0"/>
                <w:color w:val="auto"/>
                <w:spacing w:val="0"/>
                <w:sz w:val="24"/>
                <w:szCs w:val="24"/>
                <w:u w:val="none"/>
                <w:bdr w:val="none" w:color="auto" w:sz="0" w:space="0"/>
                <w:shd w:val="clear" w:fill="FFFFFF"/>
                <w:vertAlign w:val="baseline"/>
              </w:rPr>
              <w:instrText xml:space="preserve"> HYPERLINK "https://www.geeksforgeeks.org/access-specifiers-for-classes-or-interfaces-in-java/" </w:instrText>
            </w:r>
            <w:r>
              <w:rPr>
                <w:rFonts w:hint="default" w:hAnsi="sans-serif" w:eastAsia="sans-serif" w:cs="sans-serif" w:asciiTheme="minorAscii"/>
                <w:b/>
                <w:bCs/>
                <w:i w:val="0"/>
                <w:caps w:val="0"/>
                <w:color w:val="auto"/>
                <w:spacing w:val="0"/>
                <w:sz w:val="24"/>
                <w:szCs w:val="24"/>
                <w:u w:val="none"/>
                <w:bdr w:val="none" w:color="auto" w:sz="0" w:space="0"/>
                <w:shd w:val="clear" w:fill="FFFFFF"/>
                <w:vertAlign w:val="baseline"/>
              </w:rPr>
              <w:fldChar w:fldCharType="separate"/>
            </w:r>
            <w:r>
              <w:rPr>
                <w:rStyle w:val="4"/>
                <w:rFonts w:hint="default" w:hAnsi="sans-serif" w:eastAsia="sans-serif" w:cs="sans-serif" w:asciiTheme="minorAscii"/>
                <w:b/>
                <w:bCs/>
                <w:i w:val="0"/>
                <w:caps w:val="0"/>
                <w:color w:val="auto"/>
                <w:spacing w:val="0"/>
                <w:sz w:val="24"/>
                <w:szCs w:val="24"/>
                <w:u w:val="none"/>
                <w:bdr w:val="none" w:color="auto" w:sz="0" w:space="0"/>
                <w:shd w:val="clear" w:fill="FFFFFF"/>
                <w:vertAlign w:val="baseline"/>
              </w:rPr>
              <w:t>this</w:t>
            </w:r>
            <w:r>
              <w:rPr>
                <w:rFonts w:hint="default" w:hAnsi="sans-serif" w:eastAsia="sans-serif" w:cs="sans-serif" w:asciiTheme="minorAscii"/>
                <w:b/>
                <w:bCs/>
                <w:i w:val="0"/>
                <w:caps w:val="0"/>
                <w:color w:val="auto"/>
                <w:spacing w:val="0"/>
                <w:sz w:val="24"/>
                <w:szCs w:val="24"/>
                <w:u w:val="none"/>
                <w:bdr w:val="none" w:color="auto" w:sz="0" w:space="0"/>
                <w:shd w:val="clear" w:fill="FFFFFF"/>
                <w:vertAlign w:val="baseline"/>
              </w:rPr>
              <w:fldChar w:fldCharType="end"/>
            </w:r>
            <w:r>
              <w:rPr>
                <w:rFonts w:hint="default" w:hAnsi="sans-serif" w:eastAsia="sans-serif" w:cs="sans-serif" w:asciiTheme="minorAscii"/>
                <w:b/>
                <w:bCs/>
                <w:i w:val="0"/>
                <w:caps w:val="0"/>
                <w:color w:val="auto"/>
                <w:spacing w:val="0"/>
                <w:sz w:val="24"/>
                <w:szCs w:val="24"/>
                <w:bdr w:val="none" w:color="auto" w:sz="0" w:space="0"/>
                <w:shd w:val="clear" w:fill="FFFFFF"/>
                <w:vertAlign w:val="baseline"/>
              </w:rPr>
              <w:t> for details).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rFonts w:asciiTheme="minorAscii"/>
                <w:b/>
                <w:bCs/>
                <w:color w:val="auto"/>
                <w:sz w:val="24"/>
                <w:szCs w:val="24"/>
              </w:rPr>
            </w:pPr>
            <w:r>
              <w:rPr>
                <w:rStyle w:val="5"/>
                <w:rFonts w:hint="default" w:hAnsi="sans-serif" w:eastAsia="sans-serif" w:cs="sans-serif" w:asciiTheme="minorAscii"/>
                <w:b/>
                <w:bCs/>
                <w:i w:val="0"/>
                <w:caps w:val="0"/>
                <w:color w:val="auto"/>
                <w:spacing w:val="0"/>
                <w:sz w:val="24"/>
                <w:szCs w:val="24"/>
                <w:bdr w:val="none" w:color="auto" w:sz="0" w:space="0"/>
                <w:shd w:val="clear" w:fill="FFFFFF"/>
                <w:vertAlign w:val="baseline"/>
              </w:rPr>
              <w:t>Class name:</w:t>
            </w:r>
            <w:r>
              <w:rPr>
                <w:rFonts w:hint="default" w:hAnsi="sans-serif" w:eastAsia="sans-serif" w:cs="sans-serif" w:asciiTheme="minorAscii"/>
                <w:b/>
                <w:bCs/>
                <w:i w:val="0"/>
                <w:caps w:val="0"/>
                <w:color w:val="auto"/>
                <w:spacing w:val="0"/>
                <w:sz w:val="24"/>
                <w:szCs w:val="24"/>
                <w:bdr w:val="none" w:color="auto" w:sz="0" w:space="0"/>
                <w:shd w:val="clear" w:fill="FFFFFF"/>
                <w:vertAlign w:val="baseline"/>
              </w:rPr>
              <w:t> The name should begin with a initial letter (capitalized by convention).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rFonts w:asciiTheme="minorAscii"/>
                <w:b/>
                <w:bCs/>
                <w:color w:val="auto"/>
                <w:sz w:val="24"/>
                <w:szCs w:val="24"/>
              </w:rPr>
            </w:pPr>
            <w:r>
              <w:rPr>
                <w:rStyle w:val="5"/>
                <w:rFonts w:hint="default" w:hAnsi="sans-serif" w:eastAsia="sans-serif" w:cs="sans-serif" w:asciiTheme="minorAscii"/>
                <w:b/>
                <w:bCs/>
                <w:i w:val="0"/>
                <w:caps w:val="0"/>
                <w:color w:val="auto"/>
                <w:spacing w:val="0"/>
                <w:sz w:val="24"/>
                <w:szCs w:val="24"/>
                <w:bdr w:val="none" w:color="auto" w:sz="0" w:space="0"/>
                <w:shd w:val="clear" w:fill="FFFFFF"/>
                <w:vertAlign w:val="baseline"/>
              </w:rPr>
              <w:t>Superclass(if any):</w:t>
            </w:r>
            <w:r>
              <w:rPr>
                <w:rFonts w:hint="default" w:hAnsi="sans-serif" w:eastAsia="sans-serif" w:cs="sans-serif" w:asciiTheme="minorAscii"/>
                <w:b/>
                <w:bCs/>
                <w:i w:val="0"/>
                <w:caps w:val="0"/>
                <w:color w:val="auto"/>
                <w:spacing w:val="0"/>
                <w:sz w:val="24"/>
                <w:szCs w:val="24"/>
                <w:bdr w:val="none" w:color="auto" w:sz="0" w:space="0"/>
                <w:shd w:val="clear" w:fill="FFFFFF"/>
                <w:vertAlign w:val="baseline"/>
              </w:rPr>
              <w:t xml:space="preserve"> The name of the class’s parent (superclass), if any, preceded by the </w:t>
            </w:r>
            <w:r>
              <w:rPr>
                <w:rFonts w:hint="default" w:hAnsi="sans-serif" w:eastAsia="sans-serif" w:cs="sans-serif" w:asciiTheme="minorAscii"/>
                <w:b/>
                <w:bCs/>
                <w:i w:val="0"/>
                <w:caps w:val="0"/>
                <w:color w:val="auto"/>
                <w:spacing w:val="0"/>
                <w:sz w:val="24"/>
                <w:szCs w:val="24"/>
                <w:bdr w:val="none" w:color="auto" w:sz="0" w:space="0"/>
                <w:shd w:val="clear" w:fill="FFFFFF"/>
                <w:vertAlign w:val="baseline"/>
                <w:lang w:val="en-US"/>
              </w:rPr>
              <w:t xml:space="preserve">  </w:t>
            </w:r>
            <w:r>
              <w:rPr>
                <w:rFonts w:hint="default" w:hAnsi="sans-serif" w:eastAsia="sans-serif" w:cs="sans-serif" w:asciiTheme="minorAscii"/>
                <w:b/>
                <w:bCs/>
                <w:i w:val="0"/>
                <w:caps w:val="0"/>
                <w:color w:val="auto"/>
                <w:spacing w:val="0"/>
                <w:sz w:val="24"/>
                <w:szCs w:val="24"/>
                <w:bdr w:val="none" w:color="auto" w:sz="0" w:space="0"/>
                <w:shd w:val="clear" w:fill="FFFFFF"/>
                <w:vertAlign w:val="baseline"/>
              </w:rPr>
              <w:t>keyword extends. A class can only extend (subclass) one parent.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rFonts w:asciiTheme="minorAscii"/>
                <w:b/>
                <w:bCs/>
                <w:color w:val="auto"/>
                <w:sz w:val="24"/>
                <w:szCs w:val="24"/>
              </w:rPr>
            </w:pPr>
            <w:r>
              <w:rPr>
                <w:rStyle w:val="5"/>
                <w:rFonts w:hint="default" w:hAnsi="sans-serif" w:eastAsia="sans-serif" w:cs="sans-serif" w:asciiTheme="minorAscii"/>
                <w:b/>
                <w:bCs/>
                <w:i w:val="0"/>
                <w:caps w:val="0"/>
                <w:color w:val="auto"/>
                <w:spacing w:val="0"/>
                <w:sz w:val="24"/>
                <w:szCs w:val="24"/>
                <w:bdr w:val="none" w:color="auto" w:sz="0" w:space="0"/>
                <w:shd w:val="clear" w:fill="FFFFFF"/>
                <w:vertAlign w:val="baseline"/>
              </w:rPr>
              <w:t>Interfaces(if any):</w:t>
            </w:r>
            <w:r>
              <w:rPr>
                <w:rFonts w:hint="default" w:hAnsi="sans-serif" w:eastAsia="sans-serif" w:cs="sans-serif" w:asciiTheme="minorAscii"/>
                <w:b/>
                <w:bCs/>
                <w:i w:val="0"/>
                <w:caps w:val="0"/>
                <w:color w:val="auto"/>
                <w:spacing w:val="0"/>
                <w:sz w:val="24"/>
                <w:szCs w:val="24"/>
                <w:bdr w:val="none" w:color="auto" w:sz="0" w:space="0"/>
                <w:shd w:val="clear" w:fill="FFFFFF"/>
                <w:vertAlign w:val="baseline"/>
              </w:rPr>
              <w:t> A comma-separated list of interfaces implemented by the class, if any, preceded by the keyword implements. A class can implement more than one interface.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rFonts w:asciiTheme="minorAscii"/>
                <w:b/>
                <w:bCs/>
                <w:color w:val="auto"/>
                <w:sz w:val="24"/>
                <w:szCs w:val="24"/>
              </w:rPr>
            </w:pPr>
            <w:r>
              <w:rPr>
                <w:rStyle w:val="5"/>
                <w:rFonts w:hint="default" w:hAnsi="sans-serif" w:eastAsia="sans-serif" w:cs="sans-serif" w:asciiTheme="minorAscii"/>
                <w:b/>
                <w:bCs/>
                <w:i w:val="0"/>
                <w:caps w:val="0"/>
                <w:color w:val="auto"/>
                <w:spacing w:val="0"/>
                <w:sz w:val="24"/>
                <w:szCs w:val="24"/>
                <w:bdr w:val="none" w:color="auto" w:sz="0" w:space="0"/>
                <w:shd w:val="clear" w:fill="FFFFFF"/>
                <w:vertAlign w:val="baseline"/>
              </w:rPr>
              <w:t>Body:</w:t>
            </w:r>
            <w:r>
              <w:rPr>
                <w:rFonts w:hint="default" w:hAnsi="sans-serif" w:eastAsia="sans-serif" w:cs="sans-serif" w:asciiTheme="minorAscii"/>
                <w:b/>
                <w:bCs/>
                <w:i w:val="0"/>
                <w:caps w:val="0"/>
                <w:color w:val="auto"/>
                <w:spacing w:val="0"/>
                <w:sz w:val="24"/>
                <w:szCs w:val="24"/>
                <w:bdr w:val="none" w:color="auto" w:sz="0" w:space="0"/>
                <w:shd w:val="clear" w:fill="FFFFFF"/>
                <w:vertAlign w:val="baseline"/>
              </w:rPr>
              <w:t> The class body surrounded by braces, { }.</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432" w:leftChars="0" w:right="0" w:hanging="360" w:firstLineChars="0"/>
              <w:jc w:val="left"/>
              <w:textAlignment w:val="baseline"/>
              <w:rPr>
                <w:rFonts w:hint="default" w:hAnsi="sans-serif" w:eastAsia="sans-serif" w:cs="sans-serif" w:asciiTheme="minorAscii"/>
                <w:b/>
                <w:bCs/>
                <w:i w:val="0"/>
                <w:caps w:val="0"/>
                <w:color w:val="auto"/>
                <w:spacing w:val="0"/>
                <w:sz w:val="24"/>
                <w:szCs w:val="24"/>
              </w:rPr>
            </w:pPr>
            <w:bookmarkStart w:id="0" w:name="_GoBack"/>
            <w:bookmarkEnd w:id="0"/>
            <w:r>
              <w:rPr>
                <w:rFonts w:hint="default" w:hAnsi="sans-serif" w:eastAsia="sans-serif" w:cs="sans-serif" w:asciiTheme="minorAscii"/>
                <w:b/>
                <w:bCs/>
                <w:i w:val="0"/>
                <w:caps w:val="0"/>
                <w:color w:val="auto"/>
                <w:spacing w:val="0"/>
                <w:sz w:val="24"/>
                <w:szCs w:val="24"/>
                <w:bdr w:val="none" w:color="auto" w:sz="0" w:space="0"/>
                <w:shd w:val="clear" w:fill="FFFFFF"/>
                <w:vertAlign w:val="baseline"/>
              </w:rPr>
              <w:t>Constructors are used for initializing new objects. Fields are variables that provides the state of the class and its objects, and methods are used to implement the behavior of the class and its objects.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center"/>
              <w:textAlignment w:val="baseline"/>
              <w:rPr>
                <w:rFonts w:hAnsi="sans-serif" w:eastAsia="sans-serif" w:cs="sans-serif" w:asciiTheme="minorAscii"/>
                <w:b/>
                <w:bCs/>
                <w:i w:val="0"/>
                <w:caps w:val="0"/>
                <w:color w:val="auto"/>
                <w:spacing w:val="0"/>
                <w:sz w:val="24"/>
                <w:szCs w:val="24"/>
              </w:rPr>
            </w:pPr>
            <w:r>
              <w:rPr>
                <w:rStyle w:val="5"/>
                <w:rFonts w:hint="default" w:hAnsi="sans-serif" w:eastAsia="sans-serif" w:cs="sans-serif" w:asciiTheme="minorAscii"/>
                <w:b/>
                <w:bCs/>
                <w:i w:val="0"/>
                <w:caps w:val="0"/>
                <w:color w:val="auto"/>
                <w:spacing w:val="0"/>
                <w:sz w:val="24"/>
                <w:szCs w:val="24"/>
                <w:bdr w:val="none" w:color="auto" w:sz="0" w:space="0"/>
                <w:shd w:val="clear" w:fill="FFFFFF"/>
                <w:vertAlign w:val="baseline"/>
              </w:rPr>
              <w:t>Object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0"/>
              <w:jc w:val="left"/>
              <w:textAlignment w:val="baseline"/>
              <w:rPr>
                <w:rFonts w:hint="default" w:hAnsi="sans-serif" w:eastAsia="sans-serif" w:cs="sans-serif" w:asciiTheme="minorAscii"/>
                <w:b/>
                <w:bCs/>
                <w:i w:val="0"/>
                <w:caps w:val="0"/>
                <w:color w:val="auto"/>
                <w:spacing w:val="0"/>
                <w:sz w:val="24"/>
                <w:szCs w:val="24"/>
              </w:rPr>
            </w:pPr>
            <w:r>
              <w:rPr>
                <w:rFonts w:hint="default" w:hAnsi="sans-serif" w:eastAsia="sans-serif" w:cs="sans-serif" w:asciiTheme="minorAscii"/>
                <w:b/>
                <w:bCs/>
                <w:i w:val="0"/>
                <w:caps w:val="0"/>
                <w:color w:val="auto"/>
                <w:spacing w:val="0"/>
                <w:sz w:val="24"/>
                <w:szCs w:val="24"/>
                <w:bdr w:val="none" w:color="auto" w:sz="0" w:space="0"/>
                <w:shd w:val="clear" w:fill="FFFFFF"/>
                <w:vertAlign w:val="baseline"/>
              </w:rPr>
              <w:t>It is a basic unit of Object Oriented Programming and represents the real life entities.  A typical Java program creates many objects, which as you know, interact by invoking methods. An object consists of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rFonts w:asciiTheme="minorAscii"/>
                <w:b/>
                <w:bCs/>
                <w:color w:val="auto"/>
                <w:sz w:val="24"/>
                <w:szCs w:val="24"/>
              </w:rPr>
            </w:pPr>
            <w:r>
              <w:rPr>
                <w:rStyle w:val="5"/>
                <w:rFonts w:hint="default" w:hAnsi="sans-serif" w:eastAsia="sans-serif" w:cs="sans-serif" w:asciiTheme="minorAscii"/>
                <w:b/>
                <w:bCs/>
                <w:i w:val="0"/>
                <w:caps w:val="0"/>
                <w:color w:val="auto"/>
                <w:spacing w:val="0"/>
                <w:sz w:val="24"/>
                <w:szCs w:val="24"/>
                <w:bdr w:val="none" w:color="auto" w:sz="0" w:space="0"/>
                <w:shd w:val="clear" w:fill="FFFFFF"/>
                <w:vertAlign w:val="baseline"/>
              </w:rPr>
              <w:t>State </w:t>
            </w:r>
            <w:r>
              <w:rPr>
                <w:rFonts w:hint="default" w:hAnsi="sans-serif" w:eastAsia="sans-serif" w:cs="sans-serif" w:asciiTheme="minorAscii"/>
                <w:b/>
                <w:bCs/>
                <w:i w:val="0"/>
                <w:caps w:val="0"/>
                <w:color w:val="auto"/>
                <w:spacing w:val="0"/>
                <w:sz w:val="24"/>
                <w:szCs w:val="24"/>
                <w:bdr w:val="none" w:color="auto" w:sz="0" w:space="0"/>
                <w:shd w:val="clear" w:fill="FFFFFF"/>
                <w:vertAlign w:val="baseline"/>
              </w:rPr>
              <w:t>: It is represented by attributes of an object. It also reflects the properties of an object.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rFonts w:asciiTheme="minorAscii"/>
                <w:b/>
                <w:bCs/>
                <w:color w:val="auto"/>
                <w:sz w:val="24"/>
                <w:szCs w:val="24"/>
              </w:rPr>
            </w:pPr>
            <w:r>
              <w:rPr>
                <w:rStyle w:val="5"/>
                <w:rFonts w:hint="default" w:hAnsi="sans-serif" w:eastAsia="sans-serif" w:cs="sans-serif" w:asciiTheme="minorAscii"/>
                <w:b/>
                <w:bCs/>
                <w:i w:val="0"/>
                <w:caps w:val="0"/>
                <w:color w:val="auto"/>
                <w:spacing w:val="0"/>
                <w:sz w:val="24"/>
                <w:szCs w:val="24"/>
                <w:bdr w:val="none" w:color="auto" w:sz="0" w:space="0"/>
                <w:shd w:val="clear" w:fill="FFFFFF"/>
                <w:vertAlign w:val="baseline"/>
              </w:rPr>
              <w:t>Behavior </w:t>
            </w:r>
            <w:r>
              <w:rPr>
                <w:rFonts w:hint="default" w:hAnsi="sans-serif" w:eastAsia="sans-serif" w:cs="sans-serif" w:asciiTheme="minorAscii"/>
                <w:b/>
                <w:bCs/>
                <w:i w:val="0"/>
                <w:caps w:val="0"/>
                <w:color w:val="auto"/>
                <w:spacing w:val="0"/>
                <w:sz w:val="24"/>
                <w:szCs w:val="24"/>
                <w:bdr w:val="none" w:color="auto" w:sz="0" w:space="0"/>
                <w:shd w:val="clear" w:fill="FFFFFF"/>
                <w:vertAlign w:val="baseline"/>
              </w:rPr>
              <w:t>: It is represented by methods of an object. It also reflects the response of an object with other objects.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432" w:right="0" w:hanging="360"/>
              <w:jc w:val="left"/>
              <w:textAlignment w:val="baseline"/>
              <w:rPr>
                <w:rFonts w:asciiTheme="minorAscii"/>
                <w:b/>
                <w:bCs/>
                <w:color w:val="auto"/>
                <w:sz w:val="24"/>
                <w:szCs w:val="24"/>
              </w:rPr>
            </w:pPr>
            <w:r>
              <w:rPr>
                <w:rStyle w:val="5"/>
                <w:rFonts w:hint="default" w:hAnsi="sans-serif" w:eastAsia="sans-serif" w:cs="sans-serif" w:asciiTheme="minorAscii"/>
                <w:b/>
                <w:bCs/>
                <w:i w:val="0"/>
                <w:caps w:val="0"/>
                <w:color w:val="auto"/>
                <w:spacing w:val="0"/>
                <w:sz w:val="24"/>
                <w:szCs w:val="24"/>
                <w:bdr w:val="none" w:color="auto" w:sz="0" w:space="0"/>
                <w:shd w:val="clear" w:fill="FFFFFF"/>
                <w:vertAlign w:val="baseline"/>
              </w:rPr>
              <w:t>Identity </w:t>
            </w:r>
            <w:r>
              <w:rPr>
                <w:rFonts w:hint="default" w:hAnsi="sans-serif" w:eastAsia="sans-serif" w:cs="sans-serif" w:asciiTheme="minorAscii"/>
                <w:b/>
                <w:bCs/>
                <w:i w:val="0"/>
                <w:caps w:val="0"/>
                <w:color w:val="auto"/>
                <w:spacing w:val="0"/>
                <w:sz w:val="24"/>
                <w:szCs w:val="24"/>
                <w:bdr w:val="none" w:color="auto" w:sz="0" w:space="0"/>
                <w:shd w:val="clear" w:fill="FFFFFF"/>
                <w:vertAlign w:val="baseline"/>
              </w:rPr>
              <w:t>: It gives a unique name to an object and enables one object to interact with other objects.</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bl>
    <w:p>
      <w:pPr>
        <w:rPr>
          <w:b/>
          <w:sz w:val="24"/>
          <w:szCs w:val="24"/>
        </w:rPr>
      </w:pPr>
    </w:p>
    <w:p>
      <w:pPr>
        <w:rPr>
          <w:b/>
          <w:sz w:val="24"/>
          <w:szCs w:val="24"/>
        </w:rPr>
      </w:pPr>
    </w:p>
    <w:sectPr>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A61A"/>
    <w:multiLevelType w:val="multilevel"/>
    <w:tmpl w:val="0010A6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7BC41370"/>
    <w:multiLevelType w:val="multilevel"/>
    <w:tmpl w:val="7BC4137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313B93"/>
    <w:rsid w:val="004C531E"/>
    <w:rsid w:val="005D4939"/>
    <w:rsid w:val="007040C9"/>
    <w:rsid w:val="00AB605A"/>
    <w:rsid w:val="00DF7696"/>
    <w:rsid w:val="00F211E9"/>
    <w:rsid w:val="06862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4">
    <w:name w:val="Hyperlink"/>
    <w:basedOn w:val="3"/>
    <w:semiHidden/>
    <w:unhideWhenUsed/>
    <w:uiPriority w:val="99"/>
    <w:rPr>
      <w:color w:val="0000FF"/>
      <w:u w:val="single"/>
    </w:rPr>
  </w:style>
  <w:style w:type="character" w:styleId="5">
    <w:name w:val="Strong"/>
    <w:basedOn w:val="3"/>
    <w:qFormat/>
    <w:uiPriority w:val="22"/>
    <w:rPr>
      <w:b/>
      <w:bCs/>
    </w:rPr>
  </w:style>
  <w:style w:type="table" w:styleId="7">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69</Words>
  <Characters>394</Characters>
  <Lines>3</Lines>
  <Paragraphs>1</Paragraphs>
  <TotalTime>20</TotalTime>
  <ScaleCrop>false</ScaleCrop>
  <LinksUpToDate>false</LinksUpToDate>
  <CharactersWithSpaces>462</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2020-05-15T04:42:00Z</dcterms:created>
  <dc:creator>Parveez Shariff</dc:creator>
  <cp:lastModifiedBy>Bhavith</cp:lastModifiedBy>
  <dcterms:modified xsi:type="dcterms:W3CDTF">2020-06-17T03:46:04Z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