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F1804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r w:rsidRPr="006F18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F1804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F1804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F180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F180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1804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F1804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F1804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F1804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804"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F180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F1804" w:rsidRDefault="006F180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Static (and final)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F180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F1804" w:rsidRPr="006F1804">
        <w:tc>
          <w:tcPr>
            <w:tcW w:w="10278" w:type="dxa"/>
          </w:tcPr>
          <w:p w:rsidR="00165FC2" w:rsidRPr="006F180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F1804">
        <w:tc>
          <w:tcPr>
            <w:tcW w:w="10278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6F18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noProof/>
              </w:rPr>
              <w:drawing>
                <wp:inline distT="0" distB="0" distL="0" distR="0" wp14:anchorId="2C07FDAA" wp14:editId="6967E7F3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F180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6F180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6F1804" w:rsidRPr="006F1804" w:rsidRDefault="006F1804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6F1804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6F1804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A tutorial on the static keyword in Java. The first part of the tutorial covers the basic meaning of </w:t>
            </w:r>
            <w:r w:rsidRPr="006F1804">
              <w:rPr>
                <w:rStyle w:val="HTMLTypewriter"/>
                <w:rFonts w:eastAsia="Calibri"/>
                <w:sz w:val="25"/>
                <w:szCs w:val="25"/>
                <w:shd w:val="clear" w:color="auto" w:fill="FFFFFF"/>
              </w:rPr>
              <w:t>static</w:t>
            </w:r>
            <w:r w:rsidRPr="006F1804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; after that we look at what you can do with static, including counting objects, assigning IDs to objects automatically, and defining constants that are associated with your class.</w:t>
            </w:r>
          </w:p>
          <w:p w:rsidR="006F1804" w:rsidRPr="006F1804" w:rsidRDefault="006F180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6F1804" w:rsidRDefault="00E65DA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6F1804" w:rsidRPr="006F1804" w:rsidRDefault="006F180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Thing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final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6F1804">
              <w:rPr>
                <w:rFonts w:ascii="Consolas" w:eastAsia="Times New Roman" w:hAnsi="Consolas" w:cs="Courier New"/>
              </w:rPr>
              <w:t xml:space="preserve"> LUCKY_NUMBER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7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String 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String description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6F1804">
              <w:rPr>
                <w:rFonts w:ascii="Consolas" w:eastAsia="Times New Roman" w:hAnsi="Consolas" w:cs="Courier New"/>
              </w:rPr>
              <w:t xml:space="preserve"> count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0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6F1804">
              <w:rPr>
                <w:rFonts w:ascii="Consolas" w:eastAsia="Times New Roman" w:hAnsi="Consolas" w:cs="Courier New"/>
              </w:rPr>
              <w:t xml:space="preserve"> id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Thing()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id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++;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  <w:b/>
                <w:bCs/>
              </w:rPr>
              <w:t>showName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"Object id: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id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",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description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":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  <w:b/>
                <w:bCs/>
              </w:rPr>
              <w:t>showInfo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>description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  <w:r w:rsidRPr="006F1804">
              <w:rPr>
                <w:rFonts w:ascii="Consolas" w:eastAsia="Times New Roman" w:hAnsi="Consolas" w:cs="Courier New"/>
                <w:i/>
                <w:iCs/>
              </w:rPr>
              <w:t xml:space="preserve">// Won't work: </w:t>
            </w:r>
            <w:proofErr w:type="spellStart"/>
            <w:r w:rsidRPr="006F1804">
              <w:rPr>
                <w:rFonts w:ascii="Consolas" w:eastAsia="Times New Roman" w:hAnsi="Consolas" w:cs="Courier New"/>
                <w:i/>
                <w:iCs/>
              </w:rPr>
              <w:t>System.out.println</w:t>
            </w:r>
            <w:proofErr w:type="spellEnd"/>
            <w:r w:rsidRPr="006F1804">
              <w:rPr>
                <w:rFonts w:ascii="Consolas" w:eastAsia="Times New Roman" w:hAnsi="Consolas" w:cs="Courier New"/>
                <w:i/>
                <w:iCs/>
              </w:rPr>
              <w:t>(name);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6F1804">
              <w:rPr>
                <w:rFonts w:ascii="Consolas" w:eastAsia="Times New Roman" w:hAnsi="Consolas" w:cs="Courier New"/>
              </w:rPr>
              <w:t>String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description</w:t>
            </w:r>
            <w:proofErr w:type="spellEnd"/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"I am a thing"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showInfo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"Before creating objects, count is: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count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 thing1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 thing2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"After creating objects, count is: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count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thing1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 xml:space="preserve">name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"Bob"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thing2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 xml:space="preserve">name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"Sue"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thing1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thing2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Math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PI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LUCKY_NUMBER</w:t>
            </w:r>
            <w:proofErr w:type="spellEnd"/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lastRenderedPageBreak/>
              <w:t xml:space="preserve">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I am a thing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Before creating objects, count is: 0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After creating objects, count is: 2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Object id: 0, I am a thing: Bob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Object id: 1, I am a thing: Sue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3.141592653589793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7</w:t>
            </w:r>
          </w:p>
          <w:p w:rsidR="006F1804" w:rsidRPr="006F1804" w:rsidRDefault="006F180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bookmarkEnd w:id="0"/>
    </w:tbl>
    <w:p w:rsidR="00165FC2" w:rsidRPr="006F180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F1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6F1804"/>
    <w:rsid w:val="008E52C3"/>
    <w:rsid w:val="00B74FFB"/>
    <w:rsid w:val="00C460B0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11</cp:revision>
  <dcterms:created xsi:type="dcterms:W3CDTF">2020-05-23T09:26:00Z</dcterms:created>
  <dcterms:modified xsi:type="dcterms:W3CDTF">2020-06-06T22:21:00Z</dcterms:modified>
</cp:coreProperties>
</file>