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7"/>
        <w:gridCol w:w="1336"/>
        <w:gridCol w:w="3515"/>
      </w:tblGrid>
      <w:tr w:rsidR="00602BCD"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36B0F" w:rsidP="00DF7696">
            <w:pPr>
              <w:rPr>
                <w:b/>
                <w:sz w:val="24"/>
                <w:szCs w:val="24"/>
              </w:rPr>
            </w:pPr>
            <w:r>
              <w:rPr>
                <w:b/>
                <w:sz w:val="24"/>
                <w:szCs w:val="24"/>
              </w:rPr>
              <w:t>2/06</w:t>
            </w:r>
            <w:r w:rsidR="00602BC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961A3" w:rsidP="00DF7696">
            <w:pPr>
              <w:rPr>
                <w:b/>
                <w:sz w:val="24"/>
                <w:szCs w:val="24"/>
              </w:rPr>
            </w:pPr>
            <w:r>
              <w:rPr>
                <w:b/>
                <w:sz w:val="24"/>
                <w:szCs w:val="24"/>
              </w:rPr>
              <w:t>DHAMINI C L</w:t>
            </w:r>
          </w:p>
        </w:tc>
      </w:tr>
      <w:tr w:rsidR="00602BCD"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4515D" w:rsidP="00DF7696">
            <w:pPr>
              <w:rPr>
                <w:b/>
                <w:sz w:val="24"/>
                <w:szCs w:val="24"/>
              </w:rPr>
            </w:pPr>
            <w:r w:rsidRPr="00F4515D">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602BCD" w:rsidP="00DF7696">
            <w:pPr>
              <w:rPr>
                <w:b/>
                <w:sz w:val="24"/>
                <w:szCs w:val="24"/>
              </w:rPr>
            </w:pPr>
            <w:r>
              <w:rPr>
                <w:b/>
                <w:sz w:val="24"/>
                <w:szCs w:val="24"/>
              </w:rPr>
              <w:t>4AL17EC</w:t>
            </w:r>
            <w:r w:rsidR="001961A3">
              <w:rPr>
                <w:b/>
                <w:sz w:val="24"/>
                <w:szCs w:val="24"/>
              </w:rPr>
              <w:t>025</w:t>
            </w:r>
          </w:p>
        </w:tc>
      </w:tr>
      <w:tr w:rsidR="00602BCD" w:rsidTr="004C531E">
        <w:tc>
          <w:tcPr>
            <w:tcW w:w="985" w:type="dxa"/>
          </w:tcPr>
          <w:p w:rsidR="00DF7696" w:rsidRDefault="00DF7696" w:rsidP="00DF7696">
            <w:pPr>
              <w:rPr>
                <w:b/>
                <w:sz w:val="24"/>
                <w:szCs w:val="24"/>
              </w:rPr>
            </w:pPr>
            <w:r>
              <w:rPr>
                <w:b/>
                <w:sz w:val="24"/>
                <w:szCs w:val="24"/>
              </w:rPr>
              <w:t>Topic:</w:t>
            </w:r>
          </w:p>
        </w:tc>
        <w:tc>
          <w:tcPr>
            <w:tcW w:w="4049" w:type="dxa"/>
          </w:tcPr>
          <w:p w:rsidR="00F4515D" w:rsidRPr="00F4515D" w:rsidRDefault="00F4515D" w:rsidP="00F4515D">
            <w:pPr>
              <w:rPr>
                <w:b/>
                <w:sz w:val="24"/>
                <w:szCs w:val="24"/>
              </w:rPr>
            </w:pPr>
            <w:r w:rsidRPr="00F4515D">
              <w:rPr>
                <w:b/>
                <w:sz w:val="24"/>
                <w:szCs w:val="24"/>
              </w:rPr>
              <w:t>1] FPGA Bas</w:t>
            </w:r>
            <w:r>
              <w:rPr>
                <w:b/>
                <w:sz w:val="24"/>
                <w:szCs w:val="24"/>
              </w:rPr>
              <w:t>ics: Architecture, Applications</w:t>
            </w:r>
          </w:p>
          <w:p w:rsidR="00F4515D" w:rsidRPr="00F4515D" w:rsidRDefault="00F4515D" w:rsidP="00F4515D">
            <w:pPr>
              <w:rPr>
                <w:b/>
                <w:sz w:val="24"/>
                <w:szCs w:val="24"/>
              </w:rPr>
            </w:pPr>
            <w:r w:rsidRPr="00F4515D">
              <w:rPr>
                <w:b/>
                <w:sz w:val="24"/>
                <w:szCs w:val="24"/>
              </w:rPr>
              <w:t>and Uses</w:t>
            </w:r>
          </w:p>
          <w:p w:rsidR="00F4515D" w:rsidRPr="00F4515D" w:rsidRDefault="00F4515D" w:rsidP="00F4515D">
            <w:pPr>
              <w:rPr>
                <w:b/>
                <w:sz w:val="24"/>
                <w:szCs w:val="24"/>
              </w:rPr>
            </w:pPr>
            <w:r w:rsidRPr="00F4515D">
              <w:rPr>
                <w:b/>
                <w:sz w:val="24"/>
                <w:szCs w:val="24"/>
              </w:rPr>
              <w:t>2] Verilog HDL Basics by Intel</w:t>
            </w:r>
          </w:p>
          <w:p w:rsidR="00F4515D" w:rsidRPr="00F4515D" w:rsidRDefault="00F4515D" w:rsidP="00F4515D">
            <w:pPr>
              <w:rPr>
                <w:b/>
                <w:sz w:val="24"/>
                <w:szCs w:val="24"/>
              </w:rPr>
            </w:pPr>
            <w:r w:rsidRPr="00F4515D">
              <w:rPr>
                <w:b/>
                <w:sz w:val="24"/>
                <w:szCs w:val="24"/>
              </w:rPr>
              <w:t xml:space="preserve">3] Verilog </w:t>
            </w:r>
            <w:proofErr w:type="spellStart"/>
            <w:r w:rsidRPr="00F4515D">
              <w:rPr>
                <w:b/>
                <w:sz w:val="24"/>
                <w:szCs w:val="24"/>
              </w:rPr>
              <w:t>Testbench</w:t>
            </w:r>
            <w:proofErr w:type="spellEnd"/>
            <w:r w:rsidRPr="00F4515D">
              <w:rPr>
                <w:b/>
                <w:sz w:val="24"/>
                <w:szCs w:val="24"/>
              </w:rPr>
              <w:t xml:space="preserve"> code to verify the</w:t>
            </w:r>
          </w:p>
          <w:p w:rsidR="001961A3" w:rsidRPr="009723A7" w:rsidRDefault="00F4515D" w:rsidP="00F4515D">
            <w:pPr>
              <w:rPr>
                <w:b/>
                <w:sz w:val="24"/>
                <w:szCs w:val="24"/>
              </w:rPr>
            </w:pPr>
            <w:r w:rsidRPr="00F4515D">
              <w:rPr>
                <w:b/>
                <w:sz w:val="24"/>
                <w:szCs w:val="24"/>
              </w:rPr>
              <w:t>design under test (DUT)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02BCD" w:rsidP="00DF7696">
            <w:pPr>
              <w:rPr>
                <w:b/>
                <w:sz w:val="24"/>
                <w:szCs w:val="24"/>
              </w:rPr>
            </w:pPr>
            <w:r>
              <w:rPr>
                <w:b/>
                <w:sz w:val="24"/>
                <w:szCs w:val="24"/>
              </w:rPr>
              <w:t>6</w:t>
            </w:r>
            <w:r w:rsidRPr="00602BCD">
              <w:rPr>
                <w:b/>
                <w:sz w:val="24"/>
                <w:szCs w:val="24"/>
                <w:vertAlign w:val="superscript"/>
              </w:rPr>
              <w:t>TH</w:t>
            </w:r>
            <w:r>
              <w:rPr>
                <w:b/>
                <w:sz w:val="24"/>
                <w:szCs w:val="24"/>
              </w:rPr>
              <w:t xml:space="preserve"> &amp;   A</w:t>
            </w:r>
          </w:p>
        </w:tc>
      </w:tr>
      <w:tr w:rsidR="00602BCD"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1961A3"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p>
          <w:p w:rsidR="00DF7696" w:rsidRDefault="00DF7696" w:rsidP="00DF7696">
            <w:pPr>
              <w:rPr>
                <w:b/>
                <w:sz w:val="24"/>
                <w:szCs w:val="24"/>
              </w:rPr>
            </w:pPr>
          </w:p>
          <w:p w:rsidR="00DF7696" w:rsidRDefault="00F4515D" w:rsidP="00DF7696">
            <w:pPr>
              <w:rPr>
                <w:b/>
                <w:sz w:val="24"/>
                <w:szCs w:val="24"/>
              </w:rPr>
            </w:pPr>
            <w:r>
              <w:rPr>
                <w:noProof/>
              </w:rPr>
              <w:drawing>
                <wp:inline distT="0" distB="0" distL="0" distR="0" wp14:anchorId="6C2E4E6C" wp14:editId="7E4FA2F2">
                  <wp:extent cx="56673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1943100"/>
                          </a:xfrm>
                          <a:prstGeom prst="rect">
                            <a:avLst/>
                          </a:prstGeom>
                        </pic:spPr>
                      </pic:pic>
                    </a:graphicData>
                  </a:graphic>
                </wp:inline>
              </w:drawing>
            </w:r>
          </w:p>
          <w:p w:rsidR="00DF7696" w:rsidRDefault="00DF7696" w:rsidP="00DF7696">
            <w:pPr>
              <w:rPr>
                <w:b/>
                <w:sz w:val="24"/>
                <w:szCs w:val="24"/>
              </w:rPr>
            </w:pPr>
          </w:p>
        </w:tc>
      </w:tr>
      <w:tr w:rsidR="00DF7696" w:rsidTr="00DF7696">
        <w:tc>
          <w:tcPr>
            <w:tcW w:w="9985" w:type="dxa"/>
          </w:tcPr>
          <w:p w:rsidR="001961A3" w:rsidRDefault="001961A3" w:rsidP="001961A3">
            <w:pPr>
              <w:rPr>
                <w:b/>
                <w:sz w:val="24"/>
                <w:szCs w:val="24"/>
              </w:rPr>
            </w:pPr>
          </w:p>
          <w:p w:rsidR="00DF7696" w:rsidRDefault="0030491D" w:rsidP="00DF7696">
            <w:pPr>
              <w:rPr>
                <w:b/>
                <w:sz w:val="24"/>
                <w:szCs w:val="24"/>
              </w:rPr>
            </w:pPr>
            <w:r>
              <w:rPr>
                <w:b/>
                <w:sz w:val="24"/>
                <w:szCs w:val="24"/>
              </w:rPr>
              <w:t>Report:</w:t>
            </w:r>
          </w:p>
          <w:p w:rsidR="00F4515D" w:rsidRPr="00F4515D" w:rsidRDefault="00F4515D" w:rsidP="00F4515D">
            <w:pPr>
              <w:rPr>
                <w:b/>
                <w:sz w:val="24"/>
                <w:szCs w:val="24"/>
              </w:rPr>
            </w:pPr>
            <w:r w:rsidRPr="00F4515D">
              <w:rPr>
                <w:b/>
                <w:sz w:val="24"/>
                <w:szCs w:val="24"/>
              </w:rPr>
              <w:t>Architecture</w:t>
            </w:r>
          </w:p>
          <w:p w:rsidR="00F4515D" w:rsidRPr="00F4515D" w:rsidRDefault="00F4515D" w:rsidP="00F4515D">
            <w:pPr>
              <w:rPr>
                <w:b/>
                <w:sz w:val="24"/>
                <w:szCs w:val="24"/>
              </w:rPr>
            </w:pPr>
            <w:r w:rsidRPr="00F4515D">
              <w:rPr>
                <w:b/>
                <w:sz w:val="24"/>
                <w:szCs w:val="24"/>
              </w:rPr>
              <w:t> A basic FPGA architecture (Figure 1) consists of thousands of fundamental elements called</w:t>
            </w:r>
          </w:p>
          <w:p w:rsidR="00F4515D" w:rsidRPr="00F4515D" w:rsidRDefault="00F4515D" w:rsidP="00F4515D">
            <w:pPr>
              <w:rPr>
                <w:b/>
                <w:sz w:val="24"/>
                <w:szCs w:val="24"/>
              </w:rPr>
            </w:pPr>
            <w:r w:rsidRPr="00F4515D">
              <w:rPr>
                <w:b/>
                <w:sz w:val="24"/>
                <w:szCs w:val="24"/>
              </w:rPr>
              <w:t>configurable logic blocks (CLBs) surrounded by a system of programmable interconnects,</w:t>
            </w:r>
          </w:p>
          <w:p w:rsidR="00F4515D" w:rsidRPr="00F4515D" w:rsidRDefault="00F4515D" w:rsidP="00F4515D">
            <w:pPr>
              <w:rPr>
                <w:b/>
                <w:sz w:val="24"/>
                <w:szCs w:val="24"/>
              </w:rPr>
            </w:pPr>
            <w:r w:rsidRPr="00F4515D">
              <w:rPr>
                <w:b/>
                <w:sz w:val="24"/>
                <w:szCs w:val="24"/>
              </w:rPr>
              <w:t>called a fabric, that routes signals between CLBs. Input/output (I/O) blocks interface between</w:t>
            </w:r>
          </w:p>
          <w:p w:rsidR="00F4515D" w:rsidRPr="00F4515D" w:rsidRDefault="00F4515D" w:rsidP="00F4515D">
            <w:pPr>
              <w:rPr>
                <w:b/>
                <w:sz w:val="24"/>
                <w:szCs w:val="24"/>
              </w:rPr>
            </w:pPr>
            <w:proofErr w:type="gramStart"/>
            <w:r w:rsidRPr="00F4515D">
              <w:rPr>
                <w:b/>
                <w:sz w:val="24"/>
                <w:szCs w:val="24"/>
              </w:rPr>
              <w:t>the</w:t>
            </w:r>
            <w:proofErr w:type="gramEnd"/>
            <w:r w:rsidRPr="00F4515D">
              <w:rPr>
                <w:b/>
                <w:sz w:val="24"/>
                <w:szCs w:val="24"/>
              </w:rPr>
              <w:t xml:space="preserve"> FPGA and external devices.</w:t>
            </w:r>
          </w:p>
          <w:p w:rsidR="00F4515D" w:rsidRPr="00F4515D" w:rsidRDefault="00F4515D" w:rsidP="00F4515D">
            <w:pPr>
              <w:rPr>
                <w:b/>
                <w:sz w:val="24"/>
                <w:szCs w:val="24"/>
              </w:rPr>
            </w:pPr>
            <w:r w:rsidRPr="00F4515D">
              <w:rPr>
                <w:b/>
                <w:sz w:val="24"/>
                <w:szCs w:val="24"/>
              </w:rPr>
              <w:t> Depending on the manufacturer, the CLB may also be referred to as a logic block (LB), a logic</w:t>
            </w:r>
          </w:p>
          <w:p w:rsidR="00F4515D" w:rsidRPr="00F4515D" w:rsidRDefault="00F4515D" w:rsidP="00F4515D">
            <w:pPr>
              <w:rPr>
                <w:b/>
                <w:sz w:val="24"/>
                <w:szCs w:val="24"/>
              </w:rPr>
            </w:pPr>
            <w:proofErr w:type="gramStart"/>
            <w:r w:rsidRPr="00F4515D">
              <w:rPr>
                <w:b/>
                <w:sz w:val="24"/>
                <w:szCs w:val="24"/>
              </w:rPr>
              <w:t>element</w:t>
            </w:r>
            <w:proofErr w:type="gramEnd"/>
            <w:r w:rsidRPr="00F4515D">
              <w:rPr>
                <w:b/>
                <w:sz w:val="24"/>
                <w:szCs w:val="24"/>
              </w:rPr>
              <w:t xml:space="preserve"> (LE) or a logic cell (LC).</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 xml:space="preserve"> The</w:t>
            </w:r>
            <w:r>
              <w:rPr>
                <w:b/>
                <w:sz w:val="24"/>
                <w:szCs w:val="24"/>
              </w:rPr>
              <w:t xml:space="preserve"> fundamental FPGA architecture.</w:t>
            </w:r>
          </w:p>
          <w:p w:rsidR="00F4515D" w:rsidRPr="00F4515D" w:rsidRDefault="00F4515D" w:rsidP="00F4515D">
            <w:pPr>
              <w:rPr>
                <w:b/>
                <w:sz w:val="24"/>
                <w:szCs w:val="24"/>
              </w:rPr>
            </w:pPr>
            <w:r w:rsidRPr="00F4515D">
              <w:rPr>
                <w:b/>
                <w:sz w:val="24"/>
                <w:szCs w:val="24"/>
              </w:rPr>
              <w:t xml:space="preserve"> An individual CLB (Figure 2) </w:t>
            </w:r>
            <w:proofErr w:type="gramStart"/>
            <w:r w:rsidRPr="00F4515D">
              <w:rPr>
                <w:b/>
                <w:sz w:val="24"/>
                <w:szCs w:val="24"/>
              </w:rPr>
              <w:t>is made up</w:t>
            </w:r>
            <w:proofErr w:type="gramEnd"/>
            <w:r w:rsidRPr="00F4515D">
              <w:rPr>
                <w:b/>
                <w:sz w:val="24"/>
                <w:szCs w:val="24"/>
              </w:rPr>
              <w:t xml:space="preserve"> of several logic blocks. A lookup table (LUT) is a</w:t>
            </w:r>
          </w:p>
          <w:p w:rsidR="00F4515D" w:rsidRPr="00F4515D" w:rsidRDefault="00F4515D" w:rsidP="00F4515D">
            <w:pPr>
              <w:rPr>
                <w:b/>
                <w:sz w:val="24"/>
                <w:szCs w:val="24"/>
              </w:rPr>
            </w:pPr>
            <w:proofErr w:type="gramStart"/>
            <w:r w:rsidRPr="00F4515D">
              <w:rPr>
                <w:b/>
                <w:sz w:val="24"/>
                <w:szCs w:val="24"/>
              </w:rPr>
              <w:t>characteristic</w:t>
            </w:r>
            <w:proofErr w:type="gramEnd"/>
            <w:r w:rsidRPr="00F4515D">
              <w:rPr>
                <w:b/>
                <w:sz w:val="24"/>
                <w:szCs w:val="24"/>
              </w:rPr>
              <w:t xml:space="preserve"> feature of an FPGA. An LUT stores a predefined list of logic outputs for any</w:t>
            </w:r>
          </w:p>
          <w:p w:rsidR="00F4515D" w:rsidRPr="00F4515D" w:rsidRDefault="00F4515D" w:rsidP="00F4515D">
            <w:pPr>
              <w:rPr>
                <w:b/>
                <w:sz w:val="24"/>
                <w:szCs w:val="24"/>
              </w:rPr>
            </w:pPr>
            <w:proofErr w:type="gramStart"/>
            <w:r w:rsidRPr="00F4515D">
              <w:rPr>
                <w:b/>
                <w:sz w:val="24"/>
                <w:szCs w:val="24"/>
              </w:rPr>
              <w:t>combination</w:t>
            </w:r>
            <w:proofErr w:type="gramEnd"/>
            <w:r w:rsidRPr="00F4515D">
              <w:rPr>
                <w:b/>
                <w:sz w:val="24"/>
                <w:szCs w:val="24"/>
              </w:rPr>
              <w:t xml:space="preserve"> of inputs: LUTs with four to six input bits are widely used. Standard logic functions</w:t>
            </w:r>
          </w:p>
          <w:p w:rsidR="00F4515D" w:rsidRPr="00F4515D" w:rsidRDefault="00F4515D" w:rsidP="00F4515D">
            <w:pPr>
              <w:rPr>
                <w:b/>
                <w:sz w:val="24"/>
                <w:szCs w:val="24"/>
              </w:rPr>
            </w:pPr>
            <w:proofErr w:type="gramStart"/>
            <w:r w:rsidRPr="00F4515D">
              <w:rPr>
                <w:b/>
                <w:sz w:val="24"/>
                <w:szCs w:val="24"/>
              </w:rPr>
              <w:t>such</w:t>
            </w:r>
            <w:proofErr w:type="gramEnd"/>
            <w:r w:rsidRPr="00F4515D">
              <w:rPr>
                <w:b/>
                <w:sz w:val="24"/>
                <w:szCs w:val="24"/>
              </w:rPr>
              <w:t xml:space="preserve"> as multiplexers (mux), full adders (FAs) and flip-flops are also common.</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 xml:space="preserve"> A simplified CLB: The four-input LUT is formed from two three-input units.</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 The number and arrangement of components in the CLB varies by device; the simplified</w:t>
            </w:r>
          </w:p>
          <w:p w:rsidR="00F4515D" w:rsidRPr="00F4515D" w:rsidRDefault="00F4515D" w:rsidP="00F4515D">
            <w:pPr>
              <w:rPr>
                <w:b/>
                <w:sz w:val="24"/>
                <w:szCs w:val="24"/>
              </w:rPr>
            </w:pPr>
            <w:r w:rsidRPr="00F4515D">
              <w:rPr>
                <w:b/>
                <w:sz w:val="24"/>
                <w:szCs w:val="24"/>
              </w:rPr>
              <w:t>example in Figure 2 contains two three-input LUTs (1), an FA (3) and a D-type flip-flop (5), plus</w:t>
            </w:r>
          </w:p>
          <w:p w:rsidR="00F4515D" w:rsidRPr="00F4515D" w:rsidRDefault="00F4515D" w:rsidP="00F4515D">
            <w:pPr>
              <w:rPr>
                <w:b/>
                <w:sz w:val="24"/>
                <w:szCs w:val="24"/>
              </w:rPr>
            </w:pPr>
            <w:proofErr w:type="gramStart"/>
            <w:r w:rsidRPr="00F4515D">
              <w:rPr>
                <w:b/>
                <w:sz w:val="24"/>
                <w:szCs w:val="24"/>
              </w:rPr>
              <w:t>a</w:t>
            </w:r>
            <w:proofErr w:type="gramEnd"/>
            <w:r w:rsidRPr="00F4515D">
              <w:rPr>
                <w:b/>
                <w:sz w:val="24"/>
                <w:szCs w:val="24"/>
              </w:rPr>
              <w:t xml:space="preserve"> standard mux (2) and two mux’s, (4) and (6), that are configured during FPGA programming.</w:t>
            </w:r>
          </w:p>
          <w:p w:rsidR="00F4515D" w:rsidRPr="00F4515D" w:rsidRDefault="00F4515D" w:rsidP="00F4515D">
            <w:pPr>
              <w:rPr>
                <w:b/>
                <w:sz w:val="24"/>
                <w:szCs w:val="24"/>
              </w:rPr>
            </w:pPr>
            <w:r w:rsidRPr="00F4515D">
              <w:rPr>
                <w:b/>
                <w:sz w:val="24"/>
                <w:szCs w:val="24"/>
              </w:rPr>
              <w:t> This simplified CLB has two modes of operation. In normal mode, the LUTs are combined with</w:t>
            </w:r>
          </w:p>
          <w:p w:rsidR="00F4515D" w:rsidRPr="00F4515D" w:rsidRDefault="00F4515D" w:rsidP="00F4515D">
            <w:pPr>
              <w:rPr>
                <w:b/>
                <w:sz w:val="24"/>
                <w:szCs w:val="24"/>
              </w:rPr>
            </w:pPr>
            <w:r w:rsidRPr="00F4515D">
              <w:rPr>
                <w:b/>
                <w:sz w:val="24"/>
                <w:szCs w:val="24"/>
              </w:rPr>
              <w:t>Mux 2 to form a four-input LUT; in arithmetic mode, the LUT outputs are fed as inputs to the</w:t>
            </w:r>
          </w:p>
          <w:p w:rsidR="00F4515D" w:rsidRPr="00F4515D" w:rsidRDefault="00F4515D" w:rsidP="00F4515D">
            <w:pPr>
              <w:rPr>
                <w:b/>
                <w:sz w:val="24"/>
                <w:szCs w:val="24"/>
              </w:rPr>
            </w:pPr>
            <w:r w:rsidRPr="00F4515D">
              <w:rPr>
                <w:b/>
                <w:sz w:val="24"/>
                <w:szCs w:val="24"/>
              </w:rPr>
              <w:t>FA together with a carry input from another CLB. Mux 4 selects between the FA output or the</w:t>
            </w:r>
          </w:p>
          <w:p w:rsidR="00F4515D" w:rsidRPr="00F4515D" w:rsidRDefault="00F4515D" w:rsidP="00F4515D">
            <w:pPr>
              <w:rPr>
                <w:b/>
                <w:sz w:val="24"/>
                <w:szCs w:val="24"/>
              </w:rPr>
            </w:pPr>
            <w:r w:rsidRPr="00F4515D">
              <w:rPr>
                <w:b/>
                <w:sz w:val="24"/>
                <w:szCs w:val="24"/>
              </w:rPr>
              <w:t>LUT output. Mux 6 determines whether the operation is asynchronous or synchronized to the</w:t>
            </w:r>
          </w:p>
          <w:p w:rsidR="00F4515D" w:rsidRPr="00F4515D" w:rsidRDefault="00F4515D" w:rsidP="00F4515D">
            <w:pPr>
              <w:rPr>
                <w:b/>
                <w:sz w:val="24"/>
                <w:szCs w:val="24"/>
              </w:rPr>
            </w:pPr>
            <w:r w:rsidRPr="00F4515D">
              <w:rPr>
                <w:b/>
                <w:sz w:val="24"/>
                <w:szCs w:val="24"/>
              </w:rPr>
              <w:t>FPGA clock via the D flip-flop.</w:t>
            </w:r>
          </w:p>
          <w:p w:rsidR="00F4515D" w:rsidRPr="00F4515D" w:rsidRDefault="00F4515D" w:rsidP="00F4515D">
            <w:pPr>
              <w:rPr>
                <w:b/>
                <w:sz w:val="24"/>
                <w:szCs w:val="24"/>
              </w:rPr>
            </w:pPr>
            <w:r w:rsidRPr="00F4515D">
              <w:rPr>
                <w:b/>
                <w:sz w:val="24"/>
                <w:szCs w:val="24"/>
              </w:rPr>
              <w:t> Current-generation FPGAs include more complex CLBs capable of multiple operations with a</w:t>
            </w:r>
          </w:p>
          <w:p w:rsidR="00F4515D" w:rsidRPr="00F4515D" w:rsidRDefault="00F4515D" w:rsidP="00F4515D">
            <w:pPr>
              <w:rPr>
                <w:b/>
                <w:sz w:val="24"/>
                <w:szCs w:val="24"/>
              </w:rPr>
            </w:pPr>
            <w:r w:rsidRPr="00F4515D">
              <w:rPr>
                <w:b/>
                <w:sz w:val="24"/>
                <w:szCs w:val="24"/>
              </w:rPr>
              <w:t>single block; CLBs can combine for more complex operations such as multipliers, registers,</w:t>
            </w:r>
          </w:p>
          <w:p w:rsidR="00F4515D" w:rsidRPr="00F4515D" w:rsidRDefault="00F4515D" w:rsidP="00F4515D">
            <w:pPr>
              <w:rPr>
                <w:b/>
                <w:sz w:val="24"/>
                <w:szCs w:val="24"/>
              </w:rPr>
            </w:pPr>
            <w:proofErr w:type="gramStart"/>
            <w:r w:rsidRPr="00F4515D">
              <w:rPr>
                <w:b/>
                <w:sz w:val="24"/>
                <w:szCs w:val="24"/>
              </w:rPr>
              <w:t>counters</w:t>
            </w:r>
            <w:proofErr w:type="gramEnd"/>
            <w:r w:rsidRPr="00F4515D">
              <w:rPr>
                <w:b/>
                <w:sz w:val="24"/>
                <w:szCs w:val="24"/>
              </w:rPr>
              <w:t xml:space="preserve"> and even digital signal processing (DSP) functions.</w:t>
            </w:r>
          </w:p>
          <w:p w:rsidR="00F4515D" w:rsidRPr="00F4515D" w:rsidRDefault="00F4515D" w:rsidP="00F4515D">
            <w:pPr>
              <w:rPr>
                <w:b/>
                <w:sz w:val="24"/>
                <w:szCs w:val="24"/>
              </w:rPr>
            </w:pPr>
            <w:r w:rsidRPr="00F4515D">
              <w:rPr>
                <w:b/>
                <w:sz w:val="24"/>
                <w:szCs w:val="24"/>
              </w:rPr>
              <w:t>Verilog HDL Basics</w:t>
            </w:r>
          </w:p>
          <w:p w:rsidR="00F4515D" w:rsidRPr="00F4515D" w:rsidRDefault="00F4515D" w:rsidP="00F4515D">
            <w:pPr>
              <w:rPr>
                <w:b/>
                <w:sz w:val="24"/>
                <w:szCs w:val="24"/>
              </w:rPr>
            </w:pPr>
            <w:r w:rsidRPr="00F4515D">
              <w:rPr>
                <w:b/>
                <w:sz w:val="24"/>
                <w:szCs w:val="24"/>
              </w:rPr>
              <w:t> Verilog is a HARDWARE DESCRIPTION LANGUAGE (HDL). It is a language used for describing a</w:t>
            </w:r>
          </w:p>
          <w:p w:rsidR="00F4515D" w:rsidRPr="00F4515D" w:rsidRDefault="00F4515D" w:rsidP="00F4515D">
            <w:pPr>
              <w:rPr>
                <w:b/>
                <w:sz w:val="24"/>
                <w:szCs w:val="24"/>
              </w:rPr>
            </w:pPr>
            <w:proofErr w:type="gramStart"/>
            <w:r w:rsidRPr="00F4515D">
              <w:rPr>
                <w:b/>
                <w:sz w:val="24"/>
                <w:szCs w:val="24"/>
              </w:rPr>
              <w:t>digital</w:t>
            </w:r>
            <w:proofErr w:type="gramEnd"/>
            <w:r w:rsidRPr="00F4515D">
              <w:rPr>
                <w:b/>
                <w:sz w:val="24"/>
                <w:szCs w:val="24"/>
              </w:rPr>
              <w:t xml:space="preserve"> system like a network switch or a microprocessor or a memory or a flip−flop. It means,</w:t>
            </w:r>
          </w:p>
          <w:p w:rsidR="00F4515D" w:rsidRPr="00F4515D" w:rsidRDefault="00F4515D" w:rsidP="00F4515D">
            <w:pPr>
              <w:rPr>
                <w:b/>
                <w:sz w:val="24"/>
                <w:szCs w:val="24"/>
              </w:rPr>
            </w:pPr>
            <w:proofErr w:type="gramStart"/>
            <w:r w:rsidRPr="00F4515D">
              <w:rPr>
                <w:b/>
                <w:sz w:val="24"/>
                <w:szCs w:val="24"/>
              </w:rPr>
              <w:t>by</w:t>
            </w:r>
            <w:proofErr w:type="gramEnd"/>
            <w:r w:rsidRPr="00F4515D">
              <w:rPr>
                <w:b/>
                <w:sz w:val="24"/>
                <w:szCs w:val="24"/>
              </w:rPr>
              <w:t xml:space="preserve"> using HDL we can describe any digital hardware at any level.</w:t>
            </w:r>
          </w:p>
          <w:p w:rsidR="00F4515D" w:rsidRPr="00F4515D" w:rsidRDefault="00F4515D" w:rsidP="00F4515D">
            <w:pPr>
              <w:rPr>
                <w:b/>
                <w:sz w:val="24"/>
                <w:szCs w:val="24"/>
              </w:rPr>
            </w:pPr>
            <w:r w:rsidRPr="00F4515D">
              <w:rPr>
                <w:b/>
                <w:sz w:val="24"/>
                <w:szCs w:val="24"/>
              </w:rPr>
              <w:t> Designs, which are described in HDL are independent of technology, very easy for designing</w:t>
            </w:r>
          </w:p>
          <w:p w:rsidR="00F4515D" w:rsidRPr="00F4515D" w:rsidRDefault="00F4515D" w:rsidP="00F4515D">
            <w:pPr>
              <w:rPr>
                <w:b/>
                <w:sz w:val="24"/>
                <w:szCs w:val="24"/>
              </w:rPr>
            </w:pPr>
            <w:proofErr w:type="gramStart"/>
            <w:r w:rsidRPr="00F4515D">
              <w:rPr>
                <w:b/>
                <w:sz w:val="24"/>
                <w:szCs w:val="24"/>
              </w:rPr>
              <w:t>and</w:t>
            </w:r>
            <w:proofErr w:type="gramEnd"/>
            <w:r w:rsidRPr="00F4515D">
              <w:rPr>
                <w:b/>
                <w:sz w:val="24"/>
                <w:szCs w:val="24"/>
              </w:rPr>
              <w:t xml:space="preserve"> debugging, and are normally more useful than schematics, particularly for large circuits.</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 Verilog supports a design at many levels of abstraction. The major three are:</w:t>
            </w:r>
          </w:p>
          <w:p w:rsidR="00F4515D" w:rsidRPr="00F4515D" w:rsidRDefault="00F4515D" w:rsidP="00F4515D">
            <w:pPr>
              <w:rPr>
                <w:b/>
                <w:sz w:val="24"/>
                <w:szCs w:val="24"/>
              </w:rPr>
            </w:pPr>
            <w:r w:rsidRPr="00F4515D">
              <w:rPr>
                <w:b/>
                <w:sz w:val="24"/>
                <w:szCs w:val="24"/>
              </w:rPr>
              <w:t> Behavioral level</w:t>
            </w:r>
          </w:p>
          <w:p w:rsidR="00F4515D" w:rsidRPr="00F4515D" w:rsidRDefault="00F4515D" w:rsidP="00F4515D">
            <w:pPr>
              <w:rPr>
                <w:b/>
                <w:sz w:val="24"/>
                <w:szCs w:val="24"/>
              </w:rPr>
            </w:pPr>
            <w:r w:rsidRPr="00F4515D">
              <w:rPr>
                <w:b/>
                <w:sz w:val="24"/>
                <w:szCs w:val="24"/>
              </w:rPr>
              <w:t> This level describes a system by concurrent algorithms (Behavioral). Every algorithm is</w:t>
            </w:r>
          </w:p>
          <w:p w:rsidR="00F4515D" w:rsidRPr="00F4515D" w:rsidRDefault="00F4515D" w:rsidP="00F4515D">
            <w:pPr>
              <w:rPr>
                <w:b/>
                <w:sz w:val="24"/>
                <w:szCs w:val="24"/>
              </w:rPr>
            </w:pPr>
            <w:r w:rsidRPr="00F4515D">
              <w:rPr>
                <w:b/>
                <w:sz w:val="24"/>
                <w:szCs w:val="24"/>
              </w:rPr>
              <w:t>sequential, which means it consists of a set of instructions that are executed one by</w:t>
            </w:r>
          </w:p>
          <w:p w:rsidR="00F4515D" w:rsidRPr="00F4515D" w:rsidRDefault="00F4515D" w:rsidP="00F4515D">
            <w:pPr>
              <w:rPr>
                <w:b/>
                <w:sz w:val="24"/>
                <w:szCs w:val="24"/>
              </w:rPr>
            </w:pPr>
            <w:proofErr w:type="gramStart"/>
            <w:r w:rsidRPr="00F4515D">
              <w:rPr>
                <w:b/>
                <w:sz w:val="24"/>
                <w:szCs w:val="24"/>
              </w:rPr>
              <w:t>one</w:t>
            </w:r>
            <w:proofErr w:type="gramEnd"/>
            <w:r w:rsidRPr="00F4515D">
              <w:rPr>
                <w:b/>
                <w:sz w:val="24"/>
                <w:szCs w:val="24"/>
              </w:rPr>
              <w:t>. Functions, tasks and blocks are the main elements. There is no regard to the</w:t>
            </w:r>
          </w:p>
          <w:p w:rsidR="00F4515D" w:rsidRPr="00F4515D" w:rsidRDefault="00F4515D" w:rsidP="00F4515D">
            <w:pPr>
              <w:rPr>
                <w:b/>
                <w:sz w:val="24"/>
                <w:szCs w:val="24"/>
              </w:rPr>
            </w:pPr>
            <w:proofErr w:type="gramStart"/>
            <w:r w:rsidRPr="00F4515D">
              <w:rPr>
                <w:b/>
                <w:sz w:val="24"/>
                <w:szCs w:val="24"/>
              </w:rPr>
              <w:t>structural</w:t>
            </w:r>
            <w:proofErr w:type="gramEnd"/>
            <w:r w:rsidRPr="00F4515D">
              <w:rPr>
                <w:b/>
                <w:sz w:val="24"/>
                <w:szCs w:val="24"/>
              </w:rPr>
              <w:t xml:space="preserve"> realization of the design.</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 Register−Transfer Level</w:t>
            </w:r>
          </w:p>
          <w:p w:rsidR="00F4515D" w:rsidRPr="00F4515D" w:rsidRDefault="00F4515D" w:rsidP="00F4515D">
            <w:pPr>
              <w:rPr>
                <w:b/>
                <w:sz w:val="24"/>
                <w:szCs w:val="24"/>
              </w:rPr>
            </w:pPr>
            <w:r w:rsidRPr="00F4515D">
              <w:rPr>
                <w:b/>
                <w:sz w:val="24"/>
                <w:szCs w:val="24"/>
              </w:rPr>
              <w:t> Designs using the Register−Transfer Level specify the characteristics of a circuit using</w:t>
            </w:r>
          </w:p>
          <w:p w:rsidR="00F4515D" w:rsidRPr="00F4515D" w:rsidRDefault="00F4515D" w:rsidP="00F4515D">
            <w:pPr>
              <w:rPr>
                <w:b/>
                <w:sz w:val="24"/>
                <w:szCs w:val="24"/>
              </w:rPr>
            </w:pPr>
            <w:proofErr w:type="gramStart"/>
            <w:r w:rsidRPr="00F4515D">
              <w:rPr>
                <w:b/>
                <w:sz w:val="24"/>
                <w:szCs w:val="24"/>
              </w:rPr>
              <w:t>operations</w:t>
            </w:r>
            <w:proofErr w:type="gramEnd"/>
            <w:r w:rsidRPr="00F4515D">
              <w:rPr>
                <w:b/>
                <w:sz w:val="24"/>
                <w:szCs w:val="24"/>
              </w:rPr>
              <w:t xml:space="preserve"> and the transfer of data between the registers. Modern definition of an RTL</w:t>
            </w:r>
          </w:p>
          <w:p w:rsidR="00F4515D" w:rsidRPr="00F4515D" w:rsidRDefault="00F4515D" w:rsidP="00F4515D">
            <w:pPr>
              <w:rPr>
                <w:b/>
                <w:sz w:val="24"/>
                <w:szCs w:val="24"/>
              </w:rPr>
            </w:pPr>
            <w:proofErr w:type="gramStart"/>
            <w:r w:rsidRPr="00F4515D">
              <w:rPr>
                <w:b/>
                <w:sz w:val="24"/>
                <w:szCs w:val="24"/>
              </w:rPr>
              <w:t>code</w:t>
            </w:r>
            <w:proofErr w:type="gramEnd"/>
            <w:r w:rsidRPr="00F4515D">
              <w:rPr>
                <w:b/>
                <w:sz w:val="24"/>
                <w:szCs w:val="24"/>
              </w:rPr>
              <w:t xml:space="preserve"> is "Any code that is synthesizable is called RTL code".</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 Gate Level</w:t>
            </w:r>
          </w:p>
          <w:p w:rsidR="00F4515D" w:rsidRPr="00F4515D" w:rsidRDefault="00F4515D" w:rsidP="00F4515D">
            <w:pPr>
              <w:rPr>
                <w:b/>
                <w:sz w:val="24"/>
                <w:szCs w:val="24"/>
              </w:rPr>
            </w:pPr>
            <w:r w:rsidRPr="00F4515D">
              <w:rPr>
                <w:b/>
                <w:sz w:val="24"/>
                <w:szCs w:val="24"/>
              </w:rPr>
              <w:t> Within the logical level, the characteristics of a system are described by logical links and</w:t>
            </w:r>
          </w:p>
          <w:p w:rsidR="00F4515D" w:rsidRPr="00F4515D" w:rsidRDefault="00F4515D" w:rsidP="00F4515D">
            <w:pPr>
              <w:rPr>
                <w:b/>
                <w:sz w:val="24"/>
                <w:szCs w:val="24"/>
              </w:rPr>
            </w:pPr>
            <w:proofErr w:type="gramStart"/>
            <w:r w:rsidRPr="00F4515D">
              <w:rPr>
                <w:b/>
                <w:sz w:val="24"/>
                <w:szCs w:val="24"/>
              </w:rPr>
              <w:t>their</w:t>
            </w:r>
            <w:proofErr w:type="gramEnd"/>
            <w:r w:rsidRPr="00F4515D">
              <w:rPr>
                <w:b/>
                <w:sz w:val="24"/>
                <w:szCs w:val="24"/>
              </w:rPr>
              <w:t xml:space="preserve"> timing properties. All signals are discrete signals. They can only have definite</w:t>
            </w:r>
          </w:p>
          <w:p w:rsidR="00F4515D" w:rsidRPr="00F4515D" w:rsidRDefault="00F4515D" w:rsidP="00F4515D">
            <w:pPr>
              <w:rPr>
                <w:b/>
                <w:sz w:val="24"/>
                <w:szCs w:val="24"/>
              </w:rPr>
            </w:pPr>
            <w:proofErr w:type="gramStart"/>
            <w:r w:rsidRPr="00F4515D">
              <w:rPr>
                <w:b/>
                <w:sz w:val="24"/>
                <w:szCs w:val="24"/>
              </w:rPr>
              <w:t>logical</w:t>
            </w:r>
            <w:proofErr w:type="gramEnd"/>
            <w:r w:rsidRPr="00F4515D">
              <w:rPr>
                <w:b/>
                <w:sz w:val="24"/>
                <w:szCs w:val="24"/>
              </w:rPr>
              <w:t xml:space="preserve"> values (`0', `1', `X', `Z`). The usable operations are predefined logic primitives</w:t>
            </w:r>
          </w:p>
          <w:p w:rsidR="00F4515D" w:rsidRPr="00F4515D" w:rsidRDefault="00F4515D" w:rsidP="00F4515D">
            <w:pPr>
              <w:rPr>
                <w:b/>
                <w:sz w:val="24"/>
                <w:szCs w:val="24"/>
              </w:rPr>
            </w:pPr>
            <w:r w:rsidRPr="00F4515D">
              <w:rPr>
                <w:b/>
                <w:sz w:val="24"/>
                <w:szCs w:val="24"/>
              </w:rPr>
              <w:t>(</w:t>
            </w:r>
            <w:proofErr w:type="gramStart"/>
            <w:r w:rsidRPr="00F4515D">
              <w:rPr>
                <w:b/>
                <w:sz w:val="24"/>
                <w:szCs w:val="24"/>
              </w:rPr>
              <w:t>basic</w:t>
            </w:r>
            <w:proofErr w:type="gramEnd"/>
            <w:r w:rsidRPr="00F4515D">
              <w:rPr>
                <w:b/>
                <w:sz w:val="24"/>
                <w:szCs w:val="24"/>
              </w:rPr>
              <w:t xml:space="preserve"> gates). Gate level modelling may not be a right idea for logic design. Gate level</w:t>
            </w:r>
          </w:p>
          <w:p w:rsidR="00F4515D" w:rsidRPr="00F4515D" w:rsidRDefault="00F4515D" w:rsidP="00F4515D">
            <w:pPr>
              <w:rPr>
                <w:b/>
                <w:sz w:val="24"/>
                <w:szCs w:val="24"/>
              </w:rPr>
            </w:pPr>
            <w:r w:rsidRPr="00F4515D">
              <w:rPr>
                <w:b/>
                <w:sz w:val="24"/>
                <w:szCs w:val="24"/>
              </w:rPr>
              <w:t>code is generated using tools like synthesis tools and his netlist is used for gate level</w:t>
            </w:r>
          </w:p>
          <w:p w:rsidR="00F4515D" w:rsidRPr="00F4515D" w:rsidRDefault="00F4515D" w:rsidP="00F4515D">
            <w:pPr>
              <w:rPr>
                <w:b/>
                <w:sz w:val="24"/>
                <w:szCs w:val="24"/>
              </w:rPr>
            </w:pPr>
            <w:proofErr w:type="gramStart"/>
            <w:r w:rsidRPr="00F4515D">
              <w:rPr>
                <w:b/>
                <w:sz w:val="24"/>
                <w:szCs w:val="24"/>
              </w:rPr>
              <w:t>simulation</w:t>
            </w:r>
            <w:proofErr w:type="gramEnd"/>
            <w:r w:rsidRPr="00F4515D">
              <w:rPr>
                <w:b/>
                <w:sz w:val="24"/>
                <w:szCs w:val="24"/>
              </w:rPr>
              <w:t xml:space="preserve"> and for backend.</w:t>
            </w:r>
          </w:p>
          <w:p w:rsidR="00F4515D" w:rsidRPr="00F4515D" w:rsidRDefault="00F4515D" w:rsidP="00F4515D">
            <w:pPr>
              <w:rPr>
                <w:b/>
                <w:sz w:val="24"/>
                <w:szCs w:val="24"/>
              </w:rPr>
            </w:pPr>
            <w:r w:rsidRPr="00F4515D">
              <w:rPr>
                <w:b/>
                <w:sz w:val="24"/>
                <w:szCs w:val="24"/>
              </w:rPr>
              <w:t> Some of the operators used in Verilog HDL</w:t>
            </w:r>
          </w:p>
          <w:p w:rsidR="00F4515D" w:rsidRPr="00F4515D" w:rsidRDefault="00F4515D" w:rsidP="00F4515D">
            <w:pPr>
              <w:rPr>
                <w:b/>
                <w:sz w:val="24"/>
                <w:szCs w:val="24"/>
              </w:rPr>
            </w:pPr>
            <w:r w:rsidRPr="00F4515D">
              <w:rPr>
                <w:b/>
                <w:sz w:val="24"/>
                <w:szCs w:val="24"/>
              </w:rPr>
              <w:t> Arithmetic Operators - These operators perform arithmetic operations (+, -, /, *, %).</w:t>
            </w:r>
          </w:p>
          <w:p w:rsidR="00F4515D" w:rsidRPr="00F4515D" w:rsidRDefault="00F4515D" w:rsidP="00F4515D">
            <w:pPr>
              <w:rPr>
                <w:b/>
                <w:sz w:val="24"/>
                <w:szCs w:val="24"/>
              </w:rPr>
            </w:pPr>
            <w:r w:rsidRPr="00F4515D">
              <w:rPr>
                <w:b/>
                <w:sz w:val="24"/>
                <w:szCs w:val="24"/>
              </w:rPr>
              <w:t> Relational Operators - These operators compare two operands and return the result in</w:t>
            </w:r>
          </w:p>
          <w:p w:rsidR="00F4515D" w:rsidRPr="00F4515D" w:rsidRDefault="00F4515D" w:rsidP="00F4515D">
            <w:pPr>
              <w:rPr>
                <w:b/>
                <w:sz w:val="24"/>
                <w:szCs w:val="24"/>
              </w:rPr>
            </w:pPr>
            <w:proofErr w:type="gramStart"/>
            <w:r w:rsidRPr="00F4515D">
              <w:rPr>
                <w:b/>
                <w:sz w:val="24"/>
                <w:szCs w:val="24"/>
              </w:rPr>
              <w:t>a</w:t>
            </w:r>
            <w:proofErr w:type="gramEnd"/>
            <w:r w:rsidRPr="00F4515D">
              <w:rPr>
                <w:b/>
                <w:sz w:val="24"/>
                <w:szCs w:val="24"/>
              </w:rPr>
              <w:t xml:space="preserve"> single bit, 1 or 0 (==, !=, &gt;, &lt;, &gt;=, &lt;=).</w:t>
            </w:r>
          </w:p>
          <w:p w:rsidR="00F4515D" w:rsidRPr="00F4515D" w:rsidRDefault="00F4515D" w:rsidP="00F4515D">
            <w:pPr>
              <w:rPr>
                <w:b/>
                <w:sz w:val="24"/>
                <w:szCs w:val="24"/>
              </w:rPr>
            </w:pPr>
            <w:r w:rsidRPr="00F4515D">
              <w:rPr>
                <w:b/>
                <w:sz w:val="24"/>
                <w:szCs w:val="24"/>
              </w:rPr>
              <w:t> Bit-wise Operators - Bit-wise operators which are doing a bit-by-bit comparison</w:t>
            </w:r>
          </w:p>
          <w:p w:rsidR="00F4515D" w:rsidRPr="00F4515D" w:rsidRDefault="00F4515D" w:rsidP="00F4515D">
            <w:pPr>
              <w:rPr>
                <w:b/>
                <w:sz w:val="24"/>
                <w:szCs w:val="24"/>
              </w:rPr>
            </w:pPr>
            <w:proofErr w:type="gramStart"/>
            <w:r w:rsidRPr="00F4515D">
              <w:rPr>
                <w:b/>
                <w:sz w:val="24"/>
                <w:szCs w:val="24"/>
              </w:rPr>
              <w:t>between</w:t>
            </w:r>
            <w:proofErr w:type="gramEnd"/>
            <w:r w:rsidRPr="00F4515D">
              <w:rPr>
                <w:b/>
                <w:sz w:val="24"/>
                <w:szCs w:val="24"/>
              </w:rPr>
              <w:t xml:space="preserve"> two operands (&amp;, |, ^, ~, ^~).</w:t>
            </w:r>
          </w:p>
          <w:p w:rsidR="00F4515D" w:rsidRPr="00F4515D" w:rsidRDefault="00F4515D" w:rsidP="00F4515D">
            <w:pPr>
              <w:rPr>
                <w:b/>
                <w:sz w:val="24"/>
                <w:szCs w:val="24"/>
              </w:rPr>
            </w:pPr>
            <w:r w:rsidRPr="00F4515D">
              <w:rPr>
                <w:b/>
                <w:sz w:val="24"/>
                <w:szCs w:val="24"/>
              </w:rPr>
              <w:t> Logical Operators - Logical operators are bit-wise operators and are used only for</w:t>
            </w:r>
          </w:p>
          <w:p w:rsidR="00F4515D" w:rsidRPr="00F4515D" w:rsidRDefault="00F4515D" w:rsidP="00F4515D">
            <w:pPr>
              <w:rPr>
                <w:b/>
                <w:sz w:val="24"/>
                <w:szCs w:val="24"/>
              </w:rPr>
            </w:pPr>
            <w:proofErr w:type="gramStart"/>
            <w:r w:rsidRPr="00F4515D">
              <w:rPr>
                <w:b/>
                <w:sz w:val="24"/>
                <w:szCs w:val="24"/>
              </w:rPr>
              <w:t>single-bit</w:t>
            </w:r>
            <w:proofErr w:type="gramEnd"/>
            <w:r w:rsidRPr="00F4515D">
              <w:rPr>
                <w:b/>
                <w:sz w:val="24"/>
                <w:szCs w:val="24"/>
              </w:rPr>
              <w:t xml:space="preserve"> operands. They return a single bit value, 0 or 1 (</w:t>
            </w:r>
            <w:proofErr w:type="gramStart"/>
            <w:r w:rsidRPr="00F4515D">
              <w:rPr>
                <w:b/>
                <w:sz w:val="24"/>
                <w:szCs w:val="24"/>
              </w:rPr>
              <w:t>!,</w:t>
            </w:r>
            <w:proofErr w:type="gramEnd"/>
            <w:r w:rsidRPr="00F4515D">
              <w:rPr>
                <w:b/>
                <w:sz w:val="24"/>
                <w:szCs w:val="24"/>
              </w:rPr>
              <w:t xml:space="preserve"> &amp;&amp;, ||).</w:t>
            </w:r>
          </w:p>
          <w:p w:rsidR="00F4515D" w:rsidRPr="00F4515D" w:rsidRDefault="00F4515D" w:rsidP="00F4515D">
            <w:pPr>
              <w:rPr>
                <w:b/>
                <w:sz w:val="24"/>
                <w:szCs w:val="24"/>
              </w:rPr>
            </w:pPr>
            <w:r w:rsidRPr="00F4515D">
              <w:rPr>
                <w:b/>
                <w:sz w:val="24"/>
                <w:szCs w:val="24"/>
              </w:rPr>
              <w:lastRenderedPageBreak/>
              <w:t> Reduction Operators- Reduction operators are the unary form of the bitwise operators</w:t>
            </w:r>
          </w:p>
          <w:p w:rsidR="00F4515D" w:rsidRPr="00F4515D" w:rsidRDefault="00F4515D" w:rsidP="00F4515D">
            <w:pPr>
              <w:rPr>
                <w:b/>
                <w:sz w:val="24"/>
                <w:szCs w:val="24"/>
              </w:rPr>
            </w:pPr>
            <w:proofErr w:type="gramStart"/>
            <w:r w:rsidRPr="00F4515D">
              <w:rPr>
                <w:b/>
                <w:sz w:val="24"/>
                <w:szCs w:val="24"/>
              </w:rPr>
              <w:t>and</w:t>
            </w:r>
            <w:proofErr w:type="gramEnd"/>
            <w:r w:rsidRPr="00F4515D">
              <w:rPr>
                <w:b/>
                <w:sz w:val="24"/>
                <w:szCs w:val="24"/>
              </w:rPr>
              <w:t xml:space="preserve"> operate on all the bits of an operand vector (&amp;, |, ~&amp;, ~|, ^, ~^).</w:t>
            </w:r>
          </w:p>
          <w:p w:rsidR="00F4515D" w:rsidRPr="00F4515D" w:rsidRDefault="00F4515D" w:rsidP="00F4515D">
            <w:pPr>
              <w:rPr>
                <w:b/>
                <w:sz w:val="24"/>
                <w:szCs w:val="24"/>
              </w:rPr>
            </w:pPr>
            <w:r w:rsidRPr="00F4515D">
              <w:rPr>
                <w:b/>
                <w:sz w:val="24"/>
                <w:szCs w:val="24"/>
              </w:rPr>
              <w:t> Shift Operators - Shift operators, which are shifting the first operand by the number of</w:t>
            </w:r>
          </w:p>
          <w:p w:rsidR="00F4515D" w:rsidRPr="00F4515D" w:rsidRDefault="00F4515D" w:rsidP="00F4515D">
            <w:pPr>
              <w:rPr>
                <w:b/>
                <w:sz w:val="24"/>
                <w:szCs w:val="24"/>
              </w:rPr>
            </w:pPr>
            <w:proofErr w:type="gramStart"/>
            <w:r w:rsidRPr="00F4515D">
              <w:rPr>
                <w:b/>
                <w:sz w:val="24"/>
                <w:szCs w:val="24"/>
              </w:rPr>
              <w:t>bits</w:t>
            </w:r>
            <w:proofErr w:type="gramEnd"/>
            <w:r w:rsidRPr="00F4515D">
              <w:rPr>
                <w:b/>
                <w:sz w:val="24"/>
                <w:szCs w:val="24"/>
              </w:rPr>
              <w:t xml:space="preserve"> specified by second operand in the syntax (&gt;&gt;, &lt;&lt;).</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Task (DAY - 2)</w:t>
            </w:r>
          </w:p>
          <w:p w:rsidR="00F4515D" w:rsidRPr="00F4515D" w:rsidRDefault="00F4515D" w:rsidP="00F4515D">
            <w:pPr>
              <w:rPr>
                <w:b/>
                <w:sz w:val="24"/>
                <w:szCs w:val="24"/>
              </w:rPr>
            </w:pPr>
            <w:r w:rsidRPr="00F4515D">
              <w:rPr>
                <w:b/>
                <w:sz w:val="24"/>
                <w:szCs w:val="24"/>
              </w:rPr>
              <w:t>Implement a 4:1 MUX and write the test bench code to verify the module</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Logic circuit for 4:1 MUX</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Verilog code:</w:t>
            </w:r>
          </w:p>
          <w:p w:rsidR="00F4515D" w:rsidRPr="00F4515D" w:rsidRDefault="00F4515D" w:rsidP="00F4515D">
            <w:pPr>
              <w:rPr>
                <w:b/>
                <w:sz w:val="24"/>
                <w:szCs w:val="24"/>
              </w:rPr>
            </w:pPr>
          </w:p>
          <w:p w:rsidR="00F4515D" w:rsidRPr="00F4515D" w:rsidRDefault="00F4515D" w:rsidP="00F4515D">
            <w:pPr>
              <w:rPr>
                <w:b/>
                <w:sz w:val="24"/>
                <w:szCs w:val="24"/>
              </w:rPr>
            </w:pPr>
            <w:r w:rsidRPr="00F4515D">
              <w:rPr>
                <w:b/>
                <w:sz w:val="24"/>
                <w:szCs w:val="24"/>
              </w:rPr>
              <w:t>module m41 (input a,</w:t>
            </w:r>
          </w:p>
          <w:p w:rsidR="00F4515D" w:rsidRPr="00F4515D" w:rsidRDefault="00F4515D" w:rsidP="00F4515D">
            <w:pPr>
              <w:rPr>
                <w:b/>
                <w:sz w:val="24"/>
                <w:szCs w:val="24"/>
              </w:rPr>
            </w:pPr>
            <w:r w:rsidRPr="00F4515D">
              <w:rPr>
                <w:b/>
                <w:sz w:val="24"/>
                <w:szCs w:val="24"/>
              </w:rPr>
              <w:t>input b,</w:t>
            </w:r>
          </w:p>
          <w:p w:rsidR="00F4515D" w:rsidRPr="00F4515D" w:rsidRDefault="00F4515D" w:rsidP="00F4515D">
            <w:pPr>
              <w:rPr>
                <w:b/>
                <w:sz w:val="24"/>
                <w:szCs w:val="24"/>
              </w:rPr>
            </w:pPr>
            <w:r w:rsidRPr="00F4515D">
              <w:rPr>
                <w:b/>
                <w:sz w:val="24"/>
                <w:szCs w:val="24"/>
              </w:rPr>
              <w:t>input c,</w:t>
            </w:r>
          </w:p>
          <w:p w:rsidR="00F4515D" w:rsidRPr="00F4515D" w:rsidRDefault="00F4515D" w:rsidP="00F4515D">
            <w:pPr>
              <w:rPr>
                <w:b/>
                <w:sz w:val="24"/>
                <w:szCs w:val="24"/>
              </w:rPr>
            </w:pPr>
            <w:r w:rsidRPr="00F4515D">
              <w:rPr>
                <w:b/>
                <w:sz w:val="24"/>
                <w:szCs w:val="24"/>
              </w:rPr>
              <w:t>input d,</w:t>
            </w:r>
          </w:p>
          <w:p w:rsidR="00F4515D" w:rsidRPr="00F4515D" w:rsidRDefault="00F4515D" w:rsidP="00F4515D">
            <w:pPr>
              <w:rPr>
                <w:b/>
                <w:sz w:val="24"/>
                <w:szCs w:val="24"/>
              </w:rPr>
            </w:pPr>
            <w:r w:rsidRPr="00F4515D">
              <w:rPr>
                <w:b/>
                <w:sz w:val="24"/>
                <w:szCs w:val="24"/>
              </w:rPr>
              <w:t>input s0, s1,</w:t>
            </w:r>
          </w:p>
          <w:p w:rsidR="00F4515D" w:rsidRPr="00F4515D" w:rsidRDefault="00F4515D" w:rsidP="00F4515D">
            <w:pPr>
              <w:rPr>
                <w:b/>
                <w:sz w:val="24"/>
                <w:szCs w:val="24"/>
              </w:rPr>
            </w:pPr>
            <w:r w:rsidRPr="00F4515D">
              <w:rPr>
                <w:b/>
                <w:sz w:val="24"/>
                <w:szCs w:val="24"/>
              </w:rPr>
              <w:t>output out);</w:t>
            </w:r>
          </w:p>
          <w:p w:rsidR="00F4515D" w:rsidRPr="00F4515D" w:rsidRDefault="00F4515D" w:rsidP="00F4515D">
            <w:pPr>
              <w:rPr>
                <w:b/>
                <w:sz w:val="24"/>
                <w:szCs w:val="24"/>
              </w:rPr>
            </w:pPr>
            <w:proofErr w:type="gramStart"/>
            <w:r w:rsidRPr="00F4515D">
              <w:rPr>
                <w:b/>
                <w:sz w:val="24"/>
                <w:szCs w:val="24"/>
              </w:rPr>
              <w:t>assign</w:t>
            </w:r>
            <w:proofErr w:type="gramEnd"/>
            <w:r w:rsidRPr="00F4515D">
              <w:rPr>
                <w:b/>
                <w:sz w:val="24"/>
                <w:szCs w:val="24"/>
              </w:rPr>
              <w:t xml:space="preserve"> out = s1 ? (s0 ? d : c) : (s0 ? b : a);</w:t>
            </w:r>
          </w:p>
          <w:p w:rsidR="00DF7696" w:rsidRDefault="00F4515D" w:rsidP="00F4515D">
            <w:pPr>
              <w:rPr>
                <w:b/>
                <w:sz w:val="24"/>
                <w:szCs w:val="24"/>
              </w:rPr>
            </w:pPr>
            <w:proofErr w:type="spellStart"/>
            <w:r w:rsidRPr="00F4515D">
              <w:rPr>
                <w:b/>
                <w:sz w:val="24"/>
                <w:szCs w:val="24"/>
              </w:rPr>
              <w:t>endmodule</w:t>
            </w:r>
            <w:proofErr w:type="spellEnd"/>
          </w:p>
        </w:tc>
      </w:tr>
    </w:tbl>
    <w:p w:rsidR="00DF7696" w:rsidRDefault="00DF7696" w:rsidP="00DF7696">
      <w:pPr>
        <w:rPr>
          <w:b/>
          <w:sz w:val="24"/>
          <w:szCs w:val="24"/>
        </w:rPr>
      </w:pPr>
    </w:p>
    <w:p w:rsidR="005422CE" w:rsidRDefault="005422CE" w:rsidP="00DF7696">
      <w:pPr>
        <w:rPr>
          <w:b/>
          <w:sz w:val="24"/>
          <w:szCs w:val="24"/>
        </w:rPr>
      </w:pPr>
    </w:p>
    <w:p w:rsidR="005422CE" w:rsidRDefault="005422CE" w:rsidP="00DF7696">
      <w:pPr>
        <w:rPr>
          <w:b/>
          <w:sz w:val="24"/>
          <w:szCs w:val="24"/>
        </w:rPr>
      </w:pPr>
    </w:p>
    <w:p w:rsidR="006764A7" w:rsidRDefault="006764A7"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756"/>
        <w:gridCol w:w="3840"/>
        <w:gridCol w:w="920"/>
        <w:gridCol w:w="13"/>
      </w:tblGrid>
      <w:tr w:rsidR="00DF7696" w:rsidTr="00F0778B">
        <w:tc>
          <w:tcPr>
            <w:tcW w:w="1694" w:type="dxa"/>
          </w:tcPr>
          <w:p w:rsidR="00DF7696" w:rsidRDefault="00DF7696" w:rsidP="001C45D4">
            <w:pPr>
              <w:rPr>
                <w:b/>
                <w:sz w:val="24"/>
                <w:szCs w:val="24"/>
              </w:rPr>
            </w:pPr>
            <w:r>
              <w:rPr>
                <w:b/>
                <w:sz w:val="24"/>
                <w:szCs w:val="24"/>
              </w:rPr>
              <w:t>Date:</w:t>
            </w:r>
            <w:r w:rsidR="00136B0F">
              <w:rPr>
                <w:b/>
                <w:sz w:val="24"/>
                <w:szCs w:val="24"/>
              </w:rPr>
              <w:t>2/6</w:t>
            </w:r>
            <w:r w:rsidR="00602BCD">
              <w:rPr>
                <w:b/>
                <w:sz w:val="24"/>
                <w:szCs w:val="24"/>
              </w:rPr>
              <w:t>/2020</w:t>
            </w:r>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Name:</w:t>
            </w:r>
            <w:r w:rsidR="00B34DD5">
              <w:rPr>
                <w:b/>
                <w:sz w:val="24"/>
                <w:szCs w:val="24"/>
              </w:rPr>
              <w:t xml:space="preserve"> DHAMINI C L</w:t>
            </w:r>
          </w:p>
        </w:tc>
        <w:tc>
          <w:tcPr>
            <w:tcW w:w="1170" w:type="dxa"/>
            <w:gridSpan w:val="2"/>
          </w:tcPr>
          <w:p w:rsidR="00DF7696" w:rsidRDefault="00DF7696" w:rsidP="001C45D4">
            <w:pPr>
              <w:rPr>
                <w:b/>
                <w:sz w:val="24"/>
                <w:szCs w:val="24"/>
              </w:rPr>
            </w:pPr>
          </w:p>
        </w:tc>
      </w:tr>
      <w:tr w:rsidR="00DF7696" w:rsidTr="00F0778B">
        <w:tc>
          <w:tcPr>
            <w:tcW w:w="1694" w:type="dxa"/>
          </w:tcPr>
          <w:p w:rsidR="00DF7696" w:rsidRDefault="00DF7696" w:rsidP="001C45D4">
            <w:pPr>
              <w:rPr>
                <w:b/>
                <w:sz w:val="24"/>
                <w:szCs w:val="24"/>
              </w:rPr>
            </w:pPr>
            <w:proofErr w:type="spellStart"/>
            <w:r>
              <w:rPr>
                <w:b/>
                <w:sz w:val="24"/>
                <w:szCs w:val="24"/>
              </w:rPr>
              <w:t>Course:</w:t>
            </w:r>
            <w:r w:rsidR="00F0778B">
              <w:rPr>
                <w:b/>
                <w:sz w:val="24"/>
                <w:szCs w:val="24"/>
              </w:rPr>
              <w:t>PYTHON</w:t>
            </w:r>
            <w:proofErr w:type="spellEnd"/>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USN:</w:t>
            </w:r>
            <w:r w:rsidR="00B34DD5">
              <w:rPr>
                <w:b/>
                <w:sz w:val="24"/>
                <w:szCs w:val="24"/>
              </w:rPr>
              <w:t>4AL17EC025</w:t>
            </w:r>
          </w:p>
        </w:tc>
        <w:tc>
          <w:tcPr>
            <w:tcW w:w="1170" w:type="dxa"/>
            <w:gridSpan w:val="2"/>
          </w:tcPr>
          <w:p w:rsidR="00DF7696" w:rsidRDefault="00DF7696" w:rsidP="001C45D4">
            <w:pPr>
              <w:rPr>
                <w:b/>
                <w:sz w:val="24"/>
                <w:szCs w:val="24"/>
              </w:rPr>
            </w:pPr>
          </w:p>
        </w:tc>
      </w:tr>
      <w:tr w:rsidR="005422CE" w:rsidTr="005A29B1">
        <w:trPr>
          <w:trHeight w:val="207"/>
        </w:trPr>
        <w:tc>
          <w:tcPr>
            <w:tcW w:w="1694" w:type="dxa"/>
          </w:tcPr>
          <w:p w:rsidR="005422CE" w:rsidRDefault="005422CE" w:rsidP="00FD65BB">
            <w:pPr>
              <w:rPr>
                <w:b/>
                <w:sz w:val="24"/>
                <w:szCs w:val="24"/>
              </w:rPr>
            </w:pPr>
          </w:p>
        </w:tc>
        <w:tc>
          <w:tcPr>
            <w:tcW w:w="3692" w:type="dxa"/>
          </w:tcPr>
          <w:p w:rsidR="005422CE" w:rsidRDefault="005422CE" w:rsidP="001C45D4">
            <w:pPr>
              <w:rPr>
                <w:b/>
                <w:sz w:val="24"/>
                <w:szCs w:val="24"/>
              </w:rPr>
            </w:pPr>
          </w:p>
        </w:tc>
        <w:tc>
          <w:tcPr>
            <w:tcW w:w="3524" w:type="dxa"/>
          </w:tcPr>
          <w:p w:rsidR="005422CE" w:rsidRDefault="005422CE" w:rsidP="001C45D4">
            <w:pPr>
              <w:rPr>
                <w:b/>
                <w:sz w:val="24"/>
                <w:szCs w:val="24"/>
              </w:rPr>
            </w:pPr>
          </w:p>
        </w:tc>
        <w:tc>
          <w:tcPr>
            <w:tcW w:w="1170" w:type="dxa"/>
            <w:gridSpan w:val="2"/>
          </w:tcPr>
          <w:p w:rsidR="005422CE" w:rsidRDefault="005422CE" w:rsidP="001C45D4">
            <w:pPr>
              <w:rPr>
                <w:b/>
                <w:sz w:val="24"/>
                <w:szCs w:val="24"/>
              </w:rPr>
            </w:pPr>
          </w:p>
        </w:tc>
      </w:tr>
      <w:tr w:rsidR="00DF7696" w:rsidTr="005A29B1">
        <w:trPr>
          <w:trHeight w:val="207"/>
        </w:trPr>
        <w:tc>
          <w:tcPr>
            <w:tcW w:w="1694" w:type="dxa"/>
          </w:tcPr>
          <w:p w:rsidR="00DF7696" w:rsidRDefault="00DF7696" w:rsidP="00FD65BB">
            <w:pPr>
              <w:rPr>
                <w:b/>
                <w:sz w:val="24"/>
                <w:szCs w:val="24"/>
              </w:rPr>
            </w:pPr>
            <w:r>
              <w:rPr>
                <w:b/>
                <w:sz w:val="24"/>
                <w:szCs w:val="24"/>
              </w:rPr>
              <w:t>Topic:</w:t>
            </w:r>
            <w:r w:rsidR="000E5A0D">
              <w:rPr>
                <w:rFonts w:ascii="Segoe UI" w:hAnsi="Segoe UI" w:cs="Segoe UI"/>
                <w:b/>
                <w:bCs/>
                <w:color w:val="29303B"/>
                <w:sz w:val="23"/>
                <w:szCs w:val="23"/>
                <w:shd w:val="clear" w:color="auto" w:fill="F2F3F5"/>
              </w:rPr>
              <w:t xml:space="preserve"> </w:t>
            </w:r>
            <w:r w:rsidR="000E5A0D">
              <w:rPr>
                <w:rFonts w:ascii="Segoe UI" w:hAnsi="Segoe UI" w:cs="Segoe UI"/>
                <w:b/>
                <w:bCs/>
                <w:color w:val="29303B"/>
                <w:sz w:val="23"/>
                <w:szCs w:val="23"/>
                <w:shd w:val="clear" w:color="auto" w:fill="F2F3F5"/>
              </w:rPr>
              <w:t>Web-based Financial Graph</w:t>
            </w:r>
            <w:bookmarkStart w:id="0" w:name="_GoBack"/>
            <w:bookmarkEnd w:id="0"/>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Semester &amp; Section:</w:t>
            </w:r>
            <w:r w:rsidR="00B34DD5">
              <w:rPr>
                <w:b/>
                <w:sz w:val="24"/>
                <w:szCs w:val="24"/>
              </w:rPr>
              <w:t>6</w:t>
            </w:r>
            <w:r w:rsidR="00B34DD5" w:rsidRPr="00B34DD5">
              <w:rPr>
                <w:b/>
                <w:sz w:val="24"/>
                <w:szCs w:val="24"/>
                <w:vertAlign w:val="superscript"/>
              </w:rPr>
              <w:t>TH</w:t>
            </w:r>
            <w:r w:rsidR="00B34DD5">
              <w:rPr>
                <w:b/>
                <w:sz w:val="24"/>
                <w:szCs w:val="24"/>
              </w:rPr>
              <w:t xml:space="preserve"> A SEC</w:t>
            </w:r>
          </w:p>
        </w:tc>
        <w:tc>
          <w:tcPr>
            <w:tcW w:w="1170" w:type="dxa"/>
            <w:gridSpan w:val="2"/>
          </w:tcPr>
          <w:p w:rsidR="00DF7696" w:rsidRDefault="00DF7696" w:rsidP="001C45D4">
            <w:pPr>
              <w:rPr>
                <w:b/>
                <w:sz w:val="24"/>
                <w:szCs w:val="24"/>
              </w:rPr>
            </w:pPr>
          </w:p>
        </w:tc>
      </w:tr>
      <w:tr w:rsidR="00DF7696"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Default="00DF7696" w:rsidP="001C45D4">
            <w:pPr>
              <w:jc w:val="center"/>
              <w:rPr>
                <w:b/>
                <w:sz w:val="24"/>
                <w:szCs w:val="24"/>
              </w:rPr>
            </w:pPr>
            <w:r>
              <w:rPr>
                <w:b/>
                <w:sz w:val="24"/>
                <w:szCs w:val="24"/>
              </w:rPr>
              <w:t>AFTERNOON SESSION DETAILS</w:t>
            </w:r>
          </w:p>
        </w:tc>
      </w:tr>
      <w:tr w:rsidR="00DF7696"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Default="00DF7696" w:rsidP="001C45D4">
            <w:pPr>
              <w:rPr>
                <w:b/>
                <w:sz w:val="24"/>
                <w:szCs w:val="24"/>
              </w:rPr>
            </w:pPr>
            <w:r>
              <w:rPr>
                <w:b/>
                <w:sz w:val="24"/>
                <w:szCs w:val="24"/>
              </w:rPr>
              <w:t>Image of session</w:t>
            </w:r>
          </w:p>
          <w:p w:rsidR="005B6885" w:rsidRDefault="005B6885" w:rsidP="001C45D4">
            <w:pPr>
              <w:rPr>
                <w:b/>
                <w:sz w:val="24"/>
                <w:szCs w:val="24"/>
              </w:rPr>
            </w:pPr>
          </w:p>
          <w:p w:rsidR="00DF7696" w:rsidRDefault="00136B0F" w:rsidP="001C45D4">
            <w:pPr>
              <w:rPr>
                <w:b/>
                <w:sz w:val="24"/>
                <w:szCs w:val="24"/>
              </w:rPr>
            </w:pPr>
            <w:r>
              <w:rPr>
                <w:noProof/>
              </w:rPr>
              <w:drawing>
                <wp:inline distT="0" distB="0" distL="0" distR="0" wp14:anchorId="4384A37F" wp14:editId="4D47BC48">
                  <wp:extent cx="6400800" cy="205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052955"/>
                          </a:xfrm>
                          <a:prstGeom prst="rect">
                            <a:avLst/>
                          </a:prstGeom>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RPr="006764A7"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Height w:val="9170"/>
        </w:trPr>
        <w:tc>
          <w:tcPr>
            <w:tcW w:w="10002" w:type="dxa"/>
            <w:gridSpan w:val="4"/>
          </w:tcPr>
          <w:p w:rsidR="00DF7696" w:rsidRPr="006764A7" w:rsidRDefault="00DF7696" w:rsidP="00DF7696">
            <w:pPr>
              <w:rPr>
                <w:rFonts w:ascii="Times New Roman" w:hAnsi="Times New Roman" w:cs="Times New Roman"/>
                <w:b/>
                <w:sz w:val="24"/>
                <w:szCs w:val="24"/>
              </w:rPr>
            </w:pPr>
            <w:r w:rsidRPr="006764A7">
              <w:rPr>
                <w:rFonts w:ascii="Times New Roman" w:hAnsi="Times New Roman" w:cs="Times New Roman"/>
                <w:b/>
                <w:sz w:val="24"/>
                <w:szCs w:val="24"/>
              </w:rPr>
              <w:lastRenderedPageBreak/>
              <w:t xml:space="preserve">Report – Report </w:t>
            </w:r>
            <w:proofErr w:type="gramStart"/>
            <w:r w:rsidRPr="006764A7">
              <w:rPr>
                <w:rFonts w:ascii="Times New Roman" w:hAnsi="Times New Roman" w:cs="Times New Roman"/>
                <w:b/>
                <w:sz w:val="24"/>
                <w:szCs w:val="24"/>
              </w:rPr>
              <w:t>can be typed</w:t>
            </w:r>
            <w:proofErr w:type="gramEnd"/>
            <w:r w:rsidRPr="006764A7">
              <w:rPr>
                <w:rFonts w:ascii="Times New Roman" w:hAnsi="Times New Roman" w:cs="Times New Roman"/>
                <w:b/>
                <w:sz w:val="24"/>
                <w:szCs w:val="24"/>
              </w:rPr>
              <w:t xml:space="preserve"> or hand written for up to two pages.</w:t>
            </w:r>
          </w:p>
          <w:p w:rsidR="00F0778B" w:rsidRPr="006764A7" w:rsidRDefault="00F0778B" w:rsidP="001C45D4">
            <w:pPr>
              <w:rPr>
                <w:rFonts w:ascii="Times New Roman" w:hAnsi="Times New Roman" w:cs="Times New Roman"/>
                <w:b/>
                <w:sz w:val="24"/>
                <w:szCs w:val="24"/>
              </w:rPr>
            </w:pPr>
          </w:p>
          <w:p w:rsidR="00136B0F" w:rsidRPr="00136B0F" w:rsidRDefault="00136B0F" w:rsidP="00136B0F">
            <w:pPr>
              <w:numPr>
                <w:ilvl w:val="0"/>
                <w:numId w:val="15"/>
              </w:numPr>
              <w:shd w:val="clear" w:color="auto" w:fill="FFFFFF"/>
              <w:spacing w:after="312"/>
              <w:ind w:left="1032"/>
              <w:jc w:val="both"/>
              <w:rPr>
                <w:rFonts w:ascii="Arial" w:eastAsia="Times New Roman" w:hAnsi="Arial" w:cs="Arial"/>
                <w:color w:val="000000"/>
                <w:sz w:val="27"/>
                <w:szCs w:val="27"/>
              </w:rPr>
            </w:pPr>
            <w:proofErr w:type="gramStart"/>
            <w:r w:rsidRPr="00136B0F">
              <w:rPr>
                <w:rFonts w:ascii="Arial" w:eastAsia="Times New Roman" w:hAnsi="Arial" w:cs="Arial"/>
                <w:color w:val="000000"/>
                <w:sz w:val="27"/>
                <w:szCs w:val="27"/>
              </w:rPr>
              <w:t>he</w:t>
            </w:r>
            <w:proofErr w:type="gramEnd"/>
            <w:r w:rsidRPr="00136B0F">
              <w:rPr>
                <w:rFonts w:ascii="Arial" w:eastAsia="Times New Roman" w:hAnsi="Arial" w:cs="Arial"/>
                <w:color w:val="000000"/>
                <w:sz w:val="27"/>
                <w:szCs w:val="27"/>
              </w:rPr>
              <w:t xml:space="preserve"> basic function of the developed application includes representation of stock market data into graphical format. Creating a graph is a simple approach for giving a brief idea of the current trends in the market. Constructing and </w:t>
            </w:r>
            <w:proofErr w:type="spellStart"/>
            <w:r w:rsidRPr="00136B0F">
              <w:rPr>
                <w:rFonts w:ascii="Arial" w:eastAsia="Times New Roman" w:hAnsi="Arial" w:cs="Arial"/>
                <w:color w:val="000000"/>
                <w:sz w:val="27"/>
                <w:szCs w:val="27"/>
              </w:rPr>
              <w:t>analysing</w:t>
            </w:r>
            <w:proofErr w:type="spellEnd"/>
            <w:r w:rsidRPr="00136B0F">
              <w:rPr>
                <w:rFonts w:ascii="Arial" w:eastAsia="Times New Roman" w:hAnsi="Arial" w:cs="Arial"/>
                <w:color w:val="000000"/>
                <w:sz w:val="27"/>
                <w:szCs w:val="27"/>
              </w:rPr>
              <w:t xml:space="preserve"> Stock Charts provide an easy-to-read graphical representation of a stock's price alteration over a definite interval of time. They sometimes called stock market graphs</w:t>
            </w:r>
          </w:p>
          <w:p w:rsidR="00136B0F" w:rsidRPr="00136B0F" w:rsidRDefault="00136B0F" w:rsidP="00136B0F">
            <w:pPr>
              <w:shd w:val="clear" w:color="auto" w:fill="FFFFFF"/>
              <w:spacing w:after="312"/>
              <w:ind w:left="1032"/>
              <w:jc w:val="both"/>
              <w:rPr>
                <w:rFonts w:ascii="Arial" w:eastAsia="Times New Roman" w:hAnsi="Arial" w:cs="Arial"/>
                <w:color w:val="000000"/>
                <w:sz w:val="27"/>
                <w:szCs w:val="27"/>
              </w:rPr>
            </w:pPr>
            <w:proofErr w:type="gramStart"/>
            <w:r w:rsidRPr="00136B0F">
              <w:rPr>
                <w:rFonts w:ascii="Arial" w:eastAsia="Times New Roman" w:hAnsi="Arial" w:cs="Arial"/>
                <w:color w:val="000000"/>
                <w:sz w:val="27"/>
                <w:szCs w:val="27"/>
              </w:rPr>
              <w:t>and</w:t>
            </w:r>
            <w:proofErr w:type="gramEnd"/>
            <w:r w:rsidRPr="00136B0F">
              <w:rPr>
                <w:rFonts w:ascii="Arial" w:eastAsia="Times New Roman" w:hAnsi="Arial" w:cs="Arial"/>
                <w:color w:val="000000"/>
                <w:sz w:val="27"/>
                <w:szCs w:val="27"/>
              </w:rPr>
              <w:t xml:space="preserve"> are a component of Technical Analysis and are an essential component in stock trading.</w:t>
            </w:r>
          </w:p>
          <w:p w:rsidR="00136B0F" w:rsidRPr="00136B0F" w:rsidRDefault="00136B0F" w:rsidP="00136B0F">
            <w:pPr>
              <w:shd w:val="clear" w:color="auto" w:fill="FFFFFF"/>
              <w:spacing w:after="312"/>
              <w:ind w:left="1032"/>
              <w:jc w:val="both"/>
              <w:rPr>
                <w:rFonts w:ascii="Arial" w:eastAsia="Times New Roman" w:hAnsi="Arial" w:cs="Arial"/>
                <w:color w:val="000000"/>
                <w:sz w:val="27"/>
                <w:szCs w:val="27"/>
              </w:rPr>
            </w:pPr>
            <w:r w:rsidRPr="00136B0F">
              <w:rPr>
                <w:rFonts w:ascii="Arial" w:eastAsia="Times New Roman" w:hAnsi="Arial" w:cs="Arial"/>
                <w:color w:val="000000"/>
                <w:sz w:val="27"/>
                <w:szCs w:val="27"/>
              </w:rPr>
              <w:t xml:space="preserve">Firstly, web scraping </w:t>
            </w:r>
            <w:proofErr w:type="gramStart"/>
            <w:r w:rsidRPr="00136B0F">
              <w:rPr>
                <w:rFonts w:ascii="Arial" w:eastAsia="Times New Roman" w:hAnsi="Arial" w:cs="Arial"/>
                <w:color w:val="000000"/>
                <w:sz w:val="27"/>
                <w:szCs w:val="27"/>
              </w:rPr>
              <w:t>is performed</w:t>
            </w:r>
            <w:proofErr w:type="gramEnd"/>
            <w:r w:rsidRPr="00136B0F">
              <w:rPr>
                <w:rFonts w:ascii="Arial" w:eastAsia="Times New Roman" w:hAnsi="Arial" w:cs="Arial"/>
                <w:color w:val="000000"/>
                <w:sz w:val="27"/>
                <w:szCs w:val="27"/>
              </w:rPr>
              <w:t xml:space="preserve"> to scrape the required data. We are using real-time stock market data for scraping and then store it into a CSV file format using Python libraries. Data </w:t>
            </w:r>
            <w:proofErr w:type="gramStart"/>
            <w:r w:rsidRPr="00136B0F">
              <w:rPr>
                <w:rFonts w:ascii="Arial" w:eastAsia="Times New Roman" w:hAnsi="Arial" w:cs="Arial"/>
                <w:color w:val="000000"/>
                <w:sz w:val="27"/>
                <w:szCs w:val="27"/>
              </w:rPr>
              <w:t>is extracted</w:t>
            </w:r>
            <w:proofErr w:type="gramEnd"/>
            <w:r w:rsidRPr="00136B0F">
              <w:rPr>
                <w:rFonts w:ascii="Arial" w:eastAsia="Times New Roman" w:hAnsi="Arial" w:cs="Arial"/>
                <w:color w:val="000000"/>
                <w:sz w:val="27"/>
                <w:szCs w:val="27"/>
              </w:rPr>
              <w:t xml:space="preserve"> from the web using Python's Beautiful Soup module. Beautiful Soup is an inbuilt package in Python that </w:t>
            </w:r>
            <w:proofErr w:type="gramStart"/>
            <w:r w:rsidRPr="00136B0F">
              <w:rPr>
                <w:rFonts w:ascii="Arial" w:eastAsia="Times New Roman" w:hAnsi="Arial" w:cs="Arial"/>
                <w:color w:val="000000"/>
                <w:sz w:val="27"/>
                <w:szCs w:val="27"/>
              </w:rPr>
              <w:t>is used</w:t>
            </w:r>
            <w:proofErr w:type="gramEnd"/>
            <w:r w:rsidRPr="00136B0F">
              <w:rPr>
                <w:rFonts w:ascii="Arial" w:eastAsia="Times New Roman" w:hAnsi="Arial" w:cs="Arial"/>
                <w:color w:val="000000"/>
                <w:sz w:val="27"/>
                <w:szCs w:val="27"/>
              </w:rPr>
              <w:t xml:space="preserve"> for parsing HTML and XML documents (including having distorted or abnormal mark- up, i.e. non-closed tags, so named after tag soup). It develops a parse tree for already parsed documents that </w:t>
            </w:r>
            <w:proofErr w:type="gramStart"/>
            <w:r w:rsidRPr="00136B0F">
              <w:rPr>
                <w:rFonts w:ascii="Arial" w:eastAsia="Times New Roman" w:hAnsi="Arial" w:cs="Arial"/>
                <w:color w:val="000000"/>
                <w:sz w:val="27"/>
                <w:szCs w:val="27"/>
              </w:rPr>
              <w:t>can further be used</w:t>
            </w:r>
            <w:proofErr w:type="gramEnd"/>
            <w:r w:rsidRPr="00136B0F">
              <w:rPr>
                <w:rFonts w:ascii="Arial" w:eastAsia="Times New Roman" w:hAnsi="Arial" w:cs="Arial"/>
                <w:color w:val="000000"/>
                <w:sz w:val="27"/>
                <w:szCs w:val="27"/>
              </w:rPr>
              <w:t xml:space="preserve"> to extract data from HTML file or document, which is useful in case of web scraping.</w:t>
            </w:r>
          </w:p>
          <w:p w:rsidR="00136B0F" w:rsidRPr="00136B0F" w:rsidRDefault="00136B0F" w:rsidP="00136B0F">
            <w:pPr>
              <w:shd w:val="clear" w:color="auto" w:fill="FFFFFF"/>
              <w:spacing w:after="312"/>
              <w:ind w:left="1032"/>
              <w:jc w:val="both"/>
              <w:rPr>
                <w:rFonts w:ascii="Arial" w:eastAsia="Times New Roman" w:hAnsi="Arial" w:cs="Arial"/>
                <w:color w:val="000000"/>
                <w:sz w:val="27"/>
                <w:szCs w:val="27"/>
              </w:rPr>
            </w:pPr>
            <w:r w:rsidRPr="00136B0F">
              <w:rPr>
                <w:rFonts w:ascii="Arial" w:eastAsia="Times New Roman" w:hAnsi="Arial" w:cs="Arial"/>
                <w:color w:val="000000"/>
                <w:sz w:val="27"/>
                <w:szCs w:val="27"/>
              </w:rPr>
              <w:t xml:space="preserve">Secondly, the graph is a plot on our designed website from the CSV files containing the scraped data from the web. This task </w:t>
            </w:r>
            <w:proofErr w:type="gramStart"/>
            <w:r w:rsidRPr="00136B0F">
              <w:rPr>
                <w:rFonts w:ascii="Arial" w:eastAsia="Times New Roman" w:hAnsi="Arial" w:cs="Arial"/>
                <w:color w:val="000000"/>
                <w:sz w:val="27"/>
                <w:szCs w:val="27"/>
              </w:rPr>
              <w:t>is done</w:t>
            </w:r>
            <w:proofErr w:type="gramEnd"/>
            <w:r w:rsidRPr="00136B0F">
              <w:rPr>
                <w:rFonts w:ascii="Arial" w:eastAsia="Times New Roman" w:hAnsi="Arial" w:cs="Arial"/>
                <w:color w:val="000000"/>
                <w:sz w:val="27"/>
                <w:szCs w:val="27"/>
              </w:rPr>
              <w:t xml:space="preserve"> by using c3.js and Papa Parse libraries and their respective dependencies. C3 provides an easy way to construct D3-based charts by encapsulating the code that is required to generate the entire chart/graph. C3 library of JavaScript provides a wide range of APIs and Callbacks (Callback is a function in JavaScript that is executed after another program has finished its execution) to access the status of the chart at a particular time. By using this C3 library, we can update the chart/graph even after it is accomplished.</w:t>
            </w:r>
          </w:p>
          <w:p w:rsidR="00136B0F" w:rsidRPr="00136B0F" w:rsidRDefault="00136B0F" w:rsidP="00136B0F">
            <w:pPr>
              <w:shd w:val="clear" w:color="auto" w:fill="FFFFFF"/>
              <w:spacing w:after="312"/>
              <w:ind w:left="1032"/>
              <w:jc w:val="both"/>
              <w:rPr>
                <w:rFonts w:ascii="Arial" w:eastAsia="Times New Roman" w:hAnsi="Arial" w:cs="Arial"/>
                <w:color w:val="000000"/>
                <w:sz w:val="27"/>
                <w:szCs w:val="27"/>
              </w:rPr>
            </w:pPr>
            <w:r w:rsidRPr="00136B0F">
              <w:rPr>
                <w:rFonts w:ascii="Arial" w:eastAsia="Times New Roman" w:hAnsi="Arial" w:cs="Arial"/>
                <w:color w:val="000000"/>
                <w:sz w:val="27"/>
                <w:szCs w:val="27"/>
              </w:rPr>
              <w:t xml:space="preserve">Another library that we have used in graph making is Papa Parse which is the fastest in-browser CSV (or delimited text) parser for JavaScript. Papa Parse is the world's first multi- threaded CSV parser used for the browser. It is reliable and easy to use. Papa-parse is an effective and convenient CSV parser that can handle files having size in gigabytes without crashing. It is capable of manipulating your CSV files in many ways. First off, the </w:t>
            </w:r>
            <w:r w:rsidRPr="00136B0F">
              <w:rPr>
                <w:rFonts w:ascii="Arial" w:eastAsia="Times New Roman" w:hAnsi="Arial" w:cs="Arial"/>
                <w:color w:val="000000"/>
                <w:sz w:val="27"/>
                <w:szCs w:val="27"/>
              </w:rPr>
              <w:lastRenderedPageBreak/>
              <w:t xml:space="preserve">input. This component can read your data from anywhere, via a URL, from a raw string or even from your local storage. The output will be an array of rows, where each row is an array of table data, and it </w:t>
            </w:r>
            <w:proofErr w:type="gramStart"/>
            <w:r w:rsidRPr="00136B0F">
              <w:rPr>
                <w:rFonts w:ascii="Arial" w:eastAsia="Times New Roman" w:hAnsi="Arial" w:cs="Arial"/>
                <w:color w:val="000000"/>
                <w:sz w:val="27"/>
                <w:szCs w:val="27"/>
              </w:rPr>
              <w:t>will be returned</w:t>
            </w:r>
            <w:proofErr w:type="gramEnd"/>
            <w:r w:rsidRPr="00136B0F">
              <w:rPr>
                <w:rFonts w:ascii="Arial" w:eastAsia="Times New Roman" w:hAnsi="Arial" w:cs="Arial"/>
                <w:color w:val="000000"/>
                <w:sz w:val="27"/>
                <w:szCs w:val="27"/>
              </w:rPr>
              <w:t xml:space="preserve"> if the header flag is not set. Otherwise, an array of objects will be the product, where each object is a map comprising of the column name and its corresponding value or the row (e.g., {col1: value1, col2: value2}). The recent format is </w:t>
            </w:r>
            <w:proofErr w:type="gramStart"/>
            <w:r w:rsidRPr="00136B0F">
              <w:rPr>
                <w:rFonts w:ascii="Arial" w:eastAsia="Times New Roman" w:hAnsi="Arial" w:cs="Arial"/>
                <w:color w:val="000000"/>
                <w:sz w:val="27"/>
                <w:szCs w:val="27"/>
              </w:rPr>
              <w:t>in the vicinity of</w:t>
            </w:r>
            <w:proofErr w:type="gramEnd"/>
            <w:r w:rsidRPr="00136B0F">
              <w:rPr>
                <w:rFonts w:ascii="Arial" w:eastAsia="Times New Roman" w:hAnsi="Arial" w:cs="Arial"/>
                <w:color w:val="000000"/>
                <w:sz w:val="27"/>
                <w:szCs w:val="27"/>
              </w:rPr>
              <w:t xml:space="preserve"> a JSON file.</w:t>
            </w:r>
          </w:p>
          <w:p w:rsidR="00136B0F" w:rsidRPr="00136B0F" w:rsidRDefault="00136B0F" w:rsidP="00136B0F">
            <w:pPr>
              <w:shd w:val="clear" w:color="auto" w:fill="FFFFFF"/>
              <w:spacing w:after="312"/>
              <w:ind w:left="1032"/>
              <w:jc w:val="both"/>
              <w:rPr>
                <w:rFonts w:ascii="Arial" w:eastAsia="Times New Roman" w:hAnsi="Arial" w:cs="Arial"/>
                <w:color w:val="000000"/>
                <w:sz w:val="27"/>
                <w:szCs w:val="27"/>
              </w:rPr>
            </w:pPr>
            <w:r w:rsidRPr="00136B0F">
              <w:rPr>
                <w:rFonts w:ascii="Arial" w:eastAsia="Times New Roman" w:hAnsi="Arial" w:cs="Arial"/>
                <w:color w:val="000000"/>
                <w:sz w:val="27"/>
                <w:szCs w:val="27"/>
              </w:rPr>
              <w:t xml:space="preserve">The homepage of our dynamically created website </w:t>
            </w:r>
            <w:proofErr w:type="gramStart"/>
            <w:r w:rsidRPr="00136B0F">
              <w:rPr>
                <w:rFonts w:ascii="Arial" w:eastAsia="Times New Roman" w:hAnsi="Arial" w:cs="Arial"/>
                <w:color w:val="000000"/>
                <w:sz w:val="27"/>
                <w:szCs w:val="27"/>
              </w:rPr>
              <w:t>is shown</w:t>
            </w:r>
            <w:proofErr w:type="gramEnd"/>
            <w:r w:rsidRPr="00136B0F">
              <w:rPr>
                <w:rFonts w:ascii="Arial" w:eastAsia="Times New Roman" w:hAnsi="Arial" w:cs="Arial"/>
                <w:color w:val="000000"/>
                <w:sz w:val="27"/>
                <w:szCs w:val="27"/>
              </w:rPr>
              <w:t xml:space="preserve"> below.</w:t>
            </w:r>
          </w:p>
          <w:p w:rsidR="00136B0F" w:rsidRPr="00136B0F" w:rsidRDefault="00136B0F" w:rsidP="00136B0F">
            <w:pPr>
              <w:shd w:val="clear" w:color="auto" w:fill="FFFFFF"/>
              <w:spacing w:before="100" w:beforeAutospacing="1" w:after="144"/>
              <w:ind w:left="1032"/>
              <w:jc w:val="both"/>
              <w:rPr>
                <w:rFonts w:ascii="Arial" w:eastAsia="Times New Roman" w:hAnsi="Arial" w:cs="Arial"/>
                <w:color w:val="000000"/>
                <w:sz w:val="27"/>
                <w:szCs w:val="27"/>
              </w:rPr>
            </w:pPr>
          </w:p>
          <w:p w:rsidR="000E7A9A" w:rsidRPr="006764A7" w:rsidRDefault="000E7A9A" w:rsidP="00136B0F">
            <w:pPr>
              <w:pStyle w:val="NormalWeb"/>
              <w:rPr>
                <w:b/>
              </w:rPr>
            </w:pPr>
          </w:p>
        </w:tc>
      </w:tr>
    </w:tbl>
    <w:p w:rsidR="00DF7696" w:rsidRPr="006764A7" w:rsidRDefault="00DF7696" w:rsidP="00DF7696">
      <w:pPr>
        <w:rPr>
          <w:rFonts w:ascii="Times New Roman" w:hAnsi="Times New Roman" w:cs="Times New Roman"/>
          <w:b/>
          <w:sz w:val="24"/>
          <w:szCs w:val="24"/>
        </w:rPr>
      </w:pPr>
    </w:p>
    <w:sectPr w:rsidR="00DF7696" w:rsidRPr="006764A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4FE"/>
    <w:multiLevelType w:val="multilevel"/>
    <w:tmpl w:val="CF6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D6EE1"/>
    <w:multiLevelType w:val="multilevel"/>
    <w:tmpl w:val="DE5C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E2368"/>
    <w:multiLevelType w:val="multilevel"/>
    <w:tmpl w:val="045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12A8A"/>
    <w:multiLevelType w:val="multilevel"/>
    <w:tmpl w:val="35F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B4BAC"/>
    <w:multiLevelType w:val="multilevel"/>
    <w:tmpl w:val="A3D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81349"/>
    <w:multiLevelType w:val="multilevel"/>
    <w:tmpl w:val="07C2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1517F"/>
    <w:multiLevelType w:val="hybridMultilevel"/>
    <w:tmpl w:val="8E88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8" w15:restartNumberingAfterBreak="0">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E55992"/>
    <w:multiLevelType w:val="multilevel"/>
    <w:tmpl w:val="01A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95B38"/>
    <w:multiLevelType w:val="multilevel"/>
    <w:tmpl w:val="8CA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8338D"/>
    <w:multiLevelType w:val="multilevel"/>
    <w:tmpl w:val="B3E2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07846"/>
    <w:multiLevelType w:val="multilevel"/>
    <w:tmpl w:val="E9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1E0FF7"/>
    <w:multiLevelType w:val="multilevel"/>
    <w:tmpl w:val="463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7"/>
  </w:num>
  <w:num w:numId="4">
    <w:abstractNumId w:val="2"/>
  </w:num>
  <w:num w:numId="5">
    <w:abstractNumId w:val="12"/>
  </w:num>
  <w:num w:numId="6">
    <w:abstractNumId w:val="4"/>
  </w:num>
  <w:num w:numId="7">
    <w:abstractNumId w:val="5"/>
  </w:num>
  <w:num w:numId="8">
    <w:abstractNumId w:val="3"/>
  </w:num>
  <w:num w:numId="9">
    <w:abstractNumId w:val="10"/>
  </w:num>
  <w:num w:numId="10">
    <w:abstractNumId w:val="13"/>
  </w:num>
  <w:num w:numId="11">
    <w:abstractNumId w:val="0"/>
  </w:num>
  <w:num w:numId="12">
    <w:abstractNumId w:val="6"/>
  </w:num>
  <w:num w:numId="13">
    <w:abstractNumId w:val="11"/>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E5A0D"/>
    <w:rsid w:val="000E7A9A"/>
    <w:rsid w:val="00136B0F"/>
    <w:rsid w:val="001961A3"/>
    <w:rsid w:val="003019FD"/>
    <w:rsid w:val="0030491D"/>
    <w:rsid w:val="00313B93"/>
    <w:rsid w:val="004C531E"/>
    <w:rsid w:val="005422CE"/>
    <w:rsid w:val="0057616B"/>
    <w:rsid w:val="00592467"/>
    <w:rsid w:val="005A29B1"/>
    <w:rsid w:val="005B6885"/>
    <w:rsid w:val="005D4939"/>
    <w:rsid w:val="00602BCD"/>
    <w:rsid w:val="006764A7"/>
    <w:rsid w:val="007040C9"/>
    <w:rsid w:val="007677DF"/>
    <w:rsid w:val="00970AC9"/>
    <w:rsid w:val="009723A7"/>
    <w:rsid w:val="00AB605A"/>
    <w:rsid w:val="00B34DD5"/>
    <w:rsid w:val="00D649B0"/>
    <w:rsid w:val="00DE13C5"/>
    <w:rsid w:val="00DF7696"/>
    <w:rsid w:val="00E709E3"/>
    <w:rsid w:val="00F0778B"/>
    <w:rsid w:val="00F211E9"/>
    <w:rsid w:val="00F4515D"/>
    <w:rsid w:val="00FD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11FF"/>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6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1A3"/>
    <w:pPr>
      <w:spacing w:line="256" w:lineRule="auto"/>
      <w:ind w:left="720"/>
      <w:contextualSpacing/>
    </w:pPr>
  </w:style>
  <w:style w:type="paragraph" w:styleId="NormalWeb">
    <w:name w:val="Normal (Web)"/>
    <w:basedOn w:val="Normal"/>
    <w:uiPriority w:val="99"/>
    <w:unhideWhenUsed/>
    <w:rsid w:val="00B34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DD5"/>
    <w:rPr>
      <w:b/>
      <w:bCs/>
    </w:rPr>
  </w:style>
  <w:style w:type="paragraph" w:styleId="HTMLPreformatted">
    <w:name w:val="HTML Preformatted"/>
    <w:basedOn w:val="Normal"/>
    <w:link w:val="HTMLPreformattedChar"/>
    <w:uiPriority w:val="99"/>
    <w:semiHidden/>
    <w:unhideWhenUsed/>
    <w:rsid w:val="00B3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DD5"/>
    <w:rPr>
      <w:rFonts w:ascii="Courier New" w:eastAsia="Times New Roman" w:hAnsi="Courier New" w:cs="Courier New"/>
      <w:sz w:val="20"/>
      <w:szCs w:val="20"/>
    </w:rPr>
  </w:style>
  <w:style w:type="character" w:customStyle="1" w:styleId="kwd">
    <w:name w:val="kwd"/>
    <w:basedOn w:val="DefaultParagraphFont"/>
    <w:rsid w:val="00B34DD5"/>
  </w:style>
  <w:style w:type="character" w:customStyle="1" w:styleId="pln">
    <w:name w:val="pln"/>
    <w:basedOn w:val="DefaultParagraphFont"/>
    <w:rsid w:val="00B34DD5"/>
  </w:style>
  <w:style w:type="character" w:customStyle="1" w:styleId="pun">
    <w:name w:val="pun"/>
    <w:basedOn w:val="DefaultParagraphFont"/>
    <w:rsid w:val="00B34DD5"/>
  </w:style>
  <w:style w:type="character" w:customStyle="1" w:styleId="str">
    <w:name w:val="str"/>
    <w:basedOn w:val="DefaultParagraphFont"/>
    <w:rsid w:val="00B34DD5"/>
  </w:style>
  <w:style w:type="character" w:customStyle="1" w:styleId="Heading2Char">
    <w:name w:val="Heading 2 Char"/>
    <w:basedOn w:val="DefaultParagraphFont"/>
    <w:link w:val="Heading2"/>
    <w:uiPriority w:val="9"/>
    <w:rsid w:val="00FD6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5BB"/>
    <w:rPr>
      <w:rFonts w:ascii="Times New Roman" w:eastAsia="Times New Roman" w:hAnsi="Times New Roman" w:cs="Times New Roman"/>
      <w:b/>
      <w:bCs/>
      <w:sz w:val="27"/>
      <w:szCs w:val="27"/>
    </w:rPr>
  </w:style>
  <w:style w:type="character" w:customStyle="1" w:styleId="w3-codespan">
    <w:name w:val="w3-codespan"/>
    <w:basedOn w:val="DefaultParagraphFont"/>
    <w:rsid w:val="00FD65BB"/>
  </w:style>
  <w:style w:type="character" w:customStyle="1" w:styleId="pythoncolor">
    <w:name w:val="pythoncolor"/>
    <w:basedOn w:val="DefaultParagraphFont"/>
    <w:rsid w:val="00FD65BB"/>
  </w:style>
  <w:style w:type="character" w:customStyle="1" w:styleId="pythonstringcolor">
    <w:name w:val="pythonstringcolor"/>
    <w:basedOn w:val="DefaultParagraphFont"/>
    <w:rsid w:val="00FD65BB"/>
  </w:style>
  <w:style w:type="character" w:customStyle="1" w:styleId="pythonkeywordcolor">
    <w:name w:val="pythonkeywordcolor"/>
    <w:basedOn w:val="DefaultParagraphFont"/>
    <w:rsid w:val="00FD65BB"/>
  </w:style>
  <w:style w:type="character" w:styleId="Hyperlink">
    <w:name w:val="Hyperlink"/>
    <w:basedOn w:val="DefaultParagraphFont"/>
    <w:uiPriority w:val="99"/>
    <w:semiHidden/>
    <w:unhideWhenUsed/>
    <w:rsid w:val="00FD65BB"/>
    <w:rPr>
      <w:color w:val="0000FF"/>
      <w:u w:val="single"/>
    </w:rPr>
  </w:style>
  <w:style w:type="character" w:styleId="HTMLCode">
    <w:name w:val="HTML Code"/>
    <w:basedOn w:val="DefaultParagraphFont"/>
    <w:uiPriority w:val="99"/>
    <w:semiHidden/>
    <w:unhideWhenUsed/>
    <w:rsid w:val="00FD65BB"/>
    <w:rPr>
      <w:rFonts w:ascii="Courier New" w:eastAsia="Times New Roman" w:hAnsi="Courier New" w:cs="Courier New"/>
      <w:sz w:val="20"/>
      <w:szCs w:val="20"/>
    </w:rPr>
  </w:style>
  <w:style w:type="character" w:customStyle="1" w:styleId="pre">
    <w:name w:val="pre"/>
    <w:basedOn w:val="DefaultParagraphFont"/>
    <w:rsid w:val="007677DF"/>
  </w:style>
  <w:style w:type="character" w:customStyle="1" w:styleId="Heading1Char">
    <w:name w:val="Heading 1 Char"/>
    <w:basedOn w:val="DefaultParagraphFont"/>
    <w:link w:val="Heading1"/>
    <w:uiPriority w:val="9"/>
    <w:rsid w:val="000E7A9A"/>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5422CE"/>
  </w:style>
  <w:style w:type="character" w:customStyle="1" w:styleId="typ">
    <w:name w:val="typ"/>
    <w:basedOn w:val="DefaultParagraphFont"/>
    <w:rsid w:val="005422CE"/>
  </w:style>
  <w:style w:type="character" w:customStyle="1" w:styleId="std">
    <w:name w:val="std"/>
    <w:basedOn w:val="DefaultParagraphFont"/>
    <w:rsid w:val="006764A7"/>
  </w:style>
  <w:style w:type="character" w:styleId="HTMLCite">
    <w:name w:val="HTML Cite"/>
    <w:basedOn w:val="DefaultParagraphFont"/>
    <w:uiPriority w:val="99"/>
    <w:semiHidden/>
    <w:unhideWhenUsed/>
    <w:rsid w:val="006764A7"/>
    <w:rPr>
      <w:i/>
      <w:iCs/>
    </w:rPr>
  </w:style>
  <w:style w:type="paragraph" w:customStyle="1" w:styleId="first">
    <w:name w:val="fir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764A7"/>
  </w:style>
  <w:style w:type="character" w:customStyle="1" w:styleId="p">
    <w:name w:val="p"/>
    <w:basedOn w:val="DefaultParagraphFont"/>
    <w:rsid w:val="006764A7"/>
  </w:style>
  <w:style w:type="character" w:customStyle="1" w:styleId="s2">
    <w:name w:val="s2"/>
    <w:basedOn w:val="DefaultParagraphFont"/>
    <w:rsid w:val="0067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09367">
      <w:bodyDiv w:val="1"/>
      <w:marLeft w:val="0"/>
      <w:marRight w:val="0"/>
      <w:marTop w:val="0"/>
      <w:marBottom w:val="0"/>
      <w:divBdr>
        <w:top w:val="none" w:sz="0" w:space="0" w:color="auto"/>
        <w:left w:val="none" w:sz="0" w:space="0" w:color="auto"/>
        <w:bottom w:val="none" w:sz="0" w:space="0" w:color="auto"/>
        <w:right w:val="none" w:sz="0" w:space="0" w:color="auto"/>
      </w:divBdr>
    </w:div>
    <w:div w:id="247660782">
      <w:bodyDiv w:val="1"/>
      <w:marLeft w:val="0"/>
      <w:marRight w:val="0"/>
      <w:marTop w:val="0"/>
      <w:marBottom w:val="0"/>
      <w:divBdr>
        <w:top w:val="none" w:sz="0" w:space="0" w:color="auto"/>
        <w:left w:val="none" w:sz="0" w:space="0" w:color="auto"/>
        <w:bottom w:val="none" w:sz="0" w:space="0" w:color="auto"/>
        <w:right w:val="none" w:sz="0" w:space="0" w:color="auto"/>
      </w:divBdr>
    </w:div>
    <w:div w:id="381709462">
      <w:bodyDiv w:val="1"/>
      <w:marLeft w:val="0"/>
      <w:marRight w:val="0"/>
      <w:marTop w:val="0"/>
      <w:marBottom w:val="0"/>
      <w:divBdr>
        <w:top w:val="none" w:sz="0" w:space="0" w:color="auto"/>
        <w:left w:val="none" w:sz="0" w:space="0" w:color="auto"/>
        <w:bottom w:val="none" w:sz="0" w:space="0" w:color="auto"/>
        <w:right w:val="none" w:sz="0" w:space="0" w:color="auto"/>
      </w:divBdr>
      <w:divsChild>
        <w:div w:id="2140999178">
          <w:marLeft w:val="0"/>
          <w:marRight w:val="0"/>
          <w:marTop w:val="0"/>
          <w:marBottom w:val="0"/>
          <w:divBdr>
            <w:top w:val="none" w:sz="0" w:space="0" w:color="auto"/>
            <w:left w:val="none" w:sz="0" w:space="0" w:color="auto"/>
            <w:bottom w:val="none" w:sz="0" w:space="0" w:color="auto"/>
            <w:right w:val="none" w:sz="0" w:space="0" w:color="auto"/>
          </w:divBdr>
          <w:divsChild>
            <w:div w:id="1132987189">
              <w:marLeft w:val="0"/>
              <w:marRight w:val="0"/>
              <w:marTop w:val="0"/>
              <w:marBottom w:val="0"/>
              <w:divBdr>
                <w:top w:val="none" w:sz="0" w:space="0" w:color="auto"/>
                <w:left w:val="none" w:sz="0" w:space="0" w:color="auto"/>
                <w:bottom w:val="none" w:sz="0" w:space="0" w:color="auto"/>
                <w:right w:val="none" w:sz="0" w:space="0" w:color="auto"/>
              </w:divBdr>
            </w:div>
          </w:divsChild>
        </w:div>
        <w:div w:id="523247702">
          <w:marLeft w:val="0"/>
          <w:marRight w:val="0"/>
          <w:marTop w:val="0"/>
          <w:marBottom w:val="0"/>
          <w:divBdr>
            <w:top w:val="none" w:sz="0" w:space="0" w:color="auto"/>
            <w:left w:val="none" w:sz="0" w:space="0" w:color="auto"/>
            <w:bottom w:val="none" w:sz="0" w:space="0" w:color="auto"/>
            <w:right w:val="none" w:sz="0" w:space="0" w:color="auto"/>
          </w:divBdr>
          <w:divsChild>
            <w:div w:id="12353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7374">
      <w:bodyDiv w:val="1"/>
      <w:marLeft w:val="0"/>
      <w:marRight w:val="0"/>
      <w:marTop w:val="0"/>
      <w:marBottom w:val="0"/>
      <w:divBdr>
        <w:top w:val="none" w:sz="0" w:space="0" w:color="auto"/>
        <w:left w:val="none" w:sz="0" w:space="0" w:color="auto"/>
        <w:bottom w:val="none" w:sz="0" w:space="0" w:color="auto"/>
        <w:right w:val="none" w:sz="0" w:space="0" w:color="auto"/>
      </w:divBdr>
      <w:divsChild>
        <w:div w:id="1216622089">
          <w:marLeft w:val="0"/>
          <w:marRight w:val="0"/>
          <w:marTop w:val="0"/>
          <w:marBottom w:val="0"/>
          <w:divBdr>
            <w:top w:val="none" w:sz="0" w:space="0" w:color="auto"/>
            <w:left w:val="none" w:sz="0" w:space="0" w:color="auto"/>
            <w:bottom w:val="none" w:sz="0" w:space="0" w:color="auto"/>
            <w:right w:val="none" w:sz="0" w:space="0" w:color="auto"/>
          </w:divBdr>
          <w:divsChild>
            <w:div w:id="235481666">
              <w:marLeft w:val="0"/>
              <w:marRight w:val="0"/>
              <w:marTop w:val="0"/>
              <w:marBottom w:val="0"/>
              <w:divBdr>
                <w:top w:val="none" w:sz="0" w:space="0" w:color="auto"/>
                <w:left w:val="none" w:sz="0" w:space="0" w:color="auto"/>
                <w:bottom w:val="none" w:sz="0" w:space="0" w:color="auto"/>
                <w:right w:val="none" w:sz="0" w:space="0" w:color="auto"/>
              </w:divBdr>
              <w:divsChild>
                <w:div w:id="16861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1165">
      <w:bodyDiv w:val="1"/>
      <w:marLeft w:val="0"/>
      <w:marRight w:val="0"/>
      <w:marTop w:val="0"/>
      <w:marBottom w:val="0"/>
      <w:divBdr>
        <w:top w:val="none" w:sz="0" w:space="0" w:color="auto"/>
        <w:left w:val="none" w:sz="0" w:space="0" w:color="auto"/>
        <w:bottom w:val="none" w:sz="0" w:space="0" w:color="auto"/>
        <w:right w:val="none" w:sz="0" w:space="0" w:color="auto"/>
      </w:divBdr>
    </w:div>
    <w:div w:id="1078673151">
      <w:bodyDiv w:val="1"/>
      <w:marLeft w:val="0"/>
      <w:marRight w:val="0"/>
      <w:marTop w:val="0"/>
      <w:marBottom w:val="0"/>
      <w:divBdr>
        <w:top w:val="none" w:sz="0" w:space="0" w:color="auto"/>
        <w:left w:val="none" w:sz="0" w:space="0" w:color="auto"/>
        <w:bottom w:val="none" w:sz="0" w:space="0" w:color="auto"/>
        <w:right w:val="none" w:sz="0" w:space="0" w:color="auto"/>
      </w:divBdr>
    </w:div>
    <w:div w:id="1156801226">
      <w:bodyDiv w:val="1"/>
      <w:marLeft w:val="0"/>
      <w:marRight w:val="0"/>
      <w:marTop w:val="0"/>
      <w:marBottom w:val="0"/>
      <w:divBdr>
        <w:top w:val="none" w:sz="0" w:space="0" w:color="auto"/>
        <w:left w:val="none" w:sz="0" w:space="0" w:color="auto"/>
        <w:bottom w:val="none" w:sz="0" w:space="0" w:color="auto"/>
        <w:right w:val="none" w:sz="0" w:space="0" w:color="auto"/>
      </w:divBdr>
    </w:div>
    <w:div w:id="1319381402">
      <w:bodyDiv w:val="1"/>
      <w:marLeft w:val="0"/>
      <w:marRight w:val="0"/>
      <w:marTop w:val="0"/>
      <w:marBottom w:val="0"/>
      <w:divBdr>
        <w:top w:val="none" w:sz="0" w:space="0" w:color="auto"/>
        <w:left w:val="none" w:sz="0" w:space="0" w:color="auto"/>
        <w:bottom w:val="none" w:sz="0" w:space="0" w:color="auto"/>
        <w:right w:val="none" w:sz="0" w:space="0" w:color="auto"/>
      </w:divBdr>
      <w:divsChild>
        <w:div w:id="416022900">
          <w:marLeft w:val="-300"/>
          <w:marRight w:val="-300"/>
          <w:marTop w:val="360"/>
          <w:marBottom w:val="360"/>
          <w:divBdr>
            <w:top w:val="none" w:sz="0" w:space="0" w:color="auto"/>
            <w:left w:val="none" w:sz="0" w:space="0" w:color="auto"/>
            <w:bottom w:val="none" w:sz="0" w:space="0" w:color="auto"/>
            <w:right w:val="none" w:sz="0" w:space="0" w:color="auto"/>
          </w:divBdr>
          <w:divsChild>
            <w:div w:id="145365451">
              <w:marLeft w:val="0"/>
              <w:marRight w:val="0"/>
              <w:marTop w:val="0"/>
              <w:marBottom w:val="0"/>
              <w:divBdr>
                <w:top w:val="none" w:sz="0" w:space="0" w:color="auto"/>
                <w:left w:val="single" w:sz="24" w:space="9" w:color="4CAF50"/>
                <w:bottom w:val="none" w:sz="0" w:space="0" w:color="auto"/>
                <w:right w:val="none" w:sz="0" w:space="0" w:color="auto"/>
              </w:divBdr>
            </w:div>
          </w:divsChild>
        </w:div>
        <w:div w:id="1958220127">
          <w:marLeft w:val="-300"/>
          <w:marRight w:val="-300"/>
          <w:marTop w:val="360"/>
          <w:marBottom w:val="360"/>
          <w:divBdr>
            <w:top w:val="none" w:sz="0" w:space="0" w:color="auto"/>
            <w:left w:val="none" w:sz="0" w:space="0" w:color="auto"/>
            <w:bottom w:val="none" w:sz="0" w:space="0" w:color="auto"/>
            <w:right w:val="none" w:sz="0" w:space="0" w:color="auto"/>
          </w:divBdr>
          <w:divsChild>
            <w:div w:id="1451585140">
              <w:marLeft w:val="0"/>
              <w:marRight w:val="0"/>
              <w:marTop w:val="0"/>
              <w:marBottom w:val="0"/>
              <w:divBdr>
                <w:top w:val="none" w:sz="0" w:space="0" w:color="auto"/>
                <w:left w:val="single" w:sz="24" w:space="9" w:color="4CAF50"/>
                <w:bottom w:val="none" w:sz="0" w:space="0" w:color="auto"/>
                <w:right w:val="none" w:sz="0" w:space="0" w:color="auto"/>
              </w:divBdr>
            </w:div>
          </w:divsChild>
        </w:div>
        <w:div w:id="653988442">
          <w:marLeft w:val="-300"/>
          <w:marRight w:val="-300"/>
          <w:marTop w:val="360"/>
          <w:marBottom w:val="360"/>
          <w:divBdr>
            <w:top w:val="none" w:sz="0" w:space="0" w:color="auto"/>
            <w:left w:val="none" w:sz="0" w:space="0" w:color="auto"/>
            <w:bottom w:val="none" w:sz="0" w:space="0" w:color="auto"/>
            <w:right w:val="none" w:sz="0" w:space="0" w:color="auto"/>
          </w:divBdr>
          <w:divsChild>
            <w:div w:id="1752846316">
              <w:marLeft w:val="0"/>
              <w:marRight w:val="0"/>
              <w:marTop w:val="0"/>
              <w:marBottom w:val="0"/>
              <w:divBdr>
                <w:top w:val="none" w:sz="0" w:space="0" w:color="auto"/>
                <w:left w:val="single" w:sz="24" w:space="9" w:color="4CAF50"/>
                <w:bottom w:val="none" w:sz="0" w:space="0" w:color="auto"/>
                <w:right w:val="none" w:sz="0" w:space="0" w:color="auto"/>
              </w:divBdr>
            </w:div>
          </w:divsChild>
        </w:div>
        <w:div w:id="763573385">
          <w:marLeft w:val="-300"/>
          <w:marRight w:val="-300"/>
          <w:marTop w:val="360"/>
          <w:marBottom w:val="360"/>
          <w:divBdr>
            <w:top w:val="none" w:sz="0" w:space="0" w:color="auto"/>
            <w:left w:val="none" w:sz="0" w:space="0" w:color="auto"/>
            <w:bottom w:val="none" w:sz="0" w:space="0" w:color="auto"/>
            <w:right w:val="none" w:sz="0" w:space="0" w:color="auto"/>
          </w:divBdr>
          <w:divsChild>
            <w:div w:id="432282400">
              <w:marLeft w:val="0"/>
              <w:marRight w:val="0"/>
              <w:marTop w:val="0"/>
              <w:marBottom w:val="0"/>
              <w:divBdr>
                <w:top w:val="none" w:sz="0" w:space="0" w:color="auto"/>
                <w:left w:val="single" w:sz="24" w:space="9" w:color="4CAF50"/>
                <w:bottom w:val="none" w:sz="0" w:space="0" w:color="auto"/>
                <w:right w:val="none" w:sz="0" w:space="0" w:color="auto"/>
              </w:divBdr>
            </w:div>
          </w:divsChild>
        </w:div>
        <w:div w:id="816722296">
          <w:marLeft w:val="-300"/>
          <w:marRight w:val="-300"/>
          <w:marTop w:val="360"/>
          <w:marBottom w:val="360"/>
          <w:divBdr>
            <w:top w:val="none" w:sz="0" w:space="0" w:color="auto"/>
            <w:left w:val="none" w:sz="0" w:space="0" w:color="auto"/>
            <w:bottom w:val="none" w:sz="0" w:space="0" w:color="auto"/>
            <w:right w:val="none" w:sz="0" w:space="0" w:color="auto"/>
          </w:divBdr>
          <w:divsChild>
            <w:div w:id="21351020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5204943">
      <w:bodyDiv w:val="1"/>
      <w:marLeft w:val="0"/>
      <w:marRight w:val="0"/>
      <w:marTop w:val="0"/>
      <w:marBottom w:val="0"/>
      <w:divBdr>
        <w:top w:val="none" w:sz="0" w:space="0" w:color="auto"/>
        <w:left w:val="none" w:sz="0" w:space="0" w:color="auto"/>
        <w:bottom w:val="none" w:sz="0" w:space="0" w:color="auto"/>
        <w:right w:val="none" w:sz="0" w:space="0" w:color="auto"/>
      </w:divBdr>
    </w:div>
    <w:div w:id="1345471241">
      <w:bodyDiv w:val="1"/>
      <w:marLeft w:val="0"/>
      <w:marRight w:val="0"/>
      <w:marTop w:val="0"/>
      <w:marBottom w:val="0"/>
      <w:divBdr>
        <w:top w:val="none" w:sz="0" w:space="0" w:color="auto"/>
        <w:left w:val="none" w:sz="0" w:space="0" w:color="auto"/>
        <w:bottom w:val="none" w:sz="0" w:space="0" w:color="auto"/>
        <w:right w:val="none" w:sz="0" w:space="0" w:color="auto"/>
      </w:divBdr>
    </w:div>
    <w:div w:id="1478761957">
      <w:bodyDiv w:val="1"/>
      <w:marLeft w:val="0"/>
      <w:marRight w:val="0"/>
      <w:marTop w:val="0"/>
      <w:marBottom w:val="0"/>
      <w:divBdr>
        <w:top w:val="none" w:sz="0" w:space="0" w:color="auto"/>
        <w:left w:val="none" w:sz="0" w:space="0" w:color="auto"/>
        <w:bottom w:val="none" w:sz="0" w:space="0" w:color="auto"/>
        <w:right w:val="none" w:sz="0" w:space="0" w:color="auto"/>
      </w:divBdr>
    </w:div>
    <w:div w:id="1902016293">
      <w:bodyDiv w:val="1"/>
      <w:marLeft w:val="0"/>
      <w:marRight w:val="0"/>
      <w:marTop w:val="0"/>
      <w:marBottom w:val="0"/>
      <w:divBdr>
        <w:top w:val="none" w:sz="0" w:space="0" w:color="auto"/>
        <w:left w:val="none" w:sz="0" w:space="0" w:color="auto"/>
        <w:bottom w:val="none" w:sz="0" w:space="0" w:color="auto"/>
        <w:right w:val="none" w:sz="0" w:space="0" w:color="auto"/>
      </w:divBdr>
    </w:div>
    <w:div w:id="1914702430">
      <w:bodyDiv w:val="1"/>
      <w:marLeft w:val="0"/>
      <w:marRight w:val="0"/>
      <w:marTop w:val="0"/>
      <w:marBottom w:val="0"/>
      <w:divBdr>
        <w:top w:val="none" w:sz="0" w:space="0" w:color="auto"/>
        <w:left w:val="none" w:sz="0" w:space="0" w:color="auto"/>
        <w:bottom w:val="none" w:sz="0" w:space="0" w:color="auto"/>
        <w:right w:val="none" w:sz="0" w:space="0" w:color="auto"/>
      </w:divBdr>
      <w:divsChild>
        <w:div w:id="301539460">
          <w:marLeft w:val="0"/>
          <w:marRight w:val="0"/>
          <w:marTop w:val="0"/>
          <w:marBottom w:val="0"/>
          <w:divBdr>
            <w:top w:val="none" w:sz="0" w:space="0" w:color="auto"/>
            <w:left w:val="none" w:sz="0" w:space="0" w:color="auto"/>
            <w:bottom w:val="none" w:sz="0" w:space="0" w:color="auto"/>
            <w:right w:val="none" w:sz="0" w:space="0" w:color="auto"/>
          </w:divBdr>
        </w:div>
        <w:div w:id="230697718">
          <w:marLeft w:val="0"/>
          <w:marRight w:val="0"/>
          <w:marTop w:val="0"/>
          <w:marBottom w:val="0"/>
          <w:divBdr>
            <w:top w:val="none" w:sz="0" w:space="0" w:color="auto"/>
            <w:left w:val="none" w:sz="0" w:space="0" w:color="auto"/>
            <w:bottom w:val="none" w:sz="0" w:space="0" w:color="auto"/>
            <w:right w:val="none" w:sz="0" w:space="0" w:color="auto"/>
          </w:divBdr>
          <w:divsChild>
            <w:div w:id="1436556213">
              <w:marLeft w:val="0"/>
              <w:marRight w:val="0"/>
              <w:marTop w:val="0"/>
              <w:marBottom w:val="0"/>
              <w:divBdr>
                <w:top w:val="none" w:sz="0" w:space="0" w:color="auto"/>
                <w:left w:val="none" w:sz="0" w:space="0" w:color="auto"/>
                <w:bottom w:val="none" w:sz="0" w:space="0" w:color="auto"/>
                <w:right w:val="none" w:sz="0" w:space="0" w:color="auto"/>
              </w:divBdr>
              <w:divsChild>
                <w:div w:id="102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579">
          <w:marLeft w:val="0"/>
          <w:marRight w:val="0"/>
          <w:marTop w:val="0"/>
          <w:marBottom w:val="0"/>
          <w:divBdr>
            <w:top w:val="none" w:sz="0" w:space="0" w:color="auto"/>
            <w:left w:val="none" w:sz="0" w:space="0" w:color="auto"/>
            <w:bottom w:val="none" w:sz="0" w:space="0" w:color="auto"/>
            <w:right w:val="none" w:sz="0" w:space="0" w:color="auto"/>
          </w:divBdr>
          <w:divsChild>
            <w:div w:id="1606424484">
              <w:marLeft w:val="0"/>
              <w:marRight w:val="0"/>
              <w:marTop w:val="0"/>
              <w:marBottom w:val="0"/>
              <w:divBdr>
                <w:top w:val="none" w:sz="0" w:space="0" w:color="auto"/>
                <w:left w:val="none" w:sz="0" w:space="0" w:color="auto"/>
                <w:bottom w:val="none" w:sz="0" w:space="0" w:color="auto"/>
                <w:right w:val="none" w:sz="0" w:space="0" w:color="auto"/>
              </w:divBdr>
              <w:divsChild>
                <w:div w:id="1035084368">
                  <w:marLeft w:val="0"/>
                  <w:marRight w:val="0"/>
                  <w:marTop w:val="0"/>
                  <w:marBottom w:val="0"/>
                  <w:divBdr>
                    <w:top w:val="none" w:sz="0" w:space="0" w:color="auto"/>
                    <w:left w:val="none" w:sz="0" w:space="0" w:color="auto"/>
                    <w:bottom w:val="none" w:sz="0" w:space="0" w:color="auto"/>
                    <w:right w:val="none" w:sz="0" w:space="0" w:color="auto"/>
                  </w:divBdr>
                </w:div>
              </w:divsChild>
            </w:div>
            <w:div w:id="280302552">
              <w:marLeft w:val="0"/>
              <w:marRight w:val="0"/>
              <w:marTop w:val="120"/>
              <w:marBottom w:val="120"/>
              <w:divBdr>
                <w:top w:val="none" w:sz="0" w:space="0" w:color="auto"/>
                <w:left w:val="single" w:sz="18" w:space="8" w:color="80C880"/>
                <w:bottom w:val="none" w:sz="0" w:space="0" w:color="auto"/>
                <w:right w:val="none" w:sz="0" w:space="0" w:color="auto"/>
              </w:divBdr>
            </w:div>
            <w:div w:id="891572828">
              <w:marLeft w:val="0"/>
              <w:marRight w:val="0"/>
              <w:marTop w:val="0"/>
              <w:marBottom w:val="0"/>
              <w:divBdr>
                <w:top w:val="none" w:sz="0" w:space="0" w:color="auto"/>
                <w:left w:val="none" w:sz="0" w:space="0" w:color="auto"/>
                <w:bottom w:val="none" w:sz="0" w:space="0" w:color="auto"/>
                <w:right w:val="none" w:sz="0" w:space="0" w:color="auto"/>
              </w:divBdr>
              <w:divsChild>
                <w:div w:id="1267078220">
                  <w:marLeft w:val="0"/>
                  <w:marRight w:val="0"/>
                  <w:marTop w:val="0"/>
                  <w:marBottom w:val="0"/>
                  <w:divBdr>
                    <w:top w:val="none" w:sz="0" w:space="0" w:color="auto"/>
                    <w:left w:val="none" w:sz="0" w:space="0" w:color="auto"/>
                    <w:bottom w:val="none" w:sz="0" w:space="0" w:color="auto"/>
                    <w:right w:val="none" w:sz="0" w:space="0" w:color="auto"/>
                  </w:divBdr>
                </w:div>
              </w:divsChild>
            </w:div>
            <w:div w:id="623579758">
              <w:marLeft w:val="0"/>
              <w:marRight w:val="0"/>
              <w:marTop w:val="120"/>
              <w:marBottom w:val="120"/>
              <w:divBdr>
                <w:top w:val="none" w:sz="0" w:space="0" w:color="auto"/>
                <w:left w:val="single" w:sz="18" w:space="8" w:color="80C880"/>
                <w:bottom w:val="none" w:sz="0" w:space="0" w:color="auto"/>
                <w:right w:val="none" w:sz="0" w:space="0" w:color="auto"/>
              </w:divBdr>
            </w:div>
          </w:divsChild>
        </w:div>
        <w:div w:id="1120344592">
          <w:marLeft w:val="0"/>
          <w:marRight w:val="0"/>
          <w:marTop w:val="0"/>
          <w:marBottom w:val="0"/>
          <w:divBdr>
            <w:top w:val="none" w:sz="0" w:space="0" w:color="auto"/>
            <w:left w:val="none" w:sz="0" w:space="0" w:color="auto"/>
            <w:bottom w:val="none" w:sz="0" w:space="0" w:color="auto"/>
            <w:right w:val="none" w:sz="0" w:space="0" w:color="auto"/>
          </w:divBdr>
          <w:divsChild>
            <w:div w:id="1082144302">
              <w:marLeft w:val="0"/>
              <w:marRight w:val="0"/>
              <w:marTop w:val="0"/>
              <w:marBottom w:val="0"/>
              <w:divBdr>
                <w:top w:val="none" w:sz="0" w:space="0" w:color="auto"/>
                <w:left w:val="none" w:sz="0" w:space="0" w:color="auto"/>
                <w:bottom w:val="none" w:sz="0" w:space="0" w:color="auto"/>
                <w:right w:val="none" w:sz="0" w:space="0" w:color="auto"/>
              </w:divBdr>
              <w:divsChild>
                <w:div w:id="804783900">
                  <w:marLeft w:val="0"/>
                  <w:marRight w:val="0"/>
                  <w:marTop w:val="0"/>
                  <w:marBottom w:val="0"/>
                  <w:divBdr>
                    <w:top w:val="none" w:sz="0" w:space="0" w:color="auto"/>
                    <w:left w:val="none" w:sz="0" w:space="0" w:color="auto"/>
                    <w:bottom w:val="none" w:sz="0" w:space="0" w:color="auto"/>
                    <w:right w:val="none" w:sz="0" w:space="0" w:color="auto"/>
                  </w:divBdr>
                </w:div>
              </w:divsChild>
            </w:div>
            <w:div w:id="1231187994">
              <w:marLeft w:val="0"/>
              <w:marRight w:val="0"/>
              <w:marTop w:val="0"/>
              <w:marBottom w:val="0"/>
              <w:divBdr>
                <w:top w:val="none" w:sz="0" w:space="0" w:color="auto"/>
                <w:left w:val="none" w:sz="0" w:space="0" w:color="auto"/>
                <w:bottom w:val="none" w:sz="0" w:space="0" w:color="auto"/>
                <w:right w:val="none" w:sz="0" w:space="0" w:color="auto"/>
              </w:divBdr>
              <w:divsChild>
                <w:div w:id="3864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077">
          <w:marLeft w:val="0"/>
          <w:marRight w:val="0"/>
          <w:marTop w:val="0"/>
          <w:marBottom w:val="0"/>
          <w:divBdr>
            <w:top w:val="none" w:sz="0" w:space="0" w:color="auto"/>
            <w:left w:val="none" w:sz="0" w:space="0" w:color="auto"/>
            <w:bottom w:val="none" w:sz="0" w:space="0" w:color="auto"/>
            <w:right w:val="none" w:sz="0" w:space="0" w:color="auto"/>
          </w:divBdr>
        </w:div>
        <w:div w:id="665477219">
          <w:marLeft w:val="0"/>
          <w:marRight w:val="0"/>
          <w:marTop w:val="0"/>
          <w:marBottom w:val="0"/>
          <w:divBdr>
            <w:top w:val="none" w:sz="0" w:space="0" w:color="auto"/>
            <w:left w:val="none" w:sz="0" w:space="0" w:color="auto"/>
            <w:bottom w:val="none" w:sz="0" w:space="0" w:color="auto"/>
            <w:right w:val="none" w:sz="0" w:space="0" w:color="auto"/>
          </w:divBdr>
        </w:div>
        <w:div w:id="185677067">
          <w:marLeft w:val="0"/>
          <w:marRight w:val="0"/>
          <w:marTop w:val="0"/>
          <w:marBottom w:val="0"/>
          <w:divBdr>
            <w:top w:val="none" w:sz="0" w:space="0" w:color="auto"/>
            <w:left w:val="none" w:sz="0" w:space="0" w:color="auto"/>
            <w:bottom w:val="none" w:sz="0" w:space="0" w:color="auto"/>
            <w:right w:val="none" w:sz="0" w:space="0" w:color="auto"/>
          </w:divBdr>
          <w:divsChild>
            <w:div w:id="1060400812">
              <w:marLeft w:val="0"/>
              <w:marRight w:val="0"/>
              <w:marTop w:val="0"/>
              <w:marBottom w:val="0"/>
              <w:divBdr>
                <w:top w:val="none" w:sz="0" w:space="0" w:color="auto"/>
                <w:left w:val="none" w:sz="0" w:space="0" w:color="auto"/>
                <w:bottom w:val="none" w:sz="0" w:space="0" w:color="auto"/>
                <w:right w:val="none" w:sz="0" w:space="0" w:color="auto"/>
              </w:divBdr>
              <w:divsChild>
                <w:div w:id="1167282847">
                  <w:marLeft w:val="0"/>
                  <w:marRight w:val="0"/>
                  <w:marTop w:val="0"/>
                  <w:marBottom w:val="0"/>
                  <w:divBdr>
                    <w:top w:val="none" w:sz="0" w:space="0" w:color="auto"/>
                    <w:left w:val="none" w:sz="0" w:space="0" w:color="auto"/>
                    <w:bottom w:val="none" w:sz="0" w:space="0" w:color="auto"/>
                    <w:right w:val="none" w:sz="0" w:space="0" w:color="auto"/>
                  </w:divBdr>
                  <w:divsChild>
                    <w:div w:id="12244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898">
      <w:bodyDiv w:val="1"/>
      <w:marLeft w:val="0"/>
      <w:marRight w:val="0"/>
      <w:marTop w:val="0"/>
      <w:marBottom w:val="0"/>
      <w:divBdr>
        <w:top w:val="none" w:sz="0" w:space="0" w:color="auto"/>
        <w:left w:val="none" w:sz="0" w:space="0" w:color="auto"/>
        <w:bottom w:val="none" w:sz="0" w:space="0" w:color="auto"/>
        <w:right w:val="none" w:sz="0" w:space="0" w:color="auto"/>
      </w:divBdr>
    </w:div>
    <w:div w:id="1996756257">
      <w:bodyDiv w:val="1"/>
      <w:marLeft w:val="0"/>
      <w:marRight w:val="0"/>
      <w:marTop w:val="0"/>
      <w:marBottom w:val="0"/>
      <w:divBdr>
        <w:top w:val="none" w:sz="0" w:space="0" w:color="auto"/>
        <w:left w:val="none" w:sz="0" w:space="0" w:color="auto"/>
        <w:bottom w:val="none" w:sz="0" w:space="0" w:color="auto"/>
        <w:right w:val="none" w:sz="0" w:space="0" w:color="auto"/>
      </w:divBdr>
    </w:div>
    <w:div w:id="1999460211">
      <w:bodyDiv w:val="1"/>
      <w:marLeft w:val="0"/>
      <w:marRight w:val="0"/>
      <w:marTop w:val="0"/>
      <w:marBottom w:val="0"/>
      <w:divBdr>
        <w:top w:val="none" w:sz="0" w:space="0" w:color="auto"/>
        <w:left w:val="none" w:sz="0" w:space="0" w:color="auto"/>
        <w:bottom w:val="none" w:sz="0" w:space="0" w:color="auto"/>
        <w:right w:val="none" w:sz="0" w:space="0" w:color="auto"/>
      </w:divBdr>
      <w:divsChild>
        <w:div w:id="1520899104">
          <w:marLeft w:val="-300"/>
          <w:marRight w:val="-300"/>
          <w:marTop w:val="360"/>
          <w:marBottom w:val="360"/>
          <w:divBdr>
            <w:top w:val="none" w:sz="0" w:space="0" w:color="auto"/>
            <w:left w:val="none" w:sz="0" w:space="0" w:color="auto"/>
            <w:bottom w:val="none" w:sz="0" w:space="0" w:color="auto"/>
            <w:right w:val="none" w:sz="0" w:space="0" w:color="auto"/>
          </w:divBdr>
          <w:divsChild>
            <w:div w:id="1455834086">
              <w:marLeft w:val="0"/>
              <w:marRight w:val="0"/>
              <w:marTop w:val="0"/>
              <w:marBottom w:val="0"/>
              <w:divBdr>
                <w:top w:val="none" w:sz="0" w:space="0" w:color="auto"/>
                <w:left w:val="single" w:sz="24" w:space="9" w:color="4CAF50"/>
                <w:bottom w:val="none" w:sz="0" w:space="0" w:color="auto"/>
                <w:right w:val="none" w:sz="0" w:space="0" w:color="auto"/>
              </w:divBdr>
            </w:div>
          </w:divsChild>
        </w:div>
        <w:div w:id="484472920">
          <w:marLeft w:val="-300"/>
          <w:marRight w:val="-300"/>
          <w:marTop w:val="360"/>
          <w:marBottom w:val="360"/>
          <w:divBdr>
            <w:top w:val="none" w:sz="0" w:space="0" w:color="auto"/>
            <w:left w:val="none" w:sz="0" w:space="0" w:color="auto"/>
            <w:bottom w:val="none" w:sz="0" w:space="0" w:color="auto"/>
            <w:right w:val="none" w:sz="0" w:space="0" w:color="auto"/>
          </w:divBdr>
          <w:divsChild>
            <w:div w:id="362176709">
              <w:marLeft w:val="0"/>
              <w:marRight w:val="0"/>
              <w:marTop w:val="0"/>
              <w:marBottom w:val="0"/>
              <w:divBdr>
                <w:top w:val="none" w:sz="0" w:space="0" w:color="auto"/>
                <w:left w:val="single" w:sz="24" w:space="9" w:color="4CAF50"/>
                <w:bottom w:val="none" w:sz="0" w:space="0" w:color="auto"/>
                <w:right w:val="none" w:sz="0" w:space="0" w:color="auto"/>
              </w:divBdr>
            </w:div>
          </w:divsChild>
        </w:div>
        <w:div w:id="1963421353">
          <w:marLeft w:val="-300"/>
          <w:marRight w:val="-300"/>
          <w:marTop w:val="360"/>
          <w:marBottom w:val="360"/>
          <w:divBdr>
            <w:top w:val="none" w:sz="0" w:space="0" w:color="auto"/>
            <w:left w:val="none" w:sz="0" w:space="0" w:color="auto"/>
            <w:bottom w:val="none" w:sz="0" w:space="0" w:color="auto"/>
            <w:right w:val="none" w:sz="0" w:space="0" w:color="auto"/>
          </w:divBdr>
          <w:divsChild>
            <w:div w:id="1951929458">
              <w:marLeft w:val="0"/>
              <w:marRight w:val="0"/>
              <w:marTop w:val="0"/>
              <w:marBottom w:val="0"/>
              <w:divBdr>
                <w:top w:val="none" w:sz="0" w:space="0" w:color="auto"/>
                <w:left w:val="single" w:sz="24" w:space="9" w:color="4CAF50"/>
                <w:bottom w:val="none" w:sz="0" w:space="0" w:color="auto"/>
                <w:right w:val="none" w:sz="0" w:space="0" w:color="auto"/>
              </w:divBdr>
            </w:div>
          </w:divsChild>
        </w:div>
        <w:div w:id="1903127876">
          <w:marLeft w:val="-300"/>
          <w:marRight w:val="-300"/>
          <w:marTop w:val="360"/>
          <w:marBottom w:val="360"/>
          <w:divBdr>
            <w:top w:val="none" w:sz="0" w:space="0" w:color="auto"/>
            <w:left w:val="none" w:sz="0" w:space="0" w:color="auto"/>
            <w:bottom w:val="none" w:sz="0" w:space="0" w:color="auto"/>
            <w:right w:val="none" w:sz="0" w:space="0" w:color="auto"/>
          </w:divBdr>
          <w:divsChild>
            <w:div w:id="1953592501">
              <w:marLeft w:val="0"/>
              <w:marRight w:val="0"/>
              <w:marTop w:val="0"/>
              <w:marBottom w:val="0"/>
              <w:divBdr>
                <w:top w:val="none" w:sz="0" w:space="0" w:color="auto"/>
                <w:left w:val="single" w:sz="24" w:space="9" w:color="4CAF50"/>
                <w:bottom w:val="none" w:sz="0" w:space="0" w:color="auto"/>
                <w:right w:val="none" w:sz="0" w:space="0" w:color="auto"/>
              </w:divBdr>
            </w:div>
          </w:divsChild>
        </w:div>
        <w:div w:id="1201167453">
          <w:marLeft w:val="-300"/>
          <w:marRight w:val="-300"/>
          <w:marTop w:val="360"/>
          <w:marBottom w:val="360"/>
          <w:divBdr>
            <w:top w:val="none" w:sz="0" w:space="0" w:color="auto"/>
            <w:left w:val="none" w:sz="0" w:space="0" w:color="auto"/>
            <w:bottom w:val="none" w:sz="0" w:space="0" w:color="auto"/>
            <w:right w:val="none" w:sz="0" w:space="0" w:color="auto"/>
          </w:divBdr>
          <w:divsChild>
            <w:div w:id="395508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76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 l, Ashwini</cp:lastModifiedBy>
  <cp:revision>2</cp:revision>
  <dcterms:created xsi:type="dcterms:W3CDTF">2020-06-02T14:36:00Z</dcterms:created>
  <dcterms:modified xsi:type="dcterms:W3CDTF">2020-06-02T14:36:00Z</dcterms:modified>
</cp:coreProperties>
</file>