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A633" w14:textId="77777777" w:rsidR="00FA45C6" w:rsidRDefault="00D35B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FA45C6" w14:paraId="7028EDB8" w14:textId="77777777">
        <w:tc>
          <w:tcPr>
            <w:tcW w:w="1552" w:type="dxa"/>
          </w:tcPr>
          <w:p w14:paraId="1C9FD55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AC8F44D" w14:textId="27E97A08" w:rsidR="00FA45C6" w:rsidRDefault="00830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02 JUNE </w:t>
            </w:r>
            <w:r w:rsidR="00D35B29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519" w:type="dxa"/>
          </w:tcPr>
          <w:p w14:paraId="4A510B8F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223541C5" w14:textId="718B6128" w:rsidR="00FA45C6" w:rsidRDefault="000B13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FA45C6" w14:paraId="49EDD212" w14:textId="77777777">
        <w:tc>
          <w:tcPr>
            <w:tcW w:w="1552" w:type="dxa"/>
          </w:tcPr>
          <w:p w14:paraId="6D348CC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140A701D" w14:textId="59A7509A" w:rsidR="00FA45C6" w:rsidRDefault="00830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519" w:type="dxa"/>
          </w:tcPr>
          <w:p w14:paraId="6F7BC1B4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79C306EE" w14:textId="45518CBE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0B139B">
              <w:rPr>
                <w:b/>
                <w:sz w:val="24"/>
                <w:szCs w:val="24"/>
              </w:rPr>
              <w:t>29</w:t>
            </w:r>
          </w:p>
        </w:tc>
      </w:tr>
      <w:tr w:rsidR="002948E2" w14:paraId="48FFBA93" w14:textId="77777777">
        <w:tc>
          <w:tcPr>
            <w:tcW w:w="1552" w:type="dxa"/>
          </w:tcPr>
          <w:p w14:paraId="43A0CEE3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B2DA5D9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53CB5B69" w14:textId="77777777" w:rsidR="009F29A1" w:rsidRDefault="0083050E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1.NETWORK THEORMS</w:t>
            </w:r>
          </w:p>
          <w:p w14:paraId="0AB039FE" w14:textId="143169A4" w:rsidR="0083050E" w:rsidRPr="009F29A1" w:rsidRDefault="0083050E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2.RESONANCE CIRCUITS</w:t>
            </w:r>
          </w:p>
        </w:tc>
        <w:tc>
          <w:tcPr>
            <w:tcW w:w="1519" w:type="dxa"/>
          </w:tcPr>
          <w:p w14:paraId="25AD862A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D00B847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FAA260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6D82ABA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2948E2" w14:paraId="757B5DCC" w14:textId="77777777">
        <w:tc>
          <w:tcPr>
            <w:tcW w:w="1552" w:type="dxa"/>
          </w:tcPr>
          <w:p w14:paraId="15A566F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056B7869" w14:textId="36151142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519" w:type="dxa"/>
          </w:tcPr>
          <w:p w14:paraId="06F6F87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BA78A8F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</w:tr>
    </w:tbl>
    <w:p w14:paraId="18CA50C0" w14:textId="77777777" w:rsidR="00FA45C6" w:rsidRDefault="00FA45C6">
      <w:pPr>
        <w:rPr>
          <w:b/>
          <w:sz w:val="24"/>
          <w:szCs w:val="24"/>
        </w:rPr>
      </w:pPr>
    </w:p>
    <w:tbl>
      <w:tblPr>
        <w:tblStyle w:val="TableGrid"/>
        <w:tblW w:w="105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4"/>
        <w:gridCol w:w="267"/>
        <w:gridCol w:w="4625"/>
        <w:gridCol w:w="67"/>
        <w:gridCol w:w="236"/>
      </w:tblGrid>
      <w:tr w:rsidR="00FA45C6" w14:paraId="260DBBD9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488901F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A45C6" w14:paraId="74CE4B06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77EC2B5A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C2439E7" w14:textId="25EA1104" w:rsidR="00FA45C6" w:rsidRDefault="0083050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12E49C" wp14:editId="7F777C57">
                  <wp:extent cx="6343650" cy="35680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5B29">
              <w:rPr>
                <w:b/>
                <w:noProof/>
                <w:sz w:val="24"/>
                <w:szCs w:val="24"/>
              </w:rPr>
              <w:t xml:space="preserve">            </w:t>
            </w:r>
          </w:p>
        </w:tc>
      </w:tr>
      <w:tr w:rsidR="00FA45C6" w14:paraId="5EF5D2F4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9212BE7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12CA09F2" w14:textId="203AD134" w:rsidR="002948E2" w:rsidRDefault="0083050E" w:rsidP="0083050E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THEORMS INTRODUCTION</w:t>
            </w:r>
          </w:p>
          <w:p w14:paraId="0B78830C" w14:textId="19382FEC" w:rsidR="0083050E" w:rsidRDefault="0083050E" w:rsidP="0083050E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SUPERPOSITION THEORM</w:t>
            </w:r>
          </w:p>
          <w:p w14:paraId="43BAC6B3" w14:textId="640B1BD9" w:rsidR="0083050E" w:rsidRDefault="0083050E" w:rsidP="0083050E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THEVENINS THEORM</w:t>
            </w:r>
          </w:p>
          <w:p w14:paraId="4175A6F0" w14:textId="78AEC6BC" w:rsidR="0083050E" w:rsidRDefault="0083050E" w:rsidP="0083050E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NORTONS THEORM</w:t>
            </w:r>
          </w:p>
          <w:p w14:paraId="3BF76DB9" w14:textId="7C44DBBC" w:rsidR="0083050E" w:rsidRDefault="0083050E" w:rsidP="0083050E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RECIPROCITY THEORM</w:t>
            </w:r>
          </w:p>
          <w:p w14:paraId="19946B70" w14:textId="6F7C90D4" w:rsidR="0083050E" w:rsidRDefault="0083050E" w:rsidP="0083050E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MILLMANS THEORM</w:t>
            </w:r>
          </w:p>
          <w:p w14:paraId="18CD0E41" w14:textId="00402CDD" w:rsidR="0083050E" w:rsidRDefault="0083050E" w:rsidP="0083050E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POWER TRANSFORM THEORM</w:t>
            </w:r>
          </w:p>
          <w:p w14:paraId="218059EC" w14:textId="77688841" w:rsidR="0083050E" w:rsidRDefault="0083050E" w:rsidP="0083050E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COMPENSATION THEORM</w:t>
            </w:r>
          </w:p>
          <w:p w14:paraId="22765D79" w14:textId="77777777" w:rsidR="00FD01AF" w:rsidRDefault="0083050E" w:rsidP="00FD01AF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TELLEGENS THEORM</w:t>
            </w:r>
          </w:p>
          <w:p w14:paraId="10FBA90E" w14:textId="77777777" w:rsidR="0083050E" w:rsidRDefault="0083050E" w:rsidP="0083050E">
            <w:pPr>
              <w:rPr>
                <w:b/>
                <w:sz w:val="24"/>
                <w:szCs w:val="24"/>
              </w:rPr>
            </w:pPr>
          </w:p>
          <w:p w14:paraId="6C499C15" w14:textId="5686EB3F" w:rsidR="0083050E" w:rsidRPr="0083050E" w:rsidRDefault="0083050E" w:rsidP="0083050E">
            <w:pPr>
              <w:rPr>
                <w:b/>
                <w:sz w:val="24"/>
                <w:szCs w:val="24"/>
              </w:rPr>
            </w:pPr>
          </w:p>
        </w:tc>
      </w:tr>
      <w:tr w:rsidR="008B0904" w14:paraId="4C0D3D88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17AAC84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0DD18237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397D4395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5968F8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12D55A3F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32FE5E2D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636FC108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514D4432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C3E086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4C43FCEE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314" w:type="dxa"/>
            <w:tcBorders>
              <w:bottom w:val="single" w:sz="4" w:space="0" w:color="auto"/>
            </w:tcBorders>
          </w:tcPr>
          <w:p w14:paraId="1DF3DBE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14:paraId="2F4835E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 w14:paraId="004820CF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6A1F426B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A45C6" w14:paraId="6B70D8DB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622CCAE7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94F97" w14:paraId="5CD89913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tbl>
            <w:tblPr>
              <w:tblStyle w:val="TableGrid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10"/>
              <w:gridCol w:w="252"/>
              <w:gridCol w:w="4815"/>
              <w:gridCol w:w="413"/>
            </w:tblGrid>
            <w:tr w:rsidR="00236C53" w14:paraId="51345811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7F854" w14:textId="065458A5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  <w:r w:rsidR="0083050E">
                    <w:rPr>
                      <w:b/>
                      <w:sz w:val="24"/>
                      <w:szCs w:val="24"/>
                    </w:rPr>
                    <w:t>02 JUNE</w:t>
                  </w:r>
                  <w:r>
                    <w:rPr>
                      <w:b/>
                      <w:sz w:val="24"/>
                      <w:szCs w:val="24"/>
                    </w:rPr>
                    <w:t xml:space="preserve"> 2020    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DE7A91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0F487" w14:textId="287992DD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 LIKHITH N GOWDA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381AF70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6AE922DA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237218" w14:textId="20E95652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Course: </w:t>
                  </w:r>
                  <w:r w:rsidR="002948E2"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DCEE7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52CB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 4AL18EC029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9812804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2468D39D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EAF9B6" w14:textId="4BF93A15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Topic: </w:t>
                  </w:r>
                  <w:proofErr w:type="gramStart"/>
                  <w:r w:rsidR="00955972">
                    <w:rPr>
                      <w:b/>
                      <w:sz w:val="24"/>
                      <w:szCs w:val="24"/>
                    </w:rPr>
                    <w:t>APPLICATION:-</w:t>
                  </w:r>
                  <w:proofErr w:type="gramEnd"/>
                  <w:r w:rsidR="001B6F23">
                    <w:rPr>
                      <w:b/>
                      <w:sz w:val="24"/>
                      <w:szCs w:val="24"/>
                    </w:rPr>
                    <w:t>BUILD A WEB-BASED FINANCIAL GRAPH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A7FF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8C70E3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 IV SEM &amp; A SECTION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59D390D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45D4B46F" w14:textId="77777777" w:rsidR="00894F97" w:rsidRDefault="00894F97" w:rsidP="006E75F2">
            <w:pPr>
              <w:rPr>
                <w:b/>
                <w:sz w:val="24"/>
                <w:szCs w:val="24"/>
              </w:rPr>
            </w:pPr>
          </w:p>
          <w:p w14:paraId="7CCBEBCC" w14:textId="4D2C441F" w:rsidR="008B0904" w:rsidRDefault="008B0904" w:rsidP="006E75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</w:t>
            </w:r>
          </w:p>
          <w:p w14:paraId="1A698323" w14:textId="584B7203" w:rsidR="008B0904" w:rsidRPr="00236C53" w:rsidRDefault="001B6F23" w:rsidP="006E75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0ABC52" wp14:editId="779633BB">
                  <wp:extent cx="6343650" cy="35680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5C6" w14:paraId="69D6C56C" w14:textId="77777777" w:rsidTr="008B0904">
        <w:trPr>
          <w:gridAfter w:val="2"/>
          <w:wAfter w:w="303" w:type="dxa"/>
          <w:trHeight w:val="9170"/>
        </w:trPr>
        <w:tc>
          <w:tcPr>
            <w:tcW w:w="10206" w:type="dxa"/>
            <w:gridSpan w:val="3"/>
          </w:tcPr>
          <w:p w14:paraId="4A86BC30" w14:textId="77777777" w:rsidR="002505ED" w:rsidRDefault="00236C53" w:rsidP="00FD01AF">
            <w:pPr>
              <w:shd w:val="clear" w:color="auto" w:fill="FFFFFF"/>
              <w:spacing w:before="322" w:line="420" w:lineRule="atLeast"/>
              <w:divId w:val="2128423039"/>
              <w:rPr>
                <w:b/>
                <w:sz w:val="28"/>
                <w:szCs w:val="28"/>
              </w:rPr>
            </w:pPr>
            <w:r w:rsidRPr="00236C53">
              <w:rPr>
                <w:b/>
                <w:sz w:val="28"/>
                <w:szCs w:val="28"/>
              </w:rPr>
              <w:lastRenderedPageBreak/>
              <w:t>Report – Report can be typed or hand written for up to two pag</w:t>
            </w:r>
            <w:r w:rsidR="00FD01AF">
              <w:rPr>
                <w:b/>
                <w:sz w:val="28"/>
                <w:szCs w:val="28"/>
              </w:rPr>
              <w:t>es</w:t>
            </w:r>
          </w:p>
          <w:p w14:paraId="73EFE3A6" w14:textId="77777777" w:rsidR="00955972" w:rsidRPr="001B6F23" w:rsidRDefault="001B6F23" w:rsidP="001B6F23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WEB-BASED FINANCIAL GRAPH- HOW THE OUTPUT WILL LOOK LIKE</w:t>
            </w:r>
          </w:p>
          <w:p w14:paraId="43C9F992" w14:textId="77777777" w:rsidR="001B6F23" w:rsidRPr="001B6F23" w:rsidRDefault="001B6F23" w:rsidP="001B6F23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DOWNLOADING DATASETS WITH PYTHON</w:t>
            </w:r>
          </w:p>
          <w:p w14:paraId="08AF4AA9" w14:textId="77777777" w:rsidR="001B6F23" w:rsidRPr="001B6F23" w:rsidRDefault="001B6F23" w:rsidP="001B6F23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STOCK MARKET DATA</w:t>
            </w:r>
          </w:p>
          <w:p w14:paraId="70B7089D" w14:textId="77777777" w:rsidR="001B6F23" w:rsidRPr="001B6F23" w:rsidRDefault="001B6F23" w:rsidP="001B6F23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STOCK MARKET DATA CANDLESTICK CHARTS</w:t>
            </w:r>
          </w:p>
          <w:p w14:paraId="2985EFFD" w14:textId="77777777" w:rsidR="001B6F23" w:rsidRPr="001B6F23" w:rsidRDefault="001B6F23" w:rsidP="001B6F23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CANDLESTICK CHARTS WITH BOKEH QUADRANTS</w:t>
            </w:r>
          </w:p>
          <w:p w14:paraId="44E1F205" w14:textId="77777777" w:rsidR="001B6F23" w:rsidRPr="001B6F23" w:rsidRDefault="001B6F23" w:rsidP="001B6F23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CANDLESTICK CHARTS WITH BOKEH RECTANGLES</w:t>
            </w:r>
          </w:p>
          <w:p w14:paraId="7BF81005" w14:textId="77777777" w:rsidR="001B6F23" w:rsidRPr="001B6F23" w:rsidRDefault="001B6F23" w:rsidP="001B6F23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CANDLESTICK SEGMENTS</w:t>
            </w:r>
          </w:p>
          <w:p w14:paraId="14B3A223" w14:textId="77777777" w:rsidR="001B6F23" w:rsidRPr="001B6F23" w:rsidRDefault="001B6F23" w:rsidP="001B6F23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STYLIZING THE CHARTS</w:t>
            </w:r>
          </w:p>
          <w:p w14:paraId="06FFEA01" w14:textId="77777777" w:rsidR="001B6F23" w:rsidRPr="001B6F23" w:rsidRDefault="001B6F23" w:rsidP="001B6F23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THE CONCEPT BEHIND EMBEDDING BOKEH CHARTS IN A FLASK WEBPAGE</w:t>
            </w:r>
          </w:p>
          <w:p w14:paraId="49924C0A" w14:textId="77777777" w:rsidR="001B6F23" w:rsidRPr="001B6F23" w:rsidRDefault="001B6F23" w:rsidP="001B6F23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EMBEDDING THE BOKEH CHART IN A WEBPAGE</w:t>
            </w:r>
          </w:p>
          <w:p w14:paraId="602440CC" w14:textId="3C9ECBCD" w:rsidR="001B6F23" w:rsidRPr="001B6F23" w:rsidRDefault="001B6F23" w:rsidP="001B6F23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DEPLOYING THE CHART WEBSITE TO A LIVE SERVER</w:t>
            </w:r>
          </w:p>
        </w:tc>
      </w:tr>
    </w:tbl>
    <w:p w14:paraId="6F60AEFA" w14:textId="77777777" w:rsidR="00FA45C6" w:rsidRDefault="00FA45C6">
      <w:pPr>
        <w:tabs>
          <w:tab w:val="left" w:pos="9228"/>
        </w:tabs>
        <w:rPr>
          <w:sz w:val="24"/>
          <w:szCs w:val="24"/>
        </w:rPr>
      </w:pPr>
    </w:p>
    <w:sectPr w:rsidR="00FA45C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B2B89"/>
    <w:multiLevelType w:val="hybridMultilevel"/>
    <w:tmpl w:val="CFE4E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57FAB"/>
    <w:multiLevelType w:val="hybridMultilevel"/>
    <w:tmpl w:val="521EB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D444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66162"/>
    <w:multiLevelType w:val="hybridMultilevel"/>
    <w:tmpl w:val="5150C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C6"/>
    <w:rsid w:val="000B139B"/>
    <w:rsid w:val="001B6F23"/>
    <w:rsid w:val="00236C53"/>
    <w:rsid w:val="002505ED"/>
    <w:rsid w:val="002948E2"/>
    <w:rsid w:val="002B04B8"/>
    <w:rsid w:val="00311B12"/>
    <w:rsid w:val="0038193C"/>
    <w:rsid w:val="0053513C"/>
    <w:rsid w:val="005F0282"/>
    <w:rsid w:val="00770094"/>
    <w:rsid w:val="0083050E"/>
    <w:rsid w:val="00894F97"/>
    <w:rsid w:val="008B0904"/>
    <w:rsid w:val="008D3163"/>
    <w:rsid w:val="00955972"/>
    <w:rsid w:val="009F29A1"/>
    <w:rsid w:val="00AE591A"/>
    <w:rsid w:val="00BE2FB7"/>
    <w:rsid w:val="00C1298B"/>
    <w:rsid w:val="00C84BA4"/>
    <w:rsid w:val="00CB5FCE"/>
    <w:rsid w:val="00CE047B"/>
    <w:rsid w:val="00CE0ADA"/>
    <w:rsid w:val="00CF25A0"/>
    <w:rsid w:val="00D25935"/>
    <w:rsid w:val="00D35B29"/>
    <w:rsid w:val="00FA45C6"/>
    <w:rsid w:val="00F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BEEC"/>
  <w15:docId w15:val="{8E7DDB43-961C-6F4D-AA45-505FB887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Strong">
    <w:name w:val="Strong"/>
    <w:basedOn w:val="DefaultParagraphFont"/>
    <w:uiPriority w:val="22"/>
    <w:qFormat/>
    <w:rsid w:val="00294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40E37-456E-4B42-91CE-045D7DD0F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likhith nagaraju</cp:lastModifiedBy>
  <cp:revision>2</cp:revision>
  <dcterms:created xsi:type="dcterms:W3CDTF">2020-06-02T15:01:00Z</dcterms:created>
  <dcterms:modified xsi:type="dcterms:W3CDTF">2020-06-02T15:01:00Z</dcterms:modified>
</cp:coreProperties>
</file>