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2F37" w14:textId="77777777" w:rsidR="00A04F5D" w:rsidRDefault="00BF7E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 w:rsidR="00A04F5D" w14:paraId="205D4CAA" w14:textId="77777777">
        <w:tc>
          <w:tcPr>
            <w:tcW w:w="1362" w:type="dxa"/>
          </w:tcPr>
          <w:p w14:paraId="2CDD4618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14:paraId="3FD6DCF6" w14:textId="27BF3BBC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JUNE 2020</w:t>
            </w:r>
          </w:p>
        </w:tc>
        <w:tc>
          <w:tcPr>
            <w:tcW w:w="1345" w:type="dxa"/>
          </w:tcPr>
          <w:p w14:paraId="30E7A5D4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14:paraId="41D19566" w14:textId="17E12B56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A04F5D" w14:paraId="32F29010" w14:textId="77777777">
        <w:tc>
          <w:tcPr>
            <w:tcW w:w="1362" w:type="dxa"/>
          </w:tcPr>
          <w:p w14:paraId="3652CABC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14:paraId="213851E2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45" w:type="dxa"/>
          </w:tcPr>
          <w:p w14:paraId="08AA1ECD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14:paraId="016C4DD5" w14:textId="164EC581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</w:rPr>
              <w:t>29</w:t>
            </w:r>
          </w:p>
        </w:tc>
      </w:tr>
      <w:tr w:rsidR="00A04F5D" w14:paraId="5206D7AB" w14:textId="77777777">
        <w:tc>
          <w:tcPr>
            <w:tcW w:w="1362" w:type="dxa"/>
          </w:tcPr>
          <w:p w14:paraId="1E8D8BAF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14:paraId="28E6C9D8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1.STRUCTURES AND UNIONS</w:t>
            </w:r>
          </w:p>
          <w:p w14:paraId="37347DB2" w14:textId="2561882A" w:rsidR="00BF7ED2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2.MEMORY MANAGEMENT</w:t>
            </w:r>
          </w:p>
        </w:tc>
        <w:tc>
          <w:tcPr>
            <w:tcW w:w="1345" w:type="dxa"/>
          </w:tcPr>
          <w:p w14:paraId="73C6F1EF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14:paraId="323C654C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A04F5D" w14:paraId="1EE41FCE" w14:textId="77777777">
        <w:tc>
          <w:tcPr>
            <w:tcW w:w="1362" w:type="dxa"/>
          </w:tcPr>
          <w:p w14:paraId="6B8CAAC3" w14:textId="77777777" w:rsidR="00A04F5D" w:rsidRDefault="00BF7ED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14:paraId="0E7FED69" w14:textId="31958AA4" w:rsidR="00A04F5D" w:rsidRDefault="00BF7ED2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45" w:type="dxa"/>
          </w:tcPr>
          <w:p w14:paraId="5CC37E47" w14:textId="77777777" w:rsidR="00A04F5D" w:rsidRDefault="00A04F5D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14:paraId="52D05F48" w14:textId="77777777" w:rsidR="00A04F5D" w:rsidRDefault="00A04F5D">
            <w:pPr>
              <w:rPr>
                <w:b/>
                <w:sz w:val="24"/>
                <w:szCs w:val="24"/>
              </w:rPr>
            </w:pPr>
          </w:p>
        </w:tc>
      </w:tr>
    </w:tbl>
    <w:p w14:paraId="30A4E2BA" w14:textId="77777777" w:rsidR="00A04F5D" w:rsidRDefault="00A04F5D">
      <w:pPr>
        <w:rPr>
          <w:b/>
          <w:sz w:val="24"/>
          <w:szCs w:val="24"/>
        </w:rPr>
      </w:pPr>
    </w:p>
    <w:tbl>
      <w:tblPr>
        <w:tblStyle w:val="a0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A04F5D" w14:paraId="0AA8231E" w14:textId="77777777">
        <w:tc>
          <w:tcPr>
            <w:tcW w:w="9985" w:type="dxa"/>
          </w:tcPr>
          <w:p w14:paraId="409AB896" w14:textId="77777777" w:rsidR="00A04F5D" w:rsidRDefault="00BF7E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A04F5D" w14:paraId="020DBA08" w14:textId="77777777">
        <w:tc>
          <w:tcPr>
            <w:tcW w:w="9985" w:type="dxa"/>
          </w:tcPr>
          <w:p w14:paraId="6F57FA75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r>
              <w:rPr>
                <w:b/>
                <w:sz w:val="24"/>
                <w:szCs w:val="24"/>
              </w:rPr>
              <w:t>session:</w:t>
            </w:r>
          </w:p>
          <w:p w14:paraId="1D303C10" w14:textId="77777777" w:rsidR="00A04F5D" w:rsidRDefault="00A04F5D">
            <w:pPr>
              <w:rPr>
                <w:b/>
                <w:sz w:val="24"/>
                <w:szCs w:val="24"/>
              </w:rPr>
            </w:pPr>
          </w:p>
          <w:p w14:paraId="5E7CF878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14:paraId="7B54F872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5476410" wp14:editId="3ED686FD">
                  <wp:extent cx="5214902" cy="4929917"/>
                  <wp:effectExtent l="0" t="0" r="0" b="0"/>
                  <wp:docPr id="1026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214902" cy="4929917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C19FD" w14:textId="77777777" w:rsidR="00A04F5D" w:rsidRDefault="00A04F5D">
            <w:pPr>
              <w:rPr>
                <w:b/>
                <w:sz w:val="24"/>
                <w:szCs w:val="24"/>
              </w:rPr>
            </w:pPr>
          </w:p>
        </w:tc>
      </w:tr>
      <w:tr w:rsidR="00A04F5D" w14:paraId="0205F98D" w14:textId="77777777">
        <w:tc>
          <w:tcPr>
            <w:tcW w:w="9985" w:type="dxa"/>
          </w:tcPr>
          <w:p w14:paraId="63A68472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  <w:r>
              <w:rPr>
                <w:b/>
                <w:sz w:val="24"/>
                <w:szCs w:val="24"/>
              </w:rPr>
              <w:t xml:space="preserve">for the </w:t>
            </w:r>
            <w:proofErr w:type="gramStart"/>
            <w:r>
              <w:rPr>
                <w:b/>
                <w:sz w:val="24"/>
                <w:szCs w:val="24"/>
              </w:rPr>
              <w:t>day:-</w:t>
            </w:r>
            <w:proofErr w:type="gramEnd"/>
          </w:p>
          <w:p w14:paraId="1051A1EC" w14:textId="79A5C699" w:rsidR="00A04F5D" w:rsidRDefault="00BF7ED2" w:rsidP="00BF7ED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STRUCTURES AND UNIONS</w:t>
            </w:r>
          </w:p>
          <w:p w14:paraId="67C0E167" w14:textId="59D50371" w:rsidR="00BF7ED2" w:rsidRDefault="00BF7ED2" w:rsidP="00BF7ED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DIFFERENCE BETWEEN THEM</w:t>
            </w:r>
          </w:p>
          <w:p w14:paraId="27123EF5" w14:textId="4E46DF21" w:rsidR="00A04F5D" w:rsidRPr="00BF7ED2" w:rsidRDefault="00BF7ED2" w:rsidP="00BF7ED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MEMORY MANAGEMENT</w:t>
            </w:r>
          </w:p>
        </w:tc>
      </w:tr>
    </w:tbl>
    <w:p w14:paraId="3A4340B5" w14:textId="77777777" w:rsidR="00A04F5D" w:rsidRDefault="00A04F5D">
      <w:pPr>
        <w:rPr>
          <w:b/>
          <w:sz w:val="24"/>
          <w:szCs w:val="24"/>
        </w:rPr>
      </w:pPr>
    </w:p>
    <w:p w14:paraId="41163939" w14:textId="77777777" w:rsidR="00A04F5D" w:rsidRDefault="00A04F5D">
      <w:pPr>
        <w:rPr>
          <w:b/>
          <w:sz w:val="24"/>
          <w:szCs w:val="24"/>
        </w:rPr>
      </w:pPr>
    </w:p>
    <w:p w14:paraId="0C9E058B" w14:textId="77777777" w:rsidR="00A04F5D" w:rsidRDefault="00A04F5D">
      <w:pPr>
        <w:rPr>
          <w:b/>
          <w:sz w:val="24"/>
          <w:szCs w:val="24"/>
        </w:rPr>
      </w:pPr>
    </w:p>
    <w:sectPr w:rsidR="00A04F5D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A88"/>
    <w:multiLevelType w:val="hybridMultilevel"/>
    <w:tmpl w:val="6D8632CA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5D"/>
    <w:rsid w:val="00A04F5D"/>
    <w:rsid w:val="00B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DE79"/>
  <w15:docId w15:val="{27A2F59D-94A7-46CB-B223-BAB94BCA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likhith nagaraju</cp:lastModifiedBy>
  <cp:revision>2</cp:revision>
  <dcterms:created xsi:type="dcterms:W3CDTF">2020-06-20T04:50:00Z</dcterms:created>
  <dcterms:modified xsi:type="dcterms:W3CDTF">2020-06-20T04:50:00Z</dcterms:modified>
</cp:coreProperties>
</file>