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61"/>
        <w:gridCol w:w="1335"/>
        <w:gridCol w:w="3511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D57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D57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D576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TCSion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D57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D57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 Learn Corporate Telephone Etiquette.</w:t>
            </w:r>
          </w:p>
          <w:p w:rsidR="00ED5761" w:rsidRDefault="00ED57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 Understanding accounting fundamentals.</w:t>
            </w:r>
          </w:p>
          <w:p w:rsidR="00ED5761" w:rsidRDefault="00ED57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 Gain foundation skills in IT.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D576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D5761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575BC7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159278D" wp14:editId="44A18B1A">
                  <wp:extent cx="6172200" cy="2133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575BC7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4A3477A" wp14:editId="401F543B">
                  <wp:extent cx="3867150" cy="58769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58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575BC7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4DC2CA5" wp14:editId="5EEF920E">
                  <wp:extent cx="3800475" cy="56197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561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ED576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ED576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ED576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ED576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ED576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14 to Section 15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ED576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ED5761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9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E766EE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2320365" wp14:editId="5139F70D">
                  <wp:extent cx="6210300" cy="2510749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983" cy="251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C40BD7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14CB82C" wp14:editId="52C9AFD6">
                  <wp:extent cx="3943350" cy="5562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964B1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6618AA9" wp14:editId="77B59A80">
                  <wp:extent cx="4191000" cy="57054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4C531E"/>
    <w:rsid w:val="00575BC7"/>
    <w:rsid w:val="00584C28"/>
    <w:rsid w:val="005D4939"/>
    <w:rsid w:val="007040C9"/>
    <w:rsid w:val="00964B15"/>
    <w:rsid w:val="00AB605A"/>
    <w:rsid w:val="00C40BD7"/>
    <w:rsid w:val="00DF7696"/>
    <w:rsid w:val="00E766EE"/>
    <w:rsid w:val="00ED5761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2020-05-21T10:34:00Z</dcterms:modified>
</cp:coreProperties>
</file>