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ACF30" w14:textId="77777777" w:rsidR="00F211E9" w:rsidRPr="00FD6E74" w:rsidRDefault="00DF7696" w:rsidP="00DF7696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6E74">
        <w:rPr>
          <w:rFonts w:ascii="Times New Roman" w:hAnsi="Times New Roman" w:cs="Times New Roman"/>
          <w:b/>
          <w:sz w:val="32"/>
          <w:szCs w:val="32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7"/>
        <w:gridCol w:w="3693"/>
        <w:gridCol w:w="1344"/>
        <w:gridCol w:w="3416"/>
      </w:tblGrid>
      <w:tr w:rsidR="00DF7696" w:rsidRPr="00FA261C" w14:paraId="748CACB6" w14:textId="77777777" w:rsidTr="004C531E">
        <w:tc>
          <w:tcPr>
            <w:tcW w:w="985" w:type="dxa"/>
          </w:tcPr>
          <w:p w14:paraId="106B4EC4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4049" w:type="dxa"/>
          </w:tcPr>
          <w:p w14:paraId="7FB95F02" w14:textId="37FE85C5" w:rsidR="00DF7696" w:rsidRPr="00FA261C" w:rsidRDefault="00302DA5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20</w:t>
            </w:r>
            <w:r w:rsidR="000055A2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-0</w:t>
            </w:r>
            <w:r w:rsidR="002C58A6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0055A2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51" w:type="dxa"/>
          </w:tcPr>
          <w:p w14:paraId="057EDD92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685" w:type="dxa"/>
          </w:tcPr>
          <w:p w14:paraId="6F06D7AB" w14:textId="41946C5C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Karthik J</w:t>
            </w:r>
          </w:p>
        </w:tc>
      </w:tr>
      <w:tr w:rsidR="00DF7696" w:rsidRPr="00FA261C" w14:paraId="6007AE4A" w14:textId="77777777" w:rsidTr="004C531E">
        <w:tc>
          <w:tcPr>
            <w:tcW w:w="985" w:type="dxa"/>
          </w:tcPr>
          <w:p w14:paraId="53CAAA0B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Course:</w:t>
            </w:r>
          </w:p>
        </w:tc>
        <w:tc>
          <w:tcPr>
            <w:tcW w:w="4049" w:type="dxa"/>
          </w:tcPr>
          <w:p w14:paraId="75DA6F63" w14:textId="77777777" w:rsidR="002C58A6" w:rsidRPr="002C58A6" w:rsidRDefault="002C58A6" w:rsidP="002C58A6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</w:pPr>
            <w:r w:rsidRPr="002C58A6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Introduction to FPGA Design for Embedded Systems</w:t>
            </w:r>
          </w:p>
          <w:p w14:paraId="20EA3F71" w14:textId="2C50121A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51" w:type="dxa"/>
          </w:tcPr>
          <w:p w14:paraId="5590848D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685" w:type="dxa"/>
          </w:tcPr>
          <w:p w14:paraId="2439FF66" w14:textId="47F63DA5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4AL16EC030</w:t>
            </w:r>
          </w:p>
        </w:tc>
      </w:tr>
      <w:tr w:rsidR="00DF7696" w:rsidRPr="00FA261C" w14:paraId="0AB4027C" w14:textId="77777777" w:rsidTr="004C531E">
        <w:tc>
          <w:tcPr>
            <w:tcW w:w="985" w:type="dxa"/>
          </w:tcPr>
          <w:p w14:paraId="21B63C9A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Topic:</w:t>
            </w:r>
          </w:p>
        </w:tc>
        <w:tc>
          <w:tcPr>
            <w:tcW w:w="4049" w:type="dxa"/>
          </w:tcPr>
          <w:p w14:paraId="673FB31D" w14:textId="28611121" w:rsidR="00824B41" w:rsidRPr="00221AAF" w:rsidRDefault="002C58A6" w:rsidP="00FB37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Week </w:t>
            </w:r>
            <w:r w:rsidR="00807B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02DA5">
              <w:rPr>
                <w:rFonts w:ascii="Times New Roman" w:hAnsi="Times New Roman" w:cs="Times New Roman"/>
                <w:sz w:val="28"/>
                <w:szCs w:val="28"/>
              </w:rPr>
              <w:t>-Design</w:t>
            </w:r>
            <w:r w:rsidR="00BC3823">
              <w:rPr>
                <w:rFonts w:ascii="Times New Roman" w:hAnsi="Times New Roman" w:cs="Times New Roman"/>
                <w:sz w:val="28"/>
                <w:szCs w:val="28"/>
              </w:rPr>
              <w:t>s, Simulations and Synthesis</w:t>
            </w:r>
          </w:p>
        </w:tc>
        <w:tc>
          <w:tcPr>
            <w:tcW w:w="1351" w:type="dxa"/>
          </w:tcPr>
          <w:p w14:paraId="11C75134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Semester &amp; Section:</w:t>
            </w:r>
          </w:p>
        </w:tc>
        <w:tc>
          <w:tcPr>
            <w:tcW w:w="3685" w:type="dxa"/>
          </w:tcPr>
          <w:p w14:paraId="2683006C" w14:textId="7440B750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Pr="00FA261C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TH</w:t>
            </w: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</w:t>
            </w:r>
          </w:p>
        </w:tc>
      </w:tr>
      <w:tr w:rsidR="004C531E" w:rsidRPr="00FA261C" w14:paraId="17754FE8" w14:textId="77777777" w:rsidTr="004C531E">
        <w:tc>
          <w:tcPr>
            <w:tcW w:w="985" w:type="dxa"/>
          </w:tcPr>
          <w:p w14:paraId="36CFFAF5" w14:textId="3B428CE3" w:rsidR="004C531E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4C531E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Repository:</w:t>
            </w:r>
          </w:p>
        </w:tc>
        <w:tc>
          <w:tcPr>
            <w:tcW w:w="4049" w:type="dxa"/>
          </w:tcPr>
          <w:p w14:paraId="63DB4D69" w14:textId="418732C2" w:rsidR="004C531E" w:rsidRPr="00FA261C" w:rsidRDefault="000055A2" w:rsidP="00DF769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Cs/>
                <w:sz w:val="28"/>
                <w:szCs w:val="28"/>
              </w:rPr>
              <w:t>Karthik-J</w:t>
            </w:r>
          </w:p>
        </w:tc>
        <w:tc>
          <w:tcPr>
            <w:tcW w:w="1351" w:type="dxa"/>
          </w:tcPr>
          <w:p w14:paraId="6F35AF20" w14:textId="77777777" w:rsidR="004C531E" w:rsidRPr="00FA261C" w:rsidRDefault="004C531E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85" w:type="dxa"/>
          </w:tcPr>
          <w:p w14:paraId="798C53BC" w14:textId="77777777" w:rsidR="004C531E" w:rsidRPr="00FA261C" w:rsidRDefault="004C531E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872D75" w14:textId="77777777" w:rsidR="00DF7696" w:rsidRPr="00272016" w:rsidRDefault="00DF7696" w:rsidP="00DF7696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070"/>
      </w:tblGrid>
      <w:tr w:rsidR="00DF7696" w:rsidRPr="00272016" w14:paraId="172B3D43" w14:textId="77777777" w:rsidTr="00EA14CE">
        <w:tc>
          <w:tcPr>
            <w:tcW w:w="10070" w:type="dxa"/>
          </w:tcPr>
          <w:p w14:paraId="7EE7A17D" w14:textId="77777777" w:rsidR="00DF7696" w:rsidRPr="00272016" w:rsidRDefault="00DF7696" w:rsidP="00DF76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2016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E604E8" w14:paraId="058E07EC" w14:textId="77777777" w:rsidTr="00EA14CE">
        <w:tc>
          <w:tcPr>
            <w:tcW w:w="10070" w:type="dxa"/>
          </w:tcPr>
          <w:p w14:paraId="12C4BE3C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695F85B4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5FFE26DC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34F0CC06" w14:textId="1099311F" w:rsidR="00DB32FF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F9EC5D" wp14:editId="4E800D10">
                  <wp:extent cx="6048375" cy="41529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EF140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2E4AC0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68A2E3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FA85BA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870643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81E8BB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EA94F4" wp14:editId="2E614F60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09B5C" w14:textId="097DB37B" w:rsidR="002C58A6" w:rsidRDefault="002C58A6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5B318D" w14:textId="0E33DAD9" w:rsidR="00302DA5" w:rsidRDefault="00302DA5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79DC27" wp14:editId="0F496852">
                  <wp:extent cx="6400800" cy="36010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0C3C7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2C6BE15B" w14:textId="67130320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28E6B" wp14:editId="4888623A">
                  <wp:extent cx="6400800" cy="36010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EFF8F" w14:textId="7D5EE52A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3C8A82C1" w14:textId="7E6E8CEF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drawing>
                <wp:inline distT="0" distB="0" distL="0" distR="0" wp14:anchorId="4F4A604E" wp14:editId="5E97BE5B">
                  <wp:extent cx="6400800" cy="36010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B28ED0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272B51CA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089F959C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14F9B2E4" w14:textId="2296B2D0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43CDE" wp14:editId="7CAD6207">
                  <wp:extent cx="6400800" cy="36010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A0688" w14:textId="6D3B3F56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The Quartus® Prime software organizes and manages the elements of your design within a </w:t>
            </w:r>
            <w:r w:rsidRPr="00807BC0">
              <w:rPr>
                <w:rFonts w:ascii="Times New Roman" w:eastAsia="MinionPro-Regular" w:hAnsi="Times New Roman" w:cs="Times New Roman"/>
                <w:i/>
                <w:iCs/>
                <w:sz w:val="28"/>
                <w:szCs w:val="28"/>
                <w:lang w:val="en-IN" w:bidi="kn-IN"/>
              </w:rPr>
              <w:t>project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 The</w:t>
            </w:r>
          </w:p>
          <w:p w14:paraId="5F798F3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encapsulates information about your design hierarchy, libraries, constraints, and project settings.</w:t>
            </w:r>
          </w:p>
          <w:p w14:paraId="5578C624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File &gt; New Project Wizard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create a new project quickly and specify basic project settings.</w:t>
            </w:r>
          </w:p>
          <w:p w14:paraId="155628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When you open a project, a unified GUI displays integrated project information. The Project Navigator</w:t>
            </w:r>
          </w:p>
          <w:p w14:paraId="25622C6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allows you to view and edit the elements of your project. The Messages window lists important information</w:t>
            </w:r>
          </w:p>
          <w:p w14:paraId="424EBC9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about project processing.</w:t>
            </w:r>
          </w:p>
          <w:p w14:paraId="61A6D8A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You can save multiple revisions of your project to experiment with settings that achieve your design goals.</w:t>
            </w:r>
          </w:p>
          <w:p w14:paraId="58D1938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Quartus Prime projects support team-based, distributed work flows and a scripting interface.</w:t>
            </w:r>
          </w:p>
          <w:p w14:paraId="7B1538E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Quick Start</w:t>
            </w:r>
          </w:p>
          <w:p w14:paraId="7834926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 xml:space="preserve">To quickly create a project and specify basic settings, 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File &gt; New Project Wizard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</w:t>
            </w:r>
          </w:p>
          <w:p w14:paraId="13E0E11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New Project Wizard</w:t>
            </w:r>
          </w:p>
          <w:p w14:paraId="1AA22135" w14:textId="77777777" w:rsidR="00807BC0" w:rsidRPr="00807BC0" w:rsidRDefault="00807BC0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7B5BB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Project Management Best Practices</w:t>
            </w:r>
          </w:p>
          <w:p w14:paraId="6679256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Quartus Prime software provides various options for setting up a project. The following best practices</w:t>
            </w:r>
          </w:p>
          <w:p w14:paraId="509D090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help ensure efficient management and portability of your project files.</w:t>
            </w:r>
          </w:p>
          <w:p w14:paraId="336F5FB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Setting and Project File Best Practices</w:t>
            </w:r>
          </w:p>
          <w:p w14:paraId="52B83FC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Avoid manually editing Quartus Prime data files, such as the Quartus Prime Project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.qpf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</w:t>
            </w:r>
          </w:p>
          <w:p w14:paraId="0173B40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Quartus Prime Settings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Quartus IP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.qip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or Qsys System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.qsys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). Typos in these</w:t>
            </w:r>
          </w:p>
          <w:p w14:paraId="4ECD1D6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 can cause software errors. For example, the software may ignore settings and assignments.</w:t>
            </w:r>
          </w:p>
          <w:p w14:paraId="2DED8AC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Every Quartus Prime project revision automatically includes a supporting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.qpf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that preserves various</w:t>
            </w:r>
          </w:p>
          <w:p w14:paraId="0CF1C67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settings and constraints that you enter in the GUI or add with Tcl commands. This file</w:t>
            </w:r>
          </w:p>
          <w:p w14:paraId="32588D3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contains basic information about the current software version, date, and project-wide and entity level</w:t>
            </w:r>
          </w:p>
          <w:p w14:paraId="0A2E4EB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settings. Due to dependencies between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.qpf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, avoid manually editing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files.</w:t>
            </w:r>
          </w:p>
          <w:p w14:paraId="2D8EDD9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Do not compile multiple projects into the same directory. Instead, use a separate directory for each</w:t>
            </w:r>
          </w:p>
          <w:p w14:paraId="5CD776D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project.</w:t>
            </w:r>
          </w:p>
          <w:p w14:paraId="50F61A0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By default, the Quartus Prime software saves all project output files, such as Text-Format Report Files</w:t>
            </w:r>
          </w:p>
          <w:p w14:paraId="0C5139D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>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.rpt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in the project directory. Instead of manually moving project output files, change your project</w:t>
            </w:r>
          </w:p>
          <w:p w14:paraId="2323AE0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compilation settings to save them in a separate directory.</w:t>
            </w:r>
          </w:p>
          <w:p w14:paraId="2AD8886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save these files into a different directory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Assignments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Settings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. Turn on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Save project</w:t>
            </w:r>
          </w:p>
          <w:p w14:paraId="4FF6B2C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output files in specified directory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option and specify a directory for the output files.</w:t>
            </w:r>
          </w:p>
          <w:p w14:paraId="4635A62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Project Archive and Source Control Best Practices</w:t>
            </w:r>
          </w:p>
          <w:p w14:paraId="13341DE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Archive 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archive your project for revision control.</w:t>
            </w:r>
          </w:p>
          <w:p w14:paraId="516C0AC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As you develop your design, your Quartus Prime project directory contains a variety of source and</w:t>
            </w:r>
          </w:p>
          <w:p w14:paraId="38E712D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settings files, compilation database files, output, and report files. You can archive these files using the</w:t>
            </w:r>
          </w:p>
          <w:p w14:paraId="13C9CC8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Archive feature and save the archive for later use or place it under revision control.</w:t>
            </w:r>
          </w:p>
          <w:p w14:paraId="3FB8CA8F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1.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Archive 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Advanced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open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Advanced Archive Settings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dialog box.</w:t>
            </w:r>
          </w:p>
          <w:p w14:paraId="2F3FB68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2.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Choose a file set to archive. For example,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File set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Source control with incremental</w:t>
            </w:r>
          </w:p>
          <w:p w14:paraId="3A4A261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compilation and Rapid Recompile database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save the source and database file required to recreate</w:t>
            </w:r>
          </w:p>
          <w:p w14:paraId="49A34FE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your project with your Rapid Recompile revisions.</w:t>
            </w:r>
          </w:p>
          <w:p w14:paraId="193C9F0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3.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Add additional files by clicking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(optional).</w:t>
            </w:r>
          </w:p>
          <w:p w14:paraId="45AD375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restore your archived project,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Restore Archived Project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 Restore your project</w:t>
            </w:r>
          </w:p>
          <w:p w14:paraId="7A2DB4F1" w14:textId="77777777" w:rsidR="00807BC0" w:rsidRPr="00807BC0" w:rsidRDefault="00807BC0" w:rsidP="00807BC0">
            <w:pPr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into a new, empty directory.</w:t>
            </w:r>
          </w:p>
          <w:p w14:paraId="4345FC0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IP Core Best Practices</w:t>
            </w:r>
          </w:p>
          <w:p w14:paraId="6EE1D914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Do not manually edit or write your own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 Use the Quartus Prime software tools to</w:t>
            </w:r>
          </w:p>
          <w:p w14:paraId="6951B3DF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create and edit these files.</w:t>
            </w:r>
          </w:p>
          <w:p w14:paraId="7E6E698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lastRenderedPageBreak/>
              <w:t xml:space="preserve">Note: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When generating IP cores, do not generate files into a directory that has a space in the directory</w:t>
            </w:r>
          </w:p>
          <w:p w14:paraId="6CD308A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name or path.</w:t>
            </w:r>
          </w:p>
          <w:p w14:paraId="76FFD9E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When you generate an IP core using the IP Catalog, the Quartus Prime software generates a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(for</w:t>
            </w:r>
          </w:p>
          <w:p w14:paraId="5056D6F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Qsys-generated IP cores) 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file. Always add the generated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your project. Do not</w:t>
            </w:r>
          </w:p>
          <w:p w14:paraId="2E81CB8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add the parameter editor generated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.v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.vhd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) to your design without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</w:t>
            </w:r>
          </w:p>
          <w:p w14:paraId="4469AEF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Otherwise, you cannot use the IP upgrade or IP parameter editor feature.</w:t>
            </w:r>
          </w:p>
          <w:p w14:paraId="2569368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Note: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For Qsys-generated IP cores, adding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 to the project instead of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simplifies</w:t>
            </w:r>
          </w:p>
          <w:p w14:paraId="505DD73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modifying the IP with the parameter editor.</w:t>
            </w:r>
          </w:p>
          <w:p w14:paraId="3B167B0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Plan your directory structure ahead of time. Do not change the relative path between a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and</w:t>
            </w:r>
          </w:p>
          <w:p w14:paraId="687B774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it's generation output directory. If you must move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file, ensure that the generation output</w:t>
            </w:r>
          </w:p>
          <w:p w14:paraId="639C3C5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directory remains with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</w:t>
            </w:r>
          </w:p>
          <w:p w14:paraId="7BC44D2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Do not add IP core files directly from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/quartus/libraries/megafunctions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directory in your project.</w:t>
            </w:r>
          </w:p>
          <w:p w14:paraId="34D149D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Otherwise, you must update the files for each subsequent software release. Instead, use the IP Catalog</w:t>
            </w:r>
          </w:p>
          <w:p w14:paraId="5C0B2B4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then add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your project.</w:t>
            </w:r>
          </w:p>
          <w:p w14:paraId="3389138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Do not use IP files that the Quartus Prime software generates for RAM or FIFO blocks targeting older</w:t>
            </w:r>
          </w:p>
          <w:p w14:paraId="2CBEBA6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device families (even though the Quartus Prime software does not issue an error).</w:t>
            </w:r>
          </w:p>
          <w:p w14:paraId="2C018FC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When generating a ROM function, save the resulting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.mif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.hex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in the same folder as the</w:t>
            </w:r>
          </w:p>
          <w:p w14:paraId="52F6A6E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 xml:space="preserve">corresponding IP core's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file. For example, moving all of your project's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.mif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.hex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 to</w:t>
            </w:r>
          </w:p>
          <w:p w14:paraId="5B6CE5C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same directory causes relative path problems after archiving the design.</w:t>
            </w:r>
          </w:p>
          <w:p w14:paraId="7BB897B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Always use the Quartus Prime 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ip-setup-simulation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ip-make-simscript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utilities to generate</w:t>
            </w:r>
          </w:p>
          <w:p w14:paraId="73A0B10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simulation scripts for each IP core or Qsys system in your design. These utilities produce a single</w:t>
            </w:r>
          </w:p>
          <w:p w14:paraId="76B33A5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simulation script that does not require manual update for upgrades to Quartus Prime software or IP</w:t>
            </w:r>
          </w:p>
          <w:p w14:paraId="54D1363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versions. Refer to </w:t>
            </w:r>
            <w:r w:rsidRPr="00807BC0">
              <w:rPr>
                <w:rFonts w:ascii="Times New Roman" w:eastAsia="MyriadPro-Semibold" w:hAnsi="Times New Roman" w:cs="Times New Roman"/>
                <w:i/>
                <w:iCs/>
                <w:sz w:val="28"/>
                <w:szCs w:val="28"/>
                <w:lang w:val="en-IN" w:bidi="kn-IN"/>
              </w:rPr>
              <w:t xml:space="preserve">Generating Version-Independent IP and Qsys Simulation Scripts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for details.</w:t>
            </w:r>
          </w:p>
          <w:p w14:paraId="791A323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Related Information</w:t>
            </w:r>
          </w:p>
          <w:p w14:paraId="7D04B44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Generating a Combined Simulator Setup Script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on page 1-36</w:t>
            </w:r>
          </w:p>
          <w:p w14:paraId="3884FB6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Viewing Basic Project Information</w:t>
            </w:r>
          </w:p>
          <w:p w14:paraId="60ADA91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View basic information about your project in the Project Navigator, Report panel, and Messages window.</w:t>
            </w:r>
          </w:p>
          <w:p w14:paraId="013D795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View project elements in the Project Navigator (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View &gt; Utility Windows &gt; Project Navigator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). The</w:t>
            </w:r>
          </w:p>
          <w:p w14:paraId="2E64636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Navigator displays key project information, including design files, IP components, and revisions</w:t>
            </w:r>
          </w:p>
          <w:p w14:paraId="5C46691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of your project. Use the Project Navigator to:</w:t>
            </w:r>
          </w:p>
          <w:p w14:paraId="143A9AA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View and modify the design hierarchy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Set as Top-Level Entity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274C654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Set the project revision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Set Current Revision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38D6B98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View and update logic design files and constraint files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Open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6E98A585" w14:textId="77777777" w:rsidR="00807BC0" w:rsidRPr="00807BC0" w:rsidRDefault="00807BC0" w:rsidP="00807BC0">
            <w:pPr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Update IP component version information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Upgrade IP Component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7A6C5633" w14:textId="77777777" w:rsidR="00807BC0" w:rsidRPr="00807BC0" w:rsidRDefault="00807BC0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3F1B3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Viewing Project Reports</w:t>
            </w:r>
          </w:p>
          <w:p w14:paraId="6E0491C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>The Report panel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Processing &gt; Compilation Report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 displays detailed reports after project processing,</w:t>
            </w:r>
          </w:p>
          <w:p w14:paraId="405A70E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including the following:</w:t>
            </w:r>
          </w:p>
          <w:p w14:paraId="68AA9C3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Analysis &amp; Synthesis reports</w:t>
            </w:r>
          </w:p>
          <w:p w14:paraId="7437062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Fitter reports</w:t>
            </w:r>
          </w:p>
          <w:p w14:paraId="7DF4C84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Timing analysis reports</w:t>
            </w:r>
          </w:p>
          <w:p w14:paraId="32B46D9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Power analysis reports</w:t>
            </w:r>
          </w:p>
          <w:p w14:paraId="4EDC0D7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Signal integrity reports</w:t>
            </w:r>
          </w:p>
          <w:p w14:paraId="6AFCA9F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Analyze the detailed project information in these reports to determine correct implementation. Rightclick</w:t>
            </w:r>
          </w:p>
          <w:p w14:paraId="3A82BA82" w14:textId="6A1E871C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report data to locate and edit the source in project files.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 Managing Project Settings</w:t>
            </w:r>
          </w:p>
          <w:p w14:paraId="4439DF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New Project Wizard helps you initially assign basic project settings. Optimizing project settings</w:t>
            </w:r>
          </w:p>
          <w:p w14:paraId="7B45B5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enables the Compiler to generate programming files that meet or exceed your specifications.</w:t>
            </w:r>
          </w:p>
          <w:p w14:paraId="3C56930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stores each revision’s project settings.</w:t>
            </w:r>
          </w:p>
          <w:p w14:paraId="6054030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Assignments &gt; Settings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access global project settings, including:</w:t>
            </w:r>
          </w:p>
          <w:p w14:paraId="120440C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Project files list</w:t>
            </w:r>
          </w:p>
          <w:p w14:paraId="48364FC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Synthesis directives and constraints</w:t>
            </w:r>
          </w:p>
          <w:p w14:paraId="669FBA0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Logic options and compiler effort levels</w:t>
            </w:r>
          </w:p>
          <w:p w14:paraId="18B0302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Placement constraints</w:t>
            </w:r>
          </w:p>
          <w:p w14:paraId="3A3415F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Timing constraint files</w:t>
            </w:r>
          </w:p>
          <w:p w14:paraId="7B3AAD3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Operating temperature limits and conditions</w:t>
            </w:r>
          </w:p>
          <w:p w14:paraId="1514220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File generation for other EDA tools</w:t>
            </w:r>
          </w:p>
          <w:p w14:paraId="406B04F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Target device (click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Assignments &gt; Device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64AB6DE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Quartus Prime Default Settings File (</w:t>
            </w:r>
            <w:r w:rsidRPr="00807BC0">
              <w:rPr>
                <w:rFonts w:ascii="Times New Roman" w:eastAsia="MyriadPro-Semibold" w:hAnsi="Times New Roman" w:cs="Times New Roman"/>
                <w:i/>
                <w:iCs/>
                <w:sz w:val="28"/>
                <w:szCs w:val="28"/>
                <w:lang w:val="en-IN" w:bidi="kn-IN"/>
              </w:rPr>
              <w:t>&lt;revision name&gt;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_assignment_defaults.qdf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 stores initial</w:t>
            </w:r>
          </w:p>
          <w:p w14:paraId="55F07A3B" w14:textId="17079881" w:rsidR="00807BC0" w:rsidRPr="00302DA5" w:rsidRDefault="00807BC0" w:rsidP="00302DA5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settings and constraints for each new project revision</w:t>
            </w:r>
            <w:r w:rsidR="00302DA5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</w:t>
            </w:r>
          </w:p>
        </w:tc>
      </w:tr>
    </w:tbl>
    <w:p w14:paraId="339F9053" w14:textId="77777777" w:rsidR="00F40F21" w:rsidRDefault="00F40F21" w:rsidP="0091016C">
      <w:pPr>
        <w:spacing w:line="36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1280"/>
        <w:gridCol w:w="2836"/>
        <w:gridCol w:w="2059"/>
        <w:gridCol w:w="2924"/>
        <w:gridCol w:w="702"/>
      </w:tblGrid>
      <w:tr w:rsidR="00F40F21" w:rsidRPr="009712BA" w14:paraId="00C0412E" w14:textId="77777777" w:rsidTr="006D61D8">
        <w:tc>
          <w:tcPr>
            <w:tcW w:w="1386" w:type="dxa"/>
            <w:gridSpan w:val="2"/>
          </w:tcPr>
          <w:p w14:paraId="087C3745" w14:textId="7EBDA275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Date: </w:t>
            </w:r>
          </w:p>
        </w:tc>
        <w:tc>
          <w:tcPr>
            <w:tcW w:w="3043" w:type="dxa"/>
          </w:tcPr>
          <w:p w14:paraId="2061120F" w14:textId="5B6A36FA" w:rsidR="00F40F21" w:rsidRPr="009712BA" w:rsidRDefault="00302DA5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20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="00A50CEB">
              <w:rPr>
                <w:rFonts w:ascii="Times New Roman" w:hAnsi="Times New Roman" w:cs="Times New Roman"/>
                <w:b/>
                <w:sz w:val="28"/>
                <w:szCs w:val="28"/>
              </w:rPr>
              <w:t>07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902" w:type="dxa"/>
          </w:tcPr>
          <w:p w14:paraId="46FE8192" w14:textId="66ECD2B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2731" w:type="dxa"/>
          </w:tcPr>
          <w:p w14:paraId="31993D69" w14:textId="7D014FCE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Karthik J</w:t>
            </w:r>
          </w:p>
        </w:tc>
        <w:tc>
          <w:tcPr>
            <w:tcW w:w="861" w:type="dxa"/>
          </w:tcPr>
          <w:p w14:paraId="2CBD99C1" w14:textId="550EBDEE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36BEBA5A" w14:textId="77777777" w:rsidTr="006D61D8">
        <w:tc>
          <w:tcPr>
            <w:tcW w:w="1386" w:type="dxa"/>
            <w:gridSpan w:val="2"/>
          </w:tcPr>
          <w:p w14:paraId="6A9140C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Course:</w:t>
            </w:r>
          </w:p>
        </w:tc>
        <w:tc>
          <w:tcPr>
            <w:tcW w:w="3043" w:type="dxa"/>
          </w:tcPr>
          <w:p w14:paraId="616FD010" w14:textId="1BA923BA" w:rsidR="00F40F21" w:rsidRPr="009712BA" w:rsidRDefault="00A50CEB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50CEB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rail Head Sales force Developer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</w:tcPr>
          <w:p w14:paraId="198DE815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2731" w:type="dxa"/>
          </w:tcPr>
          <w:p w14:paraId="4820E5D3" w14:textId="5506666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4AL16EC030</w:t>
            </w:r>
          </w:p>
        </w:tc>
        <w:tc>
          <w:tcPr>
            <w:tcW w:w="861" w:type="dxa"/>
          </w:tcPr>
          <w:p w14:paraId="740D212D" w14:textId="5ED5B8D6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64C0AB46" w14:textId="77777777" w:rsidTr="006D61D8">
        <w:tc>
          <w:tcPr>
            <w:tcW w:w="1386" w:type="dxa"/>
            <w:gridSpan w:val="2"/>
          </w:tcPr>
          <w:p w14:paraId="4DFFE40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Topic:</w:t>
            </w:r>
          </w:p>
        </w:tc>
        <w:tc>
          <w:tcPr>
            <w:tcW w:w="3043" w:type="dxa"/>
          </w:tcPr>
          <w:p w14:paraId="6CDC2933" w14:textId="52EFFD04" w:rsidR="00F40F21" w:rsidRPr="009712BA" w:rsidRDefault="00A50CEB" w:rsidP="0091016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Platform</w:t>
            </w:r>
          </w:p>
        </w:tc>
        <w:tc>
          <w:tcPr>
            <w:tcW w:w="1902" w:type="dxa"/>
          </w:tcPr>
          <w:p w14:paraId="55257400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Semester &amp; Section:</w:t>
            </w:r>
          </w:p>
        </w:tc>
        <w:tc>
          <w:tcPr>
            <w:tcW w:w="2731" w:type="dxa"/>
          </w:tcPr>
          <w:p w14:paraId="12D88A9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Pr="009712BA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th</w:t>
            </w: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</w:t>
            </w:r>
          </w:p>
          <w:p w14:paraId="6821F3AB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307574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4F217A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3F735A1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9E7505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8D125E5" w14:textId="3DD11A3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61" w:type="dxa"/>
          </w:tcPr>
          <w:p w14:paraId="18E00230" w14:textId="311DA1B3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5C5C548F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82" w:type="dxa"/>
          </w:tcPr>
          <w:p w14:paraId="3C0565F9" w14:textId="77777777" w:rsidR="00F40F21" w:rsidRPr="009712BA" w:rsidRDefault="00F40F21" w:rsidP="00255F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4E779357" w14:textId="6AA7A22C" w:rsidR="00F40F21" w:rsidRPr="009712BA" w:rsidRDefault="00F40F21" w:rsidP="00255F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12BA">
              <w:rPr>
                <w:rFonts w:ascii="Times New Roman" w:hAnsi="Times New Roman" w:cs="Times New Roman"/>
                <w:b/>
                <w:sz w:val="24"/>
                <w:szCs w:val="24"/>
              </w:rPr>
              <w:t>AFTERNOON SESSION DETAILS</w:t>
            </w:r>
          </w:p>
        </w:tc>
      </w:tr>
      <w:tr w:rsidR="00F40F21" w:rsidRPr="009712BA" w14:paraId="725C414F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82" w:type="dxa"/>
          </w:tcPr>
          <w:p w14:paraId="26168A9F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633862" w14:textId="5A02522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5D24D7A0" w14:textId="3625E231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12BA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14:paraId="6971019E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0A29C8" w14:textId="77777777" w:rsidR="00255F84" w:rsidRPr="009712BA" w:rsidRDefault="00255F84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C4E26C3" w14:textId="0B1AC04F" w:rsidR="00A12B14" w:rsidRDefault="00A12B14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1C503CB1" w14:textId="4D35094C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06B28EE4" w14:textId="0B2071FC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76C18A04" w14:textId="79D8A18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648D9F92" w14:textId="77777777" w:rsidR="00A50CEB" w:rsidRDefault="00A50CEB" w:rsidP="00255F84">
            <w:pPr>
              <w:rPr>
                <w:noProof/>
              </w:rPr>
            </w:pPr>
          </w:p>
          <w:p w14:paraId="06B8BAFE" w14:textId="32CD4723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82EE5A8" wp14:editId="0A2D0CA4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282C4" w14:textId="425F8985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662B97F1" w14:textId="3170F695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55B07989" w14:textId="6E335A94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326C97D" w14:textId="420CA5A3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7A3B4743" w14:textId="4F29C88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10FDDDC0" w14:textId="7630BCE7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6CBE5ED" w14:textId="1740804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2084F836" w14:textId="2832E4BE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5439B4B3" w14:textId="77777777" w:rsidR="003D56BB" w:rsidRDefault="003D56BB" w:rsidP="00255F84">
            <w:pPr>
              <w:rPr>
                <w:noProof/>
              </w:rPr>
            </w:pPr>
          </w:p>
          <w:p w14:paraId="7ED6FD7E" w14:textId="039438DA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</w:t>
            </w: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 Salesforce, we group our services by clouds. There’s Sales Cloud for CRM,</w:t>
            </w:r>
          </w:p>
          <w:p w14:paraId="18C7D3E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Service Cloud for customer support, and a handful of other clouds that help</w:t>
            </w:r>
          </w:p>
          <w:p w14:paraId="4518BB4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companies support their business functions. And while each of these clouds serves</w:t>
            </w:r>
          </w:p>
          <w:p w14:paraId="60D475E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 unique purpose, there’s one thing they all have in common: the power of the</w:t>
            </w:r>
          </w:p>
          <w:p w14:paraId="51BB9E6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platform.</w:t>
            </w:r>
          </w:p>
          <w:p w14:paraId="25B8581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What is the Salesforce platform, exactly?</w:t>
            </w:r>
          </w:p>
          <w:p w14:paraId="2C193F0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Like any platform, the Salesforce platform is a group of technologies that supports</w:t>
            </w:r>
          </w:p>
          <w:p w14:paraId="5F94D2D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development of other technologies on top of it. What makes it unique is that the</w:t>
            </w:r>
          </w:p>
          <w:p w14:paraId="6B69DC1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platform supports not only all the Salesforce clouds, but it also supports custom</w:t>
            </w:r>
          </w:p>
          <w:p w14:paraId="572C877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functionality built by our customers and partners. This functionality ranges from</w:t>
            </w:r>
          </w:p>
          <w:p w14:paraId="6254B8E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simple page layouts to full-scale applications.</w:t>
            </w:r>
          </w:p>
          <w:p w14:paraId="6746D20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If you’re here today, we’re assuming you know a bit about software development.</w:t>
            </w:r>
          </w:p>
          <w:p w14:paraId="22F5564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Throughout this module, we’re going to give you an overview of development on</w:t>
            </w:r>
          </w:p>
          <w:p w14:paraId="38FAB60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Salesforce platform. We talk about some of the pillars of Salesforce</w:t>
            </w:r>
          </w:p>
          <w:p w14:paraId="05272B0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development and how they work together to create a robust system. We even touch</w:t>
            </w:r>
          </w:p>
          <w:p w14:paraId="4AA978C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 some common questions that developers new to the platform run into as they get</w:t>
            </w:r>
          </w:p>
          <w:p w14:paraId="628AC1E8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started.</w:t>
            </w:r>
          </w:p>
          <w:p w14:paraId="003DBEC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Before we continue, let’s make sure we’re on the same page. If you’re brand new to</w:t>
            </w:r>
          </w:p>
          <w:p w14:paraId="5BCD3F98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and you haven’t completed the</w:t>
            </w:r>
          </w:p>
          <w:p w14:paraId="6C0D9FD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Platform Basics module</w:t>
            </w:r>
          </w:p>
          <w:p w14:paraId="61BA838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, we</w:t>
            </w:r>
          </w:p>
          <w:p w14:paraId="4B54AC5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suggest you do that before you keep reading.</w:t>
            </w:r>
          </w:p>
          <w:p w14:paraId="0A640E0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Once you’re done with that, you’re ready to get started!</w:t>
            </w:r>
          </w:p>
          <w:p w14:paraId="3B79D6A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Platform Building Blocks</w:t>
            </w:r>
          </w:p>
          <w:p w14:paraId="4C2D083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As we mentioned, the platform not only forms the foundation of core Salesforce</w:t>
            </w:r>
          </w:p>
          <w:p w14:paraId="76A19C6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products like Sales Cloud and Service Cloud, but it also lets you build your own</w:t>
            </w:r>
          </w:p>
          <w:p w14:paraId="30FA9EA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functionality. Building your own functionality can mean customizing existing</w:t>
            </w:r>
          </w:p>
          <w:p w14:paraId="19A5F23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offerings or it can mean building something from scratch.</w:t>
            </w:r>
          </w:p>
          <w:p w14:paraId="0E4B127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Let’s focus on that latter part and talk about what the Salesforce platform offers</w:t>
            </w:r>
          </w:p>
          <w:p w14:paraId="7110F05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developers.</w:t>
            </w:r>
          </w:p>
          <w:p w14:paraId="31E13CE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Our core platform lets you develop custom data models and applications for</w:t>
            </w:r>
          </w:p>
          <w:p w14:paraId="28E9669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desktop and mobile. And with the platform behind your development, you can build</w:t>
            </w:r>
          </w:p>
          <w:p w14:paraId="1D10B8E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robust systems at a rapid pace.</w:t>
            </w:r>
          </w:p>
          <w:p w14:paraId="2592ECF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Heroku platform. Heroku gives developers the power to build</w:t>
            </w:r>
          </w:p>
          <w:p w14:paraId="109947D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highly scalable web apps and back-end services using Python, Ruby, Go, and more.</w:t>
            </w:r>
          </w:p>
          <w:p w14:paraId="636534C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It also provides database tools to sync seamlessly with data from Salesforce.</w:t>
            </w:r>
          </w:p>
          <w:p w14:paraId="3CA7A3C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host of Salesforce APIs. These let developers integrate and</w:t>
            </w:r>
          </w:p>
          <w:p w14:paraId="06437E3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connect all their enterprise data, networks, and identity information.</w:t>
            </w:r>
          </w:p>
          <w:p w14:paraId="664E955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Mobile SDK. The Mobile SDK is a suite of technologies that</w:t>
            </w:r>
          </w:p>
          <w:p w14:paraId="6FC3363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lets you build native, HTML5, and hybrid apps that have the same reliability and</w:t>
            </w:r>
          </w:p>
          <w:p w14:paraId="2F04BEF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security as the Salesforce app.</w:t>
            </w:r>
          </w:p>
          <w:p w14:paraId="641FE16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then... wait. Let’s stop for a second.</w:t>
            </w:r>
          </w:p>
          <w:p w14:paraId="3617F38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problem with the platform and all its parts is that listing them out takes a really</w:t>
            </w:r>
          </w:p>
          <w:p w14:paraId="4FE76A1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long time. And just talking about them doesn’t help you understand everything they</w:t>
            </w:r>
          </w:p>
          <w:p w14:paraId="7BDD2C6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do. Let’s take a different approach and talk about what we can do with the platform.</w:t>
            </w:r>
          </w:p>
          <w:p w14:paraId="6EFE1D0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Or, more precisely, what we can build with it.</w:t>
            </w:r>
          </w:p>
          <w:p w14:paraId="25AD524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DreamHouse App</w:t>
            </w:r>
          </w:p>
          <w:p w14:paraId="0539CCC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Let’s float a scenario. Throughout the rest of this module, we use this scenario to</w:t>
            </w:r>
          </w:p>
          <w:p w14:paraId="1570B79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explore the many exciting tools and technologies that the Salesforce platform</w:t>
            </w:r>
          </w:p>
          <w:p w14:paraId="2041086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provides.</w:t>
            </w:r>
          </w:p>
          <w:p w14:paraId="79EB653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You’re a developer for DreamHouse Realty, a company that aggregates real estate</w:t>
            </w:r>
          </w:p>
          <w:p w14:paraId="569742C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listings to better connect homebuyers and real estate agents. Your boss asks you to</w:t>
            </w:r>
          </w:p>
          <w:p w14:paraId="03EA9F7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build a new system to track real estate listings. Your internal employees will use it</w:t>
            </w:r>
          </w:p>
          <w:p w14:paraId="5AF589A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to track and communicate about properties. Your partner real estate brokers will use</w:t>
            </w:r>
          </w:p>
          <w:p w14:paraId="18ADABB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it to access information about customers. And your customers will view properties</w:t>
            </w:r>
          </w:p>
          <w:p w14:paraId="59A0AD1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contact brokers for viewings.</w:t>
            </w:r>
          </w:p>
          <w:p w14:paraId="041C6A7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Building an app like this one from scratch isn’t an easy thing to do. Taking on this</w:t>
            </w:r>
          </w:p>
          <w:p w14:paraId="512D831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project in real life can involve a long, complicated list of functional requirements</w:t>
            </w:r>
          </w:p>
          <w:p w14:paraId="5A0BE39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 implementation of special integrations for your company’s business data.</w:t>
            </w:r>
          </w:p>
          <w:p w14:paraId="15274C4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Working by yourself, it can take you months to get something out the door.</w:t>
            </w:r>
          </w:p>
          <w:p w14:paraId="1FA64E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But before your stress builds and you melt into a puddle of existential dread,</w:t>
            </w:r>
          </w:p>
          <w:p w14:paraId="4A30D17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remember: You’ve got the platform. And building complex business applications at</w:t>
            </w:r>
          </w:p>
          <w:p w14:paraId="4DDFC93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 breakneck pace is what the platform’s all about.</w:t>
            </w:r>
          </w:p>
          <w:p w14:paraId="1D375C2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We’re going to show you a fully functional version of the DreamHouse app so you</w:t>
            </w:r>
          </w:p>
          <w:p w14:paraId="6FD668A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can get a feel for how it was built. As we move through, we discuss important</w:t>
            </w:r>
          </w:p>
          <w:p w14:paraId="0F7ABD5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development concepts using the app to guide us.</w:t>
            </w:r>
          </w:p>
          <w:p w14:paraId="72BF973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 the DreamHouse App</w:t>
            </w:r>
          </w:p>
          <w:p w14:paraId="3B17F6B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To follow along and practice the steps in this module, you need to install the</w:t>
            </w:r>
          </w:p>
          <w:p w14:paraId="215F874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DreamHouse package in your Trailhead Playground. Follow the instructions here to</w:t>
            </w:r>
          </w:p>
          <w:p w14:paraId="68D61B6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 a playground and install the package. You also use this package and</w:t>
            </w:r>
          </w:p>
          <w:p w14:paraId="78E6A32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playground when it’s time to complete the hands-on challenge.</w:t>
            </w:r>
          </w:p>
          <w:p w14:paraId="430EBDE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 your Trailhead Playground by scrolling to the bottom of this page and</w:t>
            </w:r>
          </w:p>
          <w:p w14:paraId="279733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clicking</w:t>
            </w:r>
          </w:p>
          <w:p w14:paraId="6EB21CD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</w:t>
            </w:r>
          </w:p>
          <w:p w14:paraId="420868B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. If you see a tab in your org labeled Install a Package, great.</w:t>
            </w:r>
          </w:p>
          <w:p w14:paraId="57A56EB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Follow the steps below.</w:t>
            </w:r>
          </w:p>
          <w:p w14:paraId="009584E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If not, from the App Launcher (</w:t>
            </w:r>
          </w:p>
          <w:p w14:paraId="03194A26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), find and select</w:t>
            </w:r>
          </w:p>
          <w:p w14:paraId="7C3E434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Playground Starter</w:t>
            </w:r>
          </w:p>
          <w:p w14:paraId="7BA9192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follow</w:t>
            </w:r>
          </w:p>
          <w:p w14:paraId="2137E56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steps. If you don’t see the Playground Starter app, copy</w:t>
            </w:r>
          </w:p>
          <w:p w14:paraId="7867BB3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this package installation</w:t>
            </w:r>
          </w:p>
          <w:p w14:paraId="3E85116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link</w:t>
            </w:r>
          </w:p>
          <w:p w14:paraId="11FA7F8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check out</w:t>
            </w:r>
          </w:p>
          <w:p w14:paraId="51FA49D6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 a Package or App to Complete a Trailhead Challenge</w:t>
            </w:r>
          </w:p>
          <w:p w14:paraId="09EF65A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</w:t>
            </w:r>
          </w:p>
          <w:p w14:paraId="401B28A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Trailhead Help.</w:t>
            </w:r>
          </w:p>
          <w:p w14:paraId="6CF48ED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1.</w:t>
            </w:r>
          </w:p>
          <w:p w14:paraId="7D1818E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 the Install a Package tab.</w:t>
            </w:r>
          </w:p>
          <w:p w14:paraId="2080579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2.</w:t>
            </w:r>
          </w:p>
          <w:p w14:paraId="76AE326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Paste</w:t>
            </w:r>
          </w:p>
          <w:p w14:paraId="13D133E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04tB00000009UeX</w:t>
            </w:r>
          </w:p>
          <w:p w14:paraId="5BC0D04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into the field.</w:t>
            </w:r>
          </w:p>
          <w:p w14:paraId="0F03FA5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3.</w:t>
            </w:r>
          </w:p>
          <w:p w14:paraId="26A758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</w:t>
            </w:r>
          </w:p>
          <w:p w14:paraId="78BFA760" w14:textId="14CBF422" w:rsidR="00F40F21" w:rsidRPr="00302DA5" w:rsidRDefault="00A50CEB" w:rsidP="00302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</w:t>
            </w:r>
          </w:p>
          <w:p w14:paraId="6B84F4D3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B132AB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F1B93E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5EA9C24B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282" w:type="dxa"/>
          </w:tcPr>
          <w:p w14:paraId="774EB6BC" w14:textId="77777777" w:rsidR="00F40F21" w:rsidRPr="009712BA" w:rsidRDefault="00F40F21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2E5DC70B" w14:textId="6C4F36FD" w:rsidR="00F40F21" w:rsidRPr="001A22C0" w:rsidRDefault="00F40F21" w:rsidP="001A22C0">
            <w:pPr>
              <w:pStyle w:val="Heading2"/>
              <w:spacing w:line="360" w:lineRule="auto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</w:tbl>
    <w:p w14:paraId="318FA28B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4F53D8" w14:textId="77777777" w:rsidR="0057542A" w:rsidRDefault="0057542A" w:rsidP="00A50CEB">
      <w:pPr>
        <w:spacing w:after="0" w:line="240" w:lineRule="auto"/>
      </w:pPr>
      <w:r>
        <w:separator/>
      </w:r>
    </w:p>
  </w:endnote>
  <w:endnote w:type="continuationSeparator" w:id="0">
    <w:p w14:paraId="3D8E6E9F" w14:textId="77777777" w:rsidR="0057542A" w:rsidRDefault="0057542A" w:rsidP="00A50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ionPro-Bold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yriadPro-Semibold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7183CE" w14:textId="77777777" w:rsidR="0057542A" w:rsidRDefault="0057542A" w:rsidP="00A50CEB">
      <w:pPr>
        <w:spacing w:after="0" w:line="240" w:lineRule="auto"/>
      </w:pPr>
      <w:r>
        <w:separator/>
      </w:r>
    </w:p>
  </w:footnote>
  <w:footnote w:type="continuationSeparator" w:id="0">
    <w:p w14:paraId="09506C2E" w14:textId="77777777" w:rsidR="0057542A" w:rsidRDefault="0057542A" w:rsidP="00A50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F217B"/>
    <w:multiLevelType w:val="hybridMultilevel"/>
    <w:tmpl w:val="3E383A6C"/>
    <w:lvl w:ilvl="0" w:tplc="75FC9E6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67C3A"/>
    <w:multiLevelType w:val="hybridMultilevel"/>
    <w:tmpl w:val="DCD2E6CE"/>
    <w:lvl w:ilvl="0" w:tplc="096E223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74706"/>
    <w:multiLevelType w:val="multilevel"/>
    <w:tmpl w:val="FF5E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A0FB4"/>
    <w:multiLevelType w:val="multilevel"/>
    <w:tmpl w:val="3AB0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BC06DC"/>
    <w:multiLevelType w:val="hybridMultilevel"/>
    <w:tmpl w:val="8878EE9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84E93"/>
    <w:multiLevelType w:val="hybridMultilevel"/>
    <w:tmpl w:val="235263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A2FEF"/>
    <w:multiLevelType w:val="multilevel"/>
    <w:tmpl w:val="57B8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7F62CB"/>
    <w:multiLevelType w:val="hybridMultilevel"/>
    <w:tmpl w:val="093A65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853E7"/>
    <w:multiLevelType w:val="hybridMultilevel"/>
    <w:tmpl w:val="03D69F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FB0E5D"/>
    <w:multiLevelType w:val="hybridMultilevel"/>
    <w:tmpl w:val="757A49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C745F"/>
    <w:multiLevelType w:val="multilevel"/>
    <w:tmpl w:val="5B92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F611C9"/>
    <w:multiLevelType w:val="hybridMultilevel"/>
    <w:tmpl w:val="EDE860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13FDB"/>
    <w:multiLevelType w:val="hybridMultilevel"/>
    <w:tmpl w:val="DA6C0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760C1"/>
    <w:multiLevelType w:val="multilevel"/>
    <w:tmpl w:val="3476F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7632FC"/>
    <w:multiLevelType w:val="multilevel"/>
    <w:tmpl w:val="62CA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E3D82"/>
    <w:multiLevelType w:val="hybridMultilevel"/>
    <w:tmpl w:val="C6B80C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C7A2D"/>
    <w:multiLevelType w:val="multilevel"/>
    <w:tmpl w:val="B186DD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9D5CC0"/>
    <w:multiLevelType w:val="multilevel"/>
    <w:tmpl w:val="EA4A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45FB4"/>
    <w:multiLevelType w:val="multilevel"/>
    <w:tmpl w:val="8D56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034D0E"/>
    <w:multiLevelType w:val="hybridMultilevel"/>
    <w:tmpl w:val="8FE6D4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F735F"/>
    <w:multiLevelType w:val="hybridMultilevel"/>
    <w:tmpl w:val="C9148B86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116A76"/>
    <w:multiLevelType w:val="hybridMultilevel"/>
    <w:tmpl w:val="EF982A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F6EE5"/>
    <w:multiLevelType w:val="multilevel"/>
    <w:tmpl w:val="36FC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EF4D22"/>
    <w:multiLevelType w:val="hybridMultilevel"/>
    <w:tmpl w:val="8B363E9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8A3B24"/>
    <w:multiLevelType w:val="hybridMultilevel"/>
    <w:tmpl w:val="2BC206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B2545"/>
    <w:multiLevelType w:val="multilevel"/>
    <w:tmpl w:val="215E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E0530B"/>
    <w:multiLevelType w:val="hybridMultilevel"/>
    <w:tmpl w:val="4DC60D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92513D"/>
    <w:multiLevelType w:val="hybridMultilevel"/>
    <w:tmpl w:val="E034EB8E"/>
    <w:lvl w:ilvl="0" w:tplc="2A72E2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4764AC0"/>
    <w:multiLevelType w:val="hybridMultilevel"/>
    <w:tmpl w:val="F878B5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4F2C40"/>
    <w:multiLevelType w:val="multilevel"/>
    <w:tmpl w:val="AB8E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F3423E"/>
    <w:multiLevelType w:val="multilevel"/>
    <w:tmpl w:val="F8A0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2B5572"/>
    <w:multiLevelType w:val="hybridMultilevel"/>
    <w:tmpl w:val="74F0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9246A8"/>
    <w:multiLevelType w:val="hybridMultilevel"/>
    <w:tmpl w:val="D07A8CEE"/>
    <w:lvl w:ilvl="0" w:tplc="0409000B">
      <w:start w:val="1"/>
      <w:numFmt w:val="bullet"/>
      <w:lvlText w:val=""/>
      <w:lvlJc w:val="left"/>
      <w:pPr>
        <w:ind w:left="9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9" w:hanging="360"/>
      </w:pPr>
      <w:rPr>
        <w:rFonts w:ascii="Wingdings" w:hAnsi="Wingdings" w:hint="default"/>
      </w:rPr>
    </w:lvl>
  </w:abstractNum>
  <w:abstractNum w:abstractNumId="33" w15:restartNumberingAfterBreak="0">
    <w:nsid w:val="772D4583"/>
    <w:multiLevelType w:val="multilevel"/>
    <w:tmpl w:val="0424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B16F99"/>
    <w:multiLevelType w:val="hybridMultilevel"/>
    <w:tmpl w:val="356A9C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E16DB2"/>
    <w:multiLevelType w:val="multilevel"/>
    <w:tmpl w:val="4C46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21F85"/>
    <w:multiLevelType w:val="multilevel"/>
    <w:tmpl w:val="BB58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F161D5"/>
    <w:multiLevelType w:val="hybridMultilevel"/>
    <w:tmpl w:val="D3D06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5"/>
  </w:num>
  <w:num w:numId="3">
    <w:abstractNumId w:val="21"/>
  </w:num>
  <w:num w:numId="4">
    <w:abstractNumId w:val="3"/>
  </w:num>
  <w:num w:numId="5">
    <w:abstractNumId w:val="34"/>
  </w:num>
  <w:num w:numId="6">
    <w:abstractNumId w:val="19"/>
  </w:num>
  <w:num w:numId="7">
    <w:abstractNumId w:val="0"/>
  </w:num>
  <w:num w:numId="8">
    <w:abstractNumId w:val="11"/>
  </w:num>
  <w:num w:numId="9">
    <w:abstractNumId w:val="1"/>
  </w:num>
  <w:num w:numId="10">
    <w:abstractNumId w:val="4"/>
  </w:num>
  <w:num w:numId="11">
    <w:abstractNumId w:val="23"/>
  </w:num>
  <w:num w:numId="12">
    <w:abstractNumId w:val="20"/>
  </w:num>
  <w:num w:numId="13">
    <w:abstractNumId w:val="16"/>
  </w:num>
  <w:num w:numId="14">
    <w:abstractNumId w:val="9"/>
  </w:num>
  <w:num w:numId="15">
    <w:abstractNumId w:val="24"/>
  </w:num>
  <w:num w:numId="16">
    <w:abstractNumId w:val="30"/>
  </w:num>
  <w:num w:numId="17">
    <w:abstractNumId w:val="26"/>
  </w:num>
  <w:num w:numId="18">
    <w:abstractNumId w:val="32"/>
  </w:num>
  <w:num w:numId="19">
    <w:abstractNumId w:val="12"/>
  </w:num>
  <w:num w:numId="20">
    <w:abstractNumId w:val="18"/>
  </w:num>
  <w:num w:numId="21">
    <w:abstractNumId w:val="5"/>
  </w:num>
  <w:num w:numId="22">
    <w:abstractNumId w:val="8"/>
  </w:num>
  <w:num w:numId="23">
    <w:abstractNumId w:val="37"/>
  </w:num>
  <w:num w:numId="24">
    <w:abstractNumId w:val="27"/>
  </w:num>
  <w:num w:numId="25">
    <w:abstractNumId w:val="31"/>
  </w:num>
  <w:num w:numId="26">
    <w:abstractNumId w:val="7"/>
  </w:num>
  <w:num w:numId="27">
    <w:abstractNumId w:val="14"/>
  </w:num>
  <w:num w:numId="28">
    <w:abstractNumId w:val="33"/>
  </w:num>
  <w:num w:numId="29">
    <w:abstractNumId w:val="36"/>
  </w:num>
  <w:num w:numId="30">
    <w:abstractNumId w:val="35"/>
  </w:num>
  <w:num w:numId="31">
    <w:abstractNumId w:val="2"/>
  </w:num>
  <w:num w:numId="32">
    <w:abstractNumId w:val="25"/>
  </w:num>
  <w:num w:numId="33">
    <w:abstractNumId w:val="17"/>
  </w:num>
  <w:num w:numId="34">
    <w:abstractNumId w:val="10"/>
  </w:num>
  <w:num w:numId="35">
    <w:abstractNumId w:val="22"/>
  </w:num>
  <w:num w:numId="36">
    <w:abstractNumId w:val="6"/>
  </w:num>
  <w:num w:numId="37">
    <w:abstractNumId w:val="29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55A2"/>
    <w:rsid w:val="00006CA8"/>
    <w:rsid w:val="00043305"/>
    <w:rsid w:val="00062F12"/>
    <w:rsid w:val="00113FF7"/>
    <w:rsid w:val="00161FA3"/>
    <w:rsid w:val="001A22C0"/>
    <w:rsid w:val="001B7833"/>
    <w:rsid w:val="00221AAF"/>
    <w:rsid w:val="00255F84"/>
    <w:rsid w:val="00263633"/>
    <w:rsid w:val="00272016"/>
    <w:rsid w:val="002B3C75"/>
    <w:rsid w:val="002C1D9D"/>
    <w:rsid w:val="002C58A6"/>
    <w:rsid w:val="002D1236"/>
    <w:rsid w:val="00302DA5"/>
    <w:rsid w:val="003111A0"/>
    <w:rsid w:val="00312A1F"/>
    <w:rsid w:val="00313B93"/>
    <w:rsid w:val="003758F1"/>
    <w:rsid w:val="00376180"/>
    <w:rsid w:val="00383431"/>
    <w:rsid w:val="003A6968"/>
    <w:rsid w:val="003B0259"/>
    <w:rsid w:val="003B5880"/>
    <w:rsid w:val="003B6497"/>
    <w:rsid w:val="003D56BB"/>
    <w:rsid w:val="003E44D9"/>
    <w:rsid w:val="003F3477"/>
    <w:rsid w:val="0041247F"/>
    <w:rsid w:val="004578B5"/>
    <w:rsid w:val="00493AA3"/>
    <w:rsid w:val="004A4B48"/>
    <w:rsid w:val="004C531E"/>
    <w:rsid w:val="005066A0"/>
    <w:rsid w:val="005077A5"/>
    <w:rsid w:val="0054232E"/>
    <w:rsid w:val="005624F9"/>
    <w:rsid w:val="0057542A"/>
    <w:rsid w:val="005903AA"/>
    <w:rsid w:val="005B511E"/>
    <w:rsid w:val="005D4939"/>
    <w:rsid w:val="005E46CB"/>
    <w:rsid w:val="006D61D8"/>
    <w:rsid w:val="007040C9"/>
    <w:rsid w:val="00713C71"/>
    <w:rsid w:val="007228D3"/>
    <w:rsid w:val="00746452"/>
    <w:rsid w:val="00790C7F"/>
    <w:rsid w:val="00796F62"/>
    <w:rsid w:val="00797112"/>
    <w:rsid w:val="00797844"/>
    <w:rsid w:val="007E17DC"/>
    <w:rsid w:val="007E5068"/>
    <w:rsid w:val="007E7F53"/>
    <w:rsid w:val="007F4DFA"/>
    <w:rsid w:val="00807BC0"/>
    <w:rsid w:val="008157D9"/>
    <w:rsid w:val="00824B41"/>
    <w:rsid w:val="0087615C"/>
    <w:rsid w:val="008A59C6"/>
    <w:rsid w:val="008D6254"/>
    <w:rsid w:val="008E7583"/>
    <w:rsid w:val="0091016C"/>
    <w:rsid w:val="00922DD9"/>
    <w:rsid w:val="009712BA"/>
    <w:rsid w:val="00973AE5"/>
    <w:rsid w:val="00983173"/>
    <w:rsid w:val="009E07A9"/>
    <w:rsid w:val="00A10026"/>
    <w:rsid w:val="00A12B14"/>
    <w:rsid w:val="00A21F6F"/>
    <w:rsid w:val="00A31C54"/>
    <w:rsid w:val="00A360C1"/>
    <w:rsid w:val="00A50CEB"/>
    <w:rsid w:val="00A90AF4"/>
    <w:rsid w:val="00AA3B64"/>
    <w:rsid w:val="00AA563A"/>
    <w:rsid w:val="00AB605A"/>
    <w:rsid w:val="00AC7CA9"/>
    <w:rsid w:val="00AF034A"/>
    <w:rsid w:val="00AF0A34"/>
    <w:rsid w:val="00B23FF3"/>
    <w:rsid w:val="00B27B84"/>
    <w:rsid w:val="00B76268"/>
    <w:rsid w:val="00BA65ED"/>
    <w:rsid w:val="00BC3823"/>
    <w:rsid w:val="00BD483A"/>
    <w:rsid w:val="00BF350B"/>
    <w:rsid w:val="00C022F2"/>
    <w:rsid w:val="00C9605B"/>
    <w:rsid w:val="00D00B52"/>
    <w:rsid w:val="00D072FC"/>
    <w:rsid w:val="00D21586"/>
    <w:rsid w:val="00D31614"/>
    <w:rsid w:val="00DB32FF"/>
    <w:rsid w:val="00DF7696"/>
    <w:rsid w:val="00E604E8"/>
    <w:rsid w:val="00E93664"/>
    <w:rsid w:val="00EA14CE"/>
    <w:rsid w:val="00EC4FF0"/>
    <w:rsid w:val="00F211E9"/>
    <w:rsid w:val="00F2228B"/>
    <w:rsid w:val="00F32282"/>
    <w:rsid w:val="00F40F21"/>
    <w:rsid w:val="00F47EBB"/>
    <w:rsid w:val="00F600EC"/>
    <w:rsid w:val="00F65DD9"/>
    <w:rsid w:val="00FA261C"/>
    <w:rsid w:val="00FB37EE"/>
    <w:rsid w:val="00FD6E74"/>
    <w:rsid w:val="00FE2305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B15AC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B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47E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k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8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3477"/>
    <w:pPr>
      <w:ind w:left="720"/>
      <w:contextualSpacing/>
    </w:pPr>
  </w:style>
  <w:style w:type="character" w:customStyle="1" w:styleId="text">
    <w:name w:val="text"/>
    <w:basedOn w:val="DefaultParagraphFont"/>
    <w:rsid w:val="00A10026"/>
  </w:style>
  <w:style w:type="character" w:styleId="Hyperlink">
    <w:name w:val="Hyperlink"/>
    <w:basedOn w:val="DefaultParagraphFont"/>
    <w:uiPriority w:val="99"/>
    <w:semiHidden/>
    <w:unhideWhenUsed/>
    <w:rsid w:val="00F40F21"/>
    <w:rPr>
      <w:color w:val="0000FF"/>
      <w:u w:val="single"/>
    </w:rPr>
  </w:style>
  <w:style w:type="character" w:customStyle="1" w:styleId="mr-space-xxs">
    <w:name w:val="mr-space-xxs"/>
    <w:basedOn w:val="DefaultParagraphFont"/>
    <w:rsid w:val="00255F84"/>
  </w:style>
  <w:style w:type="character" w:customStyle="1" w:styleId="ml-space-xxs">
    <w:name w:val="ml-space-xxs"/>
    <w:basedOn w:val="DefaultParagraphFont"/>
    <w:rsid w:val="00255F84"/>
  </w:style>
  <w:style w:type="paragraph" w:customStyle="1" w:styleId="curriculum-item-link--curriculum-item--kx9md">
    <w:name w:val="curriculum-item-link--curriculum-item--kx9md"/>
    <w:basedOn w:val="Normal"/>
    <w:rsid w:val="0025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7F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7F53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styleId="HTMLCode">
    <w:name w:val="HTML Code"/>
    <w:basedOn w:val="DefaultParagraphFont"/>
    <w:uiPriority w:val="99"/>
    <w:semiHidden/>
    <w:unhideWhenUsed/>
    <w:rsid w:val="007E7F53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7E7F53"/>
  </w:style>
  <w:style w:type="character" w:customStyle="1" w:styleId="hljs-keyword">
    <w:name w:val="hljs-keyword"/>
    <w:basedOn w:val="DefaultParagraphFont"/>
    <w:rsid w:val="007E7F53"/>
  </w:style>
  <w:style w:type="character" w:customStyle="1" w:styleId="hljs-meta">
    <w:name w:val="hljs-meta"/>
    <w:basedOn w:val="DefaultParagraphFont"/>
    <w:rsid w:val="007E7F53"/>
  </w:style>
  <w:style w:type="character" w:customStyle="1" w:styleId="hljs-string">
    <w:name w:val="hljs-string"/>
    <w:basedOn w:val="DefaultParagraphFont"/>
    <w:rsid w:val="007E7F53"/>
  </w:style>
  <w:style w:type="paragraph" w:customStyle="1" w:styleId="Default">
    <w:name w:val="Default"/>
    <w:rsid w:val="005E46C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kn-IN"/>
    </w:rPr>
  </w:style>
  <w:style w:type="character" w:customStyle="1" w:styleId="hljs-comment">
    <w:name w:val="hljs-comment"/>
    <w:basedOn w:val="DefaultParagraphFont"/>
    <w:rsid w:val="00F47EBB"/>
  </w:style>
  <w:style w:type="character" w:customStyle="1" w:styleId="Heading3Char">
    <w:name w:val="Heading 3 Char"/>
    <w:basedOn w:val="DefaultParagraphFont"/>
    <w:link w:val="Heading3"/>
    <w:uiPriority w:val="9"/>
    <w:rsid w:val="00F47EBB"/>
    <w:rPr>
      <w:rFonts w:ascii="Times New Roman" w:eastAsia="Times New Roman" w:hAnsi="Times New Roman" w:cs="Times New Roman"/>
      <w:b/>
      <w:bCs/>
      <w:sz w:val="27"/>
      <w:szCs w:val="27"/>
      <w:lang w:val="en-IN" w:eastAsia="en-IN" w:bidi="kn-IN"/>
    </w:rPr>
  </w:style>
  <w:style w:type="paragraph" w:styleId="NormalWeb">
    <w:name w:val="Normal (Web)"/>
    <w:basedOn w:val="Normal"/>
    <w:uiPriority w:val="99"/>
    <w:unhideWhenUsed/>
    <w:rsid w:val="00457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578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7">
    <w:name w:val="l7"/>
    <w:basedOn w:val="Normal"/>
    <w:rsid w:val="00457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00B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ln">
    <w:name w:val="pln"/>
    <w:basedOn w:val="DefaultParagraphFont"/>
    <w:rsid w:val="00D00B52"/>
  </w:style>
  <w:style w:type="character" w:customStyle="1" w:styleId="pun">
    <w:name w:val="pun"/>
    <w:basedOn w:val="DefaultParagraphFont"/>
    <w:rsid w:val="00D00B52"/>
  </w:style>
  <w:style w:type="character" w:customStyle="1" w:styleId="str">
    <w:name w:val="str"/>
    <w:basedOn w:val="DefaultParagraphFont"/>
    <w:rsid w:val="00D00B52"/>
  </w:style>
  <w:style w:type="character" w:customStyle="1" w:styleId="kwd">
    <w:name w:val="kwd"/>
    <w:basedOn w:val="DefaultParagraphFont"/>
    <w:rsid w:val="00D00B52"/>
  </w:style>
  <w:style w:type="character" w:customStyle="1" w:styleId="lit">
    <w:name w:val="lit"/>
    <w:basedOn w:val="DefaultParagraphFont"/>
    <w:rsid w:val="00D00B52"/>
  </w:style>
  <w:style w:type="character" w:customStyle="1" w:styleId="mntl-sc-block-headingtext">
    <w:name w:val="mntl-sc-block-heading__text"/>
    <w:basedOn w:val="DefaultParagraphFont"/>
    <w:rsid w:val="00EA14CE"/>
  </w:style>
  <w:style w:type="character" w:customStyle="1" w:styleId="com">
    <w:name w:val="com"/>
    <w:basedOn w:val="DefaultParagraphFont"/>
    <w:rsid w:val="001A22C0"/>
  </w:style>
  <w:style w:type="character" w:styleId="Strong">
    <w:name w:val="Strong"/>
    <w:basedOn w:val="DefaultParagraphFont"/>
    <w:uiPriority w:val="22"/>
    <w:qFormat/>
    <w:rsid w:val="005066A0"/>
    <w:rPr>
      <w:b/>
      <w:bCs/>
    </w:rPr>
  </w:style>
  <w:style w:type="character" w:styleId="Emphasis">
    <w:name w:val="Emphasis"/>
    <w:basedOn w:val="DefaultParagraphFont"/>
    <w:uiPriority w:val="20"/>
    <w:qFormat/>
    <w:rsid w:val="005066A0"/>
    <w:rPr>
      <w:i/>
      <w:iCs/>
    </w:rPr>
  </w:style>
  <w:style w:type="character" w:customStyle="1" w:styleId="pythoncolor">
    <w:name w:val="pythoncolor"/>
    <w:basedOn w:val="DefaultParagraphFont"/>
    <w:rsid w:val="00312A1F"/>
  </w:style>
  <w:style w:type="character" w:customStyle="1" w:styleId="pythonnumbercolor">
    <w:name w:val="pythonnumbercolor"/>
    <w:basedOn w:val="DefaultParagraphFont"/>
    <w:rsid w:val="00312A1F"/>
  </w:style>
  <w:style w:type="character" w:customStyle="1" w:styleId="pythonstringcolor">
    <w:name w:val="pythonstringcolor"/>
    <w:basedOn w:val="DefaultParagraphFont"/>
    <w:rsid w:val="00312A1F"/>
  </w:style>
  <w:style w:type="character" w:customStyle="1" w:styleId="pythonkeywordcolor">
    <w:name w:val="pythonkeywordcolor"/>
    <w:basedOn w:val="DefaultParagraphFont"/>
    <w:rsid w:val="00312A1F"/>
  </w:style>
  <w:style w:type="paragraph" w:customStyle="1" w:styleId="msonormal0">
    <w:name w:val="msonormal"/>
    <w:basedOn w:val="Normal"/>
    <w:rsid w:val="00DB3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customStyle="1" w:styleId="typ">
    <w:name w:val="typ"/>
    <w:basedOn w:val="DefaultParagraphFont"/>
    <w:rsid w:val="00DB32FF"/>
  </w:style>
  <w:style w:type="character" w:customStyle="1" w:styleId="std">
    <w:name w:val="std"/>
    <w:basedOn w:val="DefaultParagraphFont"/>
    <w:rsid w:val="00AF0A34"/>
  </w:style>
  <w:style w:type="character" w:customStyle="1" w:styleId="Heading4Char">
    <w:name w:val="Heading 4 Char"/>
    <w:basedOn w:val="DefaultParagraphFont"/>
    <w:link w:val="Heading4"/>
    <w:uiPriority w:val="9"/>
    <w:semiHidden/>
    <w:rsid w:val="002C58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50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CEB"/>
  </w:style>
  <w:style w:type="paragraph" w:styleId="Footer">
    <w:name w:val="footer"/>
    <w:basedOn w:val="Normal"/>
    <w:link w:val="FooterChar"/>
    <w:uiPriority w:val="99"/>
    <w:unhideWhenUsed/>
    <w:rsid w:val="00A50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1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E6066-F209-4D9B-B7B3-2EFBBF63F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15</Pages>
  <Words>1971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Veeresh J</cp:lastModifiedBy>
  <cp:revision>76</cp:revision>
  <dcterms:created xsi:type="dcterms:W3CDTF">2020-05-15T04:42:00Z</dcterms:created>
  <dcterms:modified xsi:type="dcterms:W3CDTF">2020-07-20T14:36:00Z</dcterms:modified>
</cp:coreProperties>
</file>